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MTN Rwandacell PLC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021 -  -908-0571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32 Denne Crescent,Western Cape,7347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Kumtor Gold Company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095 -  -992-8526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406 Pilane Street,Hout Bay,7872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#INV06005Jx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26-Jun-2021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PO_NUM_075536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#INV06005Jx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Website Design</w:t>
      </w:r>
      <w:r>
        <w:tab/>
        <w:t xml:space="preserve">480</w:t>
      </w:r>
      <w:r>
        <w:tab/>
        <w:t xml:space="preserve">R887.02</w:t>
      </w:r>
      <w:r>
        <w:tab/>
      </w:r>
      <w:r w:rsidR="003F21C6" w:rsidRPr="003F21C6">
        <w:t xml:space="preserve">R5237.13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6625539.87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R232663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Discovery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2482821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32 Denne Crescent,Western Cape,7347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