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Agility Holdings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#000093450Wy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Esayidi FET College Centre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23 Martin Close,2054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ABSA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171236000370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Financial Consulting</w:t>
      </w:r>
      <w:r>
        <w:rPr>
          <w:color w:val="101010"/>
        </w:rPr>
        <w:tab/>
      </w:r>
      <w:r>
        <w:rPr>
          <w:rStyle w:val="ui-provider"/>
        </w:rPr>
        <w:t xml:space="preserve">601.31</w:t>
      </w:r>
      <w:r>
        <w:rPr>
          <w:color w:val="101010"/>
        </w:rPr>
        <w:tab/>
      </w:r>
      <w:r>
        <w:rPr>
          <w:rStyle w:val="ui-provider"/>
        </w:rPr>
        <w:t xml:space="preserve">8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2725.21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2282401.0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R12895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