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28-Mar-2023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Lesotho Electricity Company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Valley Primary School, Jip De Jager Drive,7530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011 -  -928-9866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Cape Peninsula University of Tech.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11 Westcliff Drive,Johannesburg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##-0020355Ae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'PO No-011071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Catering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390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642.01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6507.52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6507.52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40367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