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ROSEHAVEN RETIREMENT VILLAGE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Close,2054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#VRN_ 96551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Change Logic CS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Braambos Lane,7347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07/16/2020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#-00030394Qu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#VRN_ 96551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Gift Bags</w:t>
      </w:r>
      <w:r w:rsidR="00000000">
        <w:tab/>
      </w:r>
      <w:r>
        <w:rPr>
          <w:rStyle w:val="ui-provider"/>
        </w:rPr>
        <w:t xml:space="preserve">409</w:t>
      </w:r>
      <w:r>
        <w:t xml:space="preserve">        </w:t>
      </w:r>
      <w:r>
        <w:rPr>
          <w:rStyle w:val="ui-provider"/>
        </w:rPr>
        <w:t xml:space="preserve">68.39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9008593.54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2822249.0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258701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07/16/2020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Braambos Lane,7347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