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Air Liquide Large Industries South Africa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365 Ontdekkers Road, Roodepoort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VAT #_000055701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Tsebo Facilities Solutions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Witzands Aquifer Nature Reserve, 1 Dassenberg Drive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28/Apr/2023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#07385Uk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VAT #_000055701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Website Design</w:t>
      </w:r>
      <w:r w:rsidR="00000000">
        <w:tab/>
      </w:r>
      <w:r>
        <w:rPr>
          <w:rStyle w:val="ui-provider"/>
        </w:rPr>
        <w:t xml:space="preserve">167</w:t>
      </w:r>
      <w:r>
        <w:t xml:space="preserve">        </w:t>
      </w:r>
      <w:r>
        <w:rPr>
          <w:rStyle w:val="ui-provider"/>
        </w:rPr>
        <w:t xml:space="preserve">240.31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6019134.0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4477476.0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517116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28/Apr/2023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Witzands Aquifer Nature Reserve, 1 Dassenberg Drive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