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Faurecia Emissions Control Technologies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010 -  -918-1800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Faurecia Emissions Control Technologies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Athlone, Cape Town,7764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INV_024188Ho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May 22, 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Johan Bosch Trust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011 -  -867-4593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8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On-Site Tech Support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612.13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On-Site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612.13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9482.65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On-Site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612.13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3235258.46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975547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912483000370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