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Rustenburg Local Municipality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Rustenburg Local Municipality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Witzands Aquifer Nature Reserve, 1 Dassenberg Drive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064 -  -940-0815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INVO: 00233Ij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13-December-2023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Kwena Human Capital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00 -  -738-0115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136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Gaurd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935.58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Gaurd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935.58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4928.5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Gaurd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935.58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6152872.71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990782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NedBank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617744000370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