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CDB1E" w14:textId="77777777" w:rsidR="0024058B" w:rsidRDefault="00000000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5A2F5BBA" wp14:editId="10EA874E">
                <wp:extent cx="7696200" cy="243840"/>
                <wp:effectExtent l="0" t="0" r="0" b="3810"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96200" cy="243840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50000"/>
                          </a:srgbClr>
                        </a:solidFill>
                      </wps:spPr>
                      <wps:txbx>
                        <w:txbxContent>
                          <w:p w14:paraId="3882B0EF" w14:textId="03BE5487" w:rsidR="0024058B" w:rsidRDefault="0024058B">
                            <w:pPr>
                              <w:ind w:left="55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A2F5BBA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606pt;height:1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" fillcolor="#d9d9d9" stroked="f">
                <v:fill opacity="32896f"/>
                <v:textbox inset="0,0,0,0">
                  <w:txbxContent>
                    <w:p w14:paraId="3882B0EF" w14:textId="03BE5487" w:rsidR="0024058B" w:rsidRDefault="0024058B">
                      <w:pPr>
                        <w:ind w:left="550"/>
                        <w:rPr>
                          <w:color w:val="000000"/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4CECFFD" w14:textId="4E8B81AD" w:rsidR="0024058B" w:rsidRPr="008F08E5" w:rsidRDefault="008F08E5" w:rsidP="008F08E5">
      <w:pPr>
        <w:pStyle w:val="Title"/>
        <w:jc w:val="center"/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08E5">
        <w:rPr>
          <w:rStyle w:val="ui-provider"/>
          <w:rFonts w:ascii="Algerian" w:hAnsi="Algerian"/>
          <w:sz w:val="56"/>
          <w:szCs w:val="56"/>
        </w:rPr>
        <w:t xml:space="preserve">Agility Holdings (Pty) Ltd</w:t>
      </w:r>
      <w:r w:rsidRPr="008F08E5">
        <w:rPr>
          <w:rFonts w:ascii="Algerian" w:hAnsi="Algerian"/>
          <w:position w:val="-1"/>
          <w:sz w:val="56"/>
          <w:szCs w:val="56"/>
        </w:rPr>
        <w:t xml:space="preserve">                            </w:t>
      </w:r>
      <w:r w:rsidRPr="008F08E5"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INVOICE</w:t>
      </w:r>
    </w:p>
    <w:p w14:paraId="6730E9ED" w14:textId="4BE338E1" w:rsidR="0024058B" w:rsidRDefault="008F08E5" w:rsidP="008F08E5">
      <w:pPr>
        <w:pStyle w:val="BodyText"/>
        <w:tabs>
          <w:tab w:val="left" w:pos="7790"/>
        </w:tabs>
      </w:pPr>
      <w:r>
        <w:rPr>
          <w:position w:val="-1"/>
        </w:rPr>
        <w:br/>
        <w:t xml:space="preserve">         </w:t>
      </w:r>
      <w:r>
        <w:rPr>
          <w:b/>
          <w:bCs/>
          <w:position w:val="-1"/>
        </w:rPr>
        <w:t xml:space="preserve">To:</w:t>
      </w:r>
      <w:r>
        <w:rPr>
          <w:b/>
          <w:bCs/>
          <w:position w:val="-1"/>
        </w:rPr>
        <w:br/>
      </w:r>
      <w:r>
        <w:rPr>
          <w:b/>
          <w:bCs/>
          <w:position w:val="-1"/>
        </w:rPr>
        <w:br/>
      </w:r>
      <w:r>
        <w:rPr>
          <w:rStyle w:val="ui-provider"/>
        </w:rPr>
        <w:t xml:space="preserve">         Esayidi FET College Centre</w:t>
      </w:r>
      <w:r>
        <w:rPr>
          <w:position w:val="-1"/>
        </w:rPr>
        <w:t xml:space="preserve">                            </w:t>
      </w:r>
      <w:r>
        <w:rPr>
          <w:spacing w:val="14"/>
        </w:rPr>
        <w:t>INVOICE</w:t>
      </w:r>
      <w:r>
        <w:rPr>
          <w:spacing w:val="44"/>
        </w:rPr>
        <w:t xml:space="preserve"> </w:t>
      </w:r>
      <w:r>
        <w:rPr>
          <w:spacing w:val="14"/>
        </w:rPr>
        <w:t>NUMBER:</w:t>
      </w:r>
      <w:r>
        <w:rPr>
          <w:spacing w:val="45"/>
        </w:rPr>
        <w:t xml:space="preserve"> </w:t>
      </w:r>
      <w:r>
        <w:rPr>
          <w:rStyle w:val="ui-provider"/>
        </w:rPr>
        <w:t xml:space="preserve">#000093450Wy</w:t>
      </w:r>
    </w:p>
    <w:p w14:paraId="5A8B1A03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2571DB07" w14:textId="4C807A2E" w:rsidR="0024058B" w:rsidRPr="008F08E5" w:rsidRDefault="00000000">
      <w:pPr>
        <w:pStyle w:val="BodyText"/>
        <w:spacing w:before="56"/>
        <w:ind w:left="791"/>
        <w:rPr>
          <w:sz w:val="22"/>
          <w:szCs w:val="22"/>
        </w:rPr>
      </w:pPr>
      <w:hyperlink r:id="rId4" w:history="1">
        <w:r w:rsidR="008F08E5" w:rsidRPr="00957C15">
          <w:rPr>
            <w:rStyle w:val="Hyperlink"/>
            <w:sz w:val="22"/>
            <w:szCs w:val="22"/>
          </w:rPr>
          <w:t xml:space="preserve">Esayidi FET College Centre</w:t>
        </w:r>
        <w:r w:rsidR="008F08E5" w:rsidRPr="00957C15">
          <w:rPr>
            <w:rStyle w:val="Hyperlink"/>
            <w:spacing w:val="14"/>
            <w:w w:val="105"/>
            <w:sz w:val="22"/>
            <w:szCs w:val="22"/>
          </w:rPr>
          <w:t>@gmail.com</w:t>
        </w:r>
      </w:hyperlink>
    </w:p>
    <w:p w14:paraId="1BEC71A3" w14:textId="15E5FFA7" w:rsidR="0024058B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r w:rsidR="008F08E5">
        <w:rPr>
          <w:rStyle w:val="ui-provider"/>
        </w:rPr>
        <w:t xml:space="preserve">10-01-2023</w:t>
      </w:r>
    </w:p>
    <w:p w14:paraId="58D048BD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49836249" w14:textId="77777777" w:rsidR="0024058B" w:rsidRDefault="0024058B">
      <w:pPr>
        <w:pStyle w:val="BodyText"/>
        <w:spacing w:before="97" w:after="1"/>
        <w:rPr>
          <w:sz w:val="20"/>
        </w:rPr>
      </w:pPr>
    </w:p>
    <w:tbl>
      <w:tblPr>
        <w:tblStyle w:val="GridTable3-Accent3"/>
        <w:tblW w:w="0" w:type="auto"/>
        <w:tblLayout w:type="fixed"/>
        <w:tblLook w:val="01E0" w:firstRow="1" w:lastRow="1" w:firstColumn="1" w:lastColumn="1" w:noHBand="0" w:noVBand="0"/>
      </w:tblPr>
      <w:tblGrid>
        <w:gridCol w:w="3828"/>
        <w:gridCol w:w="2580"/>
        <w:gridCol w:w="2001"/>
        <w:gridCol w:w="1912"/>
      </w:tblGrid>
      <w:tr w:rsidR="0024058B" w14:paraId="567F464A" w14:textId="77777777" w:rsidTr="008F0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14:paraId="505E6C60" w14:textId="4F66085D" w:rsidR="0024058B" w:rsidRPr="008F08E5" w:rsidRDefault="008F08E5">
            <w:pPr>
              <w:pStyle w:val="TableParagraph"/>
              <w:spacing w:before="232"/>
              <w:ind w:left="330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4"/>
                <w:sz w:val="26"/>
              </w:rPr>
              <w:t>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1708141" w14:textId="1D9818BB" w:rsidR="0024058B" w:rsidRPr="008F08E5" w:rsidRDefault="008F08E5">
            <w:pPr>
              <w:pStyle w:val="TableParagraph"/>
              <w:spacing w:before="232"/>
              <w:ind w:left="88"/>
              <w:jc w:val="center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8"/>
                <w:sz w:val="26"/>
              </w:rPr>
              <w:t>Services</w:t>
            </w:r>
          </w:p>
        </w:tc>
        <w:tc>
          <w:tcPr>
            <w:tcW w:w="2001" w:type="dxa"/>
          </w:tcPr>
          <w:p w14:paraId="641B8768" w14:textId="77777777" w:rsidR="0024058B" w:rsidRPr="008F08E5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9"/>
                <w:sz w:val="26"/>
              </w:rPr>
              <w:t>QUANTITY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912" w:type="dxa"/>
          </w:tcPr>
          <w:p w14:paraId="0F269719" w14:textId="77777777" w:rsidR="0024058B" w:rsidRPr="008F08E5" w:rsidRDefault="00000000">
            <w:pPr>
              <w:pStyle w:val="TableParagraph"/>
              <w:spacing w:before="232"/>
              <w:ind w:left="68"/>
              <w:jc w:val="center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8"/>
                <w:sz w:val="26"/>
              </w:rPr>
              <w:t>TOTAL</w:t>
            </w:r>
          </w:p>
        </w:tc>
      </w:tr>
      <w:tr w:rsidR="0024058B" w14:paraId="4A0F20F8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C0DE5C2" w14:textId="34195F9E" w:rsidR="0024058B" w:rsidRDefault="008F08E5">
            <w:pPr>
              <w:pStyle w:val="TableParagraph"/>
              <w:ind w:left="364"/>
              <w:rPr>
                <w:sz w:val="23"/>
              </w:rPr>
            </w:pPr>
            <w:r>
              <w:rPr>
                <w:rStyle w:val="ui-provider"/>
              </w:rPr>
              <w:t xml:space="preserve">Consultation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4E58EA6" w14:textId="666A0B4A" w:rsidR="0024058B" w:rsidRDefault="008F08E5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601.31</w:t>
            </w:r>
          </w:p>
        </w:tc>
        <w:tc>
          <w:tcPr>
            <w:tcW w:w="2001" w:type="dxa"/>
          </w:tcPr>
          <w:p w14:paraId="29B3FC3B" w14:textId="33E7D68B" w:rsidR="0024058B" w:rsidRDefault="008F08E5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r>
              <w:rPr>
                <w:rStyle w:val="ui-provider"/>
              </w:rPr>
              <w:t xml:space="preserve">286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78E02598" w14:textId="752EE182" w:rsidR="0024058B" w:rsidRDefault="008F08E5">
            <w:pPr>
              <w:pStyle w:val="TableParagraph"/>
              <w:spacing w:before="312"/>
              <w:ind w:left="6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2725.21</w:t>
            </w:r>
          </w:p>
        </w:tc>
      </w:tr>
      <w:tr w:rsidR="0024058B" w14:paraId="03ADCC35" w14:textId="77777777" w:rsidTr="008F08E5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8F1DDA3" w14:textId="6075B7DF" w:rsidR="0024058B" w:rsidRDefault="0024058B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05E620C9" w14:textId="2D744487" w:rsidR="0024058B" w:rsidRDefault="0024058B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39B0E043" w14:textId="036DFC4A" w:rsidR="0024058B" w:rsidRDefault="0024058B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574EC379" w14:textId="7D9CCCE9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05357884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7EF44AA" w14:textId="20F14472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612A27BD" w14:textId="7B0599FC" w:rsidR="0024058B" w:rsidRDefault="0024058B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1B96EC1A" w14:textId="09CC3B24" w:rsidR="0024058B" w:rsidRDefault="0024058B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0FDBFAE9" w14:textId="1F1BD522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78123C2E" w14:textId="77777777" w:rsidTr="008F08E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3828" w:type="dxa"/>
          </w:tcPr>
          <w:p w14:paraId="617FCBF7" w14:textId="13CF0674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7EC0BAFD" w14:textId="30B11067" w:rsidR="0024058B" w:rsidRDefault="0024058B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2001" w:type="dxa"/>
          </w:tcPr>
          <w:p w14:paraId="1D41351E" w14:textId="1C8EE342" w:rsidR="0024058B" w:rsidRDefault="0024058B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912" w:type="dxa"/>
          </w:tcPr>
          <w:p w14:paraId="28E86FB5" w14:textId="62DB9278" w:rsidR="0024058B" w:rsidRDefault="0024058B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6E9BB136" w14:textId="44AD64C7" w:rsidR="0024058B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 w:rsidR="008F08E5">
        <w:rPr>
          <w:b/>
          <w:color w:val="180D09"/>
          <w:spacing w:val="18"/>
          <w:sz w:val="34"/>
        </w:rPr>
        <w:t>:</w:t>
      </w:r>
      <w:r>
        <w:rPr>
          <w:b/>
          <w:color w:val="180D09"/>
          <w:sz w:val="34"/>
        </w:rPr>
        <w:tab/>
      </w:r>
      <w:r w:rsidR="008F08E5" w:rsidRPr="008F08E5">
        <w:rPr>
          <w:rStyle w:val="ui-provider"/>
          <w:sz w:val="32"/>
          <w:szCs w:val="32"/>
        </w:rPr>
        <w:t xml:space="preserve">12895</w:t>
      </w:r>
    </w:p>
    <w:p w14:paraId="65EA523C" w14:textId="77777777" w:rsidR="0024058B" w:rsidRDefault="0024058B">
      <w:pPr>
        <w:pStyle w:val="BodyText"/>
        <w:rPr>
          <w:b/>
        </w:rPr>
      </w:pPr>
    </w:p>
    <w:p w14:paraId="6961BE1B" w14:textId="77777777" w:rsidR="0024058B" w:rsidRDefault="0024058B">
      <w:pPr>
        <w:pStyle w:val="BodyText"/>
        <w:spacing w:before="134"/>
        <w:rPr>
          <w:b/>
        </w:rPr>
      </w:pPr>
    </w:p>
    <w:p w14:paraId="65C70ABE" w14:textId="417F31BC" w:rsidR="0024058B" w:rsidRDefault="00000000">
      <w:pPr>
        <w:pStyle w:val="BodyText"/>
        <w:spacing w:line="276" w:lineRule="auto"/>
        <w:ind w:left="780" w:right="6518"/>
      </w:pPr>
      <w:r>
        <w:t>Payment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:</w:t>
      </w:r>
      <w:r>
        <w:rPr>
          <w:spacing w:val="40"/>
        </w:rPr>
        <w:t xml:space="preserve"> </w:t>
      </w:r>
      <w:r w:rsidR="008F08E5">
        <w:rPr>
          <w:rStyle w:val="ui-provider"/>
        </w:rPr>
        <w:t xml:space="preserve">Esayidi FET College Centre</w:t>
      </w:r>
      <w:r w:rsidR="008F08E5">
        <w:t xml:space="preserve"> </w:t>
      </w:r>
      <w:r w:rsidR="008F08E5">
        <w:br/>
      </w:r>
      <w:r w:rsidR="008F08E5">
        <w:rPr>
          <w:rStyle w:val="ui-provider"/>
        </w:rPr>
        <w:t xml:space="preserve">ABSA</w:t>
      </w:r>
    </w:p>
    <w:p w14:paraId="1FF3FB4F" w14:textId="3F3F68F4" w:rsidR="0024058B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Number:</w:t>
      </w:r>
      <w:r>
        <w:rPr>
          <w:spacing w:val="-20"/>
          <w:w w:val="105"/>
        </w:rPr>
        <w:t xml:space="preserve"> </w:t>
      </w:r>
      <w:r w:rsidR="008F08E5">
        <w:rPr>
          <w:rStyle w:val="ui-provider"/>
        </w:rPr>
        <w:t xml:space="preserve">171236000370</w:t>
      </w:r>
    </w:p>
    <w:p w14:paraId="6DFCC8D5" w14:textId="77777777" w:rsidR="0024058B" w:rsidRDefault="0024058B">
      <w:pPr>
        <w:pStyle w:val="BodyText"/>
      </w:pPr>
    </w:p>
    <w:p w14:paraId="15B189FE" w14:textId="77777777" w:rsidR="0024058B" w:rsidRDefault="0024058B">
      <w:pPr>
        <w:pStyle w:val="BodyText"/>
        <w:spacing w:before="148"/>
      </w:pPr>
    </w:p>
    <w:sectPr w:rsidR="0024058B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8B"/>
    <w:rsid w:val="0024058B"/>
    <w:rsid w:val="003344E6"/>
    <w:rsid w:val="008F08E5"/>
    <w:rsid w:val="00A813E3"/>
    <w:rsid w:val="00B4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368DA3"/>
  <w15:docId w15:val="{1B814B3C-C2C5-4CE3-B26E-FA22A9A1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GridTable3-Accent3">
    <w:name w:val="Grid Table 3 Accent 3"/>
    <w:basedOn w:val="TableNormal"/>
    <w:uiPriority w:val="48"/>
    <w:rsid w:val="008F08E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character" w:customStyle="1" w:styleId="ui-provider">
    <w:name w:val="ui-provider"/>
    <w:basedOn w:val="DefaultParagraphFont"/>
    <w:rsid w:val="008F08E5"/>
  </w:style>
  <w:style w:type="character" w:styleId="Hyperlink">
    <w:name w:val="Hyperlink"/>
    <w:basedOn w:val="DefaultParagraphFont"/>
    <w:uiPriority w:val="99"/>
    <w:unhideWhenUsed/>
    <w:rsid w:val="008F08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2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Receiv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3</cp:revision>
  <dcterms:created xsi:type="dcterms:W3CDTF">2024-05-09T04:53:00Z</dcterms:created>
  <dcterms:modified xsi:type="dcterms:W3CDTF">2024-05-09T05:05:00Z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