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06-Apr-2020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Linyana  Somacala Inc.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064 -  -794-7558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Formal Sit-Down Dinner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R72.1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R7397.94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Formal Sit-Down Dinner 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170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R72.1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R7397.94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R3025368.29 </w:t>
      </w:r>
      <w:r>
        <w:rPr>
          <w:color w:val="535353"/>
          <w:w w:val="130"/>
        </w:rPr>
        <w:t xml:space="preserve">R372910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