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Coca-Cola Beverages South Africa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INV_020671Va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Bigen Africa Services (Pty) Ltd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23 Martin Close,CPT, 6478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ABSA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60198263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Black Pens</w:t>
      </w:r>
      <w:r>
        <w:rPr>
          <w:color w:val="101010"/>
        </w:rPr>
        <w:tab/>
      </w:r>
      <w:r>
        <w:rPr>
          <w:rStyle w:val="ui-provider"/>
        </w:rPr>
        <w:t xml:space="preserve">135.17</w:t>
      </w:r>
      <w:r>
        <w:rPr>
          <w:color w:val="101010"/>
        </w:rPr>
        <w:tab/>
      </w:r>
      <w:r>
        <w:rPr>
          <w:rStyle w:val="ui-provider"/>
        </w:rPr>
        <w:t xml:space="preserve">4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2024.21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9084797.23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R687183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