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media/image4.jpeg" ContentType="image/jpeg"/>
  <Override PartName="/word/media/image5.jpeg" ContentType="image/jpeg"/>
  <Override PartName="/word/media/image6.png" ContentType="image/png"/>
  <Override PartName="/word/media/image7.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b/>
          <w:bCs/>
          <w:sz w:val="24"/>
          <w:szCs w:val="24"/>
        </w:rPr>
      </w:pPr>
      <w:r>
        <w:rPr>
          <w:rFonts w:cs="Times New Roman" w:ascii="Times New Roman" w:hAnsi="Times New Roman"/>
          <w:b/>
          <w:bCs/>
          <w:sz w:val="24"/>
          <w:szCs w:val="24"/>
        </w:rPr>
        <w:t>PHOTOGRAPHIC ESSAY ON  IMPORTANT ISSUE IN AFRICAN COMMUNITY</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sz w:val="24"/>
          <w:szCs w:val="24"/>
        </w:rPr>
      </w:pPr>
      <w:r>
        <w:rPr>
          <w:rFonts w:cs="Times New Roman" w:ascii="Times New Roman" w:hAnsi="Times New Roman"/>
          <w:sz w:val="24"/>
          <w:szCs w:val="24"/>
        </w:rPr>
        <w:t xml:space="preserve"> </w:t>
      </w:r>
      <w:r>
        <w:rPr>
          <w:rFonts w:ascii="Times New Roman" w:hAnsi="Times New Roman"/>
          <w:sz w:val="24"/>
          <w:szCs w:val="24"/>
        </w:rPr>
        <w:drawing>
          <wp:inline distT="0" distB="0" distL="0" distR="0">
            <wp:extent cx="3858260" cy="2260600"/>
            <wp:effectExtent l="0" t="0" r="0" b="0"/>
            <wp:docPr id="1" name="Picture 1" descr="Escaping poverty in Kenya and Balti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scaping poverty in Kenya and Baltimore"/>
                    <pic:cNvPicPr>
                      <a:picLocks noChangeAspect="1" noChangeArrowheads="1"/>
                    </pic:cNvPicPr>
                  </pic:nvPicPr>
                  <pic:blipFill>
                    <a:blip r:embed="rId2"/>
                    <a:stretch>
                      <a:fillRect/>
                    </a:stretch>
                  </pic:blipFill>
                  <pic:spPr bwMode="auto">
                    <a:xfrm>
                      <a:off x="0" y="0"/>
                      <a:ext cx="3858260" cy="2260600"/>
                    </a:xfrm>
                    <a:prstGeom prst="rect">
                      <a:avLst/>
                    </a:prstGeom>
                  </pic:spPr>
                </pic:pic>
              </a:graphicData>
            </a:graphic>
          </wp:inline>
        </w:drawing>
      </w:r>
    </w:p>
    <w:p>
      <w:pPr>
        <w:pStyle w:val="Normal"/>
        <w:spacing w:lineRule="auto" w:line="360"/>
        <w:rPr>
          <w:rFonts w:cs="Times New Roman"/>
          <w:color w:val="202124"/>
          <w:shd w:fill="FFFFFF" w:val="clear"/>
        </w:rPr>
      </w:pPr>
      <w:r>
        <w:rPr>
          <w:rFonts w:ascii="Times New Roman" w:hAnsi="Times New Roman"/>
          <w:b/>
          <w:bCs/>
          <w:sz w:val="24"/>
          <w:szCs w:val="24"/>
        </w:rPr>
      </w:r>
    </w:p>
    <w:p>
      <w:pPr>
        <w:pStyle w:val="Normal"/>
        <w:spacing w:lineRule="auto" w:line="360"/>
        <w:rPr>
          <w:rFonts w:ascii="Times New Roman" w:hAnsi="Times New Roman"/>
          <w:b/>
          <w:bCs/>
          <w:sz w:val="24"/>
          <w:szCs w:val="24"/>
        </w:rPr>
      </w:pPr>
      <w:r>
        <w:rPr>
          <w:rFonts w:cs="Times New Roman" w:ascii="Times New Roman" w:hAnsi="Times New Roman"/>
          <w:b/>
          <w:bCs/>
          <w:color w:val="202124"/>
          <w:sz w:val="24"/>
          <w:szCs w:val="24"/>
          <w:shd w:fill="FFFFFF" w:val="clear"/>
        </w:rPr>
        <w:t>POVERTY</w:t>
      </w:r>
    </w:p>
    <w:p>
      <w:pPr>
        <w:pStyle w:val="Normal"/>
        <w:spacing w:lineRule="auto" w:line="360"/>
        <w:rPr>
          <w:rFonts w:ascii="Times New Roman" w:hAnsi="Times New Roman"/>
          <w:sz w:val="24"/>
          <w:szCs w:val="24"/>
        </w:rPr>
      </w:pPr>
      <w:r>
        <w:rPr>
          <w:rFonts w:cs="Times New Roman" w:ascii="Times New Roman" w:hAnsi="Times New Roman"/>
          <w:color w:val="202124"/>
          <w:sz w:val="24"/>
          <w:szCs w:val="24"/>
          <w:shd w:fill="FFFFFF" w:val="clear"/>
        </w:rPr>
        <w:t>Poverty refers to the </w:t>
      </w:r>
      <w:r>
        <w:rPr>
          <w:rFonts w:cs="Times New Roman" w:ascii="Times New Roman" w:hAnsi="Times New Roman"/>
          <w:color w:val="040C28"/>
          <w:sz w:val="24"/>
          <w:szCs w:val="24"/>
        </w:rPr>
        <w:t>lack of adequate financial resources such that individuals, households, and entire communities don't have the means to subsist or acquire the basic necessities for a flourishing life</w:t>
      </w:r>
      <w:r>
        <w:rPr>
          <w:rFonts w:cs="Times New Roman" w:ascii="Times New Roman" w:hAnsi="Times New Roman"/>
          <w:color w:val="202124"/>
          <w:sz w:val="24"/>
          <w:szCs w:val="24"/>
          <w:shd w:fill="FFFFFF" w:val="clear"/>
        </w:rPr>
        <w:t>. This means being so poor as to struggle to obtain food, clothing, shelter, and medicines.</w:t>
      </w:r>
    </w:p>
    <w:p>
      <w:pPr>
        <w:pStyle w:val="Normal"/>
        <w:spacing w:lineRule="auto" w:line="360"/>
        <w:rPr>
          <w:rFonts w:ascii="Times New Roman" w:hAnsi="Times New Roman"/>
          <w:sz w:val="24"/>
          <w:szCs w:val="24"/>
        </w:rPr>
      </w:pPr>
      <w:r>
        <w:rPr>
          <w:rFonts w:cs="Times New Roman" w:ascii="Times New Roman" w:hAnsi="Times New Roman"/>
          <w:b/>
          <w:bCs/>
          <w:sz w:val="24"/>
          <w:szCs w:val="24"/>
        </w:rPr>
        <w:t xml:space="preserve">THREE TYPES OF POVERTY </w:t>
      </w:r>
    </w:p>
    <w:p>
      <w:pPr>
        <w:pStyle w:val="Normal"/>
        <w:shd w:val="clear" w:color="auto" w:fill="FFFFFF"/>
        <w:spacing w:lineRule="auto" w:line="360"/>
        <w:rPr>
          <w:rFonts w:ascii="Times New Roman" w:hAnsi="Times New Roman"/>
          <w:sz w:val="24"/>
          <w:szCs w:val="24"/>
        </w:rPr>
      </w:pPr>
      <w:r>
        <w:rPr>
          <w:rFonts w:eastAsia="Times New Roman" w:cs="Times New Roman" w:ascii="Times New Roman" w:hAnsi="Times New Roman"/>
          <w:color w:val="202124"/>
          <w:sz w:val="24"/>
          <w:szCs w:val="24"/>
        </w:rPr>
        <w:t>What are the 3 types of poverty</w:t>
      </w:r>
    </w:p>
    <w:p>
      <w:pPr>
        <w:pStyle w:val="Normal"/>
        <w:shd w:val="clear" w:color="auto" w:fill="FFFFFF"/>
        <w:spacing w:lineRule="auto" w:line="360"/>
        <w:rPr>
          <w:rFonts w:ascii="Times New Roman" w:hAnsi="Times New Roman"/>
          <w:sz w:val="24"/>
          <w:szCs w:val="24"/>
        </w:rPr>
      </w:pPr>
      <w:r>
        <w:rPr>
          <w:rFonts w:eastAsia="Times New Roman" w:cs="Times New Roman" w:ascii="Times New Roman" w:hAnsi="Times New Roman"/>
          <w:color w:val="4D5156"/>
          <w:sz w:val="24"/>
          <w:szCs w:val="24"/>
          <w:lang w:val="en-US"/>
        </w:rPr>
        <w:t>Sociologists differentiate between four main types of poverty: </w:t>
      </w:r>
      <w:r>
        <w:rPr>
          <w:rFonts w:eastAsia="Times New Roman" w:cs="Times New Roman" w:ascii="Times New Roman" w:hAnsi="Times New Roman"/>
          <w:color w:val="040C28"/>
          <w:sz w:val="24"/>
          <w:szCs w:val="24"/>
          <w:lang w:val="en-US"/>
        </w:rPr>
        <w:t>absolute poverty, relative poverty, subjective poverty, social exclusion</w:t>
      </w:r>
      <w:r>
        <w:rPr>
          <w:rFonts w:eastAsia="Times New Roman" w:cs="Times New Roman" w:ascii="Times New Roman" w:hAnsi="Times New Roman"/>
          <w:color w:val="4D5156"/>
          <w:sz w:val="24"/>
          <w:szCs w:val="24"/>
          <w:lang w:val="en-US"/>
        </w:rPr>
        <w:t>.</w:t>
      </w:r>
    </w:p>
    <w:p>
      <w:pPr>
        <w:pStyle w:val="Normal"/>
        <w:numPr>
          <w:ilvl w:val="0"/>
          <w:numId w:val="2"/>
        </w:numPr>
        <w:spacing w:lineRule="auto" w:line="360"/>
        <w:rPr>
          <w:rFonts w:ascii="Times New Roman" w:hAnsi="Times New Roman"/>
          <w:b/>
          <w:bCs/>
          <w:sz w:val="24"/>
          <w:szCs w:val="24"/>
        </w:rPr>
      </w:pPr>
      <w:r>
        <w:rPr>
          <w:rFonts w:cs="Times New Roman" w:ascii="Times New Roman" w:hAnsi="Times New Roman"/>
          <w:b/>
          <w:bCs/>
          <w:sz w:val="24"/>
          <w:szCs w:val="24"/>
        </w:rPr>
        <w:t>ABSOLUTE POVERTY</w:t>
      </w:r>
    </w:p>
    <w:p>
      <w:pPr>
        <w:pStyle w:val="Normal"/>
        <w:spacing w:lineRule="auto" w:line="360"/>
        <w:rPr>
          <w:rFonts w:ascii="Times New Roman" w:hAnsi="Times New Roman"/>
          <w:sz w:val="24"/>
          <w:szCs w:val="24"/>
        </w:rPr>
      </w:pPr>
      <w:r>
        <w:rPr>
          <w:rFonts w:cs="Times New Roman" w:ascii="Times New Roman" w:hAnsi="Times New Roman"/>
          <w:color w:val="202124"/>
          <w:sz w:val="24"/>
          <w:szCs w:val="24"/>
          <w:shd w:fill="FFFFFF" w:val="clear"/>
        </w:rPr>
        <w:t>Absolute poverty refers to </w:t>
      </w:r>
      <w:r>
        <w:rPr>
          <w:rFonts w:cs="Times New Roman" w:ascii="Times New Roman" w:hAnsi="Times New Roman"/>
          <w:color w:val="040C28"/>
          <w:sz w:val="24"/>
          <w:szCs w:val="24"/>
        </w:rPr>
        <w:t>when a person or household does not have the minimum amount of income needed to meet the minimum living requirements needed over an extended period of time</w:t>
      </w:r>
      <w:r>
        <w:rPr>
          <w:rFonts w:cs="Times New Roman" w:ascii="Times New Roman" w:hAnsi="Times New Roman"/>
          <w:color w:val="202124"/>
          <w:sz w:val="24"/>
          <w:szCs w:val="24"/>
          <w:shd w:fill="FFFFFF" w:val="clear"/>
        </w:rPr>
        <w:t>. In other words, they cannot meet their basic needs. When an individual goes below this                                                                    threshold their survival is threatened.</w:t>
      </w:r>
      <w:r>
        <w:rPr>
          <w:rFonts w:ascii="Times New Roman" w:hAnsi="Times New Roman"/>
          <w:sz w:val="24"/>
          <w:szCs w:val="24"/>
        </w:rPr>
        <w:t xml:space="preserve"> </w:t>
      </w:r>
      <w:r>
        <w:rPr>
          <w:rFonts w:ascii="Times New Roman" w:hAnsi="Times New Roman"/>
          <w:sz w:val="24"/>
          <w:szCs w:val="24"/>
        </w:rPr>
        <w:drawing>
          <wp:inline distT="0" distB="0" distL="0" distR="0">
            <wp:extent cx="4267200" cy="6096000"/>
            <wp:effectExtent l="0" t="0" r="0" b="0"/>
            <wp:docPr id="2" name="Picture 2" descr="POVERTY IN KENYA -a dark side that contrasts - St Barnabas Orthodox  Orphanage and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OVERTY IN KENYA -a dark side that contrasts - St Barnabas Orthodox  Orphanage and School"/>
                    <pic:cNvPicPr>
                      <a:picLocks noChangeAspect="1" noChangeArrowheads="1"/>
                    </pic:cNvPicPr>
                  </pic:nvPicPr>
                  <pic:blipFill>
                    <a:blip r:embed="rId3"/>
                    <a:stretch>
                      <a:fillRect/>
                    </a:stretch>
                  </pic:blipFill>
                  <pic:spPr bwMode="auto">
                    <a:xfrm>
                      <a:off x="0" y="0"/>
                      <a:ext cx="4267200" cy="6096000"/>
                    </a:xfrm>
                    <a:prstGeom prst="rect">
                      <a:avLst/>
                    </a:prstGeom>
                  </pic:spPr>
                </pic:pic>
              </a:graphicData>
            </a:graphic>
          </wp:inline>
        </w:drawing>
      </w:r>
    </w:p>
    <w:p>
      <w:pPr>
        <w:pStyle w:val="Normal"/>
        <w:numPr>
          <w:ilvl w:val="0"/>
          <w:numId w:val="3"/>
        </w:numPr>
        <w:spacing w:lineRule="auto" w:line="360"/>
        <w:rPr>
          <w:rFonts w:ascii="Times New Roman" w:hAnsi="Times New Roman"/>
          <w:sz w:val="24"/>
          <w:szCs w:val="24"/>
        </w:rPr>
      </w:pPr>
      <w:r>
        <w:rPr>
          <w:rFonts w:cs="Times New Roman" w:ascii="Times New Roman" w:hAnsi="Times New Roman"/>
          <w:b/>
          <w:bCs/>
          <w:color w:val="202124"/>
          <w:sz w:val="24"/>
          <w:szCs w:val="24"/>
          <w:shd w:fill="FFFFFF" w:val="clear"/>
        </w:rPr>
        <w:t>RELATIVE POVERTY</w:t>
      </w:r>
    </w:p>
    <w:p>
      <w:pPr>
        <w:pStyle w:val="Normal"/>
        <w:spacing w:lineRule="auto" w:line="360"/>
        <w:rPr>
          <w:rFonts w:ascii="Times New Roman" w:hAnsi="Times New Roman"/>
          <w:sz w:val="24"/>
          <w:szCs w:val="24"/>
        </w:rPr>
      </w:pPr>
      <w:r>
        <w:rPr>
          <w:rFonts w:cs="Times New Roman" w:ascii="Times New Roman" w:hAnsi="Times New Roman"/>
          <w:color w:val="202124"/>
          <w:sz w:val="24"/>
          <w:szCs w:val="24"/>
          <w:shd w:fill="FFFFFF" w:val="clear"/>
        </w:rPr>
        <w:t>Relative poverty is </w:t>
      </w:r>
      <w:r>
        <w:rPr>
          <w:rFonts w:cs="Times New Roman" w:ascii="Times New Roman" w:hAnsi="Times New Roman"/>
          <w:color w:val="040C28"/>
          <w:sz w:val="24"/>
          <w:szCs w:val="24"/>
        </w:rPr>
        <w:t>the level of poverty that changes based on context– it is relative to the economic climate</w:t>
      </w:r>
      <w:r>
        <w:rPr>
          <w:rFonts w:cs="Times New Roman" w:ascii="Times New Roman" w:hAnsi="Times New Roman"/>
          <w:color w:val="202124"/>
          <w:sz w:val="24"/>
          <w:szCs w:val="24"/>
          <w:shd w:fill="FFFFFF" w:val="clear"/>
        </w:rPr>
        <w:t>. Relative Poverty is when a household receives 60% of the average household income in their own economy. They do have some money, however, not enough to afford anything above the basics.</w:t>
      </w:r>
    </w:p>
    <w:p>
      <w:pPr>
        <w:pStyle w:val="Normal"/>
        <w:numPr>
          <w:ilvl w:val="0"/>
          <w:numId w:val="4"/>
        </w:numPr>
        <w:spacing w:lineRule="auto" w:line="360"/>
        <w:rPr/>
      </w:pPr>
      <w:r>
        <w:rPr>
          <w:rFonts w:cs="Times New Roman" w:ascii="Times New Roman" w:hAnsi="Times New Roman"/>
          <w:sz w:val="24"/>
          <w:szCs w:val="24"/>
        </w:rPr>
        <w:t xml:space="preserve"> </w:t>
      </w:r>
      <w:r>
        <w:rPr>
          <w:rFonts w:cs="Times New Roman" w:ascii="Times New Roman" w:hAnsi="Times New Roman"/>
          <w:b/>
          <w:bCs/>
          <w:sz w:val="24"/>
          <w:szCs w:val="24"/>
        </w:rPr>
        <w:t>SUBJECTIVE POVERTY</w:t>
      </w:r>
    </w:p>
    <w:p>
      <w:pPr>
        <w:pStyle w:val="Normal"/>
        <w:spacing w:lineRule="auto" w:line="360"/>
        <w:rPr>
          <w:rFonts w:ascii="Times New Roman" w:hAnsi="Times New Roman"/>
          <w:sz w:val="24"/>
          <w:szCs w:val="24"/>
        </w:rPr>
      </w:pPr>
      <w:r>
        <w:rPr>
          <w:rFonts w:cs="Times New Roman" w:ascii="Times New Roman" w:hAnsi="Times New Roman"/>
          <w:color w:val="202124"/>
          <w:sz w:val="24"/>
          <w:szCs w:val="24"/>
          <w:shd w:fill="FFFFFF" w:val="clear"/>
        </w:rPr>
        <w:t>Subjective poverty is </w:t>
      </w:r>
      <w:r>
        <w:rPr>
          <w:rFonts w:cs="Times New Roman" w:ascii="Times New Roman" w:hAnsi="Times New Roman"/>
          <w:color w:val="040C28"/>
          <w:sz w:val="24"/>
          <w:szCs w:val="24"/>
        </w:rPr>
        <w:t>an individual's perception on his or her financial/material situation</w:t>
      </w:r>
      <w:r>
        <w:rPr>
          <w:rFonts w:cs="Times New Roman" w:ascii="Times New Roman" w:hAnsi="Times New Roman"/>
          <w:color w:val="202124"/>
          <w:sz w:val="24"/>
          <w:szCs w:val="24"/>
          <w:shd w:fill="FFFFFF" w:val="clear"/>
        </w:rPr>
        <w:t>. Poverty is defined on the basis of individual feeling, i.e., those who say that they feel poor represent subjective poverty.</w:t>
      </w:r>
    </w:p>
    <w:p>
      <w:pPr>
        <w:pStyle w:val="Normal"/>
        <w:spacing w:lineRule="auto" w:line="360"/>
        <w:rPr/>
      </w:pPr>
      <w:hyperlink r:id="rId4" w:tgtFrame="Kenya">
        <w:r>
          <w:rPr>
            <w:rStyle w:val="Hyperlink"/>
            <w:rFonts w:cs="Times New Roman" w:ascii="Times New Roman" w:hAnsi="Times New Roman"/>
            <w:color w:val="000000"/>
            <w:sz w:val="24"/>
            <w:szCs w:val="24"/>
            <w:u w:val="none"/>
            <w:shd w:fill="FFFFFF" w:val="clear"/>
          </w:rPr>
          <w:t>Kenya</w:t>
        </w:r>
      </w:hyperlink>
      <w:r>
        <w:rPr>
          <w:rFonts w:cs="Times New Roman" w:ascii="Times New Roman" w:hAnsi="Times New Roman"/>
          <w:sz w:val="24"/>
          <w:szCs w:val="24"/>
          <w:shd w:fill="FFFFFF" w:val="clear"/>
        </w:rPr>
        <w:t> is a lower-middle income economy. Although </w:t>
      </w:r>
      <w:hyperlink r:id="rId5" w:tgtFrame="Kenya's economy">
        <w:r>
          <w:rPr>
            <w:rStyle w:val="Hyperlink"/>
            <w:rFonts w:cs="Times New Roman" w:ascii="Times New Roman" w:hAnsi="Times New Roman"/>
            <w:color w:val="000000"/>
            <w:sz w:val="24"/>
            <w:szCs w:val="24"/>
            <w:u w:val="none"/>
            <w:shd w:fill="FFFFFF" w:val="clear"/>
          </w:rPr>
          <w:t>Kenya's economy</w:t>
        </w:r>
      </w:hyperlink>
      <w:r>
        <w:rPr>
          <w:rFonts w:cs="Times New Roman" w:ascii="Times New Roman" w:hAnsi="Times New Roman"/>
          <w:sz w:val="24"/>
          <w:szCs w:val="24"/>
          <w:shd w:fill="FFFFFF" w:val="clear"/>
        </w:rPr>
        <w:t> is the largest and most developed in </w:t>
      </w:r>
      <w:hyperlink r:id="rId6" w:tgtFrame="East Africa">
        <w:r>
          <w:rPr>
            <w:rStyle w:val="Hyperlink"/>
            <w:rFonts w:cs="Times New Roman" w:ascii="Times New Roman" w:hAnsi="Times New Roman"/>
            <w:color w:val="000000"/>
            <w:sz w:val="24"/>
            <w:szCs w:val="24"/>
            <w:u w:val="none"/>
            <w:shd w:fill="FFFFFF" w:val="clear"/>
          </w:rPr>
          <w:t>eastern</w:t>
        </w:r>
      </w:hyperlink>
      <w:r>
        <w:rPr>
          <w:rFonts w:cs="Times New Roman" w:ascii="Times New Roman" w:hAnsi="Times New Roman"/>
          <w:sz w:val="24"/>
          <w:szCs w:val="24"/>
          <w:shd w:fill="FFFFFF" w:val="clear"/>
        </w:rPr>
        <w:t> and </w:t>
      </w:r>
      <w:hyperlink r:id="rId7">
        <w:r>
          <w:rPr>
            <w:rStyle w:val="Hyperlink"/>
            <w:rFonts w:cs="Times New Roman" w:ascii="Times New Roman" w:hAnsi="Times New Roman"/>
            <w:color w:val="000000"/>
            <w:sz w:val="24"/>
            <w:szCs w:val="24"/>
            <w:u w:val="none"/>
            <w:shd w:fill="FFFFFF" w:val="clear"/>
          </w:rPr>
          <w:t>Central Africa</w:t>
        </w:r>
      </w:hyperlink>
      <w:r>
        <w:rPr>
          <w:rFonts w:cs="Times New Roman" w:ascii="Times New Roman" w:hAnsi="Times New Roman"/>
          <w:sz w:val="24"/>
          <w:szCs w:val="24"/>
          <w:shd w:fill="FFFFFF" w:val="clear"/>
        </w:rPr>
        <w:t>, 16.1% (2023/2024) of its population lives below the </w:t>
      </w:r>
      <w:hyperlink r:id="rId8" w:tgtFrame="International poverty line">
        <w:r>
          <w:rPr>
            <w:rStyle w:val="Hyperlink"/>
            <w:rFonts w:cs="Times New Roman" w:ascii="Times New Roman" w:hAnsi="Times New Roman"/>
            <w:color w:val="000000"/>
            <w:sz w:val="24"/>
            <w:szCs w:val="24"/>
            <w:u w:val="none"/>
            <w:shd w:fill="FFFFFF" w:val="clear"/>
          </w:rPr>
          <w:t>international poverty line</w:t>
        </w:r>
      </w:hyperlink>
      <w:r>
        <w:rPr>
          <w:rFonts w:cs="Times New Roman" w:ascii="Times New Roman" w:hAnsi="Times New Roman"/>
          <w:sz w:val="24"/>
          <w:szCs w:val="24"/>
          <w:shd w:fill="FFFFFF" w:val="clear"/>
        </w:rPr>
        <w:t xml:space="preserve">. This </w:t>
      </w:r>
      <w:hyperlink r:id="rId9" w:tgtFrame="Severe poverty">
        <w:r>
          <w:rPr>
            <w:rStyle w:val="Hyperlink"/>
            <w:rFonts w:cs="Times New Roman" w:ascii="Times New Roman" w:hAnsi="Times New Roman"/>
            <w:color w:val="000000"/>
            <w:sz w:val="24"/>
            <w:szCs w:val="24"/>
            <w:u w:val="none"/>
            <w:shd w:fill="FFFFFF" w:val="clear"/>
          </w:rPr>
          <w:t>severe poverty</w:t>
        </w:r>
      </w:hyperlink>
      <w:r>
        <w:rPr>
          <w:rFonts w:cs="Times New Roman" w:ascii="Times New Roman" w:hAnsi="Times New Roman"/>
          <w:sz w:val="24"/>
          <w:szCs w:val="24"/>
          <w:shd w:fill="FFFFFF" w:val="clear"/>
        </w:rPr>
        <w:t> is mainly caused by </w:t>
      </w:r>
      <w:hyperlink r:id="rId10" w:tgtFrame="Economic inequality">
        <w:r>
          <w:rPr>
            <w:rStyle w:val="Hyperlink"/>
            <w:rFonts w:cs="Times New Roman" w:ascii="Times New Roman" w:hAnsi="Times New Roman"/>
            <w:color w:val="000000"/>
            <w:sz w:val="24"/>
            <w:szCs w:val="24"/>
            <w:u w:val="none"/>
            <w:shd w:fill="FFFFFF" w:val="clear"/>
          </w:rPr>
          <w:t>economic inequality</w:t>
        </w:r>
      </w:hyperlink>
      <w:r>
        <w:rPr>
          <w:rFonts w:cs="Times New Roman" w:ascii="Times New Roman" w:hAnsi="Times New Roman"/>
          <w:sz w:val="24"/>
          <w:szCs w:val="24"/>
          <w:shd w:fill="FFFFFF" w:val="clear"/>
        </w:rPr>
        <w:t>, government corruption and health problems. In turn, poverty also worsens these factors. The Kenyan government's efforts to address poverty have received help from international institutions as well. The incident rate of poverty has steadily decreased, as shown by a recent MPI index.</w:t>
      </w:r>
    </w:p>
    <w:p>
      <w:pPr>
        <w:pStyle w:val="Normal"/>
        <w:spacing w:lineRule="auto" w:line="360"/>
        <w:rPr>
          <w:rFonts w:ascii="Times New Roman" w:hAnsi="Times New Roman"/>
          <w:b/>
          <w:bCs/>
          <w:position w:val="0"/>
          <w:sz w:val="24"/>
          <w:sz w:val="24"/>
          <w:szCs w:val="24"/>
          <w:u w:val="none"/>
          <w:vertAlign w:val="baseline"/>
        </w:rPr>
      </w:pPr>
      <w:r>
        <w:rPr>
          <w:rFonts w:ascii="Times New Roman" w:hAnsi="Times New Roman"/>
          <w:b/>
          <w:bCs/>
          <w:position w:val="0"/>
          <w:sz w:val="24"/>
          <w:sz w:val="24"/>
          <w:szCs w:val="24"/>
          <w:u w:val="none"/>
          <w:vertAlign w:val="baseline"/>
        </w:rPr>
        <w:t>Dynamic poverty in kenya</w:t>
      </w:r>
    </w:p>
    <w:p>
      <w:pPr>
        <w:pStyle w:val="Normal"/>
        <w:shd w:val="clear" w:color="auto" w:fill="FFFFFF"/>
        <w:spacing w:lineRule="auto" w:line="360" w:before="120" w:after="120"/>
        <w:rPr>
          <w:rFonts w:ascii="Times New Roman" w:hAnsi="Times New Roman"/>
          <w:sz w:val="24"/>
          <w:szCs w:val="24"/>
        </w:rPr>
      </w:pPr>
      <w:r>
        <w:rPr>
          <w:rFonts w:eastAsia="Times New Roman" w:cs="Times New Roman" w:ascii="Times New Roman" w:hAnsi="Times New Roman"/>
          <w:sz w:val="24"/>
          <w:szCs w:val="24"/>
        </w:rPr>
        <w:t>The following information mainly focuses on trends of Kenya's poverty from 1990 to 2007.</w:t>
      </w:r>
    </w:p>
    <w:p>
      <w:pPr>
        <w:pStyle w:val="Normal"/>
        <w:spacing w:lineRule="auto" w:line="360" w:before="0" w:after="0"/>
        <w:rPr>
          <w:rFonts w:ascii="Times New Roman" w:hAnsi="Times New Roman"/>
          <w:sz w:val="24"/>
          <w:szCs w:val="24"/>
        </w:rPr>
      </w:pPr>
      <w:r>
        <w:rPr>
          <w:rFonts w:ascii="Times New Roman" w:hAnsi="Times New Roman"/>
          <w:sz w:val="24"/>
          <w:szCs w:val="24"/>
        </w:rPr>
        <w:drawing>
          <wp:inline distT="0" distB="0" distL="0" distR="0">
            <wp:extent cx="2095500" cy="1952625"/>
            <wp:effectExtent l="0" t="0" r="0" b="0"/>
            <wp:docPr id="3" name="Picture 5" descr="https://upload.wikimedia.org/wikipedia/commons/thumb/3/34/GDP_of_Kenya.png/220px-GDP_of_Kenya.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https://upload.wikimedia.org/wikipedia/commons/thumb/3/34/GDP_of_Kenya.png/220px-GDP_of_Kenya.png">
                      <a:hlinkClick r:id="rId12"/>
                    </pic:cNvPr>
                    <pic:cNvPicPr>
                      <a:picLocks noChangeAspect="1" noChangeArrowheads="1"/>
                    </pic:cNvPicPr>
                  </pic:nvPicPr>
                  <pic:blipFill>
                    <a:blip r:embed="rId11"/>
                    <a:stretch>
                      <a:fillRect/>
                    </a:stretch>
                  </pic:blipFill>
                  <pic:spPr bwMode="auto">
                    <a:xfrm>
                      <a:off x="0" y="0"/>
                      <a:ext cx="2095500" cy="1952625"/>
                    </a:xfrm>
                    <a:prstGeom prst="rect">
                      <a:avLst/>
                    </a:prstGeom>
                  </pic:spPr>
                </pic:pic>
              </a:graphicData>
            </a:graphic>
          </wp:inline>
        </w:drawing>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rPr>
        <w:t>The diagram shows trends in the gross domestic product of Kenya from 1960 to 2017.</w:t>
      </w:r>
    </w:p>
    <w:p>
      <w:pPr>
        <w:pStyle w:val="Normal"/>
        <w:shd w:val="clear" w:color="auto" w:fill="FFFFFF"/>
        <w:spacing w:lineRule="auto" w:line="360" w:before="120" w:after="120"/>
        <w:rPr/>
      </w:pPr>
      <w:r>
        <w:rPr>
          <w:rFonts w:eastAsia="Times New Roman" w:cs="Times New Roman" w:ascii="Times New Roman" w:hAnsi="Times New Roman"/>
          <w:sz w:val="24"/>
          <w:szCs w:val="24"/>
        </w:rPr>
        <w:t>In the 1990s, the reduction by about 5% in GDP growth rate indicated that Kenya's economic become stagnant and even shrunk. The teetering economy made the poverty issue much more severe, reflected by a 12% ascending poverty incidence rate from 2000 to 2003.</w:t>
      </w:r>
      <w:r>
        <w:fldChar w:fldCharType="begin"/>
      </w:r>
      <w:r>
        <w:rPr>
          <w:vertAlign w:val="superscript"/>
          <w:sz w:val="24"/>
          <w:szCs w:val="24"/>
          <w:rFonts w:eastAsia="Times New Roman" w:cs="Times New Roman" w:ascii="Times New Roman" w:hAnsi="Times New Roman"/>
        </w:rPr>
        <w:instrText xml:space="preserve"> HYPERLINK "https://en.wikipedia.org/wiki/Poverty_in_Kenya" \l "cite_note-:0-6"</w:instrText>
      </w:r>
      <w:r>
        <w:rPr>
          <w:vertAlign w:val="superscript"/>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vertAlign w:val="superscript"/>
        </w:rPr>
        <w:t>[6]</w:t>
      </w:r>
      <w:r>
        <w:rPr>
          <w:vertAlign w:val="superscript"/>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In order to address the issue, the government introduced some policies, such as National Poverty Eradication Plan and Poverty Reduction Strategy. However, due to ineffective implementation, it failed to alleviate poverty radically.</w:t>
      </w:r>
    </w:p>
    <w:p>
      <w:pPr>
        <w:pStyle w:val="Normal"/>
        <w:shd w:val="clear" w:color="auto" w:fill="FFFFFF"/>
        <w:spacing w:lineRule="auto" w:line="360" w:before="120" w:after="120"/>
        <w:rPr>
          <w:rFonts w:ascii="Times New Roman" w:hAnsi="Times New Roman"/>
          <w:sz w:val="24"/>
          <w:szCs w:val="24"/>
        </w:rPr>
      </w:pPr>
      <w:r>
        <w:rPr>
          <w:rFonts w:eastAsia="Times New Roman" w:cs="Times New Roman" w:ascii="Times New Roman" w:hAnsi="Times New Roman"/>
          <w:sz w:val="24"/>
          <w:szCs w:val="24"/>
        </w:rPr>
        <w:t>After the new government taking office in 2003, there were early signs of economic recovery in Kenya. The annual GDP growth rate continued to increase during the period from 2003 to 2007. Owing to the success of the Economic Recovery Strategy developed by the new government, children had access to free primary education.To some extent, improved education level and an economic boom have eased the poverty in Kenya</w:t>
      </w:r>
    </w:p>
    <w:p>
      <w:pPr>
        <w:pStyle w:val="Normal"/>
        <w:shd w:val="clear" w:color="auto" w:fill="FFFFFF"/>
        <w:spacing w:lineRule="auto" w:line="360" w:before="120" w:after="120"/>
        <w:rPr>
          <w:rFonts w:ascii="Times New Roman" w:hAnsi="Times New Roman"/>
          <w:b/>
          <w:bCs/>
          <w:sz w:val="24"/>
          <w:szCs w:val="24"/>
        </w:rPr>
      </w:pPr>
      <w:r>
        <w:rPr>
          <w:rFonts w:eastAsia="Times New Roman" w:cs="Times New Roman" w:ascii="Times New Roman" w:hAnsi="Times New Roman"/>
          <w:b/>
          <w:bCs/>
          <w:sz w:val="24"/>
          <w:szCs w:val="24"/>
        </w:rPr>
        <w:t>Economic condition and poverty</w:t>
      </w:r>
    </w:p>
    <w:p>
      <w:pPr>
        <w:pStyle w:val="Normal"/>
        <w:shd w:val="clear" w:color="auto" w:fill="FFFFFF"/>
        <w:spacing w:lineRule="auto" w:line="360" w:before="120" w:after="120"/>
        <w:rPr>
          <w:rFonts w:ascii="Times New Roman" w:hAnsi="Times New Roman"/>
          <w:sz w:val="24"/>
          <w:szCs w:val="24"/>
        </w:rPr>
      </w:pPr>
      <w:r>
        <w:rPr>
          <w:rFonts w:eastAsia="Times New Roman" w:cs="Times New Roman" w:ascii="Times New Roman" w:hAnsi="Times New Roman"/>
          <w:sz w:val="24"/>
          <w:szCs w:val="24"/>
        </w:rPr>
        <w:t>Kenya has the largest economy in the East African region with a gross domestic product of 74.8 billion US dollars in 2017. The leading GDP sectors of Kenya's economy are Services (53%), Agriculture (29%), and Industry (18%).</w:t>
      </w:r>
    </w:p>
    <w:p>
      <w:pPr>
        <w:pStyle w:val="Normal"/>
        <w:spacing w:lineRule="auto" w:line="360" w:before="0" w:after="0"/>
        <w:rPr>
          <w:rFonts w:ascii="Times New Roman" w:hAnsi="Times New Roman"/>
          <w:sz w:val="24"/>
          <w:szCs w:val="24"/>
        </w:rPr>
      </w:pPr>
      <w:r>
        <w:rPr>
          <w:rFonts w:ascii="Times New Roman" w:hAnsi="Times New Roman"/>
          <w:sz w:val="24"/>
          <w:szCs w:val="24"/>
        </w:rPr>
        <w:drawing>
          <wp:inline distT="0" distB="0" distL="0" distR="0">
            <wp:extent cx="2095500" cy="1571625"/>
            <wp:effectExtent l="0" t="0" r="0" b="0"/>
            <wp:docPr id="4" name="Picture 6" descr="https://upload.wikimedia.org/wikipedia/commons/thumb/8/82/Digging_up_potatoes_for_Christmas_lunch.jpg/220px-Digging_up_potatoes_for_Christmas_lunch.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https://upload.wikimedia.org/wikipedia/commons/thumb/8/82/Digging_up_potatoes_for_Christmas_lunch.jpg/220px-Digging_up_potatoes_for_Christmas_lunch.jpg">
                      <a:hlinkClick r:id="rId14"/>
                    </pic:cNvPr>
                    <pic:cNvPicPr>
                      <a:picLocks noChangeAspect="1" noChangeArrowheads="1"/>
                    </pic:cNvPicPr>
                  </pic:nvPicPr>
                  <pic:blipFill>
                    <a:blip r:embed="rId13"/>
                    <a:stretch>
                      <a:fillRect/>
                    </a:stretch>
                  </pic:blipFill>
                  <pic:spPr bwMode="auto">
                    <a:xfrm>
                      <a:off x="0" y="0"/>
                      <a:ext cx="2095500" cy="1571625"/>
                    </a:xfrm>
                    <a:prstGeom prst="rect">
                      <a:avLst/>
                    </a:prstGeom>
                  </pic:spPr>
                </pic:pic>
              </a:graphicData>
            </a:graphic>
          </wp:inline>
        </w:drawing>
      </w:r>
    </w:p>
    <w:p>
      <w:pPr>
        <w:pStyle w:val="Normal"/>
        <w:spacing w:lineRule="auto" w:line="360" w:before="0" w:after="0"/>
        <w:rPr>
          <w:rFonts w:ascii="Times New Roman" w:hAnsi="Times New Roman"/>
          <w:i/>
          <w:i/>
          <w:iCs/>
          <w:sz w:val="24"/>
          <w:szCs w:val="24"/>
        </w:rPr>
      </w:pPr>
      <w:r>
        <w:rPr>
          <w:rFonts w:eastAsia="Times New Roman" w:cs="Times New Roman" w:ascii="Times New Roman" w:hAnsi="Times New Roman"/>
          <w:i/>
          <w:iCs/>
          <w:sz w:val="24"/>
          <w:szCs w:val="24"/>
        </w:rPr>
        <w:t>Woman harvesting potatoes on a small-scale farm</w:t>
      </w:r>
    </w:p>
    <w:p>
      <w:pPr>
        <w:pStyle w:val="Normal"/>
        <w:shd w:val="clear" w:color="auto" w:fill="FFFFFF"/>
        <w:spacing w:lineRule="auto" w:line="360" w:before="120" w:after="120"/>
        <w:rPr>
          <w:rFonts w:ascii="Times New Roman" w:hAnsi="Times New Roman"/>
          <w:sz w:val="24"/>
          <w:szCs w:val="24"/>
        </w:rPr>
      </w:pPr>
      <w:r>
        <w:rPr>
          <w:rFonts w:eastAsia="Times New Roman" w:cs="Times New Roman" w:ascii="Times New Roman" w:hAnsi="Times New Roman"/>
          <w:sz w:val="24"/>
          <w:szCs w:val="24"/>
        </w:rPr>
        <w:t>Although less than 20% of the land is suitable for cultivation, the agriculture industry has an important role in Kenya's economy. However, unpredictable weather and outdated technology makes the agricultural sector erratic. In Kenya, 80% of the land is classified as arid and semi-arid, where there is highly variable rainfall and frequent droughts.More than a quarter of the population and half of livestock live in these areas. In times of serious drought, the government spends an average of 50 dollars per family in relief supplies.</w:t>
      </w:r>
    </w:p>
    <w:p>
      <w:pPr>
        <w:pStyle w:val="Normal"/>
        <w:shd w:val="clear" w:color="auto" w:fill="FFFFFF"/>
        <w:spacing w:lineRule="auto" w:line="360" w:before="120" w:after="120"/>
        <w:rPr>
          <w:rFonts w:ascii="Times New Roman" w:hAnsi="Times New Roman"/>
          <w:sz w:val="24"/>
          <w:szCs w:val="24"/>
        </w:rPr>
      </w:pPr>
      <w:r>
        <w:rPr>
          <w:rFonts w:eastAsia="Times New Roman" w:cs="Times New Roman" w:ascii="Times New Roman" w:hAnsi="Times New Roman"/>
          <w:sz w:val="24"/>
          <w:szCs w:val="24"/>
        </w:rPr>
        <w:t>There was a severe drought in Kenya that began in October 2016. In April 2017, the drought was declared a national emergency by the Kenyan government. The drought resulted in a slump in the production of the staple crop (maize), and more than 2 million people were in need of food aid.</w:t>
      </w:r>
    </w:p>
    <w:p>
      <w:pPr>
        <w:pStyle w:val="Normal"/>
        <w:shd w:val="clear" w:color="auto" w:fill="FFFFFF"/>
        <w:spacing w:lineRule="auto" w:line="360" w:before="120" w:after="120"/>
        <w:rPr>
          <w:rFonts w:ascii="Times New Roman" w:hAnsi="Times New Roman"/>
          <w:sz w:val="24"/>
          <w:szCs w:val="24"/>
        </w:rPr>
      </w:pPr>
      <w:r>
        <w:rPr>
          <w:rFonts w:eastAsia="Times New Roman" w:cs="Times New Roman" w:ascii="Times New Roman" w:hAnsi="Times New Roman"/>
          <w:sz w:val="24"/>
          <w:szCs w:val="24"/>
        </w:rPr>
        <w:t>Droughts reduce crop and livestock production, cause financial losses in agriculture and increase unemployment rates. Declines in food production force the government to provide food assistance, incurring extra expenditures in the national budget. All these situations increase poverty issues in Kenya.</w:t>
      </w:r>
    </w:p>
    <w:p>
      <w:pPr>
        <w:pStyle w:val="Normal"/>
        <w:shd w:val="clear" w:color="auto" w:fill="FFFFFF"/>
        <w:spacing w:lineRule="auto" w:line="360" w:before="120" w:after="120"/>
        <w:rPr>
          <w:rFonts w:ascii="Times New Roman" w:hAnsi="Times New Roman"/>
          <w:b/>
          <w:bCs/>
          <w:sz w:val="24"/>
          <w:szCs w:val="24"/>
        </w:rPr>
      </w:pPr>
      <w:r>
        <w:rPr>
          <w:rFonts w:eastAsia="Times New Roman" w:cs="Times New Roman" w:ascii="Times New Roman" w:hAnsi="Times New Roman"/>
          <w:b/>
          <w:bCs/>
          <w:sz w:val="24"/>
          <w:szCs w:val="24"/>
        </w:rPr>
        <w:t>Social inequality and poverty</w:t>
      </w:r>
    </w:p>
    <w:p>
      <w:pPr>
        <w:pStyle w:val="Normal"/>
        <w:shd w:val="clear" w:color="auto" w:fill="FFFFFF"/>
        <w:spacing w:lineRule="auto" w:line="360" w:before="120" w:after="120"/>
        <w:rPr>
          <w:rFonts w:ascii="Times New Roman" w:hAnsi="Times New Roman"/>
          <w:sz w:val="24"/>
          <w:szCs w:val="24"/>
        </w:rPr>
      </w:pPr>
      <w:r>
        <w:rPr>
          <w:rFonts w:eastAsia="Times New Roman" w:cs="Times New Roman" w:ascii="Times New Roman" w:hAnsi="Times New Roman"/>
          <w:sz w:val="24"/>
          <w:szCs w:val="24"/>
        </w:rPr>
        <w:t>Kenya is a lower middle income country with inequality in wealth distribution, poverty level and human rights aspects.</w:t>
      </w:r>
    </w:p>
    <w:p>
      <w:pPr>
        <w:pStyle w:val="Normal"/>
        <w:shd w:val="clear" w:color="auto" w:fill="FFFFFF"/>
        <w:spacing w:lineRule="auto" w:line="360" w:before="120" w:after="120"/>
        <w:rPr/>
      </w:pPr>
      <w:r>
        <w:rPr>
          <w:rFonts w:eastAsia="Times New Roman" w:cs="Times New Roman" w:ascii="Times New Roman" w:hAnsi="Times New Roman"/>
          <w:sz w:val="24"/>
          <w:szCs w:val="24"/>
        </w:rPr>
        <w:t>Kenya's inequality is reflected by share of income and social services varying among different segments of the population. One-tenth of Kenyans have approximately two-fifths of total wealth.The wealth gap has not narrowed in recent years, even though the statistics show that the economy has grown by 19 percent. Disclosed by the World Bank in 2015, Kenya's </w:t>
      </w:r>
      <w:hyperlink r:id="rId15" w:tgtFrame="Gini coefficient">
        <w:r>
          <w:rPr>
            <w:rFonts w:eastAsia="Times New Roman" w:cs="Times New Roman" w:ascii="Times New Roman" w:hAnsi="Times New Roman"/>
            <w:sz w:val="24"/>
            <w:szCs w:val="24"/>
          </w:rPr>
          <w:t>Gini index</w:t>
        </w:r>
      </w:hyperlink>
      <w:r>
        <w:rPr>
          <w:rFonts w:eastAsia="Times New Roman" w:cs="Times New Roman" w:ascii="Times New Roman" w:hAnsi="Times New Roman"/>
          <w:sz w:val="24"/>
          <w:szCs w:val="24"/>
        </w:rPr>
        <w:t> was 40.8%, indicating the unequal distribution of income. Distribution of wealth continues to be a challenge to Kenya, because income inequality is a factor leading to social conflicts, violence, and crime, which aggravates social instability and poverty issues.</w:t>
      </w:r>
    </w:p>
    <w:p>
      <w:pPr>
        <w:pStyle w:val="Normal"/>
        <w:shd w:val="clear" w:color="auto" w:fill="FFFFFF"/>
        <w:spacing w:lineRule="auto" w:line="360" w:before="120" w:after="120"/>
        <w:rPr>
          <w:rFonts w:ascii="Times New Roman" w:hAnsi="Times New Roman"/>
          <w:sz w:val="24"/>
          <w:szCs w:val="24"/>
        </w:rPr>
      </w:pPr>
      <w:r>
        <w:rPr>
          <w:rFonts w:eastAsia="Times New Roman" w:cs="Times New Roman" w:ascii="Times New Roman" w:hAnsi="Times New Roman"/>
          <w:sz w:val="24"/>
          <w:szCs w:val="24"/>
        </w:rPr>
        <w:t>In addition, the poverty level is unequal in different regions. Measured by MPI, the percentage of poor people is much lower in the capital city. Compared to that, some large secondary cities’ percentage of poor people is much higher. For instance, there is 44% of population in Mombasa is relatively poor. In addition to the huge inequality between different level of cities, inequalities in poverty level exists within cities. For example, in Nairobi, the capital city of Kenya, Kileleshwa's location level poverty is under 5%, while location level poverty of Korogocho and Laini Saba excess 60%.</w:t>
      </w:r>
    </w:p>
    <w:p>
      <w:pPr>
        <w:pStyle w:val="Normal"/>
        <w:shd w:val="clear" w:color="auto" w:fill="FFFFFF"/>
        <w:spacing w:lineRule="auto" w:line="360" w:before="120" w:after="120"/>
        <w:rPr>
          <w:rFonts w:ascii="Times New Roman" w:hAnsi="Times New Roman"/>
          <w:b/>
          <w:bCs/>
          <w:sz w:val="24"/>
          <w:szCs w:val="24"/>
        </w:rPr>
      </w:pPr>
      <w:r>
        <w:rPr>
          <w:rFonts w:ascii="Times New Roman" w:hAnsi="Times New Roman"/>
          <w:b/>
          <w:bCs/>
          <w:sz w:val="24"/>
          <w:szCs w:val="24"/>
        </w:rPr>
        <w:t>Gender inequality and poverty</w:t>
      </w:r>
    </w:p>
    <w:p>
      <w:pPr>
        <w:pStyle w:val="Normal"/>
        <w:shd w:val="clear" w:color="auto" w:fill="FFFFFF"/>
        <w:spacing w:lineRule="auto" w:line="360" w:before="120" w:after="120"/>
        <w:rPr>
          <w:rFonts w:ascii="Times New Roman" w:hAnsi="Times New Roman"/>
          <w:sz w:val="24"/>
          <w:szCs w:val="24"/>
        </w:rPr>
      </w:pPr>
      <w:r>
        <w:rPr>
          <w:rFonts w:eastAsia="Times New Roman" w:cs="Times New Roman" w:ascii="Times New Roman" w:hAnsi="Times New Roman"/>
          <w:sz w:val="24"/>
          <w:szCs w:val="24"/>
        </w:rPr>
        <w:t>Kenya has significant gender inequality and Kenyan women continue to advocate for their equal right to property, security, financial services, healthcare, and education.</w:t>
      </w:r>
    </w:p>
    <w:p>
      <w:pPr>
        <w:pStyle w:val="Normal"/>
        <w:shd w:val="clear" w:color="auto" w:fill="FFFFFF"/>
        <w:spacing w:lineRule="auto" w:line="360" w:before="120" w:after="120"/>
        <w:rPr/>
      </w:pPr>
      <w:r>
        <w:rPr>
          <w:rFonts w:eastAsia="Times New Roman" w:cs="Times New Roman" w:ascii="Times New Roman" w:hAnsi="Times New Roman"/>
          <w:sz w:val="24"/>
          <w:szCs w:val="24"/>
        </w:rPr>
        <w:t>Women may still need their spouse or father's consent before accessing a healthcare provider or taking time off from their traditional household roles. Most institutions providing </w:t>
      </w:r>
      <w:hyperlink r:id="rId16" w:tgtFrame="Healthcare in Kenya">
        <w:r>
          <w:rPr>
            <w:rFonts w:eastAsia="Times New Roman" w:cs="Times New Roman" w:ascii="Times New Roman" w:hAnsi="Times New Roman"/>
            <w:sz w:val="24"/>
            <w:szCs w:val="24"/>
          </w:rPr>
          <w:t>healthcare in Kenya</w:t>
        </w:r>
      </w:hyperlink>
      <w:r>
        <w:rPr>
          <w:rFonts w:eastAsia="Times New Roman" w:cs="Times New Roman" w:ascii="Times New Roman" w:hAnsi="Times New Roman"/>
          <w:sz w:val="24"/>
          <w:szCs w:val="24"/>
        </w:rPr>
        <w:t> afford women very little say over their own bodies; they may be forced to undergo abortions or female circumcision. They also risk the chance of being reported to authorities if the physician believes that they were engaging in prostitution or drug use.</w:t>
      </w:r>
    </w:p>
    <w:p>
      <w:pPr>
        <w:pStyle w:val="Normal"/>
        <w:shd w:val="clear" w:color="auto" w:fill="FFFFFF"/>
        <w:spacing w:lineRule="auto" w:line="360" w:before="120" w:after="120"/>
        <w:rPr/>
      </w:pPr>
      <w:r>
        <w:rPr>
          <w:rFonts w:eastAsia="Times New Roman" w:cs="Times New Roman" w:ascii="Times New Roman" w:hAnsi="Times New Roman"/>
          <w:sz w:val="24"/>
          <w:szCs w:val="24"/>
        </w:rPr>
        <w:t>Women also lack a basic </w:t>
      </w:r>
      <w:hyperlink r:id="rId17" w:tgtFrame="Education in Kenya">
        <w:r>
          <w:rPr>
            <w:rFonts w:eastAsia="Times New Roman" w:cs="Times New Roman" w:ascii="Times New Roman" w:hAnsi="Times New Roman"/>
            <w:sz w:val="24"/>
            <w:szCs w:val="24"/>
          </w:rPr>
          <w:t>education in Kenya</w:t>
        </w:r>
      </w:hyperlink>
      <w:r>
        <w:rPr>
          <w:rFonts w:eastAsia="Times New Roman" w:cs="Times New Roman" w:ascii="Times New Roman" w:hAnsi="Times New Roman"/>
          <w:sz w:val="24"/>
          <w:szCs w:val="24"/>
        </w:rPr>
        <w:t> and very few go on to higher education. Nearly 60% of young women do not attend secondary school either because there is no school close by or the school has little in the way of educational resources.Even in schools, teachers put more value on teaching boys than girls, which usually allows men to be significantly more educated and access higher levels of education, while women are left behind.</w:t>
      </w:r>
    </w:p>
    <w:p>
      <w:pPr>
        <w:pStyle w:val="Normal"/>
        <w:shd w:val="clear" w:color="auto" w:fill="FFFFFF"/>
        <w:spacing w:lineRule="auto" w:line="360" w:before="120" w:after="120"/>
        <w:rPr/>
      </w:pPr>
      <w:r>
        <w:rPr>
          <w:rFonts w:eastAsia="Times New Roman" w:cs="Times New Roman" w:ascii="Times New Roman" w:hAnsi="Times New Roman"/>
          <w:sz w:val="24"/>
          <w:szCs w:val="24"/>
        </w:rPr>
        <w:t>Financial services and property rights are also still limited, as women have very little access to the basic needs and legal rights to start a business or live self-sufficiently.Only 1% of Kenyan women own property and there are few </w:t>
      </w:r>
      <w:hyperlink r:id="rId18" w:tgtFrame="Women in business">
        <w:r>
          <w:rPr>
            <w:rFonts w:eastAsia="Times New Roman" w:cs="Times New Roman" w:ascii="Times New Roman" w:hAnsi="Times New Roman"/>
            <w:sz w:val="24"/>
            <w:szCs w:val="24"/>
          </w:rPr>
          <w:t>women in business</w:t>
        </w:r>
      </w:hyperlink>
      <w:r>
        <w:rPr>
          <w:rFonts w:eastAsia="Times New Roman" w:cs="Times New Roman" w:ascii="Times New Roman" w:hAnsi="Times New Roman"/>
          <w:sz w:val="24"/>
          <w:szCs w:val="24"/>
        </w:rPr>
        <w:t>. They also have little to no voice when speaking with city councils.</w:t>
      </w:r>
    </w:p>
    <w:p>
      <w:pPr>
        <w:pStyle w:val="Normal"/>
        <w:shd w:val="clear" w:color="auto" w:fill="FFFFFF"/>
        <w:spacing w:lineRule="auto" w:line="360" w:before="120" w:after="120"/>
        <w:rPr/>
      </w:pPr>
      <w:r>
        <w:rPr>
          <w:rFonts w:ascii="Times New Roman" w:hAnsi="Times New Roman"/>
          <w:b/>
          <w:bCs/>
          <w:position w:val="0"/>
          <w:sz w:val="24"/>
          <w:sz w:val="24"/>
          <w:szCs w:val="24"/>
          <w:vertAlign w:val="baseline"/>
        </w:rPr>
        <w:t>Government corruption and poverty</w:t>
      </w:r>
    </w:p>
    <w:p>
      <w:pPr>
        <w:pStyle w:val="Normal"/>
        <w:shd w:val="clear" w:color="auto" w:fill="FFFFFF"/>
        <w:spacing w:lineRule="auto" w:line="360" w:before="120" w:after="120"/>
        <w:rPr>
          <w:rFonts w:ascii="Times New Roman" w:hAnsi="Times New Roman"/>
          <w:sz w:val="24"/>
          <w:szCs w:val="24"/>
        </w:rPr>
      </w:pPr>
      <w:r>
        <w:rPr>
          <w:rFonts w:eastAsia="Times New Roman" w:cs="Times New Roman" w:ascii="Times New Roman" w:hAnsi="Times New Roman"/>
          <w:sz w:val="24"/>
          <w:szCs w:val="24"/>
        </w:rPr>
        <w:t>Corruption remains a severe issue in Kenya. Of the 180 countries participating in the assessment of the corruption perceptions index, Kenya was ranked at 143 with the score of 28 in 2017.The score of Kenya for the past five years has varied between 25 and 28, implying that corruption is still a serious problem. Kenya's corruption is prevalent within all levels of government.</w:t>
      </w:r>
    </w:p>
    <w:p>
      <w:pPr>
        <w:pStyle w:val="Normal"/>
        <w:shd w:val="clear" w:color="auto" w:fill="FFFFFF"/>
        <w:spacing w:lineRule="auto" w:line="360" w:before="120" w:after="120"/>
        <w:rPr/>
      </w:pPr>
      <w:r>
        <w:rPr>
          <w:rFonts w:eastAsia="Times New Roman" w:cs="Times New Roman" w:ascii="Times New Roman" w:hAnsi="Times New Roman"/>
          <w:sz w:val="24"/>
          <w:szCs w:val="24"/>
        </w:rPr>
        <w:t>Studies have found that Kenya is one of the most crime-infested countries in Africa. One of reasons is that even the police help crime. Especially in some rural areas, the police provide arms to criminals, assist to transfer stolen goods and release arrested criminals if criminals bribe the police.</w:t>
      </w:r>
      <w:r>
        <w:fldChar w:fldCharType="begin"/>
      </w:r>
      <w:r>
        <w:rPr>
          <w:vertAlign w:val="superscript"/>
          <w:sz w:val="24"/>
          <w:szCs w:val="24"/>
          <w:rFonts w:eastAsia="Times New Roman" w:cs="Times New Roman" w:ascii="Times New Roman" w:hAnsi="Times New Roman"/>
        </w:rPr>
        <w:instrText xml:space="preserve"> HYPERLINK "https://en.wikipedia.org/wiki/Poverty_in_Kenya" \l "cite_note-17"</w:instrText>
      </w:r>
      <w:r>
        <w:rPr>
          <w:vertAlign w:val="superscript"/>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vertAlign w:val="superscript"/>
        </w:rPr>
        <w:t>[17]</w:t>
      </w:r>
      <w:r>
        <w:rPr>
          <w:vertAlign w:val="superscript"/>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The increasing criminal rate leads to instability of the society that directly reduces economic growth and further causes poverty problems.</w:t>
      </w:r>
    </w:p>
    <w:p>
      <w:pPr>
        <w:pStyle w:val="Normal"/>
        <w:shd w:val="clear" w:color="auto" w:fill="FFFFFF"/>
        <w:spacing w:lineRule="auto" w:line="360" w:before="120" w:after="120"/>
        <w:rPr>
          <w:rFonts w:ascii="Times New Roman" w:hAnsi="Times New Roman"/>
          <w:sz w:val="24"/>
          <w:szCs w:val="24"/>
        </w:rPr>
      </w:pPr>
      <w:r>
        <w:rPr>
          <w:rFonts w:eastAsia="Times New Roman" w:cs="Times New Roman" w:ascii="Times New Roman" w:hAnsi="Times New Roman"/>
          <w:sz w:val="24"/>
          <w:szCs w:val="24"/>
        </w:rPr>
        <w:t>Apart from bribe-taking, improper government expenditure and illegal possession of public resources by senior government officials also worsen Kenya's corruption .</w:t>
      </w:r>
    </w:p>
    <w:p>
      <w:pPr>
        <w:pStyle w:val="Normal"/>
        <w:shd w:val="clear" w:color="auto" w:fill="FFFFFF"/>
        <w:spacing w:lineRule="auto" w:line="360" w:before="120" w:after="120"/>
        <w:rPr>
          <w:rFonts w:ascii="Times New Roman" w:hAnsi="Times New Roman"/>
        </w:rPr>
      </w:pPr>
      <w:r>
        <w:rPr>
          <w:rFonts w:eastAsia="Times New Roman" w:cs="Times New Roman" w:ascii="Times New Roman" w:hAnsi="Times New Roman"/>
          <w:sz w:val="24"/>
          <w:szCs w:val="24"/>
        </w:rPr>
        <w:t>Some authority institutions, such as judiciary and legislature, are also considered as the channels of corruption. In the major reforms in 2011, many unqualified judges were removed from their positions.</w:t>
      </w:r>
      <w:r>
        <w:rPr>
          <w:rFonts w:eastAsia="Times New Roman" w:cs="Times New Roman" w:ascii="Times New Roman" w:hAnsi="Times New Roman"/>
          <w:sz w:val="24"/>
          <w:szCs w:val="24"/>
        </w:rPr>
        <w:t>Not strictly obeying the law is a common phenomenon in Kenya, and this type of phenomenon gives rise to cynicism and undermines social value, because instead of following the legitimate process, people in Kenya often find it easier to use corruption to solve problems. The society in Kenya, without authoritative orders and binding regulations, fails to establish effective social order and make good use of all public resources, which leads to poverty.</w:t>
      </w:r>
    </w:p>
    <w:p>
      <w:pPr>
        <w:pStyle w:val="Normal"/>
        <w:shd w:val="clear" w:color="auto" w:fill="FFFFFF"/>
        <w:spacing w:lineRule="auto" w:line="360" w:before="120" w:after="120"/>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ascii="Times New Roman" w:hAnsi="Times New Roman"/>
          <w:sz w:val="24"/>
          <w:szCs w:val="24"/>
        </w:rPr>
        <w:drawing>
          <wp:inline distT="0" distB="0" distL="0" distR="0">
            <wp:extent cx="2248535" cy="1736725"/>
            <wp:effectExtent l="0" t="0" r="0" b="0"/>
            <wp:docPr id="5" name="Picture 7" descr="https://upload.wikimedia.org/wikipedia/commons/thumb/5/53/A_Young_Child_Suffering_Health_issues_from_Malnutrition.jpg/220px-A_Young_Child_Suffering_Health_issues_from_Malnutrition.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https://upload.wikimedia.org/wikipedia/commons/thumb/5/53/A_Young_Child_Suffering_Health_issues_from_Malnutrition.jpg/220px-A_Young_Child_Suffering_Health_issues_from_Malnutrition.jpg">
                      <a:hlinkClick r:id="rId20"/>
                    </pic:cNvPr>
                    <pic:cNvPicPr>
                      <a:picLocks noChangeAspect="1" noChangeArrowheads="1"/>
                    </pic:cNvPicPr>
                  </pic:nvPicPr>
                  <pic:blipFill>
                    <a:blip r:embed="rId19"/>
                    <a:stretch>
                      <a:fillRect/>
                    </a:stretch>
                  </pic:blipFill>
                  <pic:spPr bwMode="auto">
                    <a:xfrm>
                      <a:off x="0" y="0"/>
                      <a:ext cx="2248535" cy="1736725"/>
                    </a:xfrm>
                    <a:prstGeom prst="rect">
                      <a:avLst/>
                    </a:prstGeom>
                  </pic:spPr>
                </pic:pic>
              </a:graphicData>
            </a:graphic>
          </wp:inline>
        </w:drawing>
      </w:r>
    </w:p>
    <w:p>
      <w:pPr>
        <w:pStyle w:val="Normal"/>
        <w:spacing w:lineRule="auto" w:line="360" w:before="0" w:after="0"/>
        <w:rPr>
          <w:rFonts w:ascii="Times New Roman" w:hAnsi="Times New Roman"/>
          <w:i/>
          <w:i/>
          <w:iCs/>
          <w:sz w:val="24"/>
          <w:szCs w:val="24"/>
        </w:rPr>
      </w:pPr>
      <w:r>
        <w:rPr>
          <w:rFonts w:eastAsia="Times New Roman" w:cs="Times New Roman" w:ascii="Times New Roman" w:hAnsi="Times New Roman"/>
          <w:i/>
          <w:iCs/>
          <w:sz w:val="24"/>
          <w:szCs w:val="24"/>
        </w:rPr>
        <w:t>Baby that is malnourished due to living situations in Kenya</w:t>
      </w:r>
    </w:p>
    <w:p>
      <w:pPr>
        <w:pStyle w:val="Normal"/>
        <w:shd w:val="clear" w:color="auto" w:fill="FFFFFF"/>
        <w:spacing w:lineRule="auto" w:line="360" w:before="120" w:after="120"/>
        <w:rPr>
          <w:rFonts w:ascii="Times New Roman" w:hAnsi="Times New Roman"/>
          <w:sz w:val="24"/>
          <w:szCs w:val="24"/>
        </w:rPr>
      </w:pPr>
      <w:r>
        <w:rPr>
          <w:rFonts w:eastAsia="Times New Roman" w:cs="Times New Roman" w:ascii="Times New Roman" w:hAnsi="Times New Roman"/>
          <w:sz w:val="24"/>
          <w:szCs w:val="24"/>
        </w:rPr>
        <w:t>Addressing health problems remains a challenge for Kenya's government. Diseases that spread in the society reduce productivity and increases the health care expenditure of government, which worsens the poverty in Kenya.</w:t>
      </w:r>
    </w:p>
    <w:p>
      <w:pPr>
        <w:pStyle w:val="Normal"/>
        <w:shd w:val="clear" w:color="auto" w:fill="FFFFFF"/>
        <w:spacing w:lineRule="auto" w:line="360" w:before="120" w:after="120"/>
        <w:rPr>
          <w:rFonts w:ascii="Times New Roman" w:hAnsi="Times New Roman"/>
          <w:sz w:val="24"/>
          <w:szCs w:val="24"/>
        </w:rPr>
      </w:pPr>
      <w:r>
        <w:rPr>
          <w:rFonts w:eastAsia="Times New Roman" w:cs="Times New Roman" w:ascii="Times New Roman" w:hAnsi="Times New Roman"/>
          <w:sz w:val="24"/>
          <w:szCs w:val="24"/>
        </w:rPr>
        <w:t>According to the data from Kenya National Bureau of Statistics, diseases including pneumonia, HIV and malaria are the main causes of mortality, which brings about 11.5%, 16.1% and 11.5% of deaths in the total register deaths respectively. In particular, Kenya is ranked 4th among countries with the highest HIV infections in the world with 1.6 million people infected with HIV.</w:t>
      </w:r>
    </w:p>
    <w:p>
      <w:pPr>
        <w:pStyle w:val="Normal"/>
        <w:shd w:val="clear" w:color="auto" w:fill="FFFFFF"/>
        <w:spacing w:lineRule="auto" w:line="360" w:before="120" w:after="120"/>
        <w:rPr>
          <w:rFonts w:ascii="Times New Roman" w:hAnsi="Times New Roman"/>
          <w:sz w:val="24"/>
          <w:szCs w:val="24"/>
        </w:rPr>
      </w:pPr>
      <w:r>
        <w:rPr>
          <w:rFonts w:eastAsia="Times New Roman" w:cs="Times New Roman" w:ascii="Times New Roman" w:hAnsi="Times New Roman"/>
          <w:sz w:val="24"/>
          <w:szCs w:val="24"/>
        </w:rPr>
        <w:t>People with poor health condition decrease household incomes and increase medical expenditure, which may cause households to fall into poverty. HIV and malaria are especially prevalent in marginal areas, such as the Western and Nyanza Provinces. More than three-fifths of households in Kenya fall into poverty due to these diseases. Furthermore, decreasing available workforces and increasing government expenditures further strains the economy and worsens pove</w:t>
      </w:r>
      <w:r>
        <w:rPr>
          <w:rFonts w:eastAsia="Times New Roman" w:cs="Times New Roman" w:ascii="Times New Roman" w:hAnsi="Times New Roman"/>
          <w:sz w:val="24"/>
          <w:szCs w:val="24"/>
        </w:rPr>
        <w:t>rty</w:t>
      </w:r>
    </w:p>
    <w:p>
      <w:pPr>
        <w:pStyle w:val="Normal"/>
        <w:shd w:val="clear" w:color="auto" w:fill="FFFFFF"/>
        <w:spacing w:lineRule="auto" w:line="360" w:before="120" w:after="120"/>
        <w:rPr>
          <w:rFonts w:ascii="Times New Roman" w:hAnsi="Times New Roman"/>
          <w:b/>
          <w:bCs/>
          <w:sz w:val="24"/>
          <w:szCs w:val="24"/>
        </w:rPr>
      </w:pPr>
      <w:r>
        <w:rPr>
          <w:rFonts w:eastAsia="Times New Roman" w:cs="Times New Roman" w:ascii="Times New Roman" w:hAnsi="Times New Roman"/>
          <w:b/>
          <w:bCs/>
          <w:sz w:val="24"/>
          <w:szCs w:val="24"/>
        </w:rPr>
        <w:t>Water problems and poverty</w:t>
      </w:r>
    </w:p>
    <w:p>
      <w:pPr>
        <w:pStyle w:val="Normal"/>
        <w:shd w:val="clear" w:color="auto" w:fill="FFFFFF"/>
        <w:spacing w:lineRule="auto" w:line="360" w:before="120" w:after="120"/>
        <w:rPr>
          <w:rFonts w:ascii="Times New Roman" w:hAnsi="Times New Roman"/>
          <w:sz w:val="24"/>
          <w:szCs w:val="24"/>
        </w:rPr>
      </w:pPr>
      <w:r>
        <w:rPr>
          <w:rFonts w:eastAsia="Times New Roman" w:cs="Times New Roman" w:ascii="Times New Roman" w:hAnsi="Times New Roman"/>
          <w:sz w:val="24"/>
          <w:szCs w:val="24"/>
        </w:rPr>
        <w:t>Data from the Society for International Development shows that although nearly half of Kenya's people have access to improved water supply, there are over 19 million Kenyans still drinking unimproved water, such as unsafe water from rivers. Besides, there is large inequality in access of safe water. There are about 30 percent more improved water sites in urban areas than in rural areas.</w:t>
      </w:r>
    </w:p>
    <w:p>
      <w:pPr>
        <w:pStyle w:val="Normal"/>
        <w:shd w:val="clear" w:color="auto" w:fill="FFFFFF"/>
        <w:spacing w:lineRule="auto" w:line="360" w:before="120" w:after="120"/>
        <w:rPr>
          <w:rFonts w:ascii="Times New Roman" w:hAnsi="Times New Roman"/>
          <w:sz w:val="24"/>
          <w:szCs w:val="24"/>
        </w:rPr>
      </w:pPr>
      <w:r>
        <w:rPr>
          <w:rFonts w:eastAsia="Times New Roman" w:cs="Times New Roman" w:ascii="Times New Roman" w:hAnsi="Times New Roman"/>
          <w:sz w:val="24"/>
          <w:szCs w:val="24"/>
        </w:rPr>
        <w:t>One of major causes of water crisis in Kenya is frequent droughts.The Society for International Development has revealed that rivers are the most common supply of Kenya's drinking water. However, more than half of Kenya's regions are classified as arid and are very arid areas with annual average rainfall at a very low level, and global warming exacerbates this situation. Rivers are an unstable source of water, especially in a dry climate period. Droughts damage Kenya's agricultural economy, cause famine and result in even worse hygienic conditions.</w:t>
      </w:r>
    </w:p>
    <w:p>
      <w:pPr>
        <w:pStyle w:val="Normal"/>
        <w:spacing w:lineRule="auto" w:line="360" w:before="0" w:after="0"/>
        <w:rPr>
          <w:rFonts w:ascii="Times New Roman" w:hAnsi="Times New Roman"/>
          <w:sz w:val="24"/>
          <w:szCs w:val="24"/>
        </w:rPr>
      </w:pPr>
      <w:r>
        <w:rPr>
          <w:rFonts w:ascii="Times New Roman" w:hAnsi="Times New Roman"/>
          <w:sz w:val="24"/>
          <w:szCs w:val="24"/>
        </w:rPr>
        <w:drawing>
          <wp:inline distT="0" distB="0" distL="0" distR="0">
            <wp:extent cx="2095500" cy="2219325"/>
            <wp:effectExtent l="0" t="0" r="0" b="0"/>
            <wp:docPr id="6" name="Picture 8" descr="https://upload.wikimedia.org/wikipedia/commons/thumb/c/c6/Kenya_renewable_internal_freshwater_resources_per_capita.png/220px-Kenya_renewable_internal_freshwater_resources_per_capita.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https://upload.wikimedia.org/wikipedia/commons/thumb/c/c6/Kenya_renewable_internal_freshwater_resources_per_capita.png/220px-Kenya_renewable_internal_freshwater_resources_per_capita.png">
                      <a:hlinkClick r:id="rId22"/>
                    </pic:cNvPr>
                    <pic:cNvPicPr>
                      <a:picLocks noChangeAspect="1" noChangeArrowheads="1"/>
                    </pic:cNvPicPr>
                  </pic:nvPicPr>
                  <pic:blipFill>
                    <a:blip r:embed="rId21"/>
                    <a:stretch>
                      <a:fillRect/>
                    </a:stretch>
                  </pic:blipFill>
                  <pic:spPr bwMode="auto">
                    <a:xfrm>
                      <a:off x="0" y="0"/>
                      <a:ext cx="2095500" cy="2219325"/>
                    </a:xfrm>
                    <a:prstGeom prst="rect">
                      <a:avLst/>
                    </a:prstGeom>
                  </pic:spPr>
                </pic:pic>
              </a:graphicData>
            </a:graphic>
          </wp:inline>
        </w:drawing>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rPr>
        <w:t>According to data from the World Bank, renewable internal freshwater resources have been decreasing from 1970 to now.</w:t>
      </w:r>
    </w:p>
    <w:p>
      <w:pPr>
        <w:pStyle w:val="Normal"/>
        <w:shd w:val="clear" w:color="auto" w:fill="FFFFFF"/>
        <w:spacing w:lineRule="auto" w:line="360" w:before="120" w:after="120"/>
        <w:rPr/>
      </w:pPr>
      <w:r>
        <w:rPr>
          <w:rFonts w:eastAsia="Times New Roman" w:cs="Times New Roman" w:ascii="Times New Roman" w:hAnsi="Times New Roman"/>
          <w:sz w:val="24"/>
          <w:szCs w:val="24"/>
        </w:rPr>
        <w:t>Kenya is classified as a water limited country. According to data from the World Bank, the amount of renewable internal freshwater resources per capita has been decreasing from past to now and it has declined to under 450 cubic meters per capita in 2014.</w:t>
      </w:r>
      <w:r>
        <w:rPr>
          <w:rFonts w:eastAsia="Times New Roman" w:cs="Times New Roman" w:ascii="Times New Roman" w:hAnsi="Times New Roman"/>
          <w:sz w:val="24"/>
          <w:szCs w:val="24"/>
          <w:vertAlign w:val="superscript"/>
        </w:rPr>
        <w:t xml:space="preserve"> </w:t>
      </w:r>
      <w:r>
        <w:rPr>
          <w:rFonts w:eastAsia="Times New Roman" w:cs="Times New Roman" w:ascii="Times New Roman" w:hAnsi="Times New Roman"/>
          <w:sz w:val="24"/>
          <w:szCs w:val="24"/>
        </w:rPr>
        <w:t>According to the research conducted by Kimani-Murage and Ngindu in 2007, the main activities that cause contamination of water in Kenya are washing clothes in rivers, pouring pollutants into rivers and using unclean containers to get water. These are especially common in rural area and some urban slums.</w:t>
      </w:r>
      <w:r>
        <w:fldChar w:fldCharType="begin"/>
      </w:r>
      <w:r>
        <w:rPr>
          <w:vertAlign w:val="superscript"/>
          <w:sz w:val="24"/>
          <w:szCs w:val="24"/>
          <w:rFonts w:eastAsia="Times New Roman" w:cs="Times New Roman" w:ascii="Times New Roman" w:hAnsi="Times New Roman"/>
        </w:rPr>
        <w:instrText xml:space="preserve"> HYPERLINK "https://en.wikipedia.org/wiki/Poverty_in_Kenya" \l "cite_note-:2-22"</w:instrText>
      </w:r>
      <w:r>
        <w:rPr>
          <w:vertAlign w:val="superscript"/>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vertAlign w:val="superscript"/>
        </w:rPr>
        <w:t>[</w:t>
      </w:r>
      <w:r>
        <w:rPr>
          <w:vertAlign w:val="superscript"/>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People in these areas often have no cleaner options. High population growth rate and inappropriate water policy also make the water problem more severe.</w:t>
      </w:r>
    </w:p>
    <w:p>
      <w:pPr>
        <w:pStyle w:val="Normal"/>
        <w:shd w:val="clear" w:color="auto" w:fill="FFFFFF"/>
        <w:spacing w:lineRule="auto" w:line="360" w:before="120" w:after="120"/>
        <w:rPr>
          <w:rFonts w:ascii="Times New Roman" w:hAnsi="Times New Roman"/>
          <w:sz w:val="24"/>
          <w:szCs w:val="24"/>
        </w:rPr>
      </w:pPr>
      <w:r>
        <w:rPr>
          <w:rFonts w:eastAsia="Times New Roman" w:cs="Times New Roman" w:ascii="Times New Roman" w:hAnsi="Times New Roman"/>
          <w:sz w:val="24"/>
          <w:szCs w:val="24"/>
        </w:rPr>
        <w:t>Unsafe water can cause diseases like bilharzia, cholera and diarrhea, while stagnant water is a breeding ground for mosquitoes that cause malaria infections to skyrocket. Shown by MSF clinic, three-fifths of all consultation is classified as caused by poor sanitation diseases.Over 5 thousand children die from water-related diseases per day.</w:t>
      </w:r>
    </w:p>
    <w:p>
      <w:pPr>
        <w:pStyle w:val="Normal"/>
        <w:shd w:val="clear" w:color="auto" w:fill="FFFFFF"/>
        <w:spacing w:lineRule="auto" w:line="360" w:before="120" w:after="120"/>
        <w:rPr>
          <w:rFonts w:ascii="Times New Roman" w:hAnsi="Times New Roman"/>
          <w:sz w:val="24"/>
          <w:szCs w:val="24"/>
        </w:rPr>
      </w:pPr>
      <w:r>
        <w:rPr>
          <w:rFonts w:eastAsia="Times New Roman" w:cs="Times New Roman" w:ascii="Times New Roman" w:hAnsi="Times New Roman"/>
          <w:sz w:val="24"/>
          <w:szCs w:val="24"/>
        </w:rPr>
        <w:t>Due to the severe water crisis, many Kenyans’ basic standards of living are not guaranteed and incidences of related diseases are high, which increases financial burden on the government and exacerbates poverty .</w:t>
      </w:r>
    </w:p>
    <w:p>
      <w:pPr>
        <w:pStyle w:val="Normal"/>
        <w:numPr>
          <w:ilvl w:val="0"/>
          <w:numId w:val="0"/>
        </w:numPr>
        <w:shd w:val="clear" w:color="auto" w:fill="FFFFFF"/>
        <w:spacing w:lineRule="auto" w:line="360" w:before="72" w:after="0"/>
        <w:outlineLvl w:val="2"/>
        <w:rPr>
          <w:rFonts w:ascii="Times New Roman" w:hAnsi="Times New Roman"/>
          <w:sz w:val="24"/>
          <w:szCs w:val="24"/>
        </w:rPr>
      </w:pPr>
      <w:r>
        <w:rPr>
          <w:rFonts w:eastAsia="Times New Roman" w:cs="Times New Roman" w:ascii="Times New Roman" w:hAnsi="Times New Roman"/>
          <w:b/>
          <w:bCs/>
          <w:sz w:val="24"/>
          <w:szCs w:val="24"/>
        </w:rPr>
        <w:t>National Poverty Eradication Plan</w:t>
      </w:r>
    </w:p>
    <w:p>
      <w:pPr>
        <w:pStyle w:val="Normal"/>
        <w:shd w:val="clear" w:color="auto" w:fill="FFFFFF"/>
        <w:spacing w:lineRule="auto" w:line="360" w:before="120" w:after="120"/>
        <w:rPr>
          <w:rFonts w:ascii="Times New Roman" w:hAnsi="Times New Roman"/>
          <w:sz w:val="24"/>
          <w:szCs w:val="24"/>
        </w:rPr>
      </w:pPr>
      <w:r>
        <w:rPr>
          <w:rFonts w:eastAsia="Times New Roman" w:cs="Times New Roman" w:ascii="Times New Roman" w:hAnsi="Times New Roman"/>
          <w:sz w:val="24"/>
          <w:szCs w:val="24"/>
        </w:rPr>
        <w:t>With the assistance of the Commission of Poverty Eradication and Poverty Eradication Unit, the National Poverty Eradication provided various poverty reduction programmes to help reduce poverty in Kenya. It attempted to increase the poor households' living standard. For instance, for householders with low income that were unable to have access safe food, health care and education, implements of the plan improved their condition through using money from the exchequer. Objectives of the NPEP involved wide aspects, such as universal education, primary health care, safe drinking water and abolishing the gap between rural and urban social development. They are monitored by Anti Poverty Trust Fund.</w:t>
      </w:r>
    </w:p>
    <w:p>
      <w:pPr>
        <w:pStyle w:val="Normal"/>
        <w:numPr>
          <w:ilvl w:val="0"/>
          <w:numId w:val="0"/>
        </w:numPr>
        <w:shd w:val="clear" w:color="auto" w:fill="FFFFFF"/>
        <w:spacing w:lineRule="auto" w:line="360" w:before="72" w:after="0"/>
        <w:outlineLvl w:val="2"/>
        <w:rPr>
          <w:rFonts w:ascii="Times New Roman" w:hAnsi="Times New Roman"/>
          <w:sz w:val="24"/>
          <w:szCs w:val="24"/>
        </w:rPr>
      </w:pPr>
      <w:r>
        <w:rPr>
          <w:rFonts w:eastAsia="Times New Roman" w:cs="Times New Roman" w:ascii="Times New Roman" w:hAnsi="Times New Roman"/>
          <w:b/>
          <w:bCs/>
          <w:sz w:val="24"/>
          <w:szCs w:val="24"/>
        </w:rPr>
        <w:t>Economic Recovery Strategy</w:t>
      </w:r>
    </w:p>
    <w:p>
      <w:pPr>
        <w:pStyle w:val="Normal"/>
        <w:shd w:val="clear" w:color="auto" w:fill="FFFFFF"/>
        <w:spacing w:lineRule="auto" w:line="360" w:before="120" w:after="120"/>
        <w:rPr>
          <w:rFonts w:ascii="Times New Roman" w:hAnsi="Times New Roman"/>
          <w:sz w:val="24"/>
          <w:szCs w:val="24"/>
        </w:rPr>
      </w:pPr>
      <w:r>
        <w:rPr>
          <w:rFonts w:eastAsia="Times New Roman" w:cs="Times New Roman" w:ascii="Times New Roman" w:hAnsi="Times New Roman"/>
          <w:sz w:val="24"/>
          <w:szCs w:val="24"/>
        </w:rPr>
        <w:t>In 2003, the Kenya's government launched the Economic Recovery Strategy, which focused on three areas; the economy, equity and reformation of governance.</w:t>
      </w:r>
    </w:p>
    <w:p>
      <w:pPr>
        <w:pStyle w:val="Normal"/>
        <w:shd w:val="clear" w:color="auto" w:fill="FFFFFF"/>
        <w:spacing w:lineRule="auto" w:line="360" w:before="120" w:after="120"/>
        <w:rPr>
          <w:rFonts w:ascii="Times New Roman" w:hAnsi="Times New Roman"/>
          <w:sz w:val="24"/>
          <w:szCs w:val="24"/>
        </w:rPr>
      </w:pPr>
      <w:r>
        <w:rPr>
          <w:rFonts w:eastAsia="Times New Roman" w:cs="Times New Roman" w:ascii="Times New Roman" w:hAnsi="Times New Roman"/>
          <w:sz w:val="24"/>
          <w:szCs w:val="24"/>
        </w:rPr>
        <w:t>Due to the success of the strategy in the economic area, fiscal deficit and stock of non-performing loans have decreased, implying the more stable economic structure. In addition, the government encourages the private sector to be actively involved in offering infrastructure services.</w:t>
      </w:r>
    </w:p>
    <w:p>
      <w:pPr>
        <w:pStyle w:val="Normal"/>
        <w:shd w:val="clear" w:color="auto" w:fill="FFFFFF"/>
        <w:spacing w:lineRule="auto" w:line="360" w:before="120" w:after="120"/>
        <w:rPr>
          <w:rFonts w:ascii="Times New Roman" w:hAnsi="Times New Roman"/>
          <w:sz w:val="24"/>
          <w:szCs w:val="24"/>
        </w:rPr>
      </w:pPr>
      <w:r>
        <w:rPr>
          <w:rFonts w:eastAsia="Times New Roman" w:cs="Times New Roman" w:ascii="Times New Roman" w:hAnsi="Times New Roman"/>
          <w:sz w:val="24"/>
          <w:szCs w:val="24"/>
        </w:rPr>
        <w:t>To alleviate poverty, the government succeeded to achieve the goal of universal primary education. It enlarged the scope of health services and water services, which reduced the incident rate of HIV and other epidemic diseases and improved the living condition of poor people. In addition, the government created more jobs and helped people living in arid areas address the unstable weather effects on agriculture.</w:t>
      </w:r>
    </w:p>
    <w:p>
      <w:pPr>
        <w:pStyle w:val="Normal"/>
        <w:shd w:val="clear" w:color="auto" w:fill="FFFFFF"/>
        <w:spacing w:lineRule="auto" w:line="360" w:before="120" w:after="120"/>
        <w:rPr>
          <w:rFonts w:ascii="Times New Roman" w:hAnsi="Times New Roman"/>
          <w:sz w:val="24"/>
          <w:szCs w:val="24"/>
        </w:rPr>
      </w:pPr>
      <w:r>
        <w:rPr>
          <w:rFonts w:eastAsia="Times New Roman" w:cs="Times New Roman" w:ascii="Times New Roman" w:hAnsi="Times New Roman"/>
          <w:sz w:val="24"/>
          <w:szCs w:val="24"/>
        </w:rPr>
        <w:t>To complete the sound management system, the ERS attempted to drive judicial reform and transformation of government functions, which further helped establish a stable social order and increase transparency in government affairs.</w:t>
      </w:r>
    </w:p>
    <w:p>
      <w:pPr>
        <w:pStyle w:val="Normal"/>
        <w:numPr>
          <w:ilvl w:val="0"/>
          <w:numId w:val="0"/>
        </w:numPr>
        <w:shd w:val="clear" w:color="auto" w:fill="FFFFFF"/>
        <w:spacing w:lineRule="auto" w:line="360" w:before="72" w:after="0"/>
        <w:outlineLvl w:val="2"/>
        <w:rPr>
          <w:rFonts w:eastAsia="Times New Roman" w:cs="Times New Roman"/>
          <w:b/>
          <w:bCs/>
        </w:rPr>
      </w:pPr>
      <w:r>
        <w:rPr>
          <w:rFonts w:ascii="Times New Roman" w:hAnsi="Times New Roman"/>
          <w:sz w:val="24"/>
          <w:szCs w:val="24"/>
        </w:rPr>
      </w:r>
    </w:p>
    <w:p>
      <w:pPr>
        <w:pStyle w:val="Normal"/>
        <w:numPr>
          <w:ilvl w:val="0"/>
          <w:numId w:val="0"/>
        </w:numPr>
        <w:shd w:val="clear" w:color="auto" w:fill="FFFFFF"/>
        <w:spacing w:lineRule="auto" w:line="360" w:before="72" w:after="0"/>
        <w:outlineLvl w:val="2"/>
        <w:rPr>
          <w:rFonts w:eastAsia="Times New Roman" w:cs="Times New Roman"/>
          <w:b/>
          <w:bCs/>
        </w:rPr>
      </w:pPr>
      <w:r>
        <w:rPr>
          <w:rFonts w:ascii="Times New Roman" w:hAnsi="Times New Roman"/>
          <w:sz w:val="24"/>
          <w:szCs w:val="24"/>
        </w:rPr>
      </w:r>
    </w:p>
    <w:p>
      <w:pPr>
        <w:pStyle w:val="Normal"/>
        <w:numPr>
          <w:ilvl w:val="0"/>
          <w:numId w:val="0"/>
        </w:numPr>
        <w:shd w:val="clear" w:color="auto" w:fill="FFFFFF"/>
        <w:spacing w:lineRule="auto" w:line="360" w:before="72" w:after="0"/>
        <w:outlineLvl w:val="2"/>
        <w:rPr>
          <w:rFonts w:ascii="Times New Roman" w:hAnsi="Times New Roman"/>
          <w:sz w:val="24"/>
          <w:szCs w:val="24"/>
        </w:rPr>
      </w:pPr>
      <w:r>
        <w:rPr>
          <w:rFonts w:eastAsia="Times New Roman" w:cs="Times New Roman" w:ascii="Times New Roman" w:hAnsi="Times New Roman"/>
          <w:b/>
          <w:bCs/>
          <w:sz w:val="24"/>
          <w:szCs w:val="24"/>
        </w:rPr>
        <w:t>Kenya Vision 2030</w:t>
      </w:r>
    </w:p>
    <w:p>
      <w:pPr>
        <w:pStyle w:val="Normal"/>
        <w:shd w:val="clear" w:color="auto" w:fill="FFFFFF"/>
        <w:spacing w:lineRule="auto" w:line="360" w:before="120" w:after="120"/>
        <w:rPr/>
      </w:pPr>
      <w:r>
        <w:rPr>
          <w:rFonts w:eastAsia="Times New Roman" w:cs="Times New Roman" w:ascii="Times New Roman" w:hAnsi="Times New Roman"/>
          <w:sz w:val="24"/>
          <w:szCs w:val="24"/>
        </w:rPr>
        <w:t>Launched in 2008 by President </w:t>
      </w:r>
      <w:hyperlink r:id="rId23" w:tgtFrame="Mwai Kibaki">
        <w:r>
          <w:rPr>
            <w:rFonts w:eastAsia="Times New Roman" w:cs="Times New Roman" w:ascii="Times New Roman" w:hAnsi="Times New Roman"/>
            <w:sz w:val="24"/>
            <w:szCs w:val="24"/>
          </w:rPr>
          <w:t>Mwai Kibaki</w:t>
        </w:r>
      </w:hyperlink>
      <w:r>
        <w:rPr>
          <w:rFonts w:eastAsia="Times New Roman" w:cs="Times New Roman" w:ascii="Times New Roman" w:hAnsi="Times New Roman"/>
          <w:sz w:val="24"/>
          <w:szCs w:val="24"/>
        </w:rPr>
        <w:t>, </w:t>
      </w:r>
      <w:hyperlink r:id="rId24" w:tgtFrame="Kenya Vision 2030">
        <w:r>
          <w:rPr>
            <w:rFonts w:eastAsia="Times New Roman" w:cs="Times New Roman" w:ascii="Times New Roman" w:hAnsi="Times New Roman"/>
            <w:sz w:val="24"/>
            <w:szCs w:val="24"/>
          </w:rPr>
          <w:t>Kenya Vision 2030</w:t>
        </w:r>
      </w:hyperlink>
      <w:r>
        <w:rPr>
          <w:rFonts w:eastAsia="Times New Roman" w:cs="Times New Roman" w:ascii="Times New Roman" w:hAnsi="Times New Roman"/>
          <w:sz w:val="24"/>
          <w:szCs w:val="24"/>
        </w:rPr>
        <w:t> aims to transform Kenya into an actively modernizing middle-income country that provides a better quality of life for every Kenyan by 2030.As the plan is based on four pillars—economic and macro, social, and political—Vision 2030 works to provide more democratic solutions to societal problems. Small and medium-sized businesses are seen as key to economic development; for example, Vision 2030 will make fertilizer available to small farmers by building a local fertilizer plant. In the political arena, Vision 2030 emphasizes the new 2010 Kenyan Constitution which mandates that women get 1/3 representation in parliament.Lastly, they aim to provide more access to primary education through increased funding and reconstruction of primary schools in more rural geographic areas.</w:t>
      </w:r>
      <w:r>
        <w:fldChar w:fldCharType="begin"/>
      </w:r>
      <w:r>
        <w:rPr>
          <w:vertAlign w:val="superscript"/>
          <w:sz w:val="24"/>
          <w:szCs w:val="24"/>
          <w:rFonts w:eastAsia="Times New Roman" w:cs="Times New Roman" w:ascii="Times New Roman" w:hAnsi="Times New Roman"/>
        </w:rPr>
        <w:instrText xml:space="preserve"> HYPERLINK "https://en.wikipedia.org/wiki/Poverty_in_Kenya" \l "cite_note-:04-28"</w:instrText>
      </w:r>
      <w:r>
        <w:rPr>
          <w:vertAlign w:val="superscript"/>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vertAlign w:val="superscript"/>
        </w:rPr>
        <w:t>[</w:t>
      </w:r>
      <w:r>
        <w:rPr>
          <w:vertAlign w:val="superscript"/>
          <w:sz w:val="24"/>
          <w:szCs w:val="24"/>
          <w:rFonts w:eastAsia="Times New Roman" w:cs="Times New Roman" w:ascii="Times New Roman" w:hAnsi="Times New Roman"/>
        </w:rPr>
        <w:fldChar w:fldCharType="end"/>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bookmarkStart w:id="0" w:name="_GoBack"/>
      <w:bookmarkStart w:id="1" w:name="_GoBack"/>
      <w:bookmarkEnd w:id="1"/>
    </w:p>
    <w:p>
      <w:pPr>
        <w:pStyle w:val="Normal"/>
        <w:spacing w:lineRule="auto" w:line="360" w:before="0" w:after="160"/>
        <w:rPr>
          <w:rFonts w:ascii="Times New Roman" w:hAnsi="Times New Roman"/>
          <w:sz w:val="24"/>
          <w:szCs w:val="24"/>
        </w:rPr>
      </w:pPr>
      <w:r>
        <w:rPr>
          <w:rFonts w:ascii="Times New Roman" w:hAnsi="Times New Roman"/>
          <w:sz w:val="24"/>
          <w:szCs w:val="24"/>
        </w:rPr>
        <w:drawing>
          <wp:inline distT="0" distB="0" distL="0" distR="0">
            <wp:extent cx="3010535" cy="1752600"/>
            <wp:effectExtent l="0" t="0" r="0" b="0"/>
            <wp:docPr id="7" name="Picture 12" descr="C:\Users\User\AppData\Local\Microsoft\Windows\INetCache\Content.MSO\5AC4A5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C:\Users\User\AppData\Local\Microsoft\Windows\INetCache\Content.MSO\5AC4A510.tmp"/>
                    <pic:cNvPicPr>
                      <a:picLocks noChangeAspect="1" noChangeArrowheads="1"/>
                    </pic:cNvPicPr>
                  </pic:nvPicPr>
                  <pic:blipFill>
                    <a:blip r:embed="rId25"/>
                    <a:stretch>
                      <a:fillRect/>
                    </a:stretch>
                  </pic:blipFill>
                  <pic:spPr bwMode="auto">
                    <a:xfrm>
                      <a:off x="0" y="0"/>
                      <a:ext cx="3010535" cy="1752600"/>
                    </a:xfrm>
                    <a:prstGeom prst="rect">
                      <a:avLst/>
                    </a:prstGeom>
                  </pic:spPr>
                </pic:pic>
              </a:graphicData>
            </a:graphic>
          </wp:inline>
        </w:drawing>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d2f9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Hyperlink">
    <w:name w:val="Hyperlink"/>
    <w:basedOn w:val="DefaultParagraphFont"/>
    <w:uiPriority w:val="99"/>
    <w:semiHidden/>
    <w:unhideWhenUsed/>
    <w:rsid w:val="00cd2f9d"/>
    <w:rPr>
      <w:color w:val="0000FF"/>
      <w:u w:val="single"/>
    </w:rPr>
  </w:style>
  <w:style w:type="character" w:styleId="BalloonTextChar" w:customStyle="1">
    <w:name w:val="Balloon Text Char"/>
    <w:basedOn w:val="DefaultParagraphFont"/>
    <w:link w:val="BalloonText"/>
    <w:uiPriority w:val="99"/>
    <w:semiHidden/>
    <w:qFormat/>
    <w:rsid w:val="00cd2f9d"/>
    <w:rPr>
      <w:rFonts w:ascii="Segoe UI" w:hAnsi="Segoe UI" w:cs="Segoe UI"/>
      <w:sz w:val="18"/>
      <w:szCs w:val="18"/>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cd2f9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en.wikipedia.org/wiki/Kenya" TargetMode="External"/><Relationship Id="rId5" Type="http://schemas.openxmlformats.org/officeDocument/2006/relationships/hyperlink" Target="https://en.wikipedia.org/wiki/Kenya&apos;s_economy" TargetMode="External"/><Relationship Id="rId6" Type="http://schemas.openxmlformats.org/officeDocument/2006/relationships/hyperlink" Target="https://en.wikipedia.org/wiki/East_Africa" TargetMode="External"/><Relationship Id="rId7" Type="http://schemas.openxmlformats.org/officeDocument/2006/relationships/hyperlink" Target="https://en.wikipedia.org/wiki/Central_Africa" TargetMode="External"/><Relationship Id="rId8" Type="http://schemas.openxmlformats.org/officeDocument/2006/relationships/hyperlink" Target="https://en.wikipedia.org/wiki/International_poverty_line" TargetMode="External"/><Relationship Id="rId9" Type="http://schemas.openxmlformats.org/officeDocument/2006/relationships/hyperlink" Target="https://en.wikipedia.org/wiki/Severe_poverty" TargetMode="External"/><Relationship Id="rId10" Type="http://schemas.openxmlformats.org/officeDocument/2006/relationships/hyperlink" Target="https://en.wikipedia.org/wiki/Economic_inequality" TargetMode="External"/><Relationship Id="rId11" Type="http://schemas.openxmlformats.org/officeDocument/2006/relationships/image" Target="media/image3.png"/><Relationship Id="rId12" Type="http://schemas.openxmlformats.org/officeDocument/2006/relationships/hyperlink" Target="https://en.wikipedia.org/wiki/File:GDP_of_Kenya.png" TargetMode="External"/><Relationship Id="rId13" Type="http://schemas.openxmlformats.org/officeDocument/2006/relationships/image" Target="media/image4.jpeg"/><Relationship Id="rId14" Type="http://schemas.openxmlformats.org/officeDocument/2006/relationships/hyperlink" Target="https://en.wikipedia.org/wiki/File:Digging_up_potatoes_for_Christmas_lunch.jpg" TargetMode="External"/><Relationship Id="rId15" Type="http://schemas.openxmlformats.org/officeDocument/2006/relationships/hyperlink" Target="https://en.wikipedia.org/wiki/Gini_coefficient" TargetMode="External"/><Relationship Id="rId16" Type="http://schemas.openxmlformats.org/officeDocument/2006/relationships/hyperlink" Target="https://en.wikipedia.org/wiki/Healthcare_in_Kenya" TargetMode="External"/><Relationship Id="rId17" Type="http://schemas.openxmlformats.org/officeDocument/2006/relationships/hyperlink" Target="https://en.wikipedia.org/wiki/Education_in_Kenya" TargetMode="External"/><Relationship Id="rId18" Type="http://schemas.openxmlformats.org/officeDocument/2006/relationships/hyperlink" Target="https://en.wikipedia.org/wiki/Women_in_business" TargetMode="External"/><Relationship Id="rId19" Type="http://schemas.openxmlformats.org/officeDocument/2006/relationships/image" Target="media/image5.jpeg"/><Relationship Id="rId20" Type="http://schemas.openxmlformats.org/officeDocument/2006/relationships/hyperlink" Target="https://en.wikipedia.org/wiki/File:A_Young_Child_Suffering_Health_issues_from_Malnutrition.jpg" TargetMode="External"/><Relationship Id="rId21" Type="http://schemas.openxmlformats.org/officeDocument/2006/relationships/image" Target="media/image6.png"/><Relationship Id="rId22" Type="http://schemas.openxmlformats.org/officeDocument/2006/relationships/hyperlink" Target="https://en.wikipedia.org/wiki/File:Kenya_renewable_internal_freshwater_resources_per_capita.png" TargetMode="External"/><Relationship Id="rId23" Type="http://schemas.openxmlformats.org/officeDocument/2006/relationships/hyperlink" Target="https://en.wikipedia.org/wiki/Mwai_Kibaki" TargetMode="External"/><Relationship Id="rId24" Type="http://schemas.openxmlformats.org/officeDocument/2006/relationships/hyperlink" Target="https://en.wikipedia.org/wiki/Kenya_Vision_2030" TargetMode="External"/><Relationship Id="rId25" Type="http://schemas.openxmlformats.org/officeDocument/2006/relationships/image" Target="media/image7.jpe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34</TotalTime>
  <Application>LibreOffice/7.6.2.1$Windows_X86_64 LibreOffice_project/56f7684011345957bbf33a7ee678afaf4d2ba333</Application>
  <AppVersion>15.0000</AppVersion>
  <Pages>10</Pages>
  <Words>2345</Words>
  <Characters>12852</Characters>
  <CharactersWithSpaces>15206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2023-09-22T13:27:00Z</dcterms:created>
  <dc:creator>Hilda Kamau</dc:creator>
  <dc:description/>
  <dc:language>en-GB</dc:language>
  <cp:lastModifiedBy/>
  <dcterms:modified xsi:type="dcterms:W3CDTF">2024-04-22T14:35:39Z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