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EAB92" w14:textId="2AEF6F09" w:rsidR="00356384" w:rsidRPr="00DF4335" w:rsidRDefault="00C06E29" w:rsidP="00F0210E">
      <w:pPr>
        <w:jc w:val="center"/>
        <w:rPr>
          <w:rFonts w:ascii="Aptos" w:hAnsi="Aptos" w:cs="Arial"/>
        </w:rPr>
      </w:pPr>
      <w:r w:rsidRPr="00C06E29">
        <w:rPr>
          <w:rFonts w:ascii="Aptos" w:hAnsi="Aptos" w:cs="Arial"/>
          <w:noProof/>
        </w:rPr>
        <w:drawing>
          <wp:inline distT="0" distB="0" distL="0" distR="0" wp14:anchorId="06BBDEEA" wp14:editId="16392FE7">
            <wp:extent cx="4413250" cy="529002"/>
            <wp:effectExtent l="0" t="0" r="6350" b="4445"/>
            <wp:docPr id="12326062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62307" cy="558856"/>
                    </a:xfrm>
                    <a:prstGeom prst="rect">
                      <a:avLst/>
                    </a:prstGeom>
                    <a:noFill/>
                    <a:ln>
                      <a:noFill/>
                    </a:ln>
                  </pic:spPr>
                </pic:pic>
              </a:graphicData>
            </a:graphic>
          </wp:inline>
        </w:drawing>
      </w:r>
      <w:r w:rsidRPr="00C06E29">
        <w:rPr>
          <w:rFonts w:ascii="Aptos" w:hAnsi="Aptos" w:cs="Arial"/>
          <w:noProof/>
        </w:rPr>
        <w:t xml:space="preserve"> </w:t>
      </w:r>
    </w:p>
    <w:p w14:paraId="1592C651" w14:textId="77777777" w:rsidR="0020370E" w:rsidRPr="00DF4335" w:rsidRDefault="0020370E">
      <w:pPr>
        <w:rPr>
          <w:rFonts w:ascii="Aptos" w:hAnsi="Aptos" w:cs="Arial"/>
        </w:rPr>
      </w:pPr>
    </w:p>
    <w:p w14:paraId="2C026575" w14:textId="77777777" w:rsidR="0020370E" w:rsidRPr="00DF4335" w:rsidRDefault="0020370E">
      <w:pPr>
        <w:rPr>
          <w:rFonts w:ascii="Aptos" w:hAnsi="Aptos" w:cs="Arial"/>
        </w:rPr>
      </w:pPr>
    </w:p>
    <w:p w14:paraId="24E58B5C" w14:textId="2533F867" w:rsidR="0020370E" w:rsidRPr="00DF4335" w:rsidRDefault="00235F30" w:rsidP="0020370E">
      <w:pPr>
        <w:pStyle w:val="Title"/>
        <w:jc w:val="center"/>
        <w:rPr>
          <w:rFonts w:ascii="Aptos" w:hAnsi="Aptos" w:cs="Arial"/>
          <w:sz w:val="48"/>
          <w:szCs w:val="48"/>
        </w:rPr>
      </w:pPr>
      <w:proofErr w:type="spellStart"/>
      <w:r>
        <w:rPr>
          <w:rFonts w:ascii="Aptos" w:hAnsi="Aptos" w:cs="Arial"/>
          <w:sz w:val="48"/>
          <w:szCs w:val="48"/>
        </w:rPr>
        <w:t>Calorify</w:t>
      </w:r>
      <w:proofErr w:type="spellEnd"/>
      <w:r>
        <w:rPr>
          <w:rFonts w:ascii="Aptos" w:hAnsi="Aptos" w:cs="Arial"/>
          <w:sz w:val="48"/>
          <w:szCs w:val="48"/>
        </w:rPr>
        <w:t xml:space="preserve"> AI </w:t>
      </w:r>
      <w:r w:rsidR="009568B9">
        <w:rPr>
          <w:rFonts w:ascii="Aptos" w:hAnsi="Aptos" w:cs="Arial"/>
          <w:sz w:val="48"/>
          <w:szCs w:val="48"/>
        </w:rPr>
        <w:t>– (AI Nutrition Coach)</w:t>
      </w:r>
    </w:p>
    <w:p w14:paraId="0CDE634D" w14:textId="77777777" w:rsidR="0020370E" w:rsidRPr="00DF4335" w:rsidRDefault="0020370E" w:rsidP="0020370E">
      <w:pPr>
        <w:pStyle w:val="Title"/>
        <w:jc w:val="center"/>
        <w:rPr>
          <w:rFonts w:ascii="Aptos" w:hAnsi="Aptos" w:cs="Arial"/>
          <w:sz w:val="48"/>
          <w:szCs w:val="48"/>
        </w:rPr>
      </w:pPr>
    </w:p>
    <w:p w14:paraId="4C06269D" w14:textId="77777777" w:rsidR="0020370E" w:rsidRPr="00DF4335" w:rsidRDefault="0020370E" w:rsidP="0020370E">
      <w:pPr>
        <w:pStyle w:val="Title"/>
        <w:jc w:val="center"/>
        <w:rPr>
          <w:rFonts w:ascii="Aptos" w:hAnsi="Aptos" w:cs="Arial"/>
          <w:b/>
          <w:bCs/>
          <w:sz w:val="40"/>
          <w:szCs w:val="40"/>
        </w:rPr>
      </w:pPr>
    </w:p>
    <w:p w14:paraId="71A9C301" w14:textId="77777777" w:rsidR="0020370E" w:rsidRPr="00DF4335" w:rsidRDefault="0020370E" w:rsidP="0020370E">
      <w:pPr>
        <w:pStyle w:val="Title"/>
        <w:jc w:val="center"/>
        <w:rPr>
          <w:rFonts w:ascii="Aptos" w:hAnsi="Aptos" w:cs="Arial"/>
          <w:b/>
          <w:bCs/>
          <w:sz w:val="40"/>
          <w:szCs w:val="40"/>
        </w:rPr>
      </w:pPr>
    </w:p>
    <w:p w14:paraId="352834DF" w14:textId="7BA319F3" w:rsidR="0020370E" w:rsidRPr="00DF4335" w:rsidRDefault="00235F30" w:rsidP="0020370E">
      <w:pPr>
        <w:pStyle w:val="Title"/>
        <w:jc w:val="center"/>
        <w:rPr>
          <w:rFonts w:ascii="Aptos" w:hAnsi="Aptos" w:cs="Arial"/>
          <w:b/>
          <w:bCs/>
          <w:sz w:val="40"/>
          <w:szCs w:val="40"/>
        </w:rPr>
      </w:pPr>
      <w:r>
        <w:rPr>
          <w:rFonts w:ascii="Aptos" w:hAnsi="Aptos" w:cs="Arial"/>
          <w:b/>
          <w:bCs/>
          <w:sz w:val="40"/>
          <w:szCs w:val="40"/>
        </w:rPr>
        <w:t>Rahaman Mohammad</w:t>
      </w:r>
    </w:p>
    <w:p w14:paraId="7EE93AAE" w14:textId="77777777" w:rsidR="0020370E" w:rsidRPr="00DF4335" w:rsidRDefault="0020370E" w:rsidP="0020370E">
      <w:pPr>
        <w:pStyle w:val="Title"/>
        <w:jc w:val="center"/>
        <w:rPr>
          <w:rFonts w:ascii="Aptos" w:hAnsi="Aptos" w:cs="Arial"/>
          <w:sz w:val="48"/>
          <w:szCs w:val="48"/>
        </w:rPr>
      </w:pPr>
    </w:p>
    <w:p w14:paraId="5AB2B49A" w14:textId="44B57512" w:rsidR="0020370E" w:rsidRPr="00BD79C2" w:rsidRDefault="00D43F9A" w:rsidP="00BD79C2">
      <w:pPr>
        <w:pStyle w:val="Title"/>
        <w:jc w:val="center"/>
        <w:rPr>
          <w:rFonts w:ascii="Aptos" w:hAnsi="Aptos" w:cs="Arial"/>
          <w:sz w:val="36"/>
          <w:szCs w:val="36"/>
        </w:rPr>
      </w:pPr>
      <w:r>
        <w:rPr>
          <w:rFonts w:ascii="Aptos" w:hAnsi="Aptos" w:cs="Arial"/>
          <w:sz w:val="36"/>
          <w:szCs w:val="36"/>
        </w:rPr>
        <w:t>24/04/2026</w:t>
      </w:r>
    </w:p>
    <w:p w14:paraId="06242326" w14:textId="77777777" w:rsidR="0020370E" w:rsidRPr="00DF4335" w:rsidRDefault="0020370E" w:rsidP="0020370E">
      <w:pPr>
        <w:jc w:val="center"/>
        <w:rPr>
          <w:rFonts w:ascii="Aptos" w:hAnsi="Aptos" w:cs="Arial"/>
        </w:rPr>
      </w:pPr>
    </w:p>
    <w:p w14:paraId="4B78EB1E" w14:textId="2D9350EC" w:rsidR="0020370E" w:rsidRPr="00DF4335" w:rsidRDefault="0020370E" w:rsidP="0020370E">
      <w:pPr>
        <w:jc w:val="center"/>
        <w:rPr>
          <w:rFonts w:ascii="Aptos" w:hAnsi="Aptos" w:cs="Arial"/>
        </w:rPr>
      </w:pPr>
    </w:p>
    <w:p w14:paraId="60C49605" w14:textId="77777777" w:rsidR="0020370E" w:rsidRPr="00DF4335" w:rsidRDefault="0020370E" w:rsidP="0020370E">
      <w:pPr>
        <w:jc w:val="center"/>
        <w:rPr>
          <w:rFonts w:ascii="Aptos" w:hAnsi="Aptos" w:cs="Arial"/>
        </w:rPr>
      </w:pPr>
    </w:p>
    <w:p w14:paraId="7C5FC8A1" w14:textId="77777777" w:rsidR="0020370E" w:rsidRPr="00DF4335" w:rsidRDefault="0020370E" w:rsidP="0020370E">
      <w:pPr>
        <w:jc w:val="center"/>
        <w:rPr>
          <w:rFonts w:ascii="Aptos" w:hAnsi="Aptos" w:cs="Arial"/>
        </w:rPr>
      </w:pPr>
    </w:p>
    <w:p w14:paraId="0F2C0C77" w14:textId="77777777" w:rsidR="0020370E" w:rsidRDefault="0020370E" w:rsidP="0020370E">
      <w:pPr>
        <w:jc w:val="center"/>
        <w:rPr>
          <w:rFonts w:ascii="Aptos" w:hAnsi="Aptos" w:cs="Arial"/>
        </w:rPr>
      </w:pPr>
    </w:p>
    <w:p w14:paraId="3A7E62DE" w14:textId="77777777" w:rsidR="0003338A" w:rsidRPr="00DF4335" w:rsidRDefault="0003338A" w:rsidP="0020370E">
      <w:pPr>
        <w:jc w:val="center"/>
        <w:rPr>
          <w:rFonts w:ascii="Aptos" w:hAnsi="Aptos" w:cs="Arial"/>
        </w:rPr>
      </w:pPr>
    </w:p>
    <w:p w14:paraId="616A2C72" w14:textId="77777777" w:rsidR="0020370E" w:rsidRPr="00DF4335" w:rsidRDefault="0020370E" w:rsidP="0020370E">
      <w:pPr>
        <w:jc w:val="center"/>
        <w:rPr>
          <w:rFonts w:ascii="Aptos" w:hAnsi="Aptos" w:cs="Arial"/>
        </w:rPr>
      </w:pPr>
    </w:p>
    <w:p w14:paraId="4190100A" w14:textId="71BF3B17" w:rsidR="0020370E" w:rsidRPr="00DF4335" w:rsidRDefault="0020370E" w:rsidP="00DF4335">
      <w:pPr>
        <w:jc w:val="center"/>
        <w:rPr>
          <w:rFonts w:ascii="Aptos" w:hAnsi="Aptos"/>
        </w:rPr>
      </w:pPr>
      <w:r w:rsidRPr="00DF4335">
        <w:rPr>
          <w:rFonts w:ascii="Aptos" w:hAnsi="Aptos"/>
        </w:rPr>
        <w:t>A project report submitted in partial fulfilment of the degree of</w:t>
      </w:r>
    </w:p>
    <w:p w14:paraId="40430D40" w14:textId="5F0FDF37" w:rsidR="0020370E" w:rsidRPr="00DF4335" w:rsidRDefault="00B43552" w:rsidP="0020370E">
      <w:pPr>
        <w:jc w:val="center"/>
        <w:rPr>
          <w:rFonts w:ascii="Aptos" w:hAnsi="Aptos" w:cs="Arial"/>
          <w:i/>
          <w:iCs/>
        </w:rPr>
      </w:pPr>
      <w:r>
        <w:rPr>
          <w:rFonts w:ascii="Aptos" w:hAnsi="Aptos" w:cs="Arial"/>
        </w:rPr>
        <w:t>Master of Science in</w:t>
      </w:r>
      <w:r w:rsidR="00BB2C22">
        <w:rPr>
          <w:rFonts w:ascii="Aptos" w:hAnsi="Aptos" w:cs="Arial"/>
        </w:rPr>
        <w:t xml:space="preserve"> Data Science and Artificial Intelligence</w:t>
      </w:r>
    </w:p>
    <w:p w14:paraId="0938775E" w14:textId="6EBEEB49" w:rsidR="0020370E" w:rsidRPr="00DF4335" w:rsidRDefault="0020370E" w:rsidP="0020370E">
      <w:pPr>
        <w:jc w:val="center"/>
        <w:rPr>
          <w:rFonts w:ascii="Aptos" w:hAnsi="Aptos" w:cs="Arial"/>
        </w:rPr>
      </w:pPr>
      <w:r w:rsidRPr="00DF4335">
        <w:rPr>
          <w:rFonts w:ascii="Aptos" w:hAnsi="Aptos" w:cs="Arial"/>
        </w:rPr>
        <w:t>School of Compu</w:t>
      </w:r>
      <w:r w:rsidR="006816B1">
        <w:rPr>
          <w:rFonts w:ascii="Aptos" w:hAnsi="Aptos" w:cs="Arial"/>
        </w:rPr>
        <w:t>ting and Creative Industries</w:t>
      </w:r>
    </w:p>
    <w:p w14:paraId="6196E9BD" w14:textId="063DC366" w:rsidR="0020370E" w:rsidRPr="00DF4335" w:rsidRDefault="0020370E" w:rsidP="0020370E">
      <w:pPr>
        <w:jc w:val="center"/>
        <w:rPr>
          <w:rFonts w:ascii="Aptos" w:hAnsi="Aptos" w:cs="Arial"/>
        </w:rPr>
      </w:pPr>
      <w:r w:rsidRPr="00DF4335">
        <w:rPr>
          <w:rFonts w:ascii="Aptos" w:hAnsi="Aptos" w:cs="Arial"/>
        </w:rPr>
        <w:t>Leeds Trinity University</w:t>
      </w:r>
    </w:p>
    <w:p w14:paraId="033F4503" w14:textId="77777777" w:rsidR="00615314" w:rsidRDefault="00615314">
      <w:pPr>
        <w:spacing w:line="259" w:lineRule="auto"/>
        <w:rPr>
          <w:rFonts w:ascii="Aptos" w:hAnsi="Aptos" w:cs="Arial"/>
          <w:b/>
          <w:bCs/>
          <w:highlight w:val="cyan"/>
        </w:rPr>
      </w:pPr>
      <w:r>
        <w:rPr>
          <w:rFonts w:ascii="Aptos" w:hAnsi="Aptos" w:cs="Arial"/>
          <w:b/>
          <w:bCs/>
          <w:highlight w:val="cyan"/>
        </w:rPr>
        <w:br w:type="page"/>
      </w:r>
    </w:p>
    <w:p w14:paraId="198B0B50" w14:textId="568F8B54" w:rsidR="0020370E" w:rsidRDefault="0020370E" w:rsidP="0091544D">
      <w:pPr>
        <w:pStyle w:val="notocH1"/>
        <w:rPr>
          <w:rFonts w:asciiTheme="minorHAnsi" w:hAnsiTheme="minorHAnsi" w:cs="Times New Roman"/>
        </w:rPr>
      </w:pPr>
      <w:bookmarkStart w:id="0" w:name="_Toc187318084"/>
      <w:r w:rsidRPr="001A2733">
        <w:rPr>
          <w:rFonts w:asciiTheme="minorHAnsi" w:hAnsiTheme="minorHAnsi" w:cs="Times New Roman"/>
        </w:rPr>
        <w:lastRenderedPageBreak/>
        <w:t>Abstract</w:t>
      </w:r>
      <w:bookmarkEnd w:id="0"/>
    </w:p>
    <w:p w14:paraId="27584CEF" w14:textId="18508701" w:rsidR="009F1E33" w:rsidRPr="009F1E33" w:rsidRDefault="00CC1D27" w:rsidP="000B0761">
      <w:pPr>
        <w:rPr>
          <w:lang w:val="en-IN"/>
        </w:rPr>
      </w:pPr>
      <w:r w:rsidRPr="00CC1D27">
        <w:rPr>
          <w:lang w:val="en-IN"/>
        </w:rPr>
        <w:t xml:space="preserve">The </w:t>
      </w:r>
      <w:r w:rsidR="009F1E33">
        <w:rPr>
          <w:lang w:val="en-IN"/>
        </w:rPr>
        <w:t>increased incidence</w:t>
      </w:r>
      <w:r w:rsidR="009F1E33" w:rsidRPr="009F1E33">
        <w:rPr>
          <w:lang w:val="en-IN"/>
        </w:rPr>
        <w:t xml:space="preserve"> of diet-related chronic diseases clearly showed him that </w:t>
      </w:r>
      <w:r w:rsidR="009F1E33">
        <w:rPr>
          <w:lang w:val="en-IN"/>
        </w:rPr>
        <w:t>many nutritional applications in use are not delivering</w:t>
      </w:r>
      <w:r w:rsidR="009F1E33" w:rsidRPr="009F1E33">
        <w:rPr>
          <w:lang w:val="en-IN"/>
        </w:rPr>
        <w:t xml:space="preserve"> as much as they could. Most </w:t>
      </w:r>
      <w:r w:rsidR="009F1E33">
        <w:rPr>
          <w:lang w:val="en-IN"/>
        </w:rPr>
        <w:t>available applications still require manual input of</w:t>
      </w:r>
      <w:r w:rsidR="009F1E33" w:rsidRPr="009F1E33">
        <w:rPr>
          <w:lang w:val="en-IN"/>
        </w:rPr>
        <w:t xml:space="preserve"> food items, and the level of </w:t>
      </w:r>
      <w:r w:rsidR="009F1E33">
        <w:rPr>
          <w:lang w:val="en-IN"/>
        </w:rPr>
        <w:t>personalisation</w:t>
      </w:r>
      <w:r w:rsidR="009F1E33" w:rsidRPr="009F1E33">
        <w:rPr>
          <w:lang w:val="en-IN"/>
        </w:rPr>
        <w:t xml:space="preserve"> and decision support they offer is quite limited. </w:t>
      </w:r>
      <w:proofErr w:type="gramStart"/>
      <w:r w:rsidR="009F1E33" w:rsidRPr="009F1E33">
        <w:rPr>
          <w:lang w:val="en-IN"/>
        </w:rPr>
        <w:t>So</w:t>
      </w:r>
      <w:proofErr w:type="gramEnd"/>
      <w:r w:rsidR="009F1E33" w:rsidRPr="009F1E33">
        <w:rPr>
          <w:lang w:val="en-IN"/>
        </w:rPr>
        <w:t xml:space="preserve"> in this project, the development of </w:t>
      </w:r>
      <w:proofErr w:type="spellStart"/>
      <w:r w:rsidR="009F1E33" w:rsidRPr="009F1E33">
        <w:rPr>
          <w:lang w:val="en-IN"/>
        </w:rPr>
        <w:t>Calorify</w:t>
      </w:r>
      <w:proofErr w:type="spellEnd"/>
      <w:r w:rsidR="009F1E33" w:rsidRPr="009F1E33">
        <w:rPr>
          <w:lang w:val="en-IN"/>
        </w:rPr>
        <w:t xml:space="preserve"> AI- an intelligent nutritional system that can offer automated, </w:t>
      </w:r>
      <w:r w:rsidR="009F1E33">
        <w:rPr>
          <w:lang w:val="en-IN"/>
        </w:rPr>
        <w:t>personalised, and context-aware dietary advice, using the combination of computer vision, nutritional modelling, and behavioural</w:t>
      </w:r>
      <w:r w:rsidR="009F1E33" w:rsidRPr="009F1E33">
        <w:rPr>
          <w:lang w:val="en-IN"/>
        </w:rPr>
        <w:t xml:space="preserve"> analysis.</w:t>
      </w:r>
      <w:r w:rsidR="009F1E33" w:rsidRPr="009F1E33">
        <w:rPr>
          <w:lang w:val="en-IN"/>
        </w:rPr>
        <w:br/>
        <w:t xml:space="preserve">The image classification system is built using </w:t>
      </w:r>
      <w:r w:rsidR="009F1E33">
        <w:rPr>
          <w:lang w:val="en-IN"/>
        </w:rPr>
        <w:t xml:space="preserve">a deep learning model implemented with transfer learning on a </w:t>
      </w:r>
      <w:proofErr w:type="spellStart"/>
      <w:r w:rsidR="00374C17">
        <w:rPr>
          <w:lang w:val="en-IN"/>
        </w:rPr>
        <w:t>resnet</w:t>
      </w:r>
      <w:proofErr w:type="spellEnd"/>
      <w:r w:rsidR="009F1E33">
        <w:rPr>
          <w:lang w:val="en-IN"/>
        </w:rPr>
        <w:t>-based</w:t>
      </w:r>
      <w:r w:rsidR="009F1E33" w:rsidRPr="009F1E33">
        <w:rPr>
          <w:lang w:val="en-IN"/>
        </w:rPr>
        <w:t xml:space="preserve"> architecture. A nutritional estimate is computed </w:t>
      </w:r>
      <w:r w:rsidR="009F1E33">
        <w:rPr>
          <w:lang w:val="en-IN"/>
        </w:rPr>
        <w:t>using a hybrid of a trained local dataset and weight-based estimations to obtain the Calorie and macronutrient</w:t>
      </w:r>
      <w:r w:rsidR="009F1E33" w:rsidRPr="009F1E33">
        <w:rPr>
          <w:lang w:val="en-IN"/>
        </w:rPr>
        <w:t xml:space="preserve"> estimates for the respective food item. The personal model, designed using user features such as age, weight, activity levels</w:t>
      </w:r>
      <w:r w:rsidR="009F1E33">
        <w:rPr>
          <w:lang w:val="en-IN"/>
        </w:rPr>
        <w:t>, and specified goals, provides a nutritional target unique to</w:t>
      </w:r>
      <w:r w:rsidR="009F1E33" w:rsidRPr="009F1E33">
        <w:rPr>
          <w:lang w:val="en-IN"/>
        </w:rPr>
        <w:t xml:space="preserve"> each user. We also incorporated sleep, activity, </w:t>
      </w:r>
      <w:r w:rsidR="009F1E33">
        <w:rPr>
          <w:lang w:val="en-IN"/>
        </w:rPr>
        <w:t xml:space="preserve">and </w:t>
      </w:r>
      <w:r w:rsidR="009F1E33" w:rsidRPr="009F1E33">
        <w:rPr>
          <w:lang w:val="en-IN"/>
        </w:rPr>
        <w:t xml:space="preserve">hydration </w:t>
      </w:r>
      <w:r w:rsidR="009F1E33">
        <w:rPr>
          <w:lang w:val="en-IN"/>
        </w:rPr>
        <w:t>into our advice to provide context-based guidance</w:t>
      </w:r>
      <w:r w:rsidR="009F1E33" w:rsidRPr="009F1E33">
        <w:rPr>
          <w:lang w:val="en-IN"/>
        </w:rPr>
        <w:t>.</w:t>
      </w:r>
      <w:r w:rsidR="009F1E33" w:rsidRPr="009F1E33">
        <w:rPr>
          <w:lang w:val="en-IN"/>
        </w:rPr>
        <w:br/>
        <w:t xml:space="preserve">The model was evaluated using accuracy, F1 score, </w:t>
      </w:r>
      <w:r w:rsidR="009F1E33">
        <w:rPr>
          <w:lang w:val="en-IN"/>
        </w:rPr>
        <w:t xml:space="preserve">and </w:t>
      </w:r>
      <w:r w:rsidR="009F1E33" w:rsidRPr="009F1E33">
        <w:rPr>
          <w:lang w:val="en-IN"/>
        </w:rPr>
        <w:t xml:space="preserve">ROC AUC. They showed that the model performs consistently and </w:t>
      </w:r>
      <w:r w:rsidR="009F1E33">
        <w:rPr>
          <w:lang w:val="en-IN"/>
        </w:rPr>
        <w:t>generalises</w:t>
      </w:r>
      <w:r w:rsidR="009F1E33" w:rsidRPr="009F1E33">
        <w:rPr>
          <w:lang w:val="en-IN"/>
        </w:rPr>
        <w:t xml:space="preserve"> well to unseen data. We added </w:t>
      </w:r>
      <w:proofErr w:type="gramStart"/>
      <w:r w:rsidR="009F1E33" w:rsidRPr="009F1E33">
        <w:rPr>
          <w:lang w:val="en-IN"/>
        </w:rPr>
        <w:t>Top-K</w:t>
      </w:r>
      <w:proofErr w:type="gramEnd"/>
      <w:r w:rsidR="009F1E33" w:rsidRPr="009F1E33">
        <w:rPr>
          <w:lang w:val="en-IN"/>
        </w:rPr>
        <w:t xml:space="preserve"> predictions</w:t>
      </w:r>
      <w:r w:rsidR="009F1E33">
        <w:rPr>
          <w:lang w:val="en-IN"/>
        </w:rPr>
        <w:t xml:space="preserve"> and confidence scores to make the predictions easier for the user to understand</w:t>
      </w:r>
      <w:r w:rsidR="009F1E33" w:rsidRPr="009F1E33">
        <w:rPr>
          <w:lang w:val="en-IN"/>
        </w:rPr>
        <w:t xml:space="preserve">. I evaluated the model using standard metrics such as accuracy, F1 Score, and ROC AUC. Overall, the results suggest that it performs consistently and generalises well to new, unseen data. The performance metrics were evaluated using standard </w:t>
      </w:r>
      <w:r w:rsidR="009F1E33">
        <w:rPr>
          <w:lang w:val="en-IN"/>
        </w:rPr>
        <w:t>metrics such as accuracy, F1-score, and ROC-AUC, indicating good</w:t>
      </w:r>
      <w:r w:rsidR="009F1E33" w:rsidRPr="009F1E33">
        <w:rPr>
          <w:lang w:val="en-IN"/>
        </w:rPr>
        <w:t xml:space="preserve"> performance and generalisation. I also added features </w:t>
      </w:r>
      <w:r w:rsidR="009F1E33">
        <w:rPr>
          <w:lang w:val="en-IN"/>
        </w:rPr>
        <w:t xml:space="preserve">such as </w:t>
      </w:r>
      <w:proofErr w:type="gramStart"/>
      <w:r w:rsidR="009F1E33">
        <w:rPr>
          <w:lang w:val="en-IN"/>
        </w:rPr>
        <w:t>Top-K</w:t>
      </w:r>
      <w:proofErr w:type="gramEnd"/>
      <w:r w:rsidR="009F1E33">
        <w:rPr>
          <w:lang w:val="en-IN"/>
        </w:rPr>
        <w:t xml:space="preserve"> prediction and a confidence score to make the output more understandable for the user and help build</w:t>
      </w:r>
      <w:r w:rsidR="009F1E33" w:rsidRPr="009F1E33">
        <w:rPr>
          <w:lang w:val="en-IN"/>
        </w:rPr>
        <w:t xml:space="preserve"> more trust in the model. Such problems are associated with constraints in the general domain of computer </w:t>
      </w:r>
      <w:r w:rsidR="009F1E33">
        <w:rPr>
          <w:lang w:val="en-IN"/>
        </w:rPr>
        <w:t>vision-based diet monitoring and highlight areas for improvement through better models and the integration of multiple data modalities</w:t>
      </w:r>
      <w:r w:rsidR="009F1E33" w:rsidRPr="009F1E33">
        <w:rPr>
          <w:lang w:val="en-IN"/>
        </w:rPr>
        <w:t>.</w:t>
      </w:r>
      <w:r w:rsidR="009F1E33" w:rsidRPr="009F1E33">
        <w:rPr>
          <w:lang w:val="en-IN"/>
        </w:rPr>
        <w:br/>
        <w:t xml:space="preserve">The project highlights the potential for AI in </w:t>
      </w:r>
      <w:r w:rsidR="009F1E33">
        <w:rPr>
          <w:lang w:val="en-IN"/>
        </w:rPr>
        <w:t>revolutionising digital nutritional systems- moving from tracking food intake to offering intelligent, personalised,</w:t>
      </w:r>
      <w:r w:rsidR="009F1E33" w:rsidRPr="009F1E33">
        <w:rPr>
          <w:lang w:val="en-IN"/>
        </w:rPr>
        <w:t xml:space="preserve"> and context-aware support to achieve a user's nutritional goals. The system developed in this project is highly scalable and has the potential to be further improved</w:t>
      </w:r>
      <w:r w:rsidR="009F1E33">
        <w:rPr>
          <w:lang w:val="en-IN"/>
        </w:rPr>
        <w:t>, serving as the backbone of a new generation of AI-driven</w:t>
      </w:r>
      <w:r w:rsidR="009F1E33" w:rsidRPr="009F1E33">
        <w:rPr>
          <w:lang w:val="en-IN"/>
        </w:rPr>
        <w:t xml:space="preserve"> health systems.</w:t>
      </w:r>
      <w:r w:rsidR="009F1E33">
        <w:rPr>
          <w:lang w:val="en-IN"/>
        </w:rPr>
        <w:t xml:space="preserve">   </w:t>
      </w:r>
    </w:p>
    <w:p w14:paraId="2860DC40" w14:textId="371F7EC2" w:rsidR="000112EA" w:rsidRDefault="000112EA" w:rsidP="009F1E33">
      <w:pPr>
        <w:rPr>
          <w:lang w:val="en-IN"/>
        </w:rPr>
      </w:pPr>
    </w:p>
    <w:p w14:paraId="3D3B122A" w14:textId="77777777" w:rsidR="009F1E33" w:rsidRPr="00CC1D27" w:rsidRDefault="009F1E33" w:rsidP="009F1E33">
      <w:pPr>
        <w:rPr>
          <w:lang w:val="en-IN"/>
        </w:rPr>
      </w:pPr>
    </w:p>
    <w:p w14:paraId="11B3EE5C" w14:textId="77777777" w:rsidR="00E31619" w:rsidRDefault="00E31619">
      <w:pPr>
        <w:rPr>
          <w:rFonts w:ascii="Aptos" w:hAnsi="Aptos" w:cs="Arial"/>
        </w:rPr>
      </w:pPr>
    </w:p>
    <w:p w14:paraId="31286100" w14:textId="79CF1AD2" w:rsidR="0020370E" w:rsidRPr="001A2733" w:rsidRDefault="00C1592C" w:rsidP="0099405F">
      <w:pPr>
        <w:pStyle w:val="notocH1"/>
        <w:rPr>
          <w:rFonts w:asciiTheme="minorHAnsi" w:hAnsiTheme="minorHAnsi"/>
        </w:rPr>
      </w:pPr>
      <w:bookmarkStart w:id="1" w:name="_Toc187318085"/>
      <w:r w:rsidRPr="001A2733">
        <w:rPr>
          <w:rFonts w:asciiTheme="minorHAnsi" w:hAnsiTheme="minorHAnsi"/>
        </w:rPr>
        <w:t>Attestation</w:t>
      </w:r>
      <w:bookmarkEnd w:id="1"/>
    </w:p>
    <w:p w14:paraId="3636CE2F" w14:textId="109E9439" w:rsidR="000A47CB" w:rsidRPr="002A2FCA" w:rsidRDefault="00DA21CD" w:rsidP="00E31619">
      <w:pPr>
        <w:rPr>
          <w:rFonts w:cs="Times New Roman"/>
        </w:rPr>
      </w:pPr>
      <w:r w:rsidRPr="002A2FCA">
        <w:rPr>
          <w:rFonts w:cs="Times New Roman"/>
        </w:rPr>
        <w:t xml:space="preserve">I understand the nature of plagiarism and other uses of unfair means.  I am aware of </w:t>
      </w:r>
      <w:r w:rsidR="004B55A1" w:rsidRPr="002A2FCA">
        <w:rPr>
          <w:rFonts w:cs="Times New Roman"/>
        </w:rPr>
        <w:t>and have adhered to the university’s policy on this.</w:t>
      </w:r>
    </w:p>
    <w:p w14:paraId="23726602" w14:textId="77777777" w:rsidR="000112EA" w:rsidRPr="002A2FCA" w:rsidRDefault="000112EA" w:rsidP="00E31619">
      <w:pPr>
        <w:rPr>
          <w:rFonts w:cs="Times New Roman"/>
        </w:rPr>
      </w:pPr>
    </w:p>
    <w:p w14:paraId="6F90AC13" w14:textId="108B0632" w:rsidR="000A47CB" w:rsidRPr="002A2FCA" w:rsidRDefault="000A47CB">
      <w:pPr>
        <w:numPr>
          <w:ilvl w:val="0"/>
          <w:numId w:val="2"/>
        </w:numPr>
        <w:rPr>
          <w:rFonts w:cs="Times New Roman"/>
        </w:rPr>
      </w:pPr>
      <w:r w:rsidRPr="002A2FCA">
        <w:rPr>
          <w:rFonts w:cs="Times New Roman"/>
        </w:rPr>
        <w:t xml:space="preserve">This assignment used generative AI in the following ways for the purposes of completing the </w:t>
      </w:r>
      <w:r w:rsidR="000112EA" w:rsidRPr="002A2FCA">
        <w:rPr>
          <w:rFonts w:cs="Times New Roman"/>
        </w:rPr>
        <w:t>assignment:</w:t>
      </w:r>
      <w:r w:rsidRPr="002A2FCA">
        <w:rPr>
          <w:rFonts w:cs="Times New Roman"/>
        </w:rPr>
        <w:t xml:space="preserve"> brainstorming, research, planning, feedback, </w:t>
      </w:r>
      <w:r w:rsidR="006E3198">
        <w:rPr>
          <w:rFonts w:cs="Times New Roman"/>
        </w:rPr>
        <w:t xml:space="preserve">and </w:t>
      </w:r>
      <w:r w:rsidRPr="002A2FCA">
        <w:rPr>
          <w:rFonts w:cs="Times New Roman"/>
        </w:rPr>
        <w:t xml:space="preserve">editing.  </w:t>
      </w:r>
    </w:p>
    <w:p w14:paraId="736B6C92" w14:textId="677290DF" w:rsidR="0030624F" w:rsidRDefault="0030624F"/>
    <w:p w14:paraId="24CDDDBF" w14:textId="77777777" w:rsidR="0030624F" w:rsidRDefault="0030624F"/>
    <w:p w14:paraId="6541443E" w14:textId="222D09C6" w:rsidR="0030624F" w:rsidRDefault="0030624F">
      <w:r>
        <w:t xml:space="preserve">                                           Example of </w:t>
      </w:r>
      <w:r w:rsidR="00D9170D">
        <w:t xml:space="preserve">using AI </w:t>
      </w:r>
      <w:proofErr w:type="gramStart"/>
      <w:r w:rsidR="00D9170D">
        <w:t>( Screenshot</w:t>
      </w:r>
      <w:proofErr w:type="gramEnd"/>
      <w:r w:rsidR="00D9170D">
        <w:t>)</w:t>
      </w:r>
    </w:p>
    <w:p w14:paraId="2C54C8EA" w14:textId="08C0BDE2" w:rsidR="004B55A1" w:rsidRDefault="0030624F">
      <w:pPr>
        <w:rPr>
          <w:rFonts w:eastAsiaTheme="majorEastAsia" w:cstheme="majorBidi"/>
          <w:color w:val="0F4761" w:themeColor="accent1" w:themeShade="BF"/>
        </w:rPr>
      </w:pPr>
      <w:r w:rsidRPr="0030624F">
        <w:drawing>
          <wp:inline distT="0" distB="0" distL="0" distR="0" wp14:anchorId="29DBA15B" wp14:editId="389B9C6A">
            <wp:extent cx="5731510" cy="4423410"/>
            <wp:effectExtent l="0" t="0" r="2540" b="0"/>
            <wp:docPr id="2084945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945762" name=""/>
                    <pic:cNvPicPr/>
                  </pic:nvPicPr>
                  <pic:blipFill>
                    <a:blip r:embed="rId9"/>
                    <a:stretch>
                      <a:fillRect/>
                    </a:stretch>
                  </pic:blipFill>
                  <pic:spPr>
                    <a:xfrm>
                      <a:off x="0" y="0"/>
                      <a:ext cx="5731510" cy="4423410"/>
                    </a:xfrm>
                    <a:prstGeom prst="rect">
                      <a:avLst/>
                    </a:prstGeom>
                  </pic:spPr>
                </pic:pic>
              </a:graphicData>
            </a:graphic>
          </wp:inline>
        </w:drawing>
      </w:r>
    </w:p>
    <w:p w14:paraId="28322AF9" w14:textId="53950DFB" w:rsidR="0030624F" w:rsidRDefault="0030624F">
      <w:pPr>
        <w:rPr>
          <w:rFonts w:eastAsiaTheme="majorEastAsia" w:cstheme="majorBidi"/>
          <w:color w:val="0F4761" w:themeColor="accent1" w:themeShade="BF"/>
        </w:rPr>
      </w:pPr>
      <w:r>
        <w:rPr>
          <w:rFonts w:eastAsiaTheme="majorEastAsia" w:cstheme="majorBidi"/>
          <w:color w:val="0F4761" w:themeColor="accent1" w:themeShade="BF"/>
        </w:rPr>
        <w:t xml:space="preserve">                         </w:t>
      </w:r>
    </w:p>
    <w:p w14:paraId="5CB33420" w14:textId="77777777" w:rsidR="0030624F" w:rsidRPr="002A2FCA" w:rsidRDefault="0030624F">
      <w:pPr>
        <w:rPr>
          <w:rFonts w:eastAsiaTheme="majorEastAsia" w:cstheme="majorBidi"/>
          <w:color w:val="0F4761" w:themeColor="accent1" w:themeShade="BF"/>
        </w:rPr>
      </w:pPr>
    </w:p>
    <w:p w14:paraId="361485CF" w14:textId="7C987C4A" w:rsidR="004B55A1" w:rsidRPr="001A2733" w:rsidRDefault="004B55A1" w:rsidP="000112EA">
      <w:pPr>
        <w:pStyle w:val="notocH1"/>
        <w:rPr>
          <w:rFonts w:asciiTheme="minorHAnsi" w:hAnsiTheme="minorHAnsi"/>
        </w:rPr>
      </w:pPr>
      <w:bookmarkStart w:id="2" w:name="_Toc187318086"/>
      <w:r w:rsidRPr="001A2733">
        <w:rPr>
          <w:rFonts w:asciiTheme="minorHAnsi" w:hAnsiTheme="minorHAnsi"/>
        </w:rPr>
        <w:lastRenderedPageBreak/>
        <w:t>Acknowledgements</w:t>
      </w:r>
      <w:bookmarkEnd w:id="2"/>
    </w:p>
    <w:p w14:paraId="38ED0734" w14:textId="2953BAEC" w:rsidR="009F1E33" w:rsidRPr="009F1E33" w:rsidRDefault="000112EA" w:rsidP="009F1E33">
      <w:pPr>
        <w:rPr>
          <w:rFonts w:cs="Times New Roman"/>
          <w:lang w:val="en-IN"/>
        </w:rPr>
      </w:pPr>
      <w:r w:rsidRPr="002A2FCA">
        <w:rPr>
          <w:rFonts w:cs="Times New Roman"/>
          <w:lang w:val="en-IN"/>
        </w:rPr>
        <w:t xml:space="preserve">I </w:t>
      </w:r>
      <w:r w:rsidR="00CB3543">
        <w:rPr>
          <w:rFonts w:cs="Times New Roman"/>
          <w:lang w:val="en-IN"/>
        </w:rPr>
        <w:t>want</w:t>
      </w:r>
      <w:r w:rsidRPr="002A2FCA">
        <w:rPr>
          <w:rFonts w:cs="Times New Roman"/>
          <w:lang w:val="en-IN"/>
        </w:rPr>
        <w:t xml:space="preserve"> to express my sincere gratitude to my supervisor</w:t>
      </w:r>
      <w:r w:rsidR="0098411A">
        <w:rPr>
          <w:rFonts w:cs="Times New Roman"/>
          <w:lang w:val="en-IN"/>
        </w:rPr>
        <w:t xml:space="preserve"> and the </w:t>
      </w:r>
      <w:r w:rsidRPr="002A2FCA">
        <w:rPr>
          <w:rFonts w:cs="Times New Roman"/>
          <w:lang w:val="en-IN"/>
        </w:rPr>
        <w:t xml:space="preserve">academic staff at Leeds Trinity University for their guidance and support throughout the development of this project. </w:t>
      </w:r>
      <w:r w:rsidR="009F1E33" w:rsidRPr="009F1E33">
        <w:rPr>
          <w:rFonts w:cs="Times New Roman"/>
          <w:lang w:val="en-IN"/>
        </w:rPr>
        <w:t>Their comments and suggestions have helped me not only with the analytical but also with the technical implementation of this project.</w:t>
      </w:r>
    </w:p>
    <w:p w14:paraId="5C086F6D" w14:textId="6BF82296" w:rsidR="000112EA" w:rsidRPr="002A2FCA" w:rsidRDefault="009F1E33" w:rsidP="009F1E33">
      <w:pPr>
        <w:rPr>
          <w:rFonts w:cs="Times New Roman"/>
          <w:lang w:val="en-IN"/>
        </w:rPr>
      </w:pPr>
      <w:r w:rsidRPr="009F1E33">
        <w:rPr>
          <w:rFonts w:cs="Times New Roman"/>
          <w:lang w:val="en-IN"/>
        </w:rPr>
        <w:t>The opportunity and resources provided by the university to delve into complex topics in Data Science and Artificial Intelligence have also been much appreciated.</w:t>
      </w:r>
    </w:p>
    <w:p w14:paraId="4AA786DB" w14:textId="77777777" w:rsidR="000112EA" w:rsidRPr="002A2FCA" w:rsidRDefault="000112EA" w:rsidP="00E31619">
      <w:pPr>
        <w:rPr>
          <w:rFonts w:cs="Times New Roman"/>
          <w:lang w:val="en-IN"/>
        </w:rPr>
      </w:pPr>
      <w:r w:rsidRPr="002A2FCA">
        <w:rPr>
          <w:rFonts w:cs="Times New Roman"/>
          <w:lang w:val="en-IN"/>
        </w:rPr>
        <w:t>Finally, I would like to acknowledge the open-source community and publicly available datasets and tools, including the Food-101 dataset and Open Food Facts, which played a significant role in the successful completion of this project.</w:t>
      </w:r>
    </w:p>
    <w:p w14:paraId="735196B7" w14:textId="77777777" w:rsidR="000112EA" w:rsidRPr="001A2733" w:rsidRDefault="000112EA" w:rsidP="000112EA"/>
    <w:p w14:paraId="7C4E2A78" w14:textId="77777777" w:rsidR="002822CA" w:rsidRPr="001A2733" w:rsidRDefault="002822CA" w:rsidP="000112EA"/>
    <w:p w14:paraId="3223D776" w14:textId="77777777" w:rsidR="002822CA" w:rsidRPr="001A2733" w:rsidRDefault="002822CA" w:rsidP="000112EA"/>
    <w:p w14:paraId="2267081A" w14:textId="77777777" w:rsidR="002822CA" w:rsidRPr="001A2733" w:rsidRDefault="002822CA" w:rsidP="000112EA"/>
    <w:p w14:paraId="2A1FDBB7" w14:textId="77777777" w:rsidR="002822CA" w:rsidRPr="001A2733" w:rsidRDefault="002822CA" w:rsidP="000112EA"/>
    <w:p w14:paraId="0CE4A143" w14:textId="77777777" w:rsidR="002822CA" w:rsidRPr="001A2733" w:rsidRDefault="002822CA" w:rsidP="000112EA"/>
    <w:p w14:paraId="5E7649E4" w14:textId="77777777" w:rsidR="002822CA" w:rsidRPr="001A2733" w:rsidRDefault="002822CA" w:rsidP="000112EA"/>
    <w:p w14:paraId="43B57590" w14:textId="77777777" w:rsidR="002822CA" w:rsidRPr="001A2733" w:rsidRDefault="002822CA" w:rsidP="000112EA"/>
    <w:p w14:paraId="3A627D13" w14:textId="77777777" w:rsidR="002822CA" w:rsidRPr="001A2733" w:rsidRDefault="002822CA" w:rsidP="000112EA"/>
    <w:p w14:paraId="576816E0" w14:textId="77777777" w:rsidR="002822CA" w:rsidRPr="001A2733" w:rsidRDefault="002822CA" w:rsidP="000112EA"/>
    <w:p w14:paraId="597A21C3" w14:textId="77777777" w:rsidR="002822CA" w:rsidRPr="001A2733" w:rsidRDefault="002822CA" w:rsidP="000112EA"/>
    <w:p w14:paraId="2D505471" w14:textId="77777777" w:rsidR="002822CA" w:rsidRDefault="002822CA" w:rsidP="000112EA"/>
    <w:p w14:paraId="5C6341DB" w14:textId="77777777" w:rsidR="002822CA" w:rsidRDefault="002822CA" w:rsidP="000112EA"/>
    <w:p w14:paraId="66345EC1" w14:textId="77777777" w:rsidR="002822CA" w:rsidRDefault="002822CA" w:rsidP="000112EA"/>
    <w:p w14:paraId="7F7625C8" w14:textId="77777777" w:rsidR="002822CA" w:rsidRDefault="002822CA" w:rsidP="000112EA"/>
    <w:p w14:paraId="4A3DB048" w14:textId="77777777" w:rsidR="002822CA" w:rsidRPr="000112EA" w:rsidRDefault="002822CA" w:rsidP="000112EA"/>
    <w:p w14:paraId="231AC8E4" w14:textId="4BAC8FC6" w:rsidR="0020370E" w:rsidRPr="00DF4335" w:rsidRDefault="0020370E" w:rsidP="00942F68">
      <w:pPr>
        <w:pStyle w:val="notocH1"/>
      </w:pPr>
      <w:bookmarkStart w:id="3" w:name="_Toc187318087"/>
      <w:r w:rsidRPr="00DF4335">
        <w:lastRenderedPageBreak/>
        <w:t xml:space="preserve">Table </w:t>
      </w:r>
      <w:r w:rsidRPr="00FB1104">
        <w:t>of</w:t>
      </w:r>
      <w:r w:rsidRPr="00DF4335">
        <w:t xml:space="preserve"> Contents</w:t>
      </w:r>
      <w:bookmarkEnd w:id="3"/>
    </w:p>
    <w:sdt>
      <w:sdtPr>
        <w:rPr>
          <w:rFonts w:ascii="Aptos" w:hAnsi="Aptos" w:cs="Arial"/>
        </w:rPr>
        <w:id w:val="1057670398"/>
        <w:docPartObj>
          <w:docPartGallery w:val="Table of Contents"/>
          <w:docPartUnique/>
        </w:docPartObj>
      </w:sdtPr>
      <w:sdtEndPr>
        <w:rPr>
          <w:b/>
          <w:bCs/>
          <w:noProof/>
        </w:rPr>
      </w:sdtEndPr>
      <w:sdtContent>
        <w:p w14:paraId="63D307B5" w14:textId="5A32EE4E" w:rsidR="00234773" w:rsidRDefault="002A1835">
          <w:pPr>
            <w:pStyle w:val="TOC1"/>
            <w:tabs>
              <w:tab w:val="right" w:leader="dot" w:pos="9016"/>
            </w:tabs>
            <w:rPr>
              <w:rFonts w:eastAsiaTheme="minorEastAsia"/>
              <w:noProof/>
              <w:sz w:val="24"/>
              <w:szCs w:val="24"/>
              <w:lang w:val="en-IN" w:eastAsia="en-IN"/>
            </w:rPr>
          </w:pPr>
          <w:r w:rsidRPr="00DF4335">
            <w:rPr>
              <w:rFonts w:ascii="Aptos" w:hAnsi="Aptos" w:cs="Arial"/>
            </w:rPr>
            <w:fldChar w:fldCharType="begin"/>
          </w:r>
          <w:r w:rsidRPr="00DF4335">
            <w:rPr>
              <w:rFonts w:ascii="Aptos" w:hAnsi="Aptos" w:cs="Arial"/>
            </w:rPr>
            <w:instrText xml:space="preserve"> TOC \o "1-3" \h \z \u </w:instrText>
          </w:r>
          <w:r w:rsidRPr="00DF4335">
            <w:rPr>
              <w:rFonts w:ascii="Aptos" w:hAnsi="Aptos" w:cs="Arial"/>
            </w:rPr>
            <w:fldChar w:fldCharType="separate"/>
          </w:r>
          <w:hyperlink w:anchor="_Toc227897564" w:history="1">
            <w:r w:rsidR="00234773" w:rsidRPr="006A29E0">
              <w:rPr>
                <w:rStyle w:val="Hyperlink"/>
                <w:noProof/>
              </w:rPr>
              <w:t>Table of Figures</w:t>
            </w:r>
            <w:r w:rsidR="00234773">
              <w:rPr>
                <w:noProof/>
                <w:webHidden/>
              </w:rPr>
              <w:tab/>
            </w:r>
            <w:r w:rsidR="00234773">
              <w:rPr>
                <w:noProof/>
                <w:webHidden/>
              </w:rPr>
              <w:fldChar w:fldCharType="begin"/>
            </w:r>
            <w:r w:rsidR="00234773">
              <w:rPr>
                <w:noProof/>
                <w:webHidden/>
              </w:rPr>
              <w:instrText xml:space="preserve"> PAGEREF _Toc227897564 \h </w:instrText>
            </w:r>
            <w:r w:rsidR="00234773">
              <w:rPr>
                <w:noProof/>
                <w:webHidden/>
              </w:rPr>
            </w:r>
            <w:r w:rsidR="00234773">
              <w:rPr>
                <w:noProof/>
                <w:webHidden/>
              </w:rPr>
              <w:fldChar w:fldCharType="separate"/>
            </w:r>
            <w:r w:rsidR="00234773">
              <w:rPr>
                <w:noProof/>
                <w:webHidden/>
              </w:rPr>
              <w:t>9</w:t>
            </w:r>
            <w:r w:rsidR="00234773">
              <w:rPr>
                <w:noProof/>
                <w:webHidden/>
              </w:rPr>
              <w:fldChar w:fldCharType="end"/>
            </w:r>
          </w:hyperlink>
        </w:p>
        <w:p w14:paraId="31DB9D78" w14:textId="15E1B357" w:rsidR="00234773" w:rsidRDefault="00234773">
          <w:pPr>
            <w:pStyle w:val="TOC1"/>
            <w:tabs>
              <w:tab w:val="right" w:leader="dot" w:pos="9016"/>
            </w:tabs>
            <w:rPr>
              <w:rFonts w:eastAsiaTheme="minorEastAsia"/>
              <w:noProof/>
              <w:sz w:val="24"/>
              <w:szCs w:val="24"/>
              <w:lang w:val="en-IN" w:eastAsia="en-IN"/>
            </w:rPr>
          </w:pPr>
          <w:hyperlink w:anchor="_Toc227897565" w:history="1">
            <w:r w:rsidRPr="006A29E0">
              <w:rPr>
                <w:rStyle w:val="Hyperlink"/>
                <w:noProof/>
              </w:rPr>
              <w:t>Table of Tables</w:t>
            </w:r>
            <w:r>
              <w:rPr>
                <w:noProof/>
                <w:webHidden/>
              </w:rPr>
              <w:tab/>
            </w:r>
            <w:r>
              <w:rPr>
                <w:noProof/>
                <w:webHidden/>
              </w:rPr>
              <w:fldChar w:fldCharType="begin"/>
            </w:r>
            <w:r>
              <w:rPr>
                <w:noProof/>
                <w:webHidden/>
              </w:rPr>
              <w:instrText xml:space="preserve"> PAGEREF _Toc227897565 \h </w:instrText>
            </w:r>
            <w:r>
              <w:rPr>
                <w:noProof/>
                <w:webHidden/>
              </w:rPr>
            </w:r>
            <w:r>
              <w:rPr>
                <w:noProof/>
                <w:webHidden/>
              </w:rPr>
              <w:fldChar w:fldCharType="separate"/>
            </w:r>
            <w:r>
              <w:rPr>
                <w:noProof/>
                <w:webHidden/>
              </w:rPr>
              <w:t>9</w:t>
            </w:r>
            <w:r>
              <w:rPr>
                <w:noProof/>
                <w:webHidden/>
              </w:rPr>
              <w:fldChar w:fldCharType="end"/>
            </w:r>
          </w:hyperlink>
        </w:p>
        <w:p w14:paraId="5134E1F4" w14:textId="21EB2A45" w:rsidR="00234773" w:rsidRDefault="00234773">
          <w:pPr>
            <w:pStyle w:val="TOC1"/>
            <w:tabs>
              <w:tab w:val="left" w:pos="440"/>
              <w:tab w:val="right" w:leader="dot" w:pos="9016"/>
            </w:tabs>
            <w:rPr>
              <w:rFonts w:eastAsiaTheme="minorEastAsia"/>
              <w:noProof/>
              <w:sz w:val="24"/>
              <w:szCs w:val="24"/>
              <w:lang w:val="en-IN" w:eastAsia="en-IN"/>
            </w:rPr>
          </w:pPr>
          <w:hyperlink w:anchor="_Toc227897566" w:history="1">
            <w:r w:rsidRPr="006A29E0">
              <w:rPr>
                <w:rStyle w:val="Hyperlink"/>
                <w:noProof/>
              </w:rPr>
              <w:t>1.</w:t>
            </w:r>
            <w:r>
              <w:rPr>
                <w:rFonts w:eastAsiaTheme="minorEastAsia"/>
                <w:noProof/>
                <w:sz w:val="24"/>
                <w:szCs w:val="24"/>
                <w:lang w:val="en-IN" w:eastAsia="en-IN"/>
              </w:rPr>
              <w:tab/>
            </w:r>
            <w:r w:rsidRPr="006A29E0">
              <w:rPr>
                <w:rStyle w:val="Hyperlink"/>
                <w:noProof/>
              </w:rPr>
              <w:t>Introduction</w:t>
            </w:r>
            <w:r>
              <w:rPr>
                <w:noProof/>
                <w:webHidden/>
              </w:rPr>
              <w:tab/>
            </w:r>
            <w:r>
              <w:rPr>
                <w:noProof/>
                <w:webHidden/>
              </w:rPr>
              <w:fldChar w:fldCharType="begin"/>
            </w:r>
            <w:r>
              <w:rPr>
                <w:noProof/>
                <w:webHidden/>
              </w:rPr>
              <w:instrText xml:space="preserve"> PAGEREF _Toc227897566 \h </w:instrText>
            </w:r>
            <w:r>
              <w:rPr>
                <w:noProof/>
                <w:webHidden/>
              </w:rPr>
            </w:r>
            <w:r>
              <w:rPr>
                <w:noProof/>
                <w:webHidden/>
              </w:rPr>
              <w:fldChar w:fldCharType="separate"/>
            </w:r>
            <w:r>
              <w:rPr>
                <w:noProof/>
                <w:webHidden/>
              </w:rPr>
              <w:t>10</w:t>
            </w:r>
            <w:r>
              <w:rPr>
                <w:noProof/>
                <w:webHidden/>
              </w:rPr>
              <w:fldChar w:fldCharType="end"/>
            </w:r>
          </w:hyperlink>
        </w:p>
        <w:p w14:paraId="74CD33EA" w14:textId="745FF9A1" w:rsidR="00234773" w:rsidRDefault="00234773">
          <w:pPr>
            <w:pStyle w:val="TOC2"/>
            <w:tabs>
              <w:tab w:val="left" w:pos="960"/>
            </w:tabs>
            <w:rPr>
              <w:rFonts w:eastAsiaTheme="minorEastAsia"/>
              <w:sz w:val="24"/>
              <w:szCs w:val="24"/>
              <w:lang w:eastAsia="en-IN"/>
            </w:rPr>
          </w:pPr>
          <w:hyperlink w:anchor="_Toc227897567" w:history="1">
            <w:r w:rsidRPr="006A29E0">
              <w:rPr>
                <w:rStyle w:val="Hyperlink"/>
              </w:rPr>
              <w:t>1.1</w:t>
            </w:r>
            <w:r>
              <w:rPr>
                <w:rFonts w:eastAsiaTheme="minorEastAsia"/>
                <w:sz w:val="24"/>
                <w:szCs w:val="24"/>
                <w:lang w:eastAsia="en-IN"/>
              </w:rPr>
              <w:tab/>
            </w:r>
            <w:r w:rsidRPr="006A29E0">
              <w:rPr>
                <w:rStyle w:val="Hyperlink"/>
              </w:rPr>
              <w:t>Introduction</w:t>
            </w:r>
            <w:r>
              <w:rPr>
                <w:webHidden/>
              </w:rPr>
              <w:tab/>
            </w:r>
            <w:r>
              <w:rPr>
                <w:webHidden/>
              </w:rPr>
              <w:fldChar w:fldCharType="begin"/>
            </w:r>
            <w:r>
              <w:rPr>
                <w:webHidden/>
              </w:rPr>
              <w:instrText xml:space="preserve"> PAGEREF _Toc227897567 \h </w:instrText>
            </w:r>
            <w:r>
              <w:rPr>
                <w:webHidden/>
              </w:rPr>
            </w:r>
            <w:r>
              <w:rPr>
                <w:webHidden/>
              </w:rPr>
              <w:fldChar w:fldCharType="separate"/>
            </w:r>
            <w:r>
              <w:rPr>
                <w:webHidden/>
              </w:rPr>
              <w:t>10</w:t>
            </w:r>
            <w:r>
              <w:rPr>
                <w:webHidden/>
              </w:rPr>
              <w:fldChar w:fldCharType="end"/>
            </w:r>
          </w:hyperlink>
        </w:p>
        <w:p w14:paraId="7F4D95E2" w14:textId="7AFDFFC5" w:rsidR="00234773" w:rsidRDefault="00234773">
          <w:pPr>
            <w:pStyle w:val="TOC2"/>
            <w:tabs>
              <w:tab w:val="left" w:pos="960"/>
            </w:tabs>
            <w:rPr>
              <w:rFonts w:eastAsiaTheme="minorEastAsia"/>
              <w:sz w:val="24"/>
              <w:szCs w:val="24"/>
              <w:lang w:eastAsia="en-IN"/>
            </w:rPr>
          </w:pPr>
          <w:hyperlink w:anchor="_Toc227897568" w:history="1">
            <w:r w:rsidRPr="006A29E0">
              <w:rPr>
                <w:rStyle w:val="Hyperlink"/>
              </w:rPr>
              <w:t>1.2</w:t>
            </w:r>
            <w:r>
              <w:rPr>
                <w:rFonts w:eastAsiaTheme="minorEastAsia"/>
                <w:sz w:val="24"/>
                <w:szCs w:val="24"/>
                <w:lang w:eastAsia="en-IN"/>
              </w:rPr>
              <w:tab/>
            </w:r>
            <w:r w:rsidRPr="006A29E0">
              <w:rPr>
                <w:rStyle w:val="Hyperlink"/>
              </w:rPr>
              <w:t>Research Context</w:t>
            </w:r>
            <w:r>
              <w:rPr>
                <w:webHidden/>
              </w:rPr>
              <w:tab/>
            </w:r>
            <w:r>
              <w:rPr>
                <w:webHidden/>
              </w:rPr>
              <w:fldChar w:fldCharType="begin"/>
            </w:r>
            <w:r>
              <w:rPr>
                <w:webHidden/>
              </w:rPr>
              <w:instrText xml:space="preserve"> PAGEREF _Toc227897568 \h </w:instrText>
            </w:r>
            <w:r>
              <w:rPr>
                <w:webHidden/>
              </w:rPr>
            </w:r>
            <w:r>
              <w:rPr>
                <w:webHidden/>
              </w:rPr>
              <w:fldChar w:fldCharType="separate"/>
            </w:r>
            <w:r>
              <w:rPr>
                <w:webHidden/>
              </w:rPr>
              <w:t>11</w:t>
            </w:r>
            <w:r>
              <w:rPr>
                <w:webHidden/>
              </w:rPr>
              <w:fldChar w:fldCharType="end"/>
            </w:r>
          </w:hyperlink>
        </w:p>
        <w:p w14:paraId="5E7C054C" w14:textId="1FA38F8E" w:rsidR="00234773" w:rsidRDefault="00234773">
          <w:pPr>
            <w:pStyle w:val="TOC2"/>
            <w:tabs>
              <w:tab w:val="left" w:pos="960"/>
            </w:tabs>
            <w:rPr>
              <w:rFonts w:eastAsiaTheme="minorEastAsia"/>
              <w:sz w:val="24"/>
              <w:szCs w:val="24"/>
              <w:lang w:eastAsia="en-IN"/>
            </w:rPr>
          </w:pPr>
          <w:hyperlink w:anchor="_Toc227897569" w:history="1">
            <w:r w:rsidRPr="006A29E0">
              <w:rPr>
                <w:rStyle w:val="Hyperlink"/>
              </w:rPr>
              <w:t>1.3</w:t>
            </w:r>
            <w:r>
              <w:rPr>
                <w:rFonts w:eastAsiaTheme="minorEastAsia"/>
                <w:sz w:val="24"/>
                <w:szCs w:val="24"/>
                <w:lang w:eastAsia="en-IN"/>
              </w:rPr>
              <w:tab/>
            </w:r>
            <w:r w:rsidRPr="006A29E0">
              <w:rPr>
                <w:rStyle w:val="Hyperlink"/>
              </w:rPr>
              <w:t>Overview of the Research Work and Rationale</w:t>
            </w:r>
            <w:r>
              <w:rPr>
                <w:webHidden/>
              </w:rPr>
              <w:tab/>
            </w:r>
            <w:r>
              <w:rPr>
                <w:webHidden/>
              </w:rPr>
              <w:fldChar w:fldCharType="begin"/>
            </w:r>
            <w:r>
              <w:rPr>
                <w:webHidden/>
              </w:rPr>
              <w:instrText xml:space="preserve"> PAGEREF _Toc227897569 \h </w:instrText>
            </w:r>
            <w:r>
              <w:rPr>
                <w:webHidden/>
              </w:rPr>
            </w:r>
            <w:r>
              <w:rPr>
                <w:webHidden/>
              </w:rPr>
              <w:fldChar w:fldCharType="separate"/>
            </w:r>
            <w:r>
              <w:rPr>
                <w:webHidden/>
              </w:rPr>
              <w:t>11</w:t>
            </w:r>
            <w:r>
              <w:rPr>
                <w:webHidden/>
              </w:rPr>
              <w:fldChar w:fldCharType="end"/>
            </w:r>
          </w:hyperlink>
        </w:p>
        <w:p w14:paraId="56E41ABC" w14:textId="4F2579C1" w:rsidR="00234773" w:rsidRDefault="00234773">
          <w:pPr>
            <w:pStyle w:val="TOC2"/>
            <w:tabs>
              <w:tab w:val="left" w:pos="960"/>
            </w:tabs>
            <w:rPr>
              <w:rFonts w:eastAsiaTheme="minorEastAsia"/>
              <w:sz w:val="24"/>
              <w:szCs w:val="24"/>
              <w:lang w:eastAsia="en-IN"/>
            </w:rPr>
          </w:pPr>
          <w:hyperlink w:anchor="_Toc227897570" w:history="1">
            <w:r w:rsidRPr="006A29E0">
              <w:rPr>
                <w:rStyle w:val="Hyperlink"/>
              </w:rPr>
              <w:t>1.4</w:t>
            </w:r>
            <w:r>
              <w:rPr>
                <w:rFonts w:eastAsiaTheme="minorEastAsia"/>
                <w:sz w:val="24"/>
                <w:szCs w:val="24"/>
                <w:lang w:eastAsia="en-IN"/>
              </w:rPr>
              <w:tab/>
            </w:r>
            <w:r w:rsidRPr="006A29E0">
              <w:rPr>
                <w:rStyle w:val="Hyperlink"/>
              </w:rPr>
              <w:t>Aim and Project Objectives</w:t>
            </w:r>
            <w:r>
              <w:rPr>
                <w:webHidden/>
              </w:rPr>
              <w:tab/>
            </w:r>
            <w:r>
              <w:rPr>
                <w:webHidden/>
              </w:rPr>
              <w:fldChar w:fldCharType="begin"/>
            </w:r>
            <w:r>
              <w:rPr>
                <w:webHidden/>
              </w:rPr>
              <w:instrText xml:space="preserve"> PAGEREF _Toc227897570 \h </w:instrText>
            </w:r>
            <w:r>
              <w:rPr>
                <w:webHidden/>
              </w:rPr>
            </w:r>
            <w:r>
              <w:rPr>
                <w:webHidden/>
              </w:rPr>
              <w:fldChar w:fldCharType="separate"/>
            </w:r>
            <w:r>
              <w:rPr>
                <w:webHidden/>
              </w:rPr>
              <w:t>12</w:t>
            </w:r>
            <w:r>
              <w:rPr>
                <w:webHidden/>
              </w:rPr>
              <w:fldChar w:fldCharType="end"/>
            </w:r>
          </w:hyperlink>
        </w:p>
        <w:p w14:paraId="07E28E3E" w14:textId="4279B305" w:rsidR="00234773" w:rsidRDefault="00234773">
          <w:pPr>
            <w:pStyle w:val="TOC2"/>
            <w:tabs>
              <w:tab w:val="left" w:pos="960"/>
            </w:tabs>
            <w:rPr>
              <w:rFonts w:eastAsiaTheme="minorEastAsia"/>
              <w:sz w:val="24"/>
              <w:szCs w:val="24"/>
              <w:lang w:eastAsia="en-IN"/>
            </w:rPr>
          </w:pPr>
          <w:hyperlink w:anchor="_Toc227897571" w:history="1">
            <w:r w:rsidRPr="006A29E0">
              <w:rPr>
                <w:rStyle w:val="Hyperlink"/>
              </w:rPr>
              <w:t>1.5</w:t>
            </w:r>
            <w:r>
              <w:rPr>
                <w:rFonts w:eastAsiaTheme="minorEastAsia"/>
                <w:sz w:val="24"/>
                <w:szCs w:val="24"/>
                <w:lang w:eastAsia="en-IN"/>
              </w:rPr>
              <w:tab/>
            </w:r>
            <w:r w:rsidRPr="006A29E0">
              <w:rPr>
                <w:rStyle w:val="Hyperlink"/>
              </w:rPr>
              <w:t>Research Questions</w:t>
            </w:r>
            <w:r>
              <w:rPr>
                <w:webHidden/>
              </w:rPr>
              <w:tab/>
            </w:r>
            <w:r>
              <w:rPr>
                <w:webHidden/>
              </w:rPr>
              <w:fldChar w:fldCharType="begin"/>
            </w:r>
            <w:r>
              <w:rPr>
                <w:webHidden/>
              </w:rPr>
              <w:instrText xml:space="preserve"> PAGEREF _Toc227897571 \h </w:instrText>
            </w:r>
            <w:r>
              <w:rPr>
                <w:webHidden/>
              </w:rPr>
            </w:r>
            <w:r>
              <w:rPr>
                <w:webHidden/>
              </w:rPr>
              <w:fldChar w:fldCharType="separate"/>
            </w:r>
            <w:r>
              <w:rPr>
                <w:webHidden/>
              </w:rPr>
              <w:t>12</w:t>
            </w:r>
            <w:r>
              <w:rPr>
                <w:webHidden/>
              </w:rPr>
              <w:fldChar w:fldCharType="end"/>
            </w:r>
          </w:hyperlink>
        </w:p>
        <w:p w14:paraId="1977A23D" w14:textId="0B02A466" w:rsidR="00234773" w:rsidRDefault="00234773">
          <w:pPr>
            <w:pStyle w:val="TOC2"/>
            <w:tabs>
              <w:tab w:val="left" w:pos="960"/>
            </w:tabs>
            <w:rPr>
              <w:rFonts w:eastAsiaTheme="minorEastAsia"/>
              <w:sz w:val="24"/>
              <w:szCs w:val="24"/>
              <w:lang w:eastAsia="en-IN"/>
            </w:rPr>
          </w:pPr>
          <w:hyperlink w:anchor="_Toc227897572" w:history="1">
            <w:r w:rsidRPr="006A29E0">
              <w:rPr>
                <w:rStyle w:val="Hyperlink"/>
              </w:rPr>
              <w:t>1.6</w:t>
            </w:r>
            <w:r>
              <w:rPr>
                <w:rFonts w:eastAsiaTheme="minorEastAsia"/>
                <w:sz w:val="24"/>
                <w:szCs w:val="24"/>
                <w:lang w:eastAsia="en-IN"/>
              </w:rPr>
              <w:tab/>
            </w:r>
            <w:r w:rsidRPr="006A29E0">
              <w:rPr>
                <w:rStyle w:val="Hyperlink"/>
              </w:rPr>
              <w:t>Chapter summary</w:t>
            </w:r>
            <w:r>
              <w:rPr>
                <w:webHidden/>
              </w:rPr>
              <w:tab/>
            </w:r>
            <w:r>
              <w:rPr>
                <w:webHidden/>
              </w:rPr>
              <w:fldChar w:fldCharType="begin"/>
            </w:r>
            <w:r>
              <w:rPr>
                <w:webHidden/>
              </w:rPr>
              <w:instrText xml:space="preserve"> PAGEREF _Toc227897572 \h </w:instrText>
            </w:r>
            <w:r>
              <w:rPr>
                <w:webHidden/>
              </w:rPr>
            </w:r>
            <w:r>
              <w:rPr>
                <w:webHidden/>
              </w:rPr>
              <w:fldChar w:fldCharType="separate"/>
            </w:r>
            <w:r>
              <w:rPr>
                <w:webHidden/>
              </w:rPr>
              <w:t>13</w:t>
            </w:r>
            <w:r>
              <w:rPr>
                <w:webHidden/>
              </w:rPr>
              <w:fldChar w:fldCharType="end"/>
            </w:r>
          </w:hyperlink>
        </w:p>
        <w:p w14:paraId="1D97BD1A" w14:textId="0E36D5F7" w:rsidR="00234773" w:rsidRDefault="00234773">
          <w:pPr>
            <w:pStyle w:val="TOC1"/>
            <w:tabs>
              <w:tab w:val="left" w:pos="440"/>
              <w:tab w:val="right" w:leader="dot" w:pos="9016"/>
            </w:tabs>
            <w:rPr>
              <w:rFonts w:eastAsiaTheme="minorEastAsia"/>
              <w:noProof/>
              <w:sz w:val="24"/>
              <w:szCs w:val="24"/>
              <w:lang w:val="en-IN" w:eastAsia="en-IN"/>
            </w:rPr>
          </w:pPr>
          <w:hyperlink w:anchor="_Toc227897573" w:history="1">
            <w:r w:rsidRPr="006A29E0">
              <w:rPr>
                <w:rStyle w:val="Hyperlink"/>
                <w:noProof/>
              </w:rPr>
              <w:t>2.</w:t>
            </w:r>
            <w:r>
              <w:rPr>
                <w:rFonts w:eastAsiaTheme="minorEastAsia"/>
                <w:noProof/>
                <w:sz w:val="24"/>
                <w:szCs w:val="24"/>
                <w:lang w:val="en-IN" w:eastAsia="en-IN"/>
              </w:rPr>
              <w:tab/>
            </w:r>
            <w:r w:rsidRPr="006A29E0">
              <w:rPr>
                <w:rStyle w:val="Hyperlink"/>
                <w:noProof/>
              </w:rPr>
              <w:t>Literature Review</w:t>
            </w:r>
            <w:r>
              <w:rPr>
                <w:noProof/>
                <w:webHidden/>
              </w:rPr>
              <w:tab/>
            </w:r>
            <w:r>
              <w:rPr>
                <w:noProof/>
                <w:webHidden/>
              </w:rPr>
              <w:fldChar w:fldCharType="begin"/>
            </w:r>
            <w:r>
              <w:rPr>
                <w:noProof/>
                <w:webHidden/>
              </w:rPr>
              <w:instrText xml:space="preserve"> PAGEREF _Toc227897573 \h </w:instrText>
            </w:r>
            <w:r>
              <w:rPr>
                <w:noProof/>
                <w:webHidden/>
              </w:rPr>
            </w:r>
            <w:r>
              <w:rPr>
                <w:noProof/>
                <w:webHidden/>
              </w:rPr>
              <w:fldChar w:fldCharType="separate"/>
            </w:r>
            <w:r>
              <w:rPr>
                <w:noProof/>
                <w:webHidden/>
              </w:rPr>
              <w:t>13</w:t>
            </w:r>
            <w:r>
              <w:rPr>
                <w:noProof/>
                <w:webHidden/>
              </w:rPr>
              <w:fldChar w:fldCharType="end"/>
            </w:r>
          </w:hyperlink>
        </w:p>
        <w:p w14:paraId="613E5819" w14:textId="6AB990A6" w:rsidR="00234773" w:rsidRDefault="00234773">
          <w:pPr>
            <w:pStyle w:val="TOC2"/>
            <w:tabs>
              <w:tab w:val="left" w:pos="960"/>
            </w:tabs>
            <w:rPr>
              <w:rFonts w:eastAsiaTheme="minorEastAsia"/>
              <w:sz w:val="24"/>
              <w:szCs w:val="24"/>
              <w:lang w:eastAsia="en-IN"/>
            </w:rPr>
          </w:pPr>
          <w:hyperlink w:anchor="_Toc227897574" w:history="1">
            <w:r w:rsidRPr="006A29E0">
              <w:rPr>
                <w:rStyle w:val="Hyperlink"/>
              </w:rPr>
              <w:t>2.1.</w:t>
            </w:r>
            <w:r>
              <w:rPr>
                <w:rFonts w:eastAsiaTheme="minorEastAsia"/>
                <w:sz w:val="24"/>
                <w:szCs w:val="24"/>
                <w:lang w:eastAsia="en-IN"/>
              </w:rPr>
              <w:tab/>
            </w:r>
            <w:r w:rsidRPr="006A29E0">
              <w:rPr>
                <w:rStyle w:val="Hyperlink"/>
              </w:rPr>
              <w:t>Introduction</w:t>
            </w:r>
            <w:r>
              <w:rPr>
                <w:webHidden/>
              </w:rPr>
              <w:tab/>
            </w:r>
            <w:r>
              <w:rPr>
                <w:webHidden/>
              </w:rPr>
              <w:fldChar w:fldCharType="begin"/>
            </w:r>
            <w:r>
              <w:rPr>
                <w:webHidden/>
              </w:rPr>
              <w:instrText xml:space="preserve"> PAGEREF _Toc227897574 \h </w:instrText>
            </w:r>
            <w:r>
              <w:rPr>
                <w:webHidden/>
              </w:rPr>
            </w:r>
            <w:r>
              <w:rPr>
                <w:webHidden/>
              </w:rPr>
              <w:fldChar w:fldCharType="separate"/>
            </w:r>
            <w:r>
              <w:rPr>
                <w:webHidden/>
              </w:rPr>
              <w:t>13</w:t>
            </w:r>
            <w:r>
              <w:rPr>
                <w:webHidden/>
              </w:rPr>
              <w:fldChar w:fldCharType="end"/>
            </w:r>
          </w:hyperlink>
        </w:p>
        <w:p w14:paraId="2FC6A621" w14:textId="52587A92" w:rsidR="00234773" w:rsidRDefault="00234773">
          <w:pPr>
            <w:pStyle w:val="TOC2"/>
            <w:tabs>
              <w:tab w:val="left" w:pos="960"/>
            </w:tabs>
            <w:rPr>
              <w:rFonts w:eastAsiaTheme="minorEastAsia"/>
              <w:sz w:val="24"/>
              <w:szCs w:val="24"/>
              <w:lang w:eastAsia="en-IN"/>
            </w:rPr>
          </w:pPr>
          <w:hyperlink w:anchor="_Toc227897575" w:history="1">
            <w:r w:rsidRPr="006A29E0">
              <w:rPr>
                <w:rStyle w:val="Hyperlink"/>
              </w:rPr>
              <w:t>2.2.</w:t>
            </w:r>
            <w:r>
              <w:rPr>
                <w:rFonts w:eastAsiaTheme="minorEastAsia"/>
                <w:sz w:val="24"/>
                <w:szCs w:val="24"/>
                <w:lang w:eastAsia="en-IN"/>
              </w:rPr>
              <w:tab/>
            </w:r>
            <w:r w:rsidRPr="006A29E0">
              <w:rPr>
                <w:rStyle w:val="Hyperlink"/>
              </w:rPr>
              <w:t>Food Image Recognition and Computer Vision Foundation</w:t>
            </w:r>
            <w:r>
              <w:rPr>
                <w:webHidden/>
              </w:rPr>
              <w:tab/>
            </w:r>
            <w:r>
              <w:rPr>
                <w:webHidden/>
              </w:rPr>
              <w:fldChar w:fldCharType="begin"/>
            </w:r>
            <w:r>
              <w:rPr>
                <w:webHidden/>
              </w:rPr>
              <w:instrText xml:space="preserve"> PAGEREF _Toc227897575 \h </w:instrText>
            </w:r>
            <w:r>
              <w:rPr>
                <w:webHidden/>
              </w:rPr>
            </w:r>
            <w:r>
              <w:rPr>
                <w:webHidden/>
              </w:rPr>
              <w:fldChar w:fldCharType="separate"/>
            </w:r>
            <w:r>
              <w:rPr>
                <w:webHidden/>
              </w:rPr>
              <w:t>13</w:t>
            </w:r>
            <w:r>
              <w:rPr>
                <w:webHidden/>
              </w:rPr>
              <w:fldChar w:fldCharType="end"/>
            </w:r>
          </w:hyperlink>
        </w:p>
        <w:p w14:paraId="72DFFACE" w14:textId="1E4261CB" w:rsidR="00234773" w:rsidRDefault="00234773">
          <w:pPr>
            <w:pStyle w:val="TOC3"/>
            <w:tabs>
              <w:tab w:val="left" w:pos="1440"/>
              <w:tab w:val="right" w:leader="dot" w:pos="9016"/>
            </w:tabs>
            <w:rPr>
              <w:rFonts w:eastAsiaTheme="minorEastAsia"/>
              <w:noProof/>
              <w:sz w:val="24"/>
              <w:szCs w:val="24"/>
              <w:lang w:val="en-IN" w:eastAsia="en-IN"/>
            </w:rPr>
          </w:pPr>
          <w:hyperlink w:anchor="_Toc227897576" w:history="1">
            <w:r w:rsidRPr="006A29E0">
              <w:rPr>
                <w:rStyle w:val="Hyperlink"/>
                <w:noProof/>
              </w:rPr>
              <w:t>2.2.1.</w:t>
            </w:r>
            <w:r>
              <w:rPr>
                <w:rFonts w:eastAsiaTheme="minorEastAsia"/>
                <w:noProof/>
                <w:sz w:val="24"/>
                <w:szCs w:val="24"/>
                <w:lang w:val="en-IN" w:eastAsia="en-IN"/>
              </w:rPr>
              <w:tab/>
            </w:r>
            <w:r w:rsidRPr="006A29E0">
              <w:rPr>
                <w:rStyle w:val="Hyperlink"/>
                <w:noProof/>
              </w:rPr>
              <w:t>Deep Convolutional Neural Networks Vision Foundations</w:t>
            </w:r>
            <w:r>
              <w:rPr>
                <w:noProof/>
                <w:webHidden/>
              </w:rPr>
              <w:tab/>
            </w:r>
            <w:r>
              <w:rPr>
                <w:noProof/>
                <w:webHidden/>
              </w:rPr>
              <w:fldChar w:fldCharType="begin"/>
            </w:r>
            <w:r>
              <w:rPr>
                <w:noProof/>
                <w:webHidden/>
              </w:rPr>
              <w:instrText xml:space="preserve"> PAGEREF _Toc227897576 \h </w:instrText>
            </w:r>
            <w:r>
              <w:rPr>
                <w:noProof/>
                <w:webHidden/>
              </w:rPr>
            </w:r>
            <w:r>
              <w:rPr>
                <w:noProof/>
                <w:webHidden/>
              </w:rPr>
              <w:fldChar w:fldCharType="separate"/>
            </w:r>
            <w:r>
              <w:rPr>
                <w:noProof/>
                <w:webHidden/>
              </w:rPr>
              <w:t>13</w:t>
            </w:r>
            <w:r>
              <w:rPr>
                <w:noProof/>
                <w:webHidden/>
              </w:rPr>
              <w:fldChar w:fldCharType="end"/>
            </w:r>
          </w:hyperlink>
        </w:p>
        <w:p w14:paraId="15A5A13B" w14:textId="02F809AD" w:rsidR="00234773" w:rsidRDefault="00234773">
          <w:pPr>
            <w:pStyle w:val="TOC3"/>
            <w:tabs>
              <w:tab w:val="left" w:pos="1440"/>
              <w:tab w:val="right" w:leader="dot" w:pos="9016"/>
            </w:tabs>
            <w:rPr>
              <w:rFonts w:eastAsiaTheme="minorEastAsia"/>
              <w:noProof/>
              <w:sz w:val="24"/>
              <w:szCs w:val="24"/>
              <w:lang w:val="en-IN" w:eastAsia="en-IN"/>
            </w:rPr>
          </w:pPr>
          <w:hyperlink w:anchor="_Toc227897577" w:history="1">
            <w:r w:rsidRPr="006A29E0">
              <w:rPr>
                <w:rStyle w:val="Hyperlink"/>
                <w:noProof/>
              </w:rPr>
              <w:t>2.2.2.</w:t>
            </w:r>
            <w:r>
              <w:rPr>
                <w:rFonts w:eastAsiaTheme="minorEastAsia"/>
                <w:noProof/>
                <w:sz w:val="24"/>
                <w:szCs w:val="24"/>
                <w:lang w:val="en-IN" w:eastAsia="en-IN"/>
              </w:rPr>
              <w:tab/>
            </w:r>
            <w:r w:rsidRPr="006A29E0">
              <w:rPr>
                <w:rStyle w:val="Hyperlink"/>
                <w:noProof/>
              </w:rPr>
              <w:t>Transfer Learning for Food Recognition</w:t>
            </w:r>
            <w:r>
              <w:rPr>
                <w:noProof/>
                <w:webHidden/>
              </w:rPr>
              <w:tab/>
            </w:r>
            <w:r>
              <w:rPr>
                <w:noProof/>
                <w:webHidden/>
              </w:rPr>
              <w:fldChar w:fldCharType="begin"/>
            </w:r>
            <w:r>
              <w:rPr>
                <w:noProof/>
                <w:webHidden/>
              </w:rPr>
              <w:instrText xml:space="preserve"> PAGEREF _Toc227897577 \h </w:instrText>
            </w:r>
            <w:r>
              <w:rPr>
                <w:noProof/>
                <w:webHidden/>
              </w:rPr>
            </w:r>
            <w:r>
              <w:rPr>
                <w:noProof/>
                <w:webHidden/>
              </w:rPr>
              <w:fldChar w:fldCharType="separate"/>
            </w:r>
            <w:r>
              <w:rPr>
                <w:noProof/>
                <w:webHidden/>
              </w:rPr>
              <w:t>14</w:t>
            </w:r>
            <w:r>
              <w:rPr>
                <w:noProof/>
                <w:webHidden/>
              </w:rPr>
              <w:fldChar w:fldCharType="end"/>
            </w:r>
          </w:hyperlink>
        </w:p>
        <w:p w14:paraId="0E271999" w14:textId="5EA16EB0" w:rsidR="00234773" w:rsidRDefault="00234773">
          <w:pPr>
            <w:pStyle w:val="TOC2"/>
            <w:tabs>
              <w:tab w:val="left" w:pos="960"/>
            </w:tabs>
            <w:rPr>
              <w:rFonts w:eastAsiaTheme="minorEastAsia"/>
              <w:sz w:val="24"/>
              <w:szCs w:val="24"/>
              <w:lang w:eastAsia="en-IN"/>
            </w:rPr>
          </w:pPr>
          <w:hyperlink w:anchor="_Toc227897578" w:history="1">
            <w:r w:rsidRPr="006A29E0">
              <w:rPr>
                <w:rStyle w:val="Hyperlink"/>
              </w:rPr>
              <w:t>2.3.</w:t>
            </w:r>
            <w:r>
              <w:rPr>
                <w:rFonts w:eastAsiaTheme="minorEastAsia"/>
                <w:sz w:val="24"/>
                <w:szCs w:val="24"/>
                <w:lang w:eastAsia="en-IN"/>
              </w:rPr>
              <w:tab/>
            </w:r>
            <w:r w:rsidRPr="006A29E0">
              <w:rPr>
                <w:rStyle w:val="Hyperlink"/>
              </w:rPr>
              <w:t>Nutrition Estimation and Health Applications</w:t>
            </w:r>
            <w:r>
              <w:rPr>
                <w:webHidden/>
              </w:rPr>
              <w:tab/>
            </w:r>
            <w:r>
              <w:rPr>
                <w:webHidden/>
              </w:rPr>
              <w:fldChar w:fldCharType="begin"/>
            </w:r>
            <w:r>
              <w:rPr>
                <w:webHidden/>
              </w:rPr>
              <w:instrText xml:space="preserve"> PAGEREF _Toc227897578 \h </w:instrText>
            </w:r>
            <w:r>
              <w:rPr>
                <w:webHidden/>
              </w:rPr>
            </w:r>
            <w:r>
              <w:rPr>
                <w:webHidden/>
              </w:rPr>
              <w:fldChar w:fldCharType="separate"/>
            </w:r>
            <w:r>
              <w:rPr>
                <w:webHidden/>
              </w:rPr>
              <w:t>14</w:t>
            </w:r>
            <w:r>
              <w:rPr>
                <w:webHidden/>
              </w:rPr>
              <w:fldChar w:fldCharType="end"/>
            </w:r>
          </w:hyperlink>
        </w:p>
        <w:p w14:paraId="0D0DA8CD" w14:textId="58B2D389" w:rsidR="00234773" w:rsidRDefault="00234773">
          <w:pPr>
            <w:pStyle w:val="TOC3"/>
            <w:tabs>
              <w:tab w:val="left" w:pos="1440"/>
              <w:tab w:val="right" w:leader="dot" w:pos="9016"/>
            </w:tabs>
            <w:rPr>
              <w:rFonts w:eastAsiaTheme="minorEastAsia"/>
              <w:noProof/>
              <w:sz w:val="24"/>
              <w:szCs w:val="24"/>
              <w:lang w:val="en-IN" w:eastAsia="en-IN"/>
            </w:rPr>
          </w:pPr>
          <w:hyperlink w:anchor="_Toc227897579" w:history="1">
            <w:r w:rsidRPr="006A29E0">
              <w:rPr>
                <w:rStyle w:val="Hyperlink"/>
                <w:noProof/>
              </w:rPr>
              <w:t>2.3.1.</w:t>
            </w:r>
            <w:r>
              <w:rPr>
                <w:rFonts w:eastAsiaTheme="minorEastAsia"/>
                <w:noProof/>
                <w:sz w:val="24"/>
                <w:szCs w:val="24"/>
                <w:lang w:val="en-IN" w:eastAsia="en-IN"/>
              </w:rPr>
              <w:tab/>
            </w:r>
            <w:r w:rsidRPr="006A29E0">
              <w:rPr>
                <w:rStyle w:val="Hyperlink"/>
                <w:noProof/>
              </w:rPr>
              <w:t>Combining Image, Text, and User Input</w:t>
            </w:r>
            <w:r>
              <w:rPr>
                <w:noProof/>
                <w:webHidden/>
              </w:rPr>
              <w:tab/>
            </w:r>
            <w:r>
              <w:rPr>
                <w:noProof/>
                <w:webHidden/>
              </w:rPr>
              <w:fldChar w:fldCharType="begin"/>
            </w:r>
            <w:r>
              <w:rPr>
                <w:noProof/>
                <w:webHidden/>
              </w:rPr>
              <w:instrText xml:space="preserve"> PAGEREF _Toc227897579 \h </w:instrText>
            </w:r>
            <w:r>
              <w:rPr>
                <w:noProof/>
                <w:webHidden/>
              </w:rPr>
            </w:r>
            <w:r>
              <w:rPr>
                <w:noProof/>
                <w:webHidden/>
              </w:rPr>
              <w:fldChar w:fldCharType="separate"/>
            </w:r>
            <w:r>
              <w:rPr>
                <w:noProof/>
                <w:webHidden/>
              </w:rPr>
              <w:t>15</w:t>
            </w:r>
            <w:r>
              <w:rPr>
                <w:noProof/>
                <w:webHidden/>
              </w:rPr>
              <w:fldChar w:fldCharType="end"/>
            </w:r>
          </w:hyperlink>
        </w:p>
        <w:p w14:paraId="60116603" w14:textId="04237FF7" w:rsidR="00234773" w:rsidRDefault="00234773">
          <w:pPr>
            <w:pStyle w:val="TOC3"/>
            <w:tabs>
              <w:tab w:val="left" w:pos="1440"/>
              <w:tab w:val="right" w:leader="dot" w:pos="9016"/>
            </w:tabs>
            <w:rPr>
              <w:rFonts w:eastAsiaTheme="minorEastAsia"/>
              <w:noProof/>
              <w:sz w:val="24"/>
              <w:szCs w:val="24"/>
              <w:lang w:val="en-IN" w:eastAsia="en-IN"/>
            </w:rPr>
          </w:pPr>
          <w:hyperlink w:anchor="_Toc227897580" w:history="1">
            <w:r w:rsidRPr="006A29E0">
              <w:rPr>
                <w:rStyle w:val="Hyperlink"/>
                <w:noProof/>
              </w:rPr>
              <w:t>2.3.2.</w:t>
            </w:r>
            <w:r>
              <w:rPr>
                <w:rFonts w:eastAsiaTheme="minorEastAsia"/>
                <w:noProof/>
                <w:sz w:val="24"/>
                <w:szCs w:val="24"/>
                <w:lang w:val="en-IN" w:eastAsia="en-IN"/>
              </w:rPr>
              <w:tab/>
            </w:r>
            <w:r w:rsidRPr="006A29E0">
              <w:rPr>
                <w:rStyle w:val="Hyperlink"/>
                <w:noProof/>
              </w:rPr>
              <w:t>Human – Centred Interaction in Intelligent Food Applications</w:t>
            </w:r>
            <w:r>
              <w:rPr>
                <w:noProof/>
                <w:webHidden/>
              </w:rPr>
              <w:tab/>
            </w:r>
            <w:r>
              <w:rPr>
                <w:noProof/>
                <w:webHidden/>
              </w:rPr>
              <w:fldChar w:fldCharType="begin"/>
            </w:r>
            <w:r>
              <w:rPr>
                <w:noProof/>
                <w:webHidden/>
              </w:rPr>
              <w:instrText xml:space="preserve"> PAGEREF _Toc227897580 \h </w:instrText>
            </w:r>
            <w:r>
              <w:rPr>
                <w:noProof/>
                <w:webHidden/>
              </w:rPr>
            </w:r>
            <w:r>
              <w:rPr>
                <w:noProof/>
                <w:webHidden/>
              </w:rPr>
              <w:fldChar w:fldCharType="separate"/>
            </w:r>
            <w:r>
              <w:rPr>
                <w:noProof/>
                <w:webHidden/>
              </w:rPr>
              <w:t>16</w:t>
            </w:r>
            <w:r>
              <w:rPr>
                <w:noProof/>
                <w:webHidden/>
              </w:rPr>
              <w:fldChar w:fldCharType="end"/>
            </w:r>
          </w:hyperlink>
        </w:p>
        <w:p w14:paraId="16835B02" w14:textId="135D3004" w:rsidR="00234773" w:rsidRDefault="00234773">
          <w:pPr>
            <w:pStyle w:val="TOC2"/>
            <w:tabs>
              <w:tab w:val="left" w:pos="960"/>
            </w:tabs>
            <w:rPr>
              <w:rFonts w:eastAsiaTheme="minorEastAsia"/>
              <w:sz w:val="24"/>
              <w:szCs w:val="24"/>
              <w:lang w:eastAsia="en-IN"/>
            </w:rPr>
          </w:pPr>
          <w:hyperlink w:anchor="_Toc227897581" w:history="1">
            <w:r w:rsidRPr="006A29E0">
              <w:rPr>
                <w:rStyle w:val="Hyperlink"/>
              </w:rPr>
              <w:t>2.4.</w:t>
            </w:r>
            <w:r>
              <w:rPr>
                <w:rFonts w:eastAsiaTheme="minorEastAsia"/>
                <w:sz w:val="24"/>
                <w:szCs w:val="24"/>
                <w:lang w:eastAsia="en-IN"/>
              </w:rPr>
              <w:tab/>
            </w:r>
            <w:r w:rsidRPr="006A29E0">
              <w:rPr>
                <w:rStyle w:val="Hyperlink"/>
              </w:rPr>
              <w:t>Limitations of Existing Systems</w:t>
            </w:r>
            <w:r>
              <w:rPr>
                <w:webHidden/>
              </w:rPr>
              <w:tab/>
            </w:r>
            <w:r>
              <w:rPr>
                <w:webHidden/>
              </w:rPr>
              <w:fldChar w:fldCharType="begin"/>
            </w:r>
            <w:r>
              <w:rPr>
                <w:webHidden/>
              </w:rPr>
              <w:instrText xml:space="preserve"> PAGEREF _Toc227897581 \h </w:instrText>
            </w:r>
            <w:r>
              <w:rPr>
                <w:webHidden/>
              </w:rPr>
            </w:r>
            <w:r>
              <w:rPr>
                <w:webHidden/>
              </w:rPr>
              <w:fldChar w:fldCharType="separate"/>
            </w:r>
            <w:r>
              <w:rPr>
                <w:webHidden/>
              </w:rPr>
              <w:t>16</w:t>
            </w:r>
            <w:r>
              <w:rPr>
                <w:webHidden/>
              </w:rPr>
              <w:fldChar w:fldCharType="end"/>
            </w:r>
          </w:hyperlink>
        </w:p>
        <w:p w14:paraId="48470E01" w14:textId="385DCE57" w:rsidR="00234773" w:rsidRDefault="00234773">
          <w:pPr>
            <w:pStyle w:val="TOC3"/>
            <w:tabs>
              <w:tab w:val="left" w:pos="1440"/>
              <w:tab w:val="right" w:leader="dot" w:pos="9016"/>
            </w:tabs>
            <w:rPr>
              <w:rFonts w:eastAsiaTheme="minorEastAsia"/>
              <w:noProof/>
              <w:sz w:val="24"/>
              <w:szCs w:val="24"/>
              <w:lang w:val="en-IN" w:eastAsia="en-IN"/>
            </w:rPr>
          </w:pPr>
          <w:hyperlink w:anchor="_Toc227897582" w:history="1">
            <w:r w:rsidRPr="006A29E0">
              <w:rPr>
                <w:rStyle w:val="Hyperlink"/>
                <w:noProof/>
              </w:rPr>
              <w:t>2.4.1.</w:t>
            </w:r>
            <w:r>
              <w:rPr>
                <w:rFonts w:eastAsiaTheme="minorEastAsia"/>
                <w:noProof/>
                <w:sz w:val="24"/>
                <w:szCs w:val="24"/>
                <w:lang w:val="en-IN" w:eastAsia="en-IN"/>
              </w:rPr>
              <w:tab/>
            </w:r>
            <w:r w:rsidRPr="006A29E0">
              <w:rPr>
                <w:rStyle w:val="Hyperlink"/>
                <w:noProof/>
              </w:rPr>
              <w:t>Calorie and Macronutrient Estimation Approaches</w:t>
            </w:r>
            <w:r>
              <w:rPr>
                <w:noProof/>
                <w:webHidden/>
              </w:rPr>
              <w:tab/>
            </w:r>
            <w:r>
              <w:rPr>
                <w:noProof/>
                <w:webHidden/>
              </w:rPr>
              <w:fldChar w:fldCharType="begin"/>
            </w:r>
            <w:r>
              <w:rPr>
                <w:noProof/>
                <w:webHidden/>
              </w:rPr>
              <w:instrText xml:space="preserve"> PAGEREF _Toc227897582 \h </w:instrText>
            </w:r>
            <w:r>
              <w:rPr>
                <w:noProof/>
                <w:webHidden/>
              </w:rPr>
            </w:r>
            <w:r>
              <w:rPr>
                <w:noProof/>
                <w:webHidden/>
              </w:rPr>
              <w:fldChar w:fldCharType="separate"/>
            </w:r>
            <w:r>
              <w:rPr>
                <w:noProof/>
                <w:webHidden/>
              </w:rPr>
              <w:t>16</w:t>
            </w:r>
            <w:r>
              <w:rPr>
                <w:noProof/>
                <w:webHidden/>
              </w:rPr>
              <w:fldChar w:fldCharType="end"/>
            </w:r>
          </w:hyperlink>
        </w:p>
        <w:p w14:paraId="68F111A1" w14:textId="00CE9243" w:rsidR="00234773" w:rsidRDefault="00234773">
          <w:pPr>
            <w:pStyle w:val="TOC3"/>
            <w:tabs>
              <w:tab w:val="left" w:pos="1440"/>
              <w:tab w:val="right" w:leader="dot" w:pos="9016"/>
            </w:tabs>
            <w:rPr>
              <w:rFonts w:eastAsiaTheme="minorEastAsia"/>
              <w:noProof/>
              <w:sz w:val="24"/>
              <w:szCs w:val="24"/>
              <w:lang w:val="en-IN" w:eastAsia="en-IN"/>
            </w:rPr>
          </w:pPr>
          <w:hyperlink w:anchor="_Toc227897583" w:history="1">
            <w:r w:rsidRPr="006A29E0">
              <w:rPr>
                <w:rStyle w:val="Hyperlink"/>
                <w:noProof/>
              </w:rPr>
              <w:t>2.4.2.</w:t>
            </w:r>
            <w:r>
              <w:rPr>
                <w:rFonts w:eastAsiaTheme="minorEastAsia"/>
                <w:noProof/>
                <w:sz w:val="24"/>
                <w:szCs w:val="24"/>
                <w:lang w:val="en-IN" w:eastAsia="en-IN"/>
              </w:rPr>
              <w:tab/>
            </w:r>
            <w:r w:rsidRPr="006A29E0">
              <w:rPr>
                <w:rStyle w:val="Hyperlink"/>
                <w:noProof/>
              </w:rPr>
              <w:t>BMI, BMR, and Goal-Based Personalisation</w:t>
            </w:r>
            <w:r>
              <w:rPr>
                <w:noProof/>
                <w:webHidden/>
              </w:rPr>
              <w:tab/>
            </w:r>
            <w:r>
              <w:rPr>
                <w:noProof/>
                <w:webHidden/>
              </w:rPr>
              <w:fldChar w:fldCharType="begin"/>
            </w:r>
            <w:r>
              <w:rPr>
                <w:noProof/>
                <w:webHidden/>
              </w:rPr>
              <w:instrText xml:space="preserve"> PAGEREF _Toc227897583 \h </w:instrText>
            </w:r>
            <w:r>
              <w:rPr>
                <w:noProof/>
                <w:webHidden/>
              </w:rPr>
            </w:r>
            <w:r>
              <w:rPr>
                <w:noProof/>
                <w:webHidden/>
              </w:rPr>
              <w:fldChar w:fldCharType="separate"/>
            </w:r>
            <w:r>
              <w:rPr>
                <w:noProof/>
                <w:webHidden/>
              </w:rPr>
              <w:t>17</w:t>
            </w:r>
            <w:r>
              <w:rPr>
                <w:noProof/>
                <w:webHidden/>
              </w:rPr>
              <w:fldChar w:fldCharType="end"/>
            </w:r>
          </w:hyperlink>
        </w:p>
        <w:p w14:paraId="033E4275" w14:textId="6374D13B" w:rsidR="00234773" w:rsidRDefault="00234773">
          <w:pPr>
            <w:pStyle w:val="TOC2"/>
            <w:tabs>
              <w:tab w:val="left" w:pos="960"/>
            </w:tabs>
            <w:rPr>
              <w:rFonts w:eastAsiaTheme="minorEastAsia"/>
              <w:sz w:val="24"/>
              <w:szCs w:val="24"/>
              <w:lang w:eastAsia="en-IN"/>
            </w:rPr>
          </w:pPr>
          <w:hyperlink w:anchor="_Toc227897584" w:history="1">
            <w:r w:rsidRPr="006A29E0">
              <w:rPr>
                <w:rStyle w:val="Hyperlink"/>
              </w:rPr>
              <w:t>2.5.</w:t>
            </w:r>
            <w:r>
              <w:rPr>
                <w:rFonts w:eastAsiaTheme="minorEastAsia"/>
                <w:sz w:val="24"/>
                <w:szCs w:val="24"/>
                <w:lang w:eastAsia="en-IN"/>
              </w:rPr>
              <w:tab/>
            </w:r>
            <w:r w:rsidRPr="006A29E0">
              <w:rPr>
                <w:rStyle w:val="Hyperlink"/>
              </w:rPr>
              <w:t>Behavioural Analytics and AI Decision Support in Health Applications</w:t>
            </w:r>
            <w:r>
              <w:rPr>
                <w:webHidden/>
              </w:rPr>
              <w:tab/>
            </w:r>
            <w:r>
              <w:rPr>
                <w:webHidden/>
              </w:rPr>
              <w:fldChar w:fldCharType="begin"/>
            </w:r>
            <w:r>
              <w:rPr>
                <w:webHidden/>
              </w:rPr>
              <w:instrText xml:space="preserve"> PAGEREF _Toc227897584 \h </w:instrText>
            </w:r>
            <w:r>
              <w:rPr>
                <w:webHidden/>
              </w:rPr>
            </w:r>
            <w:r>
              <w:rPr>
                <w:webHidden/>
              </w:rPr>
              <w:fldChar w:fldCharType="separate"/>
            </w:r>
            <w:r>
              <w:rPr>
                <w:webHidden/>
              </w:rPr>
              <w:t>17</w:t>
            </w:r>
            <w:r>
              <w:rPr>
                <w:webHidden/>
              </w:rPr>
              <w:fldChar w:fldCharType="end"/>
            </w:r>
          </w:hyperlink>
        </w:p>
        <w:p w14:paraId="06882460" w14:textId="738FC01C" w:rsidR="00234773" w:rsidRDefault="00234773">
          <w:pPr>
            <w:pStyle w:val="TOC3"/>
            <w:tabs>
              <w:tab w:val="left" w:pos="1440"/>
              <w:tab w:val="right" w:leader="dot" w:pos="9016"/>
            </w:tabs>
            <w:rPr>
              <w:rFonts w:eastAsiaTheme="minorEastAsia"/>
              <w:noProof/>
              <w:sz w:val="24"/>
              <w:szCs w:val="24"/>
              <w:lang w:val="en-IN" w:eastAsia="en-IN"/>
            </w:rPr>
          </w:pPr>
          <w:hyperlink w:anchor="_Toc227897585" w:history="1">
            <w:r w:rsidRPr="006A29E0">
              <w:rPr>
                <w:rStyle w:val="Hyperlink"/>
                <w:noProof/>
              </w:rPr>
              <w:t>2.5.1.</w:t>
            </w:r>
            <w:r>
              <w:rPr>
                <w:rFonts w:eastAsiaTheme="minorEastAsia"/>
                <w:noProof/>
                <w:sz w:val="24"/>
                <w:szCs w:val="24"/>
                <w:lang w:val="en-IN" w:eastAsia="en-IN"/>
              </w:rPr>
              <w:tab/>
            </w:r>
            <w:r w:rsidRPr="006A29E0">
              <w:rPr>
                <w:rStyle w:val="Hyperlink"/>
                <w:noProof/>
              </w:rPr>
              <w:t>Sleep, Activity, Hydration, and Weight Tracking</w:t>
            </w:r>
            <w:r>
              <w:rPr>
                <w:noProof/>
                <w:webHidden/>
              </w:rPr>
              <w:tab/>
            </w:r>
            <w:r>
              <w:rPr>
                <w:noProof/>
                <w:webHidden/>
              </w:rPr>
              <w:fldChar w:fldCharType="begin"/>
            </w:r>
            <w:r>
              <w:rPr>
                <w:noProof/>
                <w:webHidden/>
              </w:rPr>
              <w:instrText xml:space="preserve"> PAGEREF _Toc227897585 \h </w:instrText>
            </w:r>
            <w:r>
              <w:rPr>
                <w:noProof/>
                <w:webHidden/>
              </w:rPr>
            </w:r>
            <w:r>
              <w:rPr>
                <w:noProof/>
                <w:webHidden/>
              </w:rPr>
              <w:fldChar w:fldCharType="separate"/>
            </w:r>
            <w:r>
              <w:rPr>
                <w:noProof/>
                <w:webHidden/>
              </w:rPr>
              <w:t>18</w:t>
            </w:r>
            <w:r>
              <w:rPr>
                <w:noProof/>
                <w:webHidden/>
              </w:rPr>
              <w:fldChar w:fldCharType="end"/>
            </w:r>
          </w:hyperlink>
        </w:p>
        <w:p w14:paraId="2FE82E40" w14:textId="16B2693F" w:rsidR="00234773" w:rsidRDefault="00234773">
          <w:pPr>
            <w:pStyle w:val="TOC3"/>
            <w:tabs>
              <w:tab w:val="left" w:pos="1440"/>
              <w:tab w:val="right" w:leader="dot" w:pos="9016"/>
            </w:tabs>
            <w:rPr>
              <w:rFonts w:eastAsiaTheme="minorEastAsia"/>
              <w:noProof/>
              <w:sz w:val="24"/>
              <w:szCs w:val="24"/>
              <w:lang w:val="en-IN" w:eastAsia="en-IN"/>
            </w:rPr>
          </w:pPr>
          <w:hyperlink w:anchor="_Toc227897586" w:history="1">
            <w:r w:rsidRPr="006A29E0">
              <w:rPr>
                <w:rStyle w:val="Hyperlink"/>
                <w:noProof/>
              </w:rPr>
              <w:t>2.5.2.</w:t>
            </w:r>
            <w:r>
              <w:rPr>
                <w:rFonts w:eastAsiaTheme="minorEastAsia"/>
                <w:noProof/>
                <w:sz w:val="24"/>
                <w:szCs w:val="24"/>
                <w:lang w:val="en-IN" w:eastAsia="en-IN"/>
              </w:rPr>
              <w:tab/>
            </w:r>
            <w:r w:rsidRPr="006A29E0">
              <w:rPr>
                <w:rStyle w:val="Hyperlink"/>
                <w:noProof/>
              </w:rPr>
              <w:t>Intelligent Feedback and Recommendation Systems</w:t>
            </w:r>
            <w:r>
              <w:rPr>
                <w:noProof/>
                <w:webHidden/>
              </w:rPr>
              <w:tab/>
            </w:r>
            <w:r>
              <w:rPr>
                <w:noProof/>
                <w:webHidden/>
              </w:rPr>
              <w:fldChar w:fldCharType="begin"/>
            </w:r>
            <w:r>
              <w:rPr>
                <w:noProof/>
                <w:webHidden/>
              </w:rPr>
              <w:instrText xml:space="preserve"> PAGEREF _Toc227897586 \h </w:instrText>
            </w:r>
            <w:r>
              <w:rPr>
                <w:noProof/>
                <w:webHidden/>
              </w:rPr>
            </w:r>
            <w:r>
              <w:rPr>
                <w:noProof/>
                <w:webHidden/>
              </w:rPr>
              <w:fldChar w:fldCharType="separate"/>
            </w:r>
            <w:r>
              <w:rPr>
                <w:noProof/>
                <w:webHidden/>
              </w:rPr>
              <w:t>18</w:t>
            </w:r>
            <w:r>
              <w:rPr>
                <w:noProof/>
                <w:webHidden/>
              </w:rPr>
              <w:fldChar w:fldCharType="end"/>
            </w:r>
          </w:hyperlink>
        </w:p>
        <w:p w14:paraId="794320A2" w14:textId="2016986B" w:rsidR="00234773" w:rsidRDefault="00234773">
          <w:pPr>
            <w:pStyle w:val="TOC2"/>
            <w:tabs>
              <w:tab w:val="left" w:pos="960"/>
            </w:tabs>
            <w:rPr>
              <w:rFonts w:eastAsiaTheme="minorEastAsia"/>
              <w:sz w:val="24"/>
              <w:szCs w:val="24"/>
              <w:lang w:eastAsia="en-IN"/>
            </w:rPr>
          </w:pPr>
          <w:hyperlink w:anchor="_Toc227897587" w:history="1">
            <w:r w:rsidRPr="006A29E0">
              <w:rPr>
                <w:rStyle w:val="Hyperlink"/>
              </w:rPr>
              <w:t>2.6.</w:t>
            </w:r>
            <w:r>
              <w:rPr>
                <w:rFonts w:eastAsiaTheme="minorEastAsia"/>
                <w:sz w:val="24"/>
                <w:szCs w:val="24"/>
                <w:lang w:eastAsia="en-IN"/>
              </w:rPr>
              <w:tab/>
            </w:r>
            <w:r w:rsidRPr="006A29E0">
              <w:rPr>
                <w:rStyle w:val="Hyperlink"/>
              </w:rPr>
              <w:t>Conceptual Framework</w:t>
            </w:r>
            <w:r>
              <w:rPr>
                <w:webHidden/>
              </w:rPr>
              <w:tab/>
            </w:r>
            <w:r>
              <w:rPr>
                <w:webHidden/>
              </w:rPr>
              <w:fldChar w:fldCharType="begin"/>
            </w:r>
            <w:r>
              <w:rPr>
                <w:webHidden/>
              </w:rPr>
              <w:instrText xml:space="preserve"> PAGEREF _Toc227897587 \h </w:instrText>
            </w:r>
            <w:r>
              <w:rPr>
                <w:webHidden/>
              </w:rPr>
            </w:r>
            <w:r>
              <w:rPr>
                <w:webHidden/>
              </w:rPr>
              <w:fldChar w:fldCharType="separate"/>
            </w:r>
            <w:r>
              <w:rPr>
                <w:webHidden/>
              </w:rPr>
              <w:t>19</w:t>
            </w:r>
            <w:r>
              <w:rPr>
                <w:webHidden/>
              </w:rPr>
              <w:fldChar w:fldCharType="end"/>
            </w:r>
          </w:hyperlink>
        </w:p>
        <w:p w14:paraId="1F47DE2D" w14:textId="04B1DA9B" w:rsidR="00234773" w:rsidRDefault="00234773">
          <w:pPr>
            <w:pStyle w:val="TOC2"/>
            <w:tabs>
              <w:tab w:val="left" w:pos="960"/>
            </w:tabs>
            <w:rPr>
              <w:rFonts w:eastAsiaTheme="minorEastAsia"/>
              <w:sz w:val="24"/>
              <w:szCs w:val="24"/>
              <w:lang w:eastAsia="en-IN"/>
            </w:rPr>
          </w:pPr>
          <w:hyperlink w:anchor="_Toc227897588" w:history="1">
            <w:r w:rsidRPr="006A29E0">
              <w:rPr>
                <w:rStyle w:val="Hyperlink"/>
              </w:rPr>
              <w:t>2.7.</w:t>
            </w:r>
            <w:r>
              <w:rPr>
                <w:rFonts w:eastAsiaTheme="minorEastAsia"/>
                <w:sz w:val="24"/>
                <w:szCs w:val="24"/>
                <w:lang w:eastAsia="en-IN"/>
              </w:rPr>
              <w:tab/>
            </w:r>
            <w:r w:rsidRPr="006A29E0">
              <w:rPr>
                <w:rStyle w:val="Hyperlink"/>
              </w:rPr>
              <w:t>Research Gap</w:t>
            </w:r>
            <w:r>
              <w:rPr>
                <w:webHidden/>
              </w:rPr>
              <w:tab/>
            </w:r>
            <w:r>
              <w:rPr>
                <w:webHidden/>
              </w:rPr>
              <w:fldChar w:fldCharType="begin"/>
            </w:r>
            <w:r>
              <w:rPr>
                <w:webHidden/>
              </w:rPr>
              <w:instrText xml:space="preserve"> PAGEREF _Toc227897588 \h </w:instrText>
            </w:r>
            <w:r>
              <w:rPr>
                <w:webHidden/>
              </w:rPr>
            </w:r>
            <w:r>
              <w:rPr>
                <w:webHidden/>
              </w:rPr>
              <w:fldChar w:fldCharType="separate"/>
            </w:r>
            <w:r>
              <w:rPr>
                <w:webHidden/>
              </w:rPr>
              <w:t>19</w:t>
            </w:r>
            <w:r>
              <w:rPr>
                <w:webHidden/>
              </w:rPr>
              <w:fldChar w:fldCharType="end"/>
            </w:r>
          </w:hyperlink>
        </w:p>
        <w:p w14:paraId="23233533" w14:textId="6FB736CB" w:rsidR="00234773" w:rsidRDefault="00234773">
          <w:pPr>
            <w:pStyle w:val="TOC2"/>
            <w:tabs>
              <w:tab w:val="left" w:pos="960"/>
            </w:tabs>
            <w:rPr>
              <w:rFonts w:eastAsiaTheme="minorEastAsia"/>
              <w:sz w:val="24"/>
              <w:szCs w:val="24"/>
              <w:lang w:eastAsia="en-IN"/>
            </w:rPr>
          </w:pPr>
          <w:hyperlink w:anchor="_Toc227897589" w:history="1">
            <w:r w:rsidRPr="006A29E0">
              <w:rPr>
                <w:rStyle w:val="Hyperlink"/>
              </w:rPr>
              <w:t>2.8.</w:t>
            </w:r>
            <w:r>
              <w:rPr>
                <w:rFonts w:eastAsiaTheme="minorEastAsia"/>
                <w:sz w:val="24"/>
                <w:szCs w:val="24"/>
                <w:lang w:eastAsia="en-IN"/>
              </w:rPr>
              <w:tab/>
            </w:r>
            <w:r w:rsidRPr="006A29E0">
              <w:rPr>
                <w:rStyle w:val="Hyperlink"/>
              </w:rPr>
              <w:t>Summary</w:t>
            </w:r>
            <w:r>
              <w:rPr>
                <w:webHidden/>
              </w:rPr>
              <w:tab/>
            </w:r>
            <w:r>
              <w:rPr>
                <w:webHidden/>
              </w:rPr>
              <w:fldChar w:fldCharType="begin"/>
            </w:r>
            <w:r>
              <w:rPr>
                <w:webHidden/>
              </w:rPr>
              <w:instrText xml:space="preserve"> PAGEREF _Toc227897589 \h </w:instrText>
            </w:r>
            <w:r>
              <w:rPr>
                <w:webHidden/>
              </w:rPr>
            </w:r>
            <w:r>
              <w:rPr>
                <w:webHidden/>
              </w:rPr>
              <w:fldChar w:fldCharType="separate"/>
            </w:r>
            <w:r>
              <w:rPr>
                <w:webHidden/>
              </w:rPr>
              <w:t>20</w:t>
            </w:r>
            <w:r>
              <w:rPr>
                <w:webHidden/>
              </w:rPr>
              <w:fldChar w:fldCharType="end"/>
            </w:r>
          </w:hyperlink>
        </w:p>
        <w:p w14:paraId="18BC98A2" w14:textId="2D125DBC" w:rsidR="00234773" w:rsidRDefault="00234773">
          <w:pPr>
            <w:pStyle w:val="TOC1"/>
            <w:tabs>
              <w:tab w:val="left" w:pos="440"/>
              <w:tab w:val="right" w:leader="dot" w:pos="9016"/>
            </w:tabs>
            <w:rPr>
              <w:rFonts w:eastAsiaTheme="minorEastAsia"/>
              <w:noProof/>
              <w:sz w:val="24"/>
              <w:szCs w:val="24"/>
              <w:lang w:val="en-IN" w:eastAsia="en-IN"/>
            </w:rPr>
          </w:pPr>
          <w:hyperlink w:anchor="_Toc227897590" w:history="1">
            <w:r w:rsidRPr="006A29E0">
              <w:rPr>
                <w:rStyle w:val="Hyperlink"/>
                <w:noProof/>
              </w:rPr>
              <w:t>3.</w:t>
            </w:r>
            <w:r>
              <w:rPr>
                <w:rFonts w:eastAsiaTheme="minorEastAsia"/>
                <w:noProof/>
                <w:sz w:val="24"/>
                <w:szCs w:val="24"/>
                <w:lang w:val="en-IN" w:eastAsia="en-IN"/>
              </w:rPr>
              <w:tab/>
            </w:r>
            <w:r w:rsidRPr="006A29E0">
              <w:rPr>
                <w:rStyle w:val="Hyperlink"/>
                <w:noProof/>
              </w:rPr>
              <w:t>Implementation (or Artefact Development)</w:t>
            </w:r>
            <w:r>
              <w:rPr>
                <w:noProof/>
                <w:webHidden/>
              </w:rPr>
              <w:tab/>
            </w:r>
            <w:r>
              <w:rPr>
                <w:noProof/>
                <w:webHidden/>
              </w:rPr>
              <w:fldChar w:fldCharType="begin"/>
            </w:r>
            <w:r>
              <w:rPr>
                <w:noProof/>
                <w:webHidden/>
              </w:rPr>
              <w:instrText xml:space="preserve"> PAGEREF _Toc227897590 \h </w:instrText>
            </w:r>
            <w:r>
              <w:rPr>
                <w:noProof/>
                <w:webHidden/>
              </w:rPr>
            </w:r>
            <w:r>
              <w:rPr>
                <w:noProof/>
                <w:webHidden/>
              </w:rPr>
              <w:fldChar w:fldCharType="separate"/>
            </w:r>
            <w:r>
              <w:rPr>
                <w:noProof/>
                <w:webHidden/>
              </w:rPr>
              <w:t>20</w:t>
            </w:r>
            <w:r>
              <w:rPr>
                <w:noProof/>
                <w:webHidden/>
              </w:rPr>
              <w:fldChar w:fldCharType="end"/>
            </w:r>
          </w:hyperlink>
        </w:p>
        <w:p w14:paraId="16382DAF" w14:textId="650B2239" w:rsidR="00234773" w:rsidRDefault="00234773">
          <w:pPr>
            <w:pStyle w:val="TOC2"/>
            <w:tabs>
              <w:tab w:val="left" w:pos="960"/>
            </w:tabs>
            <w:rPr>
              <w:rFonts w:eastAsiaTheme="minorEastAsia"/>
              <w:sz w:val="24"/>
              <w:szCs w:val="24"/>
              <w:lang w:eastAsia="en-IN"/>
            </w:rPr>
          </w:pPr>
          <w:hyperlink w:anchor="_Toc227897591" w:history="1">
            <w:r w:rsidRPr="006A29E0">
              <w:rPr>
                <w:rStyle w:val="Hyperlink"/>
              </w:rPr>
              <w:t>3.1.</w:t>
            </w:r>
            <w:r>
              <w:rPr>
                <w:rFonts w:eastAsiaTheme="minorEastAsia"/>
                <w:sz w:val="24"/>
                <w:szCs w:val="24"/>
                <w:lang w:eastAsia="en-IN"/>
              </w:rPr>
              <w:tab/>
            </w:r>
            <w:r w:rsidRPr="006A29E0">
              <w:rPr>
                <w:rStyle w:val="Hyperlink"/>
              </w:rPr>
              <w:t>Introduction</w:t>
            </w:r>
            <w:r>
              <w:rPr>
                <w:webHidden/>
              </w:rPr>
              <w:tab/>
            </w:r>
            <w:r>
              <w:rPr>
                <w:webHidden/>
              </w:rPr>
              <w:fldChar w:fldCharType="begin"/>
            </w:r>
            <w:r>
              <w:rPr>
                <w:webHidden/>
              </w:rPr>
              <w:instrText xml:space="preserve"> PAGEREF _Toc227897591 \h </w:instrText>
            </w:r>
            <w:r>
              <w:rPr>
                <w:webHidden/>
              </w:rPr>
            </w:r>
            <w:r>
              <w:rPr>
                <w:webHidden/>
              </w:rPr>
              <w:fldChar w:fldCharType="separate"/>
            </w:r>
            <w:r>
              <w:rPr>
                <w:webHidden/>
              </w:rPr>
              <w:t>20</w:t>
            </w:r>
            <w:r>
              <w:rPr>
                <w:webHidden/>
              </w:rPr>
              <w:fldChar w:fldCharType="end"/>
            </w:r>
          </w:hyperlink>
        </w:p>
        <w:p w14:paraId="043D5A36" w14:textId="0AB6711D" w:rsidR="00234773" w:rsidRDefault="00234773">
          <w:pPr>
            <w:pStyle w:val="TOC2"/>
            <w:tabs>
              <w:tab w:val="left" w:pos="960"/>
            </w:tabs>
            <w:rPr>
              <w:rFonts w:eastAsiaTheme="minorEastAsia"/>
              <w:sz w:val="24"/>
              <w:szCs w:val="24"/>
              <w:lang w:eastAsia="en-IN"/>
            </w:rPr>
          </w:pPr>
          <w:hyperlink w:anchor="_Toc227897592" w:history="1">
            <w:r w:rsidRPr="006A29E0">
              <w:rPr>
                <w:rStyle w:val="Hyperlink"/>
              </w:rPr>
              <w:t>3.2.</w:t>
            </w:r>
            <w:r>
              <w:rPr>
                <w:rFonts w:eastAsiaTheme="minorEastAsia"/>
                <w:sz w:val="24"/>
                <w:szCs w:val="24"/>
                <w:lang w:eastAsia="en-IN"/>
              </w:rPr>
              <w:tab/>
            </w:r>
            <w:r w:rsidRPr="006A29E0">
              <w:rPr>
                <w:rStyle w:val="Hyperlink"/>
              </w:rPr>
              <w:t>System Design and Application Workflow</w:t>
            </w:r>
            <w:r>
              <w:rPr>
                <w:webHidden/>
              </w:rPr>
              <w:tab/>
            </w:r>
            <w:r>
              <w:rPr>
                <w:webHidden/>
              </w:rPr>
              <w:fldChar w:fldCharType="begin"/>
            </w:r>
            <w:r>
              <w:rPr>
                <w:webHidden/>
              </w:rPr>
              <w:instrText xml:space="preserve"> PAGEREF _Toc227897592 \h </w:instrText>
            </w:r>
            <w:r>
              <w:rPr>
                <w:webHidden/>
              </w:rPr>
            </w:r>
            <w:r>
              <w:rPr>
                <w:webHidden/>
              </w:rPr>
              <w:fldChar w:fldCharType="separate"/>
            </w:r>
            <w:r>
              <w:rPr>
                <w:webHidden/>
              </w:rPr>
              <w:t>20</w:t>
            </w:r>
            <w:r>
              <w:rPr>
                <w:webHidden/>
              </w:rPr>
              <w:fldChar w:fldCharType="end"/>
            </w:r>
          </w:hyperlink>
        </w:p>
        <w:p w14:paraId="40BA6F9B" w14:textId="6098A66F" w:rsidR="00234773" w:rsidRDefault="00234773">
          <w:pPr>
            <w:pStyle w:val="TOC2"/>
            <w:tabs>
              <w:tab w:val="left" w:pos="960"/>
            </w:tabs>
            <w:rPr>
              <w:rFonts w:eastAsiaTheme="minorEastAsia"/>
              <w:sz w:val="24"/>
              <w:szCs w:val="24"/>
              <w:lang w:eastAsia="en-IN"/>
            </w:rPr>
          </w:pPr>
          <w:hyperlink w:anchor="_Toc227897593" w:history="1">
            <w:r w:rsidRPr="006A29E0">
              <w:rPr>
                <w:rStyle w:val="Hyperlink"/>
              </w:rPr>
              <w:t>3.3.</w:t>
            </w:r>
            <w:r>
              <w:rPr>
                <w:rFonts w:eastAsiaTheme="minorEastAsia"/>
                <w:sz w:val="24"/>
                <w:szCs w:val="24"/>
                <w:lang w:eastAsia="en-IN"/>
              </w:rPr>
              <w:tab/>
            </w:r>
            <w:r w:rsidRPr="006A29E0">
              <w:rPr>
                <w:rStyle w:val="Hyperlink"/>
              </w:rPr>
              <w:t>Model Implementation</w:t>
            </w:r>
            <w:r>
              <w:rPr>
                <w:webHidden/>
              </w:rPr>
              <w:tab/>
            </w:r>
            <w:r>
              <w:rPr>
                <w:webHidden/>
              </w:rPr>
              <w:fldChar w:fldCharType="begin"/>
            </w:r>
            <w:r>
              <w:rPr>
                <w:webHidden/>
              </w:rPr>
              <w:instrText xml:space="preserve"> PAGEREF _Toc227897593 \h </w:instrText>
            </w:r>
            <w:r>
              <w:rPr>
                <w:webHidden/>
              </w:rPr>
            </w:r>
            <w:r>
              <w:rPr>
                <w:webHidden/>
              </w:rPr>
              <w:fldChar w:fldCharType="separate"/>
            </w:r>
            <w:r>
              <w:rPr>
                <w:webHidden/>
              </w:rPr>
              <w:t>22</w:t>
            </w:r>
            <w:r>
              <w:rPr>
                <w:webHidden/>
              </w:rPr>
              <w:fldChar w:fldCharType="end"/>
            </w:r>
          </w:hyperlink>
        </w:p>
        <w:p w14:paraId="4B586AAB" w14:textId="3C905CCA" w:rsidR="00234773" w:rsidRDefault="00234773">
          <w:pPr>
            <w:pStyle w:val="TOC3"/>
            <w:tabs>
              <w:tab w:val="left" w:pos="1440"/>
              <w:tab w:val="right" w:leader="dot" w:pos="9016"/>
            </w:tabs>
            <w:rPr>
              <w:rFonts w:eastAsiaTheme="minorEastAsia"/>
              <w:noProof/>
              <w:sz w:val="24"/>
              <w:szCs w:val="24"/>
              <w:lang w:val="en-IN" w:eastAsia="en-IN"/>
            </w:rPr>
          </w:pPr>
          <w:hyperlink w:anchor="_Toc227897594" w:history="1">
            <w:r w:rsidRPr="006A29E0">
              <w:rPr>
                <w:rStyle w:val="Hyperlink"/>
                <w:noProof/>
              </w:rPr>
              <w:t>3.3.1.</w:t>
            </w:r>
            <w:r>
              <w:rPr>
                <w:rFonts w:eastAsiaTheme="minorEastAsia"/>
                <w:noProof/>
                <w:sz w:val="24"/>
                <w:szCs w:val="24"/>
                <w:lang w:val="en-IN" w:eastAsia="en-IN"/>
              </w:rPr>
              <w:tab/>
            </w:r>
            <w:r w:rsidRPr="006A29E0">
              <w:rPr>
                <w:rStyle w:val="Hyperlink"/>
                <w:noProof/>
              </w:rPr>
              <w:t>Architecture Design</w:t>
            </w:r>
            <w:r>
              <w:rPr>
                <w:noProof/>
                <w:webHidden/>
              </w:rPr>
              <w:tab/>
            </w:r>
            <w:r>
              <w:rPr>
                <w:noProof/>
                <w:webHidden/>
              </w:rPr>
              <w:fldChar w:fldCharType="begin"/>
            </w:r>
            <w:r>
              <w:rPr>
                <w:noProof/>
                <w:webHidden/>
              </w:rPr>
              <w:instrText xml:space="preserve"> PAGEREF _Toc227897594 \h </w:instrText>
            </w:r>
            <w:r>
              <w:rPr>
                <w:noProof/>
                <w:webHidden/>
              </w:rPr>
            </w:r>
            <w:r>
              <w:rPr>
                <w:noProof/>
                <w:webHidden/>
              </w:rPr>
              <w:fldChar w:fldCharType="separate"/>
            </w:r>
            <w:r>
              <w:rPr>
                <w:noProof/>
                <w:webHidden/>
              </w:rPr>
              <w:t>22</w:t>
            </w:r>
            <w:r>
              <w:rPr>
                <w:noProof/>
                <w:webHidden/>
              </w:rPr>
              <w:fldChar w:fldCharType="end"/>
            </w:r>
          </w:hyperlink>
        </w:p>
        <w:p w14:paraId="1A010867" w14:textId="237BB3F4" w:rsidR="00234773" w:rsidRDefault="00234773">
          <w:pPr>
            <w:pStyle w:val="TOC3"/>
            <w:tabs>
              <w:tab w:val="left" w:pos="1440"/>
              <w:tab w:val="right" w:leader="dot" w:pos="9016"/>
            </w:tabs>
            <w:rPr>
              <w:rFonts w:eastAsiaTheme="minorEastAsia"/>
              <w:noProof/>
              <w:sz w:val="24"/>
              <w:szCs w:val="24"/>
              <w:lang w:val="en-IN" w:eastAsia="en-IN"/>
            </w:rPr>
          </w:pPr>
          <w:hyperlink w:anchor="_Toc227897595" w:history="1">
            <w:r w:rsidRPr="006A29E0">
              <w:rPr>
                <w:rStyle w:val="Hyperlink"/>
                <w:noProof/>
              </w:rPr>
              <w:t>3.3.2.</w:t>
            </w:r>
            <w:r>
              <w:rPr>
                <w:rFonts w:eastAsiaTheme="minorEastAsia"/>
                <w:noProof/>
                <w:sz w:val="24"/>
                <w:szCs w:val="24"/>
                <w:lang w:val="en-IN" w:eastAsia="en-IN"/>
              </w:rPr>
              <w:tab/>
            </w:r>
            <w:r w:rsidRPr="006A29E0">
              <w:rPr>
                <w:rStyle w:val="Hyperlink"/>
                <w:noProof/>
              </w:rPr>
              <w:t>Training Strategy</w:t>
            </w:r>
            <w:r>
              <w:rPr>
                <w:noProof/>
                <w:webHidden/>
              </w:rPr>
              <w:tab/>
            </w:r>
            <w:r>
              <w:rPr>
                <w:noProof/>
                <w:webHidden/>
              </w:rPr>
              <w:fldChar w:fldCharType="begin"/>
            </w:r>
            <w:r>
              <w:rPr>
                <w:noProof/>
                <w:webHidden/>
              </w:rPr>
              <w:instrText xml:space="preserve"> PAGEREF _Toc227897595 \h </w:instrText>
            </w:r>
            <w:r>
              <w:rPr>
                <w:noProof/>
                <w:webHidden/>
              </w:rPr>
            </w:r>
            <w:r>
              <w:rPr>
                <w:noProof/>
                <w:webHidden/>
              </w:rPr>
              <w:fldChar w:fldCharType="separate"/>
            </w:r>
            <w:r>
              <w:rPr>
                <w:noProof/>
                <w:webHidden/>
              </w:rPr>
              <w:t>22</w:t>
            </w:r>
            <w:r>
              <w:rPr>
                <w:noProof/>
                <w:webHidden/>
              </w:rPr>
              <w:fldChar w:fldCharType="end"/>
            </w:r>
          </w:hyperlink>
        </w:p>
        <w:p w14:paraId="34AC0892" w14:textId="0A9FF531" w:rsidR="00234773" w:rsidRDefault="00234773">
          <w:pPr>
            <w:pStyle w:val="TOC3"/>
            <w:tabs>
              <w:tab w:val="left" w:pos="1440"/>
              <w:tab w:val="right" w:leader="dot" w:pos="9016"/>
            </w:tabs>
            <w:rPr>
              <w:rFonts w:eastAsiaTheme="minorEastAsia"/>
              <w:noProof/>
              <w:sz w:val="24"/>
              <w:szCs w:val="24"/>
              <w:lang w:val="en-IN" w:eastAsia="en-IN"/>
            </w:rPr>
          </w:pPr>
          <w:hyperlink w:anchor="_Toc227897596" w:history="1">
            <w:r w:rsidRPr="006A29E0">
              <w:rPr>
                <w:rStyle w:val="Hyperlink"/>
                <w:noProof/>
              </w:rPr>
              <w:t>3.3.3.</w:t>
            </w:r>
            <w:r>
              <w:rPr>
                <w:rFonts w:eastAsiaTheme="minorEastAsia"/>
                <w:noProof/>
                <w:sz w:val="24"/>
                <w:szCs w:val="24"/>
                <w:lang w:val="en-IN" w:eastAsia="en-IN"/>
              </w:rPr>
              <w:tab/>
            </w:r>
            <w:r w:rsidRPr="006A29E0">
              <w:rPr>
                <w:rStyle w:val="Hyperlink"/>
                <w:noProof/>
              </w:rPr>
              <w:t>Data Handling and Pipeline</w:t>
            </w:r>
            <w:r>
              <w:rPr>
                <w:noProof/>
                <w:webHidden/>
              </w:rPr>
              <w:tab/>
            </w:r>
            <w:r>
              <w:rPr>
                <w:noProof/>
                <w:webHidden/>
              </w:rPr>
              <w:fldChar w:fldCharType="begin"/>
            </w:r>
            <w:r>
              <w:rPr>
                <w:noProof/>
                <w:webHidden/>
              </w:rPr>
              <w:instrText xml:space="preserve"> PAGEREF _Toc227897596 \h </w:instrText>
            </w:r>
            <w:r>
              <w:rPr>
                <w:noProof/>
                <w:webHidden/>
              </w:rPr>
            </w:r>
            <w:r>
              <w:rPr>
                <w:noProof/>
                <w:webHidden/>
              </w:rPr>
              <w:fldChar w:fldCharType="separate"/>
            </w:r>
            <w:r>
              <w:rPr>
                <w:noProof/>
                <w:webHidden/>
              </w:rPr>
              <w:t>23</w:t>
            </w:r>
            <w:r>
              <w:rPr>
                <w:noProof/>
                <w:webHidden/>
              </w:rPr>
              <w:fldChar w:fldCharType="end"/>
            </w:r>
          </w:hyperlink>
        </w:p>
        <w:p w14:paraId="46D1A8DF" w14:textId="25E70C8D" w:rsidR="00234773" w:rsidRDefault="00234773">
          <w:pPr>
            <w:pStyle w:val="TOC3"/>
            <w:tabs>
              <w:tab w:val="left" w:pos="1440"/>
              <w:tab w:val="right" w:leader="dot" w:pos="9016"/>
            </w:tabs>
            <w:rPr>
              <w:rFonts w:eastAsiaTheme="minorEastAsia"/>
              <w:noProof/>
              <w:sz w:val="24"/>
              <w:szCs w:val="24"/>
              <w:lang w:val="en-IN" w:eastAsia="en-IN"/>
            </w:rPr>
          </w:pPr>
          <w:hyperlink w:anchor="_Toc227897597" w:history="1">
            <w:r w:rsidRPr="006A29E0">
              <w:rPr>
                <w:rStyle w:val="Hyperlink"/>
                <w:noProof/>
              </w:rPr>
              <w:t>3.3.4.</w:t>
            </w:r>
            <w:r>
              <w:rPr>
                <w:rFonts w:eastAsiaTheme="minorEastAsia"/>
                <w:noProof/>
                <w:sz w:val="24"/>
                <w:szCs w:val="24"/>
                <w:lang w:val="en-IN" w:eastAsia="en-IN"/>
              </w:rPr>
              <w:tab/>
            </w:r>
            <w:r w:rsidRPr="006A29E0">
              <w:rPr>
                <w:rStyle w:val="Hyperlink"/>
                <w:noProof/>
              </w:rPr>
              <w:t>Data Augmentation</w:t>
            </w:r>
            <w:r>
              <w:rPr>
                <w:noProof/>
                <w:webHidden/>
              </w:rPr>
              <w:tab/>
            </w:r>
            <w:r>
              <w:rPr>
                <w:noProof/>
                <w:webHidden/>
              </w:rPr>
              <w:fldChar w:fldCharType="begin"/>
            </w:r>
            <w:r>
              <w:rPr>
                <w:noProof/>
                <w:webHidden/>
              </w:rPr>
              <w:instrText xml:space="preserve"> PAGEREF _Toc227897597 \h </w:instrText>
            </w:r>
            <w:r>
              <w:rPr>
                <w:noProof/>
                <w:webHidden/>
              </w:rPr>
            </w:r>
            <w:r>
              <w:rPr>
                <w:noProof/>
                <w:webHidden/>
              </w:rPr>
              <w:fldChar w:fldCharType="separate"/>
            </w:r>
            <w:r>
              <w:rPr>
                <w:noProof/>
                <w:webHidden/>
              </w:rPr>
              <w:t>23</w:t>
            </w:r>
            <w:r>
              <w:rPr>
                <w:noProof/>
                <w:webHidden/>
              </w:rPr>
              <w:fldChar w:fldCharType="end"/>
            </w:r>
          </w:hyperlink>
        </w:p>
        <w:p w14:paraId="74485910" w14:textId="4B63D8B1" w:rsidR="00234773" w:rsidRDefault="00234773">
          <w:pPr>
            <w:pStyle w:val="TOC3"/>
            <w:tabs>
              <w:tab w:val="left" w:pos="1440"/>
              <w:tab w:val="right" w:leader="dot" w:pos="9016"/>
            </w:tabs>
            <w:rPr>
              <w:rFonts w:eastAsiaTheme="minorEastAsia"/>
              <w:noProof/>
              <w:sz w:val="24"/>
              <w:szCs w:val="24"/>
              <w:lang w:val="en-IN" w:eastAsia="en-IN"/>
            </w:rPr>
          </w:pPr>
          <w:hyperlink w:anchor="_Toc227897598" w:history="1">
            <w:r w:rsidRPr="006A29E0">
              <w:rPr>
                <w:rStyle w:val="Hyperlink"/>
                <w:noProof/>
              </w:rPr>
              <w:t>3.3.5.</w:t>
            </w:r>
            <w:r>
              <w:rPr>
                <w:rFonts w:eastAsiaTheme="minorEastAsia"/>
                <w:noProof/>
                <w:sz w:val="24"/>
                <w:szCs w:val="24"/>
                <w:lang w:val="en-IN" w:eastAsia="en-IN"/>
              </w:rPr>
              <w:tab/>
            </w:r>
            <w:r w:rsidRPr="006A29E0">
              <w:rPr>
                <w:rStyle w:val="Hyperlink"/>
                <w:noProof/>
              </w:rPr>
              <w:t>Handling Class Imbalance</w:t>
            </w:r>
            <w:r>
              <w:rPr>
                <w:noProof/>
                <w:webHidden/>
              </w:rPr>
              <w:tab/>
            </w:r>
            <w:r>
              <w:rPr>
                <w:noProof/>
                <w:webHidden/>
              </w:rPr>
              <w:fldChar w:fldCharType="begin"/>
            </w:r>
            <w:r>
              <w:rPr>
                <w:noProof/>
                <w:webHidden/>
              </w:rPr>
              <w:instrText xml:space="preserve"> PAGEREF _Toc227897598 \h </w:instrText>
            </w:r>
            <w:r>
              <w:rPr>
                <w:noProof/>
                <w:webHidden/>
              </w:rPr>
            </w:r>
            <w:r>
              <w:rPr>
                <w:noProof/>
                <w:webHidden/>
              </w:rPr>
              <w:fldChar w:fldCharType="separate"/>
            </w:r>
            <w:r>
              <w:rPr>
                <w:noProof/>
                <w:webHidden/>
              </w:rPr>
              <w:t>23</w:t>
            </w:r>
            <w:r>
              <w:rPr>
                <w:noProof/>
                <w:webHidden/>
              </w:rPr>
              <w:fldChar w:fldCharType="end"/>
            </w:r>
          </w:hyperlink>
        </w:p>
        <w:p w14:paraId="168DA3CA" w14:textId="6151652E" w:rsidR="00234773" w:rsidRDefault="00234773">
          <w:pPr>
            <w:pStyle w:val="TOC2"/>
            <w:tabs>
              <w:tab w:val="left" w:pos="960"/>
            </w:tabs>
            <w:rPr>
              <w:rFonts w:eastAsiaTheme="minorEastAsia"/>
              <w:sz w:val="24"/>
              <w:szCs w:val="24"/>
              <w:lang w:eastAsia="en-IN"/>
            </w:rPr>
          </w:pPr>
          <w:hyperlink w:anchor="_Toc227897599" w:history="1">
            <w:r w:rsidRPr="006A29E0">
              <w:rPr>
                <w:rStyle w:val="Hyperlink"/>
              </w:rPr>
              <w:t>3.4.</w:t>
            </w:r>
            <w:r>
              <w:rPr>
                <w:rFonts w:eastAsiaTheme="minorEastAsia"/>
                <w:sz w:val="24"/>
                <w:szCs w:val="24"/>
                <w:lang w:eastAsia="en-IN"/>
              </w:rPr>
              <w:tab/>
            </w:r>
            <w:r w:rsidRPr="006A29E0">
              <w:rPr>
                <w:rStyle w:val="Hyperlink"/>
              </w:rPr>
              <w:t>Model Evaluation Implementation</w:t>
            </w:r>
            <w:r>
              <w:rPr>
                <w:webHidden/>
              </w:rPr>
              <w:tab/>
            </w:r>
            <w:r>
              <w:rPr>
                <w:webHidden/>
              </w:rPr>
              <w:fldChar w:fldCharType="begin"/>
            </w:r>
            <w:r>
              <w:rPr>
                <w:webHidden/>
              </w:rPr>
              <w:instrText xml:space="preserve"> PAGEREF _Toc227897599 \h </w:instrText>
            </w:r>
            <w:r>
              <w:rPr>
                <w:webHidden/>
              </w:rPr>
            </w:r>
            <w:r>
              <w:rPr>
                <w:webHidden/>
              </w:rPr>
              <w:fldChar w:fldCharType="separate"/>
            </w:r>
            <w:r>
              <w:rPr>
                <w:webHidden/>
              </w:rPr>
              <w:t>23</w:t>
            </w:r>
            <w:r>
              <w:rPr>
                <w:webHidden/>
              </w:rPr>
              <w:fldChar w:fldCharType="end"/>
            </w:r>
          </w:hyperlink>
        </w:p>
        <w:p w14:paraId="52D1424A" w14:textId="3B34C34F" w:rsidR="00234773" w:rsidRDefault="00234773">
          <w:pPr>
            <w:pStyle w:val="TOC2"/>
            <w:tabs>
              <w:tab w:val="left" w:pos="960"/>
            </w:tabs>
            <w:rPr>
              <w:rFonts w:eastAsiaTheme="minorEastAsia"/>
              <w:sz w:val="24"/>
              <w:szCs w:val="24"/>
              <w:lang w:eastAsia="en-IN"/>
            </w:rPr>
          </w:pPr>
          <w:hyperlink w:anchor="_Toc227897600" w:history="1">
            <w:r w:rsidRPr="006A29E0">
              <w:rPr>
                <w:rStyle w:val="Hyperlink"/>
              </w:rPr>
              <w:t>3.5.</w:t>
            </w:r>
            <w:r>
              <w:rPr>
                <w:rFonts w:eastAsiaTheme="minorEastAsia"/>
                <w:sz w:val="24"/>
                <w:szCs w:val="24"/>
                <w:lang w:eastAsia="en-IN"/>
              </w:rPr>
              <w:tab/>
            </w:r>
            <w:r w:rsidRPr="006A29E0">
              <w:rPr>
                <w:rStyle w:val="Hyperlink"/>
              </w:rPr>
              <w:t>Prediction and Inference System</w:t>
            </w:r>
            <w:r>
              <w:rPr>
                <w:webHidden/>
              </w:rPr>
              <w:tab/>
            </w:r>
            <w:r>
              <w:rPr>
                <w:webHidden/>
              </w:rPr>
              <w:fldChar w:fldCharType="begin"/>
            </w:r>
            <w:r>
              <w:rPr>
                <w:webHidden/>
              </w:rPr>
              <w:instrText xml:space="preserve"> PAGEREF _Toc227897600 \h </w:instrText>
            </w:r>
            <w:r>
              <w:rPr>
                <w:webHidden/>
              </w:rPr>
            </w:r>
            <w:r>
              <w:rPr>
                <w:webHidden/>
              </w:rPr>
              <w:fldChar w:fldCharType="separate"/>
            </w:r>
            <w:r>
              <w:rPr>
                <w:webHidden/>
              </w:rPr>
              <w:t>24</w:t>
            </w:r>
            <w:r>
              <w:rPr>
                <w:webHidden/>
              </w:rPr>
              <w:fldChar w:fldCharType="end"/>
            </w:r>
          </w:hyperlink>
        </w:p>
        <w:p w14:paraId="40E8FCC8" w14:textId="09B1D56A" w:rsidR="00234773" w:rsidRDefault="00234773">
          <w:pPr>
            <w:pStyle w:val="TOC3"/>
            <w:tabs>
              <w:tab w:val="left" w:pos="1440"/>
              <w:tab w:val="right" w:leader="dot" w:pos="9016"/>
            </w:tabs>
            <w:rPr>
              <w:rFonts w:eastAsiaTheme="minorEastAsia"/>
              <w:noProof/>
              <w:sz w:val="24"/>
              <w:szCs w:val="24"/>
              <w:lang w:val="en-IN" w:eastAsia="en-IN"/>
            </w:rPr>
          </w:pPr>
          <w:hyperlink w:anchor="_Toc227897601" w:history="1">
            <w:r w:rsidRPr="006A29E0">
              <w:rPr>
                <w:rStyle w:val="Hyperlink"/>
                <w:noProof/>
              </w:rPr>
              <w:t>3.5.1.</w:t>
            </w:r>
            <w:r>
              <w:rPr>
                <w:rFonts w:eastAsiaTheme="minorEastAsia"/>
                <w:noProof/>
                <w:sz w:val="24"/>
                <w:szCs w:val="24"/>
                <w:lang w:val="en-IN" w:eastAsia="en-IN"/>
              </w:rPr>
              <w:tab/>
            </w:r>
            <w:r w:rsidRPr="006A29E0">
              <w:rPr>
                <w:rStyle w:val="Hyperlink"/>
                <w:noProof/>
              </w:rPr>
              <w:t>Model Loading</w:t>
            </w:r>
            <w:r>
              <w:rPr>
                <w:noProof/>
                <w:webHidden/>
              </w:rPr>
              <w:tab/>
            </w:r>
            <w:r>
              <w:rPr>
                <w:noProof/>
                <w:webHidden/>
              </w:rPr>
              <w:fldChar w:fldCharType="begin"/>
            </w:r>
            <w:r>
              <w:rPr>
                <w:noProof/>
                <w:webHidden/>
              </w:rPr>
              <w:instrText xml:space="preserve"> PAGEREF _Toc227897601 \h </w:instrText>
            </w:r>
            <w:r>
              <w:rPr>
                <w:noProof/>
                <w:webHidden/>
              </w:rPr>
            </w:r>
            <w:r>
              <w:rPr>
                <w:noProof/>
                <w:webHidden/>
              </w:rPr>
              <w:fldChar w:fldCharType="separate"/>
            </w:r>
            <w:r>
              <w:rPr>
                <w:noProof/>
                <w:webHidden/>
              </w:rPr>
              <w:t>24</w:t>
            </w:r>
            <w:r>
              <w:rPr>
                <w:noProof/>
                <w:webHidden/>
              </w:rPr>
              <w:fldChar w:fldCharType="end"/>
            </w:r>
          </w:hyperlink>
        </w:p>
        <w:p w14:paraId="45364DB6" w14:textId="036900AC" w:rsidR="00234773" w:rsidRDefault="00234773">
          <w:pPr>
            <w:pStyle w:val="TOC3"/>
            <w:tabs>
              <w:tab w:val="left" w:pos="1440"/>
              <w:tab w:val="right" w:leader="dot" w:pos="9016"/>
            </w:tabs>
            <w:rPr>
              <w:rFonts w:eastAsiaTheme="minorEastAsia"/>
              <w:noProof/>
              <w:sz w:val="24"/>
              <w:szCs w:val="24"/>
              <w:lang w:val="en-IN" w:eastAsia="en-IN"/>
            </w:rPr>
          </w:pPr>
          <w:hyperlink w:anchor="_Toc227897602" w:history="1">
            <w:r w:rsidRPr="006A29E0">
              <w:rPr>
                <w:rStyle w:val="Hyperlink"/>
                <w:noProof/>
              </w:rPr>
              <w:t>3.5.2.</w:t>
            </w:r>
            <w:r>
              <w:rPr>
                <w:rFonts w:eastAsiaTheme="minorEastAsia"/>
                <w:noProof/>
                <w:sz w:val="24"/>
                <w:szCs w:val="24"/>
                <w:lang w:val="en-IN" w:eastAsia="en-IN"/>
              </w:rPr>
              <w:tab/>
            </w:r>
            <w:r w:rsidRPr="006A29E0">
              <w:rPr>
                <w:rStyle w:val="Hyperlink"/>
                <w:noProof/>
              </w:rPr>
              <w:t>Inference Pipelines</w:t>
            </w:r>
            <w:r>
              <w:rPr>
                <w:noProof/>
                <w:webHidden/>
              </w:rPr>
              <w:tab/>
            </w:r>
            <w:r>
              <w:rPr>
                <w:noProof/>
                <w:webHidden/>
              </w:rPr>
              <w:fldChar w:fldCharType="begin"/>
            </w:r>
            <w:r>
              <w:rPr>
                <w:noProof/>
                <w:webHidden/>
              </w:rPr>
              <w:instrText xml:space="preserve"> PAGEREF _Toc227897602 \h </w:instrText>
            </w:r>
            <w:r>
              <w:rPr>
                <w:noProof/>
                <w:webHidden/>
              </w:rPr>
            </w:r>
            <w:r>
              <w:rPr>
                <w:noProof/>
                <w:webHidden/>
              </w:rPr>
              <w:fldChar w:fldCharType="separate"/>
            </w:r>
            <w:r>
              <w:rPr>
                <w:noProof/>
                <w:webHidden/>
              </w:rPr>
              <w:t>25</w:t>
            </w:r>
            <w:r>
              <w:rPr>
                <w:noProof/>
                <w:webHidden/>
              </w:rPr>
              <w:fldChar w:fldCharType="end"/>
            </w:r>
          </w:hyperlink>
        </w:p>
        <w:p w14:paraId="4F501CC7" w14:textId="617E596F" w:rsidR="00234773" w:rsidRDefault="00234773">
          <w:pPr>
            <w:pStyle w:val="TOC3"/>
            <w:tabs>
              <w:tab w:val="left" w:pos="1440"/>
              <w:tab w:val="right" w:leader="dot" w:pos="9016"/>
            </w:tabs>
            <w:rPr>
              <w:rFonts w:eastAsiaTheme="minorEastAsia"/>
              <w:noProof/>
              <w:sz w:val="24"/>
              <w:szCs w:val="24"/>
              <w:lang w:val="en-IN" w:eastAsia="en-IN"/>
            </w:rPr>
          </w:pPr>
          <w:hyperlink w:anchor="_Toc227897603" w:history="1">
            <w:r w:rsidRPr="006A29E0">
              <w:rPr>
                <w:rStyle w:val="Hyperlink"/>
                <w:noProof/>
              </w:rPr>
              <w:t>3.5.3.</w:t>
            </w:r>
            <w:r>
              <w:rPr>
                <w:rFonts w:eastAsiaTheme="minorEastAsia"/>
                <w:noProof/>
                <w:sz w:val="24"/>
                <w:szCs w:val="24"/>
                <w:lang w:val="en-IN" w:eastAsia="en-IN"/>
              </w:rPr>
              <w:tab/>
            </w:r>
            <w:r w:rsidRPr="006A29E0">
              <w:rPr>
                <w:rStyle w:val="Hyperlink"/>
                <w:noProof/>
              </w:rPr>
              <w:t>Test-Time Augmentation (TTA)</w:t>
            </w:r>
            <w:r>
              <w:rPr>
                <w:noProof/>
                <w:webHidden/>
              </w:rPr>
              <w:tab/>
            </w:r>
            <w:r>
              <w:rPr>
                <w:noProof/>
                <w:webHidden/>
              </w:rPr>
              <w:fldChar w:fldCharType="begin"/>
            </w:r>
            <w:r>
              <w:rPr>
                <w:noProof/>
                <w:webHidden/>
              </w:rPr>
              <w:instrText xml:space="preserve"> PAGEREF _Toc227897603 \h </w:instrText>
            </w:r>
            <w:r>
              <w:rPr>
                <w:noProof/>
                <w:webHidden/>
              </w:rPr>
            </w:r>
            <w:r>
              <w:rPr>
                <w:noProof/>
                <w:webHidden/>
              </w:rPr>
              <w:fldChar w:fldCharType="separate"/>
            </w:r>
            <w:r>
              <w:rPr>
                <w:noProof/>
                <w:webHidden/>
              </w:rPr>
              <w:t>25</w:t>
            </w:r>
            <w:r>
              <w:rPr>
                <w:noProof/>
                <w:webHidden/>
              </w:rPr>
              <w:fldChar w:fldCharType="end"/>
            </w:r>
          </w:hyperlink>
        </w:p>
        <w:p w14:paraId="4F6CDA14" w14:textId="11227E09" w:rsidR="00234773" w:rsidRDefault="00234773">
          <w:pPr>
            <w:pStyle w:val="TOC3"/>
            <w:tabs>
              <w:tab w:val="left" w:pos="1440"/>
              <w:tab w:val="right" w:leader="dot" w:pos="9016"/>
            </w:tabs>
            <w:rPr>
              <w:rFonts w:eastAsiaTheme="minorEastAsia"/>
              <w:noProof/>
              <w:sz w:val="24"/>
              <w:szCs w:val="24"/>
              <w:lang w:val="en-IN" w:eastAsia="en-IN"/>
            </w:rPr>
          </w:pPr>
          <w:hyperlink w:anchor="_Toc227897604" w:history="1">
            <w:r w:rsidRPr="006A29E0">
              <w:rPr>
                <w:rStyle w:val="Hyperlink"/>
                <w:noProof/>
              </w:rPr>
              <w:t>3.5.4.</w:t>
            </w:r>
            <w:r>
              <w:rPr>
                <w:rFonts w:eastAsiaTheme="minorEastAsia"/>
                <w:noProof/>
                <w:sz w:val="24"/>
                <w:szCs w:val="24"/>
                <w:lang w:val="en-IN" w:eastAsia="en-IN"/>
              </w:rPr>
              <w:tab/>
            </w:r>
            <w:r w:rsidRPr="006A29E0">
              <w:rPr>
                <w:rStyle w:val="Hyperlink"/>
                <w:noProof/>
              </w:rPr>
              <w:t>Confidence-Based Decision System</w:t>
            </w:r>
            <w:r>
              <w:rPr>
                <w:noProof/>
                <w:webHidden/>
              </w:rPr>
              <w:tab/>
            </w:r>
            <w:r>
              <w:rPr>
                <w:noProof/>
                <w:webHidden/>
              </w:rPr>
              <w:fldChar w:fldCharType="begin"/>
            </w:r>
            <w:r>
              <w:rPr>
                <w:noProof/>
                <w:webHidden/>
              </w:rPr>
              <w:instrText xml:space="preserve"> PAGEREF _Toc227897604 \h </w:instrText>
            </w:r>
            <w:r>
              <w:rPr>
                <w:noProof/>
                <w:webHidden/>
              </w:rPr>
            </w:r>
            <w:r>
              <w:rPr>
                <w:noProof/>
                <w:webHidden/>
              </w:rPr>
              <w:fldChar w:fldCharType="separate"/>
            </w:r>
            <w:r>
              <w:rPr>
                <w:noProof/>
                <w:webHidden/>
              </w:rPr>
              <w:t>25</w:t>
            </w:r>
            <w:r>
              <w:rPr>
                <w:noProof/>
                <w:webHidden/>
              </w:rPr>
              <w:fldChar w:fldCharType="end"/>
            </w:r>
          </w:hyperlink>
        </w:p>
        <w:p w14:paraId="1DF71EAA" w14:textId="72C1F412" w:rsidR="00234773" w:rsidRDefault="00234773">
          <w:pPr>
            <w:pStyle w:val="TOC2"/>
            <w:tabs>
              <w:tab w:val="left" w:pos="960"/>
            </w:tabs>
            <w:rPr>
              <w:rFonts w:eastAsiaTheme="minorEastAsia"/>
              <w:sz w:val="24"/>
              <w:szCs w:val="24"/>
              <w:lang w:eastAsia="en-IN"/>
            </w:rPr>
          </w:pPr>
          <w:hyperlink w:anchor="_Toc227897605" w:history="1">
            <w:r w:rsidRPr="006A29E0">
              <w:rPr>
                <w:rStyle w:val="Hyperlink"/>
              </w:rPr>
              <w:t>3.6.</w:t>
            </w:r>
            <w:r>
              <w:rPr>
                <w:rFonts w:eastAsiaTheme="minorEastAsia"/>
                <w:sz w:val="24"/>
                <w:szCs w:val="24"/>
                <w:lang w:eastAsia="en-IN"/>
              </w:rPr>
              <w:tab/>
            </w:r>
            <w:r w:rsidRPr="006A29E0">
              <w:rPr>
                <w:rStyle w:val="Hyperlink"/>
              </w:rPr>
              <w:t>Nutrition Engine Implementation</w:t>
            </w:r>
            <w:r>
              <w:rPr>
                <w:webHidden/>
              </w:rPr>
              <w:tab/>
            </w:r>
            <w:r>
              <w:rPr>
                <w:webHidden/>
              </w:rPr>
              <w:fldChar w:fldCharType="begin"/>
            </w:r>
            <w:r>
              <w:rPr>
                <w:webHidden/>
              </w:rPr>
              <w:instrText xml:space="preserve"> PAGEREF _Toc227897605 \h </w:instrText>
            </w:r>
            <w:r>
              <w:rPr>
                <w:webHidden/>
              </w:rPr>
            </w:r>
            <w:r>
              <w:rPr>
                <w:webHidden/>
              </w:rPr>
              <w:fldChar w:fldCharType="separate"/>
            </w:r>
            <w:r>
              <w:rPr>
                <w:webHidden/>
              </w:rPr>
              <w:t>28</w:t>
            </w:r>
            <w:r>
              <w:rPr>
                <w:webHidden/>
              </w:rPr>
              <w:fldChar w:fldCharType="end"/>
            </w:r>
          </w:hyperlink>
        </w:p>
        <w:p w14:paraId="2C601ABA" w14:textId="1CC97C5B" w:rsidR="00234773" w:rsidRDefault="00234773">
          <w:pPr>
            <w:pStyle w:val="TOC2"/>
            <w:tabs>
              <w:tab w:val="left" w:pos="960"/>
            </w:tabs>
            <w:rPr>
              <w:rFonts w:eastAsiaTheme="minorEastAsia"/>
              <w:sz w:val="24"/>
              <w:szCs w:val="24"/>
              <w:lang w:eastAsia="en-IN"/>
            </w:rPr>
          </w:pPr>
          <w:hyperlink w:anchor="_Toc227897606" w:history="1">
            <w:r w:rsidRPr="006A29E0">
              <w:rPr>
                <w:rStyle w:val="Hyperlink"/>
              </w:rPr>
              <w:t>3.7.</w:t>
            </w:r>
            <w:r>
              <w:rPr>
                <w:rFonts w:eastAsiaTheme="minorEastAsia"/>
                <w:sz w:val="24"/>
                <w:szCs w:val="24"/>
                <w:lang w:eastAsia="en-IN"/>
              </w:rPr>
              <w:tab/>
            </w:r>
            <w:r w:rsidRPr="006A29E0">
              <w:rPr>
                <w:rStyle w:val="Hyperlink"/>
              </w:rPr>
              <w:t>Personalisation Module</w:t>
            </w:r>
            <w:r>
              <w:rPr>
                <w:webHidden/>
              </w:rPr>
              <w:tab/>
            </w:r>
            <w:r>
              <w:rPr>
                <w:webHidden/>
              </w:rPr>
              <w:fldChar w:fldCharType="begin"/>
            </w:r>
            <w:r>
              <w:rPr>
                <w:webHidden/>
              </w:rPr>
              <w:instrText xml:space="preserve"> PAGEREF _Toc227897606 \h </w:instrText>
            </w:r>
            <w:r>
              <w:rPr>
                <w:webHidden/>
              </w:rPr>
            </w:r>
            <w:r>
              <w:rPr>
                <w:webHidden/>
              </w:rPr>
              <w:fldChar w:fldCharType="separate"/>
            </w:r>
            <w:r>
              <w:rPr>
                <w:webHidden/>
              </w:rPr>
              <w:t>28</w:t>
            </w:r>
            <w:r>
              <w:rPr>
                <w:webHidden/>
              </w:rPr>
              <w:fldChar w:fldCharType="end"/>
            </w:r>
          </w:hyperlink>
        </w:p>
        <w:p w14:paraId="7DEE2988" w14:textId="4022DAAB" w:rsidR="00234773" w:rsidRDefault="00234773">
          <w:pPr>
            <w:pStyle w:val="TOC2"/>
            <w:tabs>
              <w:tab w:val="left" w:pos="960"/>
            </w:tabs>
            <w:rPr>
              <w:rFonts w:eastAsiaTheme="minorEastAsia"/>
              <w:sz w:val="24"/>
              <w:szCs w:val="24"/>
              <w:lang w:eastAsia="en-IN"/>
            </w:rPr>
          </w:pPr>
          <w:hyperlink w:anchor="_Toc227897607" w:history="1">
            <w:r w:rsidRPr="006A29E0">
              <w:rPr>
                <w:rStyle w:val="Hyperlink"/>
              </w:rPr>
              <w:t>3.8.</w:t>
            </w:r>
            <w:r>
              <w:rPr>
                <w:rFonts w:eastAsiaTheme="minorEastAsia"/>
                <w:sz w:val="24"/>
                <w:szCs w:val="24"/>
                <w:lang w:eastAsia="en-IN"/>
              </w:rPr>
              <w:tab/>
            </w:r>
            <w:r w:rsidRPr="006A29E0">
              <w:rPr>
                <w:rStyle w:val="Hyperlink"/>
              </w:rPr>
              <w:t>Database and Data Management</w:t>
            </w:r>
            <w:r>
              <w:rPr>
                <w:webHidden/>
              </w:rPr>
              <w:tab/>
            </w:r>
            <w:r>
              <w:rPr>
                <w:webHidden/>
              </w:rPr>
              <w:fldChar w:fldCharType="begin"/>
            </w:r>
            <w:r>
              <w:rPr>
                <w:webHidden/>
              </w:rPr>
              <w:instrText xml:space="preserve"> PAGEREF _Toc227897607 \h </w:instrText>
            </w:r>
            <w:r>
              <w:rPr>
                <w:webHidden/>
              </w:rPr>
            </w:r>
            <w:r>
              <w:rPr>
                <w:webHidden/>
              </w:rPr>
              <w:fldChar w:fldCharType="separate"/>
            </w:r>
            <w:r>
              <w:rPr>
                <w:webHidden/>
              </w:rPr>
              <w:t>28</w:t>
            </w:r>
            <w:r>
              <w:rPr>
                <w:webHidden/>
              </w:rPr>
              <w:fldChar w:fldCharType="end"/>
            </w:r>
          </w:hyperlink>
        </w:p>
        <w:p w14:paraId="34BC500D" w14:textId="69799929" w:rsidR="00234773" w:rsidRDefault="00234773">
          <w:pPr>
            <w:pStyle w:val="TOC2"/>
            <w:tabs>
              <w:tab w:val="left" w:pos="960"/>
            </w:tabs>
            <w:rPr>
              <w:rFonts w:eastAsiaTheme="minorEastAsia"/>
              <w:sz w:val="24"/>
              <w:szCs w:val="24"/>
              <w:lang w:eastAsia="en-IN"/>
            </w:rPr>
          </w:pPr>
          <w:hyperlink w:anchor="_Toc227897608" w:history="1">
            <w:r w:rsidRPr="006A29E0">
              <w:rPr>
                <w:rStyle w:val="Hyperlink"/>
              </w:rPr>
              <w:t>3.9.</w:t>
            </w:r>
            <w:r>
              <w:rPr>
                <w:rFonts w:eastAsiaTheme="minorEastAsia"/>
                <w:sz w:val="24"/>
                <w:szCs w:val="24"/>
                <w:lang w:eastAsia="en-IN"/>
              </w:rPr>
              <w:tab/>
            </w:r>
            <w:r w:rsidRPr="006A29E0">
              <w:rPr>
                <w:rStyle w:val="Hyperlink"/>
              </w:rPr>
              <w:t>User Interface Implementation</w:t>
            </w:r>
            <w:r>
              <w:rPr>
                <w:webHidden/>
              </w:rPr>
              <w:tab/>
            </w:r>
            <w:r>
              <w:rPr>
                <w:webHidden/>
              </w:rPr>
              <w:fldChar w:fldCharType="begin"/>
            </w:r>
            <w:r>
              <w:rPr>
                <w:webHidden/>
              </w:rPr>
              <w:instrText xml:space="preserve"> PAGEREF _Toc227897608 \h </w:instrText>
            </w:r>
            <w:r>
              <w:rPr>
                <w:webHidden/>
              </w:rPr>
            </w:r>
            <w:r>
              <w:rPr>
                <w:webHidden/>
              </w:rPr>
              <w:fldChar w:fldCharType="separate"/>
            </w:r>
            <w:r>
              <w:rPr>
                <w:webHidden/>
              </w:rPr>
              <w:t>29</w:t>
            </w:r>
            <w:r>
              <w:rPr>
                <w:webHidden/>
              </w:rPr>
              <w:fldChar w:fldCharType="end"/>
            </w:r>
          </w:hyperlink>
        </w:p>
        <w:p w14:paraId="3757D020" w14:textId="017ED5F9" w:rsidR="00234773" w:rsidRDefault="00234773">
          <w:pPr>
            <w:pStyle w:val="TOC2"/>
            <w:tabs>
              <w:tab w:val="left" w:pos="960"/>
            </w:tabs>
            <w:rPr>
              <w:rFonts w:eastAsiaTheme="minorEastAsia"/>
              <w:sz w:val="24"/>
              <w:szCs w:val="24"/>
              <w:lang w:eastAsia="en-IN"/>
            </w:rPr>
          </w:pPr>
          <w:hyperlink w:anchor="_Toc227897609" w:history="1">
            <w:r w:rsidRPr="006A29E0">
              <w:rPr>
                <w:rStyle w:val="Hyperlink"/>
              </w:rPr>
              <w:t>3.10.</w:t>
            </w:r>
            <w:r>
              <w:rPr>
                <w:rFonts w:eastAsiaTheme="minorEastAsia"/>
                <w:sz w:val="24"/>
                <w:szCs w:val="24"/>
                <w:lang w:eastAsia="en-IN"/>
              </w:rPr>
              <w:tab/>
            </w:r>
            <w:r w:rsidRPr="006A29E0">
              <w:rPr>
                <w:rStyle w:val="Hyperlink"/>
              </w:rPr>
              <w:t>AI Insights and Recommendation System</w:t>
            </w:r>
            <w:r>
              <w:rPr>
                <w:webHidden/>
              </w:rPr>
              <w:tab/>
            </w:r>
            <w:r>
              <w:rPr>
                <w:webHidden/>
              </w:rPr>
              <w:fldChar w:fldCharType="begin"/>
            </w:r>
            <w:r>
              <w:rPr>
                <w:webHidden/>
              </w:rPr>
              <w:instrText xml:space="preserve"> PAGEREF _Toc227897609 \h </w:instrText>
            </w:r>
            <w:r>
              <w:rPr>
                <w:webHidden/>
              </w:rPr>
            </w:r>
            <w:r>
              <w:rPr>
                <w:webHidden/>
              </w:rPr>
              <w:fldChar w:fldCharType="separate"/>
            </w:r>
            <w:r>
              <w:rPr>
                <w:webHidden/>
              </w:rPr>
              <w:t>30</w:t>
            </w:r>
            <w:r>
              <w:rPr>
                <w:webHidden/>
              </w:rPr>
              <w:fldChar w:fldCharType="end"/>
            </w:r>
          </w:hyperlink>
        </w:p>
        <w:p w14:paraId="3ED82774" w14:textId="20F2158A" w:rsidR="00234773" w:rsidRDefault="00234773">
          <w:pPr>
            <w:pStyle w:val="TOC2"/>
            <w:tabs>
              <w:tab w:val="left" w:pos="960"/>
            </w:tabs>
            <w:rPr>
              <w:rFonts w:eastAsiaTheme="minorEastAsia"/>
              <w:sz w:val="24"/>
              <w:szCs w:val="24"/>
              <w:lang w:eastAsia="en-IN"/>
            </w:rPr>
          </w:pPr>
          <w:hyperlink w:anchor="_Toc227897610" w:history="1">
            <w:r w:rsidRPr="006A29E0">
              <w:rPr>
                <w:rStyle w:val="Hyperlink"/>
              </w:rPr>
              <w:t>3.11.</w:t>
            </w:r>
            <w:r>
              <w:rPr>
                <w:rFonts w:eastAsiaTheme="minorEastAsia"/>
                <w:sz w:val="24"/>
                <w:szCs w:val="24"/>
                <w:lang w:eastAsia="en-IN"/>
              </w:rPr>
              <w:tab/>
            </w:r>
            <w:r w:rsidRPr="006A29E0">
              <w:rPr>
                <w:rStyle w:val="Hyperlink"/>
              </w:rPr>
              <w:t>Challenges and Solutions</w:t>
            </w:r>
            <w:r>
              <w:rPr>
                <w:webHidden/>
              </w:rPr>
              <w:tab/>
            </w:r>
            <w:r>
              <w:rPr>
                <w:webHidden/>
              </w:rPr>
              <w:fldChar w:fldCharType="begin"/>
            </w:r>
            <w:r>
              <w:rPr>
                <w:webHidden/>
              </w:rPr>
              <w:instrText xml:space="preserve"> PAGEREF _Toc227897610 \h </w:instrText>
            </w:r>
            <w:r>
              <w:rPr>
                <w:webHidden/>
              </w:rPr>
            </w:r>
            <w:r>
              <w:rPr>
                <w:webHidden/>
              </w:rPr>
              <w:fldChar w:fldCharType="separate"/>
            </w:r>
            <w:r>
              <w:rPr>
                <w:webHidden/>
              </w:rPr>
              <w:t>31</w:t>
            </w:r>
            <w:r>
              <w:rPr>
                <w:webHidden/>
              </w:rPr>
              <w:fldChar w:fldCharType="end"/>
            </w:r>
          </w:hyperlink>
        </w:p>
        <w:p w14:paraId="056E6017" w14:textId="2DA567B0" w:rsidR="00234773" w:rsidRDefault="00234773">
          <w:pPr>
            <w:pStyle w:val="TOC2"/>
            <w:tabs>
              <w:tab w:val="left" w:pos="960"/>
            </w:tabs>
            <w:rPr>
              <w:rFonts w:eastAsiaTheme="minorEastAsia"/>
              <w:sz w:val="24"/>
              <w:szCs w:val="24"/>
              <w:lang w:eastAsia="en-IN"/>
            </w:rPr>
          </w:pPr>
          <w:hyperlink w:anchor="_Toc227897611" w:history="1">
            <w:r w:rsidRPr="006A29E0">
              <w:rPr>
                <w:rStyle w:val="Hyperlink"/>
              </w:rPr>
              <w:t>3.12.</w:t>
            </w:r>
            <w:r>
              <w:rPr>
                <w:rFonts w:eastAsiaTheme="minorEastAsia"/>
                <w:sz w:val="24"/>
                <w:szCs w:val="24"/>
                <w:lang w:eastAsia="en-IN"/>
              </w:rPr>
              <w:tab/>
            </w:r>
            <w:r w:rsidRPr="006A29E0">
              <w:rPr>
                <w:rStyle w:val="Hyperlink"/>
              </w:rPr>
              <w:t>Summary</w:t>
            </w:r>
            <w:r>
              <w:rPr>
                <w:webHidden/>
              </w:rPr>
              <w:tab/>
            </w:r>
            <w:r>
              <w:rPr>
                <w:webHidden/>
              </w:rPr>
              <w:fldChar w:fldCharType="begin"/>
            </w:r>
            <w:r>
              <w:rPr>
                <w:webHidden/>
              </w:rPr>
              <w:instrText xml:space="preserve"> PAGEREF _Toc227897611 \h </w:instrText>
            </w:r>
            <w:r>
              <w:rPr>
                <w:webHidden/>
              </w:rPr>
            </w:r>
            <w:r>
              <w:rPr>
                <w:webHidden/>
              </w:rPr>
              <w:fldChar w:fldCharType="separate"/>
            </w:r>
            <w:r>
              <w:rPr>
                <w:webHidden/>
              </w:rPr>
              <w:t>32</w:t>
            </w:r>
            <w:r>
              <w:rPr>
                <w:webHidden/>
              </w:rPr>
              <w:fldChar w:fldCharType="end"/>
            </w:r>
          </w:hyperlink>
        </w:p>
        <w:p w14:paraId="766908C0" w14:textId="187B86F4" w:rsidR="00234773" w:rsidRDefault="00234773">
          <w:pPr>
            <w:pStyle w:val="TOC1"/>
            <w:tabs>
              <w:tab w:val="left" w:pos="440"/>
              <w:tab w:val="right" w:leader="dot" w:pos="9016"/>
            </w:tabs>
            <w:rPr>
              <w:rFonts w:eastAsiaTheme="minorEastAsia"/>
              <w:noProof/>
              <w:sz w:val="24"/>
              <w:szCs w:val="24"/>
              <w:lang w:val="en-IN" w:eastAsia="en-IN"/>
            </w:rPr>
          </w:pPr>
          <w:hyperlink w:anchor="_Toc227897612" w:history="1">
            <w:r w:rsidRPr="006A29E0">
              <w:rPr>
                <w:rStyle w:val="Hyperlink"/>
                <w:noProof/>
              </w:rPr>
              <w:t>4.</w:t>
            </w:r>
            <w:r>
              <w:rPr>
                <w:rFonts w:eastAsiaTheme="minorEastAsia"/>
                <w:noProof/>
                <w:sz w:val="24"/>
                <w:szCs w:val="24"/>
                <w:lang w:val="en-IN" w:eastAsia="en-IN"/>
              </w:rPr>
              <w:tab/>
            </w:r>
            <w:r w:rsidRPr="006A29E0">
              <w:rPr>
                <w:rStyle w:val="Hyperlink"/>
                <w:noProof/>
              </w:rPr>
              <w:t>Results</w:t>
            </w:r>
            <w:r>
              <w:rPr>
                <w:noProof/>
                <w:webHidden/>
              </w:rPr>
              <w:tab/>
            </w:r>
            <w:r>
              <w:rPr>
                <w:noProof/>
                <w:webHidden/>
              </w:rPr>
              <w:fldChar w:fldCharType="begin"/>
            </w:r>
            <w:r>
              <w:rPr>
                <w:noProof/>
                <w:webHidden/>
              </w:rPr>
              <w:instrText xml:space="preserve"> PAGEREF _Toc227897612 \h </w:instrText>
            </w:r>
            <w:r>
              <w:rPr>
                <w:noProof/>
                <w:webHidden/>
              </w:rPr>
            </w:r>
            <w:r>
              <w:rPr>
                <w:noProof/>
                <w:webHidden/>
              </w:rPr>
              <w:fldChar w:fldCharType="separate"/>
            </w:r>
            <w:r>
              <w:rPr>
                <w:noProof/>
                <w:webHidden/>
              </w:rPr>
              <w:t>32</w:t>
            </w:r>
            <w:r>
              <w:rPr>
                <w:noProof/>
                <w:webHidden/>
              </w:rPr>
              <w:fldChar w:fldCharType="end"/>
            </w:r>
          </w:hyperlink>
        </w:p>
        <w:p w14:paraId="3681A902" w14:textId="3180547E" w:rsidR="00234773" w:rsidRDefault="00234773">
          <w:pPr>
            <w:pStyle w:val="TOC2"/>
            <w:tabs>
              <w:tab w:val="left" w:pos="960"/>
            </w:tabs>
            <w:rPr>
              <w:rFonts w:eastAsiaTheme="minorEastAsia"/>
              <w:sz w:val="24"/>
              <w:szCs w:val="24"/>
              <w:lang w:eastAsia="en-IN"/>
            </w:rPr>
          </w:pPr>
          <w:hyperlink w:anchor="_Toc227897613" w:history="1">
            <w:r w:rsidRPr="006A29E0">
              <w:rPr>
                <w:rStyle w:val="Hyperlink"/>
              </w:rPr>
              <w:t>4.1.</w:t>
            </w:r>
            <w:r>
              <w:rPr>
                <w:rFonts w:eastAsiaTheme="minorEastAsia"/>
                <w:sz w:val="24"/>
                <w:szCs w:val="24"/>
                <w:lang w:eastAsia="en-IN"/>
              </w:rPr>
              <w:tab/>
            </w:r>
            <w:r w:rsidRPr="006A29E0">
              <w:rPr>
                <w:rStyle w:val="Hyperlink"/>
              </w:rPr>
              <w:t>Introduction</w:t>
            </w:r>
            <w:r>
              <w:rPr>
                <w:webHidden/>
              </w:rPr>
              <w:tab/>
            </w:r>
            <w:r>
              <w:rPr>
                <w:webHidden/>
              </w:rPr>
              <w:fldChar w:fldCharType="begin"/>
            </w:r>
            <w:r>
              <w:rPr>
                <w:webHidden/>
              </w:rPr>
              <w:instrText xml:space="preserve"> PAGEREF _Toc227897613 \h </w:instrText>
            </w:r>
            <w:r>
              <w:rPr>
                <w:webHidden/>
              </w:rPr>
            </w:r>
            <w:r>
              <w:rPr>
                <w:webHidden/>
              </w:rPr>
              <w:fldChar w:fldCharType="separate"/>
            </w:r>
            <w:r>
              <w:rPr>
                <w:webHidden/>
              </w:rPr>
              <w:t>32</w:t>
            </w:r>
            <w:r>
              <w:rPr>
                <w:webHidden/>
              </w:rPr>
              <w:fldChar w:fldCharType="end"/>
            </w:r>
          </w:hyperlink>
        </w:p>
        <w:p w14:paraId="273D83ED" w14:textId="72DA1FB7" w:rsidR="00234773" w:rsidRDefault="00234773">
          <w:pPr>
            <w:pStyle w:val="TOC2"/>
            <w:tabs>
              <w:tab w:val="left" w:pos="960"/>
            </w:tabs>
            <w:rPr>
              <w:rFonts w:eastAsiaTheme="minorEastAsia"/>
              <w:sz w:val="24"/>
              <w:szCs w:val="24"/>
              <w:lang w:eastAsia="en-IN"/>
            </w:rPr>
          </w:pPr>
          <w:hyperlink w:anchor="_Toc227897614" w:history="1">
            <w:r w:rsidRPr="006A29E0">
              <w:rPr>
                <w:rStyle w:val="Hyperlink"/>
              </w:rPr>
              <w:t>4.2.</w:t>
            </w:r>
            <w:r>
              <w:rPr>
                <w:rFonts w:eastAsiaTheme="minorEastAsia"/>
                <w:sz w:val="24"/>
                <w:szCs w:val="24"/>
                <w:lang w:eastAsia="en-IN"/>
              </w:rPr>
              <w:tab/>
            </w:r>
            <w:r w:rsidRPr="006A29E0">
              <w:rPr>
                <w:rStyle w:val="Hyperlink"/>
              </w:rPr>
              <w:t>Dataset and Evaluation Setup</w:t>
            </w:r>
            <w:r>
              <w:rPr>
                <w:webHidden/>
              </w:rPr>
              <w:tab/>
            </w:r>
            <w:r>
              <w:rPr>
                <w:webHidden/>
              </w:rPr>
              <w:fldChar w:fldCharType="begin"/>
            </w:r>
            <w:r>
              <w:rPr>
                <w:webHidden/>
              </w:rPr>
              <w:instrText xml:space="preserve"> PAGEREF _Toc227897614 \h </w:instrText>
            </w:r>
            <w:r>
              <w:rPr>
                <w:webHidden/>
              </w:rPr>
            </w:r>
            <w:r>
              <w:rPr>
                <w:webHidden/>
              </w:rPr>
              <w:fldChar w:fldCharType="separate"/>
            </w:r>
            <w:r>
              <w:rPr>
                <w:webHidden/>
              </w:rPr>
              <w:t>32</w:t>
            </w:r>
            <w:r>
              <w:rPr>
                <w:webHidden/>
              </w:rPr>
              <w:fldChar w:fldCharType="end"/>
            </w:r>
          </w:hyperlink>
        </w:p>
        <w:p w14:paraId="7DFAD889" w14:textId="4C186B88" w:rsidR="00234773" w:rsidRDefault="00234773">
          <w:pPr>
            <w:pStyle w:val="TOC2"/>
            <w:tabs>
              <w:tab w:val="left" w:pos="960"/>
            </w:tabs>
            <w:rPr>
              <w:rFonts w:eastAsiaTheme="minorEastAsia"/>
              <w:sz w:val="24"/>
              <w:szCs w:val="24"/>
              <w:lang w:eastAsia="en-IN"/>
            </w:rPr>
          </w:pPr>
          <w:hyperlink w:anchor="_Toc227897615" w:history="1">
            <w:r w:rsidRPr="006A29E0">
              <w:rPr>
                <w:rStyle w:val="Hyperlink"/>
              </w:rPr>
              <w:t>4.3.</w:t>
            </w:r>
            <w:r>
              <w:rPr>
                <w:rFonts w:eastAsiaTheme="minorEastAsia"/>
                <w:sz w:val="24"/>
                <w:szCs w:val="24"/>
                <w:lang w:eastAsia="en-IN"/>
              </w:rPr>
              <w:tab/>
            </w:r>
            <w:r w:rsidRPr="006A29E0">
              <w:rPr>
                <w:rStyle w:val="Hyperlink"/>
              </w:rPr>
              <w:t>Overall Model Performance</w:t>
            </w:r>
            <w:r>
              <w:rPr>
                <w:webHidden/>
              </w:rPr>
              <w:tab/>
            </w:r>
            <w:r>
              <w:rPr>
                <w:webHidden/>
              </w:rPr>
              <w:fldChar w:fldCharType="begin"/>
            </w:r>
            <w:r>
              <w:rPr>
                <w:webHidden/>
              </w:rPr>
              <w:instrText xml:space="preserve"> PAGEREF _Toc227897615 \h </w:instrText>
            </w:r>
            <w:r>
              <w:rPr>
                <w:webHidden/>
              </w:rPr>
            </w:r>
            <w:r>
              <w:rPr>
                <w:webHidden/>
              </w:rPr>
              <w:fldChar w:fldCharType="separate"/>
            </w:r>
            <w:r>
              <w:rPr>
                <w:webHidden/>
              </w:rPr>
              <w:t>33</w:t>
            </w:r>
            <w:r>
              <w:rPr>
                <w:webHidden/>
              </w:rPr>
              <w:fldChar w:fldCharType="end"/>
            </w:r>
          </w:hyperlink>
        </w:p>
        <w:p w14:paraId="1B51FDE0" w14:textId="7F2CDF08" w:rsidR="00234773" w:rsidRDefault="00234773">
          <w:pPr>
            <w:pStyle w:val="TOC2"/>
            <w:tabs>
              <w:tab w:val="left" w:pos="960"/>
            </w:tabs>
            <w:rPr>
              <w:rFonts w:eastAsiaTheme="minorEastAsia"/>
              <w:sz w:val="24"/>
              <w:szCs w:val="24"/>
              <w:lang w:eastAsia="en-IN"/>
            </w:rPr>
          </w:pPr>
          <w:hyperlink w:anchor="_Toc227897616" w:history="1">
            <w:r w:rsidRPr="006A29E0">
              <w:rPr>
                <w:rStyle w:val="Hyperlink"/>
              </w:rPr>
              <w:t>4.4.</w:t>
            </w:r>
            <w:r>
              <w:rPr>
                <w:rFonts w:eastAsiaTheme="minorEastAsia"/>
                <w:sz w:val="24"/>
                <w:szCs w:val="24"/>
                <w:lang w:eastAsia="en-IN"/>
              </w:rPr>
              <w:tab/>
            </w:r>
            <w:r w:rsidRPr="006A29E0">
              <w:rPr>
                <w:rStyle w:val="Hyperlink"/>
              </w:rPr>
              <w:t>Classification Performance Analysis</w:t>
            </w:r>
            <w:r>
              <w:rPr>
                <w:webHidden/>
              </w:rPr>
              <w:tab/>
            </w:r>
            <w:r>
              <w:rPr>
                <w:webHidden/>
              </w:rPr>
              <w:fldChar w:fldCharType="begin"/>
            </w:r>
            <w:r>
              <w:rPr>
                <w:webHidden/>
              </w:rPr>
              <w:instrText xml:space="preserve"> PAGEREF _Toc227897616 \h </w:instrText>
            </w:r>
            <w:r>
              <w:rPr>
                <w:webHidden/>
              </w:rPr>
            </w:r>
            <w:r>
              <w:rPr>
                <w:webHidden/>
              </w:rPr>
              <w:fldChar w:fldCharType="separate"/>
            </w:r>
            <w:r>
              <w:rPr>
                <w:webHidden/>
              </w:rPr>
              <w:t>37</w:t>
            </w:r>
            <w:r>
              <w:rPr>
                <w:webHidden/>
              </w:rPr>
              <w:fldChar w:fldCharType="end"/>
            </w:r>
          </w:hyperlink>
        </w:p>
        <w:p w14:paraId="338548D3" w14:textId="64E09668" w:rsidR="00234773" w:rsidRDefault="00234773">
          <w:pPr>
            <w:pStyle w:val="TOC3"/>
            <w:tabs>
              <w:tab w:val="left" w:pos="1440"/>
              <w:tab w:val="right" w:leader="dot" w:pos="9016"/>
            </w:tabs>
            <w:rPr>
              <w:rFonts w:eastAsiaTheme="minorEastAsia"/>
              <w:noProof/>
              <w:sz w:val="24"/>
              <w:szCs w:val="24"/>
              <w:lang w:val="en-IN" w:eastAsia="en-IN"/>
            </w:rPr>
          </w:pPr>
          <w:hyperlink w:anchor="_Toc227897617" w:history="1">
            <w:r w:rsidRPr="006A29E0">
              <w:rPr>
                <w:rStyle w:val="Hyperlink"/>
                <w:noProof/>
              </w:rPr>
              <w:t>4.4.1.</w:t>
            </w:r>
            <w:r>
              <w:rPr>
                <w:rFonts w:eastAsiaTheme="minorEastAsia"/>
                <w:noProof/>
                <w:sz w:val="24"/>
                <w:szCs w:val="24"/>
                <w:lang w:val="en-IN" w:eastAsia="en-IN"/>
              </w:rPr>
              <w:tab/>
            </w:r>
            <w:r w:rsidRPr="006A29E0">
              <w:rPr>
                <w:rStyle w:val="Hyperlink"/>
                <w:noProof/>
              </w:rPr>
              <w:t>Confusion Matrix</w:t>
            </w:r>
            <w:r>
              <w:rPr>
                <w:noProof/>
                <w:webHidden/>
              </w:rPr>
              <w:tab/>
            </w:r>
            <w:r>
              <w:rPr>
                <w:noProof/>
                <w:webHidden/>
              </w:rPr>
              <w:fldChar w:fldCharType="begin"/>
            </w:r>
            <w:r>
              <w:rPr>
                <w:noProof/>
                <w:webHidden/>
              </w:rPr>
              <w:instrText xml:space="preserve"> PAGEREF _Toc227897617 \h </w:instrText>
            </w:r>
            <w:r>
              <w:rPr>
                <w:noProof/>
                <w:webHidden/>
              </w:rPr>
            </w:r>
            <w:r>
              <w:rPr>
                <w:noProof/>
                <w:webHidden/>
              </w:rPr>
              <w:fldChar w:fldCharType="separate"/>
            </w:r>
            <w:r>
              <w:rPr>
                <w:noProof/>
                <w:webHidden/>
              </w:rPr>
              <w:t>37</w:t>
            </w:r>
            <w:r>
              <w:rPr>
                <w:noProof/>
                <w:webHidden/>
              </w:rPr>
              <w:fldChar w:fldCharType="end"/>
            </w:r>
          </w:hyperlink>
        </w:p>
        <w:p w14:paraId="1B47A750" w14:textId="1A6E39C8" w:rsidR="00234773" w:rsidRDefault="00234773">
          <w:pPr>
            <w:pStyle w:val="TOC3"/>
            <w:tabs>
              <w:tab w:val="left" w:pos="1440"/>
              <w:tab w:val="right" w:leader="dot" w:pos="9016"/>
            </w:tabs>
            <w:rPr>
              <w:rFonts w:eastAsiaTheme="minorEastAsia"/>
              <w:noProof/>
              <w:sz w:val="24"/>
              <w:szCs w:val="24"/>
              <w:lang w:val="en-IN" w:eastAsia="en-IN"/>
            </w:rPr>
          </w:pPr>
          <w:hyperlink w:anchor="_Toc227897618" w:history="1">
            <w:r w:rsidRPr="006A29E0">
              <w:rPr>
                <w:rStyle w:val="Hyperlink"/>
                <w:noProof/>
              </w:rPr>
              <w:t>4.4.2.</w:t>
            </w:r>
            <w:r>
              <w:rPr>
                <w:rFonts w:eastAsiaTheme="minorEastAsia"/>
                <w:noProof/>
                <w:sz w:val="24"/>
                <w:szCs w:val="24"/>
                <w:lang w:val="en-IN" w:eastAsia="en-IN"/>
              </w:rPr>
              <w:tab/>
            </w:r>
            <w:r w:rsidRPr="006A29E0">
              <w:rPr>
                <w:rStyle w:val="Hyperlink"/>
                <w:noProof/>
              </w:rPr>
              <w:t>Classification Report</w:t>
            </w:r>
            <w:r>
              <w:rPr>
                <w:noProof/>
                <w:webHidden/>
              </w:rPr>
              <w:tab/>
            </w:r>
            <w:r>
              <w:rPr>
                <w:noProof/>
                <w:webHidden/>
              </w:rPr>
              <w:fldChar w:fldCharType="begin"/>
            </w:r>
            <w:r>
              <w:rPr>
                <w:noProof/>
                <w:webHidden/>
              </w:rPr>
              <w:instrText xml:space="preserve"> PAGEREF _Toc227897618 \h </w:instrText>
            </w:r>
            <w:r>
              <w:rPr>
                <w:noProof/>
                <w:webHidden/>
              </w:rPr>
            </w:r>
            <w:r>
              <w:rPr>
                <w:noProof/>
                <w:webHidden/>
              </w:rPr>
              <w:fldChar w:fldCharType="separate"/>
            </w:r>
            <w:r>
              <w:rPr>
                <w:noProof/>
                <w:webHidden/>
              </w:rPr>
              <w:t>37</w:t>
            </w:r>
            <w:r>
              <w:rPr>
                <w:noProof/>
                <w:webHidden/>
              </w:rPr>
              <w:fldChar w:fldCharType="end"/>
            </w:r>
          </w:hyperlink>
        </w:p>
        <w:p w14:paraId="26EA67AE" w14:textId="776C5F01" w:rsidR="00234773" w:rsidRDefault="00234773">
          <w:pPr>
            <w:pStyle w:val="TOC2"/>
            <w:tabs>
              <w:tab w:val="left" w:pos="960"/>
            </w:tabs>
            <w:rPr>
              <w:rFonts w:eastAsiaTheme="minorEastAsia"/>
              <w:sz w:val="24"/>
              <w:szCs w:val="24"/>
              <w:lang w:eastAsia="en-IN"/>
            </w:rPr>
          </w:pPr>
          <w:hyperlink w:anchor="_Toc227897619" w:history="1">
            <w:r w:rsidRPr="006A29E0">
              <w:rPr>
                <w:rStyle w:val="Hyperlink"/>
              </w:rPr>
              <w:t>4.5.</w:t>
            </w:r>
            <w:r>
              <w:rPr>
                <w:rFonts w:eastAsiaTheme="minorEastAsia"/>
                <w:sz w:val="24"/>
                <w:szCs w:val="24"/>
                <w:lang w:eastAsia="en-IN"/>
              </w:rPr>
              <w:tab/>
            </w:r>
            <w:r w:rsidRPr="006A29E0">
              <w:rPr>
                <w:rStyle w:val="Hyperlink"/>
              </w:rPr>
              <w:t>Top K Accuracy Analysis</w:t>
            </w:r>
            <w:r>
              <w:rPr>
                <w:webHidden/>
              </w:rPr>
              <w:tab/>
            </w:r>
            <w:r>
              <w:rPr>
                <w:webHidden/>
              </w:rPr>
              <w:fldChar w:fldCharType="begin"/>
            </w:r>
            <w:r>
              <w:rPr>
                <w:webHidden/>
              </w:rPr>
              <w:instrText xml:space="preserve"> PAGEREF _Toc227897619 \h </w:instrText>
            </w:r>
            <w:r>
              <w:rPr>
                <w:webHidden/>
              </w:rPr>
            </w:r>
            <w:r>
              <w:rPr>
                <w:webHidden/>
              </w:rPr>
              <w:fldChar w:fldCharType="separate"/>
            </w:r>
            <w:r>
              <w:rPr>
                <w:webHidden/>
              </w:rPr>
              <w:t>37</w:t>
            </w:r>
            <w:r>
              <w:rPr>
                <w:webHidden/>
              </w:rPr>
              <w:fldChar w:fldCharType="end"/>
            </w:r>
          </w:hyperlink>
        </w:p>
        <w:p w14:paraId="099839DC" w14:textId="05EA1DEA" w:rsidR="00234773" w:rsidRDefault="00234773">
          <w:pPr>
            <w:pStyle w:val="TOC2"/>
            <w:tabs>
              <w:tab w:val="left" w:pos="960"/>
            </w:tabs>
            <w:rPr>
              <w:rFonts w:eastAsiaTheme="minorEastAsia"/>
              <w:sz w:val="24"/>
              <w:szCs w:val="24"/>
              <w:lang w:eastAsia="en-IN"/>
            </w:rPr>
          </w:pPr>
          <w:hyperlink w:anchor="_Toc227897620" w:history="1">
            <w:r w:rsidRPr="006A29E0">
              <w:rPr>
                <w:rStyle w:val="Hyperlink"/>
              </w:rPr>
              <w:t>4.6.</w:t>
            </w:r>
            <w:r>
              <w:rPr>
                <w:rFonts w:eastAsiaTheme="minorEastAsia"/>
                <w:sz w:val="24"/>
                <w:szCs w:val="24"/>
                <w:lang w:eastAsia="en-IN"/>
              </w:rPr>
              <w:tab/>
            </w:r>
            <w:r w:rsidRPr="006A29E0">
              <w:rPr>
                <w:rStyle w:val="Hyperlink"/>
              </w:rPr>
              <w:t>ROC Curve and AUC Analysis</w:t>
            </w:r>
            <w:r>
              <w:rPr>
                <w:webHidden/>
              </w:rPr>
              <w:tab/>
            </w:r>
            <w:r>
              <w:rPr>
                <w:webHidden/>
              </w:rPr>
              <w:fldChar w:fldCharType="begin"/>
            </w:r>
            <w:r>
              <w:rPr>
                <w:webHidden/>
              </w:rPr>
              <w:instrText xml:space="preserve"> PAGEREF _Toc227897620 \h </w:instrText>
            </w:r>
            <w:r>
              <w:rPr>
                <w:webHidden/>
              </w:rPr>
            </w:r>
            <w:r>
              <w:rPr>
                <w:webHidden/>
              </w:rPr>
              <w:fldChar w:fldCharType="separate"/>
            </w:r>
            <w:r>
              <w:rPr>
                <w:webHidden/>
              </w:rPr>
              <w:t>38</w:t>
            </w:r>
            <w:r>
              <w:rPr>
                <w:webHidden/>
              </w:rPr>
              <w:fldChar w:fldCharType="end"/>
            </w:r>
          </w:hyperlink>
        </w:p>
        <w:p w14:paraId="2FF05084" w14:textId="32807793" w:rsidR="00234773" w:rsidRDefault="00234773">
          <w:pPr>
            <w:pStyle w:val="TOC2"/>
            <w:tabs>
              <w:tab w:val="left" w:pos="960"/>
            </w:tabs>
            <w:rPr>
              <w:rFonts w:eastAsiaTheme="minorEastAsia"/>
              <w:sz w:val="24"/>
              <w:szCs w:val="24"/>
              <w:lang w:eastAsia="en-IN"/>
            </w:rPr>
          </w:pPr>
          <w:hyperlink w:anchor="_Toc227897621" w:history="1">
            <w:r w:rsidRPr="006A29E0">
              <w:rPr>
                <w:rStyle w:val="Hyperlink"/>
              </w:rPr>
              <w:t>4.7.</w:t>
            </w:r>
            <w:r>
              <w:rPr>
                <w:rFonts w:eastAsiaTheme="minorEastAsia"/>
                <w:sz w:val="24"/>
                <w:szCs w:val="24"/>
                <w:lang w:eastAsia="en-IN"/>
              </w:rPr>
              <w:tab/>
            </w:r>
            <w:r w:rsidRPr="006A29E0">
              <w:rPr>
                <w:rStyle w:val="Hyperlink"/>
              </w:rPr>
              <w:t>Precision–Recall Analysis</w:t>
            </w:r>
            <w:r>
              <w:rPr>
                <w:webHidden/>
              </w:rPr>
              <w:tab/>
            </w:r>
            <w:r>
              <w:rPr>
                <w:webHidden/>
              </w:rPr>
              <w:fldChar w:fldCharType="begin"/>
            </w:r>
            <w:r>
              <w:rPr>
                <w:webHidden/>
              </w:rPr>
              <w:instrText xml:space="preserve"> PAGEREF _Toc227897621 \h </w:instrText>
            </w:r>
            <w:r>
              <w:rPr>
                <w:webHidden/>
              </w:rPr>
            </w:r>
            <w:r>
              <w:rPr>
                <w:webHidden/>
              </w:rPr>
              <w:fldChar w:fldCharType="separate"/>
            </w:r>
            <w:r>
              <w:rPr>
                <w:webHidden/>
              </w:rPr>
              <w:t>39</w:t>
            </w:r>
            <w:r>
              <w:rPr>
                <w:webHidden/>
              </w:rPr>
              <w:fldChar w:fldCharType="end"/>
            </w:r>
          </w:hyperlink>
        </w:p>
        <w:p w14:paraId="314D9625" w14:textId="6765674C" w:rsidR="00234773" w:rsidRDefault="00234773">
          <w:pPr>
            <w:pStyle w:val="TOC2"/>
            <w:tabs>
              <w:tab w:val="left" w:pos="960"/>
            </w:tabs>
            <w:rPr>
              <w:rFonts w:eastAsiaTheme="minorEastAsia"/>
              <w:sz w:val="24"/>
              <w:szCs w:val="24"/>
              <w:lang w:eastAsia="en-IN"/>
            </w:rPr>
          </w:pPr>
          <w:hyperlink w:anchor="_Toc227897622" w:history="1">
            <w:r w:rsidRPr="006A29E0">
              <w:rPr>
                <w:rStyle w:val="Hyperlink"/>
              </w:rPr>
              <w:t>4.8.</w:t>
            </w:r>
            <w:r>
              <w:rPr>
                <w:rFonts w:eastAsiaTheme="minorEastAsia"/>
                <w:sz w:val="24"/>
                <w:szCs w:val="24"/>
                <w:lang w:eastAsia="en-IN"/>
              </w:rPr>
              <w:tab/>
            </w:r>
            <w:r w:rsidRPr="006A29E0">
              <w:rPr>
                <w:rStyle w:val="Hyperlink"/>
              </w:rPr>
              <w:t>Model Calibration and Confidence Analysis</w:t>
            </w:r>
            <w:r>
              <w:rPr>
                <w:webHidden/>
              </w:rPr>
              <w:tab/>
            </w:r>
            <w:r>
              <w:rPr>
                <w:webHidden/>
              </w:rPr>
              <w:fldChar w:fldCharType="begin"/>
            </w:r>
            <w:r>
              <w:rPr>
                <w:webHidden/>
              </w:rPr>
              <w:instrText xml:space="preserve"> PAGEREF _Toc227897622 \h </w:instrText>
            </w:r>
            <w:r>
              <w:rPr>
                <w:webHidden/>
              </w:rPr>
            </w:r>
            <w:r>
              <w:rPr>
                <w:webHidden/>
              </w:rPr>
              <w:fldChar w:fldCharType="separate"/>
            </w:r>
            <w:r>
              <w:rPr>
                <w:webHidden/>
              </w:rPr>
              <w:t>39</w:t>
            </w:r>
            <w:r>
              <w:rPr>
                <w:webHidden/>
              </w:rPr>
              <w:fldChar w:fldCharType="end"/>
            </w:r>
          </w:hyperlink>
        </w:p>
        <w:p w14:paraId="0885DA25" w14:textId="71F7B615" w:rsidR="00234773" w:rsidRDefault="00234773">
          <w:pPr>
            <w:pStyle w:val="TOC3"/>
            <w:tabs>
              <w:tab w:val="left" w:pos="1440"/>
              <w:tab w:val="right" w:leader="dot" w:pos="9016"/>
            </w:tabs>
            <w:rPr>
              <w:rFonts w:eastAsiaTheme="minorEastAsia"/>
              <w:noProof/>
              <w:sz w:val="24"/>
              <w:szCs w:val="24"/>
              <w:lang w:val="en-IN" w:eastAsia="en-IN"/>
            </w:rPr>
          </w:pPr>
          <w:hyperlink w:anchor="_Toc227897623" w:history="1">
            <w:r w:rsidRPr="006A29E0">
              <w:rPr>
                <w:rStyle w:val="Hyperlink"/>
                <w:noProof/>
              </w:rPr>
              <w:t>4.8.1.</w:t>
            </w:r>
            <w:r>
              <w:rPr>
                <w:rFonts w:eastAsiaTheme="minorEastAsia"/>
                <w:noProof/>
                <w:sz w:val="24"/>
                <w:szCs w:val="24"/>
                <w:lang w:val="en-IN" w:eastAsia="en-IN"/>
              </w:rPr>
              <w:tab/>
            </w:r>
            <w:r w:rsidRPr="006A29E0">
              <w:rPr>
                <w:rStyle w:val="Hyperlink"/>
                <w:noProof/>
              </w:rPr>
              <w:t>Calibration Curve</w:t>
            </w:r>
            <w:r>
              <w:rPr>
                <w:noProof/>
                <w:webHidden/>
              </w:rPr>
              <w:tab/>
            </w:r>
            <w:r>
              <w:rPr>
                <w:noProof/>
                <w:webHidden/>
              </w:rPr>
              <w:fldChar w:fldCharType="begin"/>
            </w:r>
            <w:r>
              <w:rPr>
                <w:noProof/>
                <w:webHidden/>
              </w:rPr>
              <w:instrText xml:space="preserve"> PAGEREF _Toc227897623 \h </w:instrText>
            </w:r>
            <w:r>
              <w:rPr>
                <w:noProof/>
                <w:webHidden/>
              </w:rPr>
            </w:r>
            <w:r>
              <w:rPr>
                <w:noProof/>
                <w:webHidden/>
              </w:rPr>
              <w:fldChar w:fldCharType="separate"/>
            </w:r>
            <w:r>
              <w:rPr>
                <w:noProof/>
                <w:webHidden/>
              </w:rPr>
              <w:t>39</w:t>
            </w:r>
            <w:r>
              <w:rPr>
                <w:noProof/>
                <w:webHidden/>
              </w:rPr>
              <w:fldChar w:fldCharType="end"/>
            </w:r>
          </w:hyperlink>
        </w:p>
        <w:p w14:paraId="120E629C" w14:textId="7D5B4900" w:rsidR="00234773" w:rsidRDefault="00234773">
          <w:pPr>
            <w:pStyle w:val="TOC3"/>
            <w:tabs>
              <w:tab w:val="left" w:pos="1440"/>
              <w:tab w:val="right" w:leader="dot" w:pos="9016"/>
            </w:tabs>
            <w:rPr>
              <w:rFonts w:eastAsiaTheme="minorEastAsia"/>
              <w:noProof/>
              <w:sz w:val="24"/>
              <w:szCs w:val="24"/>
              <w:lang w:val="en-IN" w:eastAsia="en-IN"/>
            </w:rPr>
          </w:pPr>
          <w:hyperlink w:anchor="_Toc227897624" w:history="1">
            <w:r w:rsidRPr="006A29E0">
              <w:rPr>
                <w:rStyle w:val="Hyperlink"/>
                <w:noProof/>
              </w:rPr>
              <w:t>4.8.2.</w:t>
            </w:r>
            <w:r>
              <w:rPr>
                <w:rFonts w:eastAsiaTheme="minorEastAsia"/>
                <w:noProof/>
                <w:sz w:val="24"/>
                <w:szCs w:val="24"/>
                <w:lang w:val="en-IN" w:eastAsia="en-IN"/>
              </w:rPr>
              <w:tab/>
            </w:r>
            <w:r w:rsidRPr="006A29E0">
              <w:rPr>
                <w:rStyle w:val="Hyperlink"/>
                <w:noProof/>
              </w:rPr>
              <w:t>Expected Calibration Error (ECE)</w:t>
            </w:r>
            <w:r>
              <w:rPr>
                <w:noProof/>
                <w:webHidden/>
              </w:rPr>
              <w:tab/>
            </w:r>
            <w:r>
              <w:rPr>
                <w:noProof/>
                <w:webHidden/>
              </w:rPr>
              <w:fldChar w:fldCharType="begin"/>
            </w:r>
            <w:r>
              <w:rPr>
                <w:noProof/>
                <w:webHidden/>
              </w:rPr>
              <w:instrText xml:space="preserve"> PAGEREF _Toc227897624 \h </w:instrText>
            </w:r>
            <w:r>
              <w:rPr>
                <w:noProof/>
                <w:webHidden/>
              </w:rPr>
            </w:r>
            <w:r>
              <w:rPr>
                <w:noProof/>
                <w:webHidden/>
              </w:rPr>
              <w:fldChar w:fldCharType="separate"/>
            </w:r>
            <w:r>
              <w:rPr>
                <w:noProof/>
                <w:webHidden/>
              </w:rPr>
              <w:t>40</w:t>
            </w:r>
            <w:r>
              <w:rPr>
                <w:noProof/>
                <w:webHidden/>
              </w:rPr>
              <w:fldChar w:fldCharType="end"/>
            </w:r>
          </w:hyperlink>
        </w:p>
        <w:p w14:paraId="4CE9B1BE" w14:textId="24FA5217" w:rsidR="00234773" w:rsidRDefault="00234773">
          <w:pPr>
            <w:pStyle w:val="TOC3"/>
            <w:tabs>
              <w:tab w:val="left" w:pos="1440"/>
              <w:tab w:val="right" w:leader="dot" w:pos="9016"/>
            </w:tabs>
            <w:rPr>
              <w:rFonts w:eastAsiaTheme="minorEastAsia"/>
              <w:noProof/>
              <w:sz w:val="24"/>
              <w:szCs w:val="24"/>
              <w:lang w:val="en-IN" w:eastAsia="en-IN"/>
            </w:rPr>
          </w:pPr>
          <w:hyperlink w:anchor="_Toc227897625" w:history="1">
            <w:r w:rsidRPr="006A29E0">
              <w:rPr>
                <w:rStyle w:val="Hyperlink"/>
                <w:noProof/>
              </w:rPr>
              <w:t>4.8.3.</w:t>
            </w:r>
            <w:r>
              <w:rPr>
                <w:rFonts w:eastAsiaTheme="minorEastAsia"/>
                <w:noProof/>
                <w:sz w:val="24"/>
                <w:szCs w:val="24"/>
                <w:lang w:val="en-IN" w:eastAsia="en-IN"/>
              </w:rPr>
              <w:tab/>
            </w:r>
            <w:r w:rsidRPr="006A29E0">
              <w:rPr>
                <w:rStyle w:val="Hyperlink"/>
                <w:noProof/>
              </w:rPr>
              <w:t>Brier Score</w:t>
            </w:r>
            <w:r>
              <w:rPr>
                <w:noProof/>
                <w:webHidden/>
              </w:rPr>
              <w:tab/>
            </w:r>
            <w:r>
              <w:rPr>
                <w:noProof/>
                <w:webHidden/>
              </w:rPr>
              <w:fldChar w:fldCharType="begin"/>
            </w:r>
            <w:r>
              <w:rPr>
                <w:noProof/>
                <w:webHidden/>
              </w:rPr>
              <w:instrText xml:space="preserve"> PAGEREF _Toc227897625 \h </w:instrText>
            </w:r>
            <w:r>
              <w:rPr>
                <w:noProof/>
                <w:webHidden/>
              </w:rPr>
            </w:r>
            <w:r>
              <w:rPr>
                <w:noProof/>
                <w:webHidden/>
              </w:rPr>
              <w:fldChar w:fldCharType="separate"/>
            </w:r>
            <w:r>
              <w:rPr>
                <w:noProof/>
                <w:webHidden/>
              </w:rPr>
              <w:t>40</w:t>
            </w:r>
            <w:r>
              <w:rPr>
                <w:noProof/>
                <w:webHidden/>
              </w:rPr>
              <w:fldChar w:fldCharType="end"/>
            </w:r>
          </w:hyperlink>
        </w:p>
        <w:p w14:paraId="3C54B345" w14:textId="5EE97E84" w:rsidR="00234773" w:rsidRDefault="00234773">
          <w:pPr>
            <w:pStyle w:val="TOC2"/>
            <w:tabs>
              <w:tab w:val="left" w:pos="960"/>
            </w:tabs>
            <w:rPr>
              <w:rFonts w:eastAsiaTheme="minorEastAsia"/>
              <w:sz w:val="24"/>
              <w:szCs w:val="24"/>
              <w:lang w:eastAsia="en-IN"/>
            </w:rPr>
          </w:pPr>
          <w:hyperlink w:anchor="_Toc227897626" w:history="1">
            <w:r w:rsidRPr="006A29E0">
              <w:rPr>
                <w:rStyle w:val="Hyperlink"/>
              </w:rPr>
              <w:t>4.9.</w:t>
            </w:r>
            <w:r>
              <w:rPr>
                <w:rFonts w:eastAsiaTheme="minorEastAsia"/>
                <w:sz w:val="24"/>
                <w:szCs w:val="24"/>
                <w:lang w:eastAsia="en-IN"/>
              </w:rPr>
              <w:tab/>
            </w:r>
            <w:r w:rsidRPr="006A29E0">
              <w:rPr>
                <w:rStyle w:val="Hyperlink"/>
              </w:rPr>
              <w:t>Error Analysis</w:t>
            </w:r>
            <w:r>
              <w:rPr>
                <w:webHidden/>
              </w:rPr>
              <w:tab/>
            </w:r>
            <w:r>
              <w:rPr>
                <w:webHidden/>
              </w:rPr>
              <w:fldChar w:fldCharType="begin"/>
            </w:r>
            <w:r>
              <w:rPr>
                <w:webHidden/>
              </w:rPr>
              <w:instrText xml:space="preserve"> PAGEREF _Toc227897626 \h </w:instrText>
            </w:r>
            <w:r>
              <w:rPr>
                <w:webHidden/>
              </w:rPr>
            </w:r>
            <w:r>
              <w:rPr>
                <w:webHidden/>
              </w:rPr>
              <w:fldChar w:fldCharType="separate"/>
            </w:r>
            <w:r>
              <w:rPr>
                <w:webHidden/>
              </w:rPr>
              <w:t>41</w:t>
            </w:r>
            <w:r>
              <w:rPr>
                <w:webHidden/>
              </w:rPr>
              <w:fldChar w:fldCharType="end"/>
            </w:r>
          </w:hyperlink>
        </w:p>
        <w:p w14:paraId="186E3177" w14:textId="3C22506C" w:rsidR="00234773" w:rsidRDefault="00234773">
          <w:pPr>
            <w:pStyle w:val="TOC2"/>
            <w:tabs>
              <w:tab w:val="left" w:pos="960"/>
            </w:tabs>
            <w:rPr>
              <w:rFonts w:eastAsiaTheme="minorEastAsia"/>
              <w:sz w:val="24"/>
              <w:szCs w:val="24"/>
              <w:lang w:eastAsia="en-IN"/>
            </w:rPr>
          </w:pPr>
          <w:hyperlink w:anchor="_Toc227897627" w:history="1">
            <w:r w:rsidRPr="006A29E0">
              <w:rPr>
                <w:rStyle w:val="Hyperlink"/>
              </w:rPr>
              <w:t>4.10.</w:t>
            </w:r>
            <w:r>
              <w:rPr>
                <w:rFonts w:eastAsiaTheme="minorEastAsia"/>
                <w:sz w:val="24"/>
                <w:szCs w:val="24"/>
                <w:lang w:eastAsia="en-IN"/>
              </w:rPr>
              <w:tab/>
            </w:r>
            <w:r w:rsidRPr="006A29E0">
              <w:rPr>
                <w:rStyle w:val="Hyperlink"/>
              </w:rPr>
              <w:t>System-Level Evaluation</w:t>
            </w:r>
            <w:r>
              <w:rPr>
                <w:webHidden/>
              </w:rPr>
              <w:tab/>
            </w:r>
            <w:r>
              <w:rPr>
                <w:webHidden/>
              </w:rPr>
              <w:fldChar w:fldCharType="begin"/>
            </w:r>
            <w:r>
              <w:rPr>
                <w:webHidden/>
              </w:rPr>
              <w:instrText xml:space="preserve"> PAGEREF _Toc227897627 \h </w:instrText>
            </w:r>
            <w:r>
              <w:rPr>
                <w:webHidden/>
              </w:rPr>
            </w:r>
            <w:r>
              <w:rPr>
                <w:webHidden/>
              </w:rPr>
              <w:fldChar w:fldCharType="separate"/>
            </w:r>
            <w:r>
              <w:rPr>
                <w:webHidden/>
              </w:rPr>
              <w:t>42</w:t>
            </w:r>
            <w:r>
              <w:rPr>
                <w:webHidden/>
              </w:rPr>
              <w:fldChar w:fldCharType="end"/>
            </w:r>
          </w:hyperlink>
        </w:p>
        <w:p w14:paraId="566C5C13" w14:textId="7CED825C" w:rsidR="00234773" w:rsidRDefault="00234773">
          <w:pPr>
            <w:pStyle w:val="TOC2"/>
            <w:tabs>
              <w:tab w:val="left" w:pos="960"/>
            </w:tabs>
            <w:rPr>
              <w:rFonts w:eastAsiaTheme="minorEastAsia"/>
              <w:sz w:val="24"/>
              <w:szCs w:val="24"/>
              <w:lang w:eastAsia="en-IN"/>
            </w:rPr>
          </w:pPr>
          <w:hyperlink w:anchor="_Toc227897628" w:history="1">
            <w:r w:rsidRPr="006A29E0">
              <w:rPr>
                <w:rStyle w:val="Hyperlink"/>
              </w:rPr>
              <w:t>4.11.</w:t>
            </w:r>
            <w:r>
              <w:rPr>
                <w:rFonts w:eastAsiaTheme="minorEastAsia"/>
                <w:sz w:val="24"/>
                <w:szCs w:val="24"/>
                <w:lang w:eastAsia="en-IN"/>
              </w:rPr>
              <w:tab/>
            </w:r>
            <w:r w:rsidRPr="006A29E0">
              <w:rPr>
                <w:rStyle w:val="Hyperlink"/>
              </w:rPr>
              <w:t>Comparison with Expected Performance</w:t>
            </w:r>
            <w:r>
              <w:rPr>
                <w:webHidden/>
              </w:rPr>
              <w:tab/>
            </w:r>
            <w:r>
              <w:rPr>
                <w:webHidden/>
              </w:rPr>
              <w:fldChar w:fldCharType="begin"/>
            </w:r>
            <w:r>
              <w:rPr>
                <w:webHidden/>
              </w:rPr>
              <w:instrText xml:space="preserve"> PAGEREF _Toc227897628 \h </w:instrText>
            </w:r>
            <w:r>
              <w:rPr>
                <w:webHidden/>
              </w:rPr>
            </w:r>
            <w:r>
              <w:rPr>
                <w:webHidden/>
              </w:rPr>
              <w:fldChar w:fldCharType="separate"/>
            </w:r>
            <w:r>
              <w:rPr>
                <w:webHidden/>
              </w:rPr>
              <w:t>42</w:t>
            </w:r>
            <w:r>
              <w:rPr>
                <w:webHidden/>
              </w:rPr>
              <w:fldChar w:fldCharType="end"/>
            </w:r>
          </w:hyperlink>
        </w:p>
        <w:p w14:paraId="16152770" w14:textId="5A814A6D" w:rsidR="00234773" w:rsidRDefault="00234773">
          <w:pPr>
            <w:pStyle w:val="TOC2"/>
            <w:tabs>
              <w:tab w:val="left" w:pos="960"/>
            </w:tabs>
            <w:rPr>
              <w:rFonts w:eastAsiaTheme="minorEastAsia"/>
              <w:sz w:val="24"/>
              <w:szCs w:val="24"/>
              <w:lang w:eastAsia="en-IN"/>
            </w:rPr>
          </w:pPr>
          <w:hyperlink w:anchor="_Toc227897629" w:history="1">
            <w:r w:rsidRPr="006A29E0">
              <w:rPr>
                <w:rStyle w:val="Hyperlink"/>
              </w:rPr>
              <w:t>4.12.</w:t>
            </w:r>
            <w:r>
              <w:rPr>
                <w:rFonts w:eastAsiaTheme="minorEastAsia"/>
                <w:sz w:val="24"/>
                <w:szCs w:val="24"/>
                <w:lang w:eastAsia="en-IN"/>
              </w:rPr>
              <w:tab/>
            </w:r>
            <w:r w:rsidRPr="006A29E0">
              <w:rPr>
                <w:rStyle w:val="Hyperlink"/>
              </w:rPr>
              <w:t>Limitations of Results</w:t>
            </w:r>
            <w:r>
              <w:rPr>
                <w:webHidden/>
              </w:rPr>
              <w:tab/>
            </w:r>
            <w:r>
              <w:rPr>
                <w:webHidden/>
              </w:rPr>
              <w:fldChar w:fldCharType="begin"/>
            </w:r>
            <w:r>
              <w:rPr>
                <w:webHidden/>
              </w:rPr>
              <w:instrText xml:space="preserve"> PAGEREF _Toc227897629 \h </w:instrText>
            </w:r>
            <w:r>
              <w:rPr>
                <w:webHidden/>
              </w:rPr>
            </w:r>
            <w:r>
              <w:rPr>
                <w:webHidden/>
              </w:rPr>
              <w:fldChar w:fldCharType="separate"/>
            </w:r>
            <w:r>
              <w:rPr>
                <w:webHidden/>
              </w:rPr>
              <w:t>43</w:t>
            </w:r>
            <w:r>
              <w:rPr>
                <w:webHidden/>
              </w:rPr>
              <w:fldChar w:fldCharType="end"/>
            </w:r>
          </w:hyperlink>
        </w:p>
        <w:p w14:paraId="4496A1B2" w14:textId="04B6D1C4" w:rsidR="00234773" w:rsidRDefault="00234773">
          <w:pPr>
            <w:pStyle w:val="TOC2"/>
            <w:tabs>
              <w:tab w:val="left" w:pos="960"/>
            </w:tabs>
            <w:rPr>
              <w:rFonts w:eastAsiaTheme="minorEastAsia"/>
              <w:sz w:val="24"/>
              <w:szCs w:val="24"/>
              <w:lang w:eastAsia="en-IN"/>
            </w:rPr>
          </w:pPr>
          <w:hyperlink w:anchor="_Toc227897630" w:history="1">
            <w:r w:rsidRPr="006A29E0">
              <w:rPr>
                <w:rStyle w:val="Hyperlink"/>
              </w:rPr>
              <w:t>4.13.</w:t>
            </w:r>
            <w:r>
              <w:rPr>
                <w:rFonts w:eastAsiaTheme="minorEastAsia"/>
                <w:sz w:val="24"/>
                <w:szCs w:val="24"/>
                <w:lang w:eastAsia="en-IN"/>
              </w:rPr>
              <w:tab/>
            </w:r>
            <w:r w:rsidRPr="006A29E0">
              <w:rPr>
                <w:rStyle w:val="Hyperlink"/>
              </w:rPr>
              <w:t>Chapter Summary</w:t>
            </w:r>
            <w:r>
              <w:rPr>
                <w:webHidden/>
              </w:rPr>
              <w:tab/>
            </w:r>
            <w:r>
              <w:rPr>
                <w:webHidden/>
              </w:rPr>
              <w:fldChar w:fldCharType="begin"/>
            </w:r>
            <w:r>
              <w:rPr>
                <w:webHidden/>
              </w:rPr>
              <w:instrText xml:space="preserve"> PAGEREF _Toc227897630 \h </w:instrText>
            </w:r>
            <w:r>
              <w:rPr>
                <w:webHidden/>
              </w:rPr>
            </w:r>
            <w:r>
              <w:rPr>
                <w:webHidden/>
              </w:rPr>
              <w:fldChar w:fldCharType="separate"/>
            </w:r>
            <w:r>
              <w:rPr>
                <w:webHidden/>
              </w:rPr>
              <w:t>43</w:t>
            </w:r>
            <w:r>
              <w:rPr>
                <w:webHidden/>
              </w:rPr>
              <w:fldChar w:fldCharType="end"/>
            </w:r>
          </w:hyperlink>
        </w:p>
        <w:p w14:paraId="61C5F15E" w14:textId="533A64A6" w:rsidR="00234773" w:rsidRDefault="00234773">
          <w:pPr>
            <w:pStyle w:val="TOC1"/>
            <w:tabs>
              <w:tab w:val="left" w:pos="440"/>
              <w:tab w:val="right" w:leader="dot" w:pos="9016"/>
            </w:tabs>
            <w:rPr>
              <w:rFonts w:eastAsiaTheme="minorEastAsia"/>
              <w:noProof/>
              <w:sz w:val="24"/>
              <w:szCs w:val="24"/>
              <w:lang w:val="en-IN" w:eastAsia="en-IN"/>
            </w:rPr>
          </w:pPr>
          <w:hyperlink w:anchor="_Toc227897631" w:history="1">
            <w:r w:rsidRPr="006A29E0">
              <w:rPr>
                <w:rStyle w:val="Hyperlink"/>
                <w:noProof/>
              </w:rPr>
              <w:t>5.</w:t>
            </w:r>
            <w:r>
              <w:rPr>
                <w:rFonts w:eastAsiaTheme="minorEastAsia"/>
                <w:noProof/>
                <w:sz w:val="24"/>
                <w:szCs w:val="24"/>
                <w:lang w:val="en-IN" w:eastAsia="en-IN"/>
              </w:rPr>
              <w:tab/>
            </w:r>
            <w:r w:rsidRPr="006A29E0">
              <w:rPr>
                <w:rStyle w:val="Hyperlink"/>
                <w:noProof/>
              </w:rPr>
              <w:t>Discussion</w:t>
            </w:r>
            <w:r>
              <w:rPr>
                <w:noProof/>
                <w:webHidden/>
              </w:rPr>
              <w:tab/>
            </w:r>
            <w:r>
              <w:rPr>
                <w:noProof/>
                <w:webHidden/>
              </w:rPr>
              <w:fldChar w:fldCharType="begin"/>
            </w:r>
            <w:r>
              <w:rPr>
                <w:noProof/>
                <w:webHidden/>
              </w:rPr>
              <w:instrText xml:space="preserve"> PAGEREF _Toc227897631 \h </w:instrText>
            </w:r>
            <w:r>
              <w:rPr>
                <w:noProof/>
                <w:webHidden/>
              </w:rPr>
            </w:r>
            <w:r>
              <w:rPr>
                <w:noProof/>
                <w:webHidden/>
              </w:rPr>
              <w:fldChar w:fldCharType="separate"/>
            </w:r>
            <w:r>
              <w:rPr>
                <w:noProof/>
                <w:webHidden/>
              </w:rPr>
              <w:t>44</w:t>
            </w:r>
            <w:r>
              <w:rPr>
                <w:noProof/>
                <w:webHidden/>
              </w:rPr>
              <w:fldChar w:fldCharType="end"/>
            </w:r>
          </w:hyperlink>
        </w:p>
        <w:p w14:paraId="01C99CD6" w14:textId="23CFDEF1" w:rsidR="00234773" w:rsidRDefault="00234773">
          <w:pPr>
            <w:pStyle w:val="TOC2"/>
            <w:tabs>
              <w:tab w:val="left" w:pos="960"/>
            </w:tabs>
            <w:rPr>
              <w:rFonts w:eastAsiaTheme="minorEastAsia"/>
              <w:sz w:val="24"/>
              <w:szCs w:val="24"/>
              <w:lang w:eastAsia="en-IN"/>
            </w:rPr>
          </w:pPr>
          <w:hyperlink w:anchor="_Toc227897632" w:history="1">
            <w:r w:rsidRPr="006A29E0">
              <w:rPr>
                <w:rStyle w:val="Hyperlink"/>
              </w:rPr>
              <w:t>5.1.</w:t>
            </w:r>
            <w:r>
              <w:rPr>
                <w:rFonts w:eastAsiaTheme="minorEastAsia"/>
                <w:sz w:val="24"/>
                <w:szCs w:val="24"/>
                <w:lang w:eastAsia="en-IN"/>
              </w:rPr>
              <w:tab/>
            </w:r>
            <w:r w:rsidRPr="006A29E0">
              <w:rPr>
                <w:rStyle w:val="Hyperlink"/>
              </w:rPr>
              <w:t>Introduction</w:t>
            </w:r>
            <w:r>
              <w:rPr>
                <w:webHidden/>
              </w:rPr>
              <w:tab/>
            </w:r>
            <w:r>
              <w:rPr>
                <w:webHidden/>
              </w:rPr>
              <w:fldChar w:fldCharType="begin"/>
            </w:r>
            <w:r>
              <w:rPr>
                <w:webHidden/>
              </w:rPr>
              <w:instrText xml:space="preserve"> PAGEREF _Toc227897632 \h </w:instrText>
            </w:r>
            <w:r>
              <w:rPr>
                <w:webHidden/>
              </w:rPr>
            </w:r>
            <w:r>
              <w:rPr>
                <w:webHidden/>
              </w:rPr>
              <w:fldChar w:fldCharType="separate"/>
            </w:r>
            <w:r>
              <w:rPr>
                <w:webHidden/>
              </w:rPr>
              <w:t>44</w:t>
            </w:r>
            <w:r>
              <w:rPr>
                <w:webHidden/>
              </w:rPr>
              <w:fldChar w:fldCharType="end"/>
            </w:r>
          </w:hyperlink>
        </w:p>
        <w:p w14:paraId="2E92709F" w14:textId="733E60F4" w:rsidR="00234773" w:rsidRDefault="00234773">
          <w:pPr>
            <w:pStyle w:val="TOC2"/>
            <w:tabs>
              <w:tab w:val="left" w:pos="960"/>
            </w:tabs>
            <w:rPr>
              <w:rFonts w:eastAsiaTheme="minorEastAsia"/>
              <w:sz w:val="24"/>
              <w:szCs w:val="24"/>
              <w:lang w:eastAsia="en-IN"/>
            </w:rPr>
          </w:pPr>
          <w:hyperlink w:anchor="_Toc227897633" w:history="1">
            <w:r w:rsidRPr="006A29E0">
              <w:rPr>
                <w:rStyle w:val="Hyperlink"/>
              </w:rPr>
              <w:t>5.2.</w:t>
            </w:r>
            <w:r>
              <w:rPr>
                <w:rFonts w:eastAsiaTheme="minorEastAsia"/>
                <w:sz w:val="24"/>
                <w:szCs w:val="24"/>
                <w:lang w:eastAsia="en-IN"/>
              </w:rPr>
              <w:tab/>
            </w:r>
            <w:r w:rsidRPr="006A29E0">
              <w:rPr>
                <w:rStyle w:val="Hyperlink"/>
              </w:rPr>
              <w:t>Achievement of Project Objectives</w:t>
            </w:r>
            <w:r>
              <w:rPr>
                <w:webHidden/>
              </w:rPr>
              <w:tab/>
            </w:r>
            <w:r>
              <w:rPr>
                <w:webHidden/>
              </w:rPr>
              <w:fldChar w:fldCharType="begin"/>
            </w:r>
            <w:r>
              <w:rPr>
                <w:webHidden/>
              </w:rPr>
              <w:instrText xml:space="preserve"> PAGEREF _Toc227897633 \h </w:instrText>
            </w:r>
            <w:r>
              <w:rPr>
                <w:webHidden/>
              </w:rPr>
            </w:r>
            <w:r>
              <w:rPr>
                <w:webHidden/>
              </w:rPr>
              <w:fldChar w:fldCharType="separate"/>
            </w:r>
            <w:r>
              <w:rPr>
                <w:webHidden/>
              </w:rPr>
              <w:t>44</w:t>
            </w:r>
            <w:r>
              <w:rPr>
                <w:webHidden/>
              </w:rPr>
              <w:fldChar w:fldCharType="end"/>
            </w:r>
          </w:hyperlink>
        </w:p>
        <w:p w14:paraId="42F7440D" w14:textId="00DADB0C" w:rsidR="00234773" w:rsidRDefault="00234773">
          <w:pPr>
            <w:pStyle w:val="TOC2"/>
            <w:tabs>
              <w:tab w:val="left" w:pos="960"/>
            </w:tabs>
            <w:rPr>
              <w:rFonts w:eastAsiaTheme="minorEastAsia"/>
              <w:sz w:val="24"/>
              <w:szCs w:val="24"/>
              <w:lang w:eastAsia="en-IN"/>
            </w:rPr>
          </w:pPr>
          <w:hyperlink w:anchor="_Toc227897634" w:history="1">
            <w:r w:rsidRPr="006A29E0">
              <w:rPr>
                <w:rStyle w:val="Hyperlink"/>
              </w:rPr>
              <w:t>5.3.</w:t>
            </w:r>
            <w:r>
              <w:rPr>
                <w:rFonts w:eastAsiaTheme="minorEastAsia"/>
                <w:sz w:val="24"/>
                <w:szCs w:val="24"/>
                <w:lang w:eastAsia="en-IN"/>
              </w:rPr>
              <w:tab/>
            </w:r>
            <w:r w:rsidRPr="006A29E0">
              <w:rPr>
                <w:rStyle w:val="Hyperlink"/>
              </w:rPr>
              <w:t>Strengths of the System</w:t>
            </w:r>
            <w:r>
              <w:rPr>
                <w:webHidden/>
              </w:rPr>
              <w:tab/>
            </w:r>
            <w:r>
              <w:rPr>
                <w:webHidden/>
              </w:rPr>
              <w:fldChar w:fldCharType="begin"/>
            </w:r>
            <w:r>
              <w:rPr>
                <w:webHidden/>
              </w:rPr>
              <w:instrText xml:space="preserve"> PAGEREF _Toc227897634 \h </w:instrText>
            </w:r>
            <w:r>
              <w:rPr>
                <w:webHidden/>
              </w:rPr>
            </w:r>
            <w:r>
              <w:rPr>
                <w:webHidden/>
              </w:rPr>
              <w:fldChar w:fldCharType="separate"/>
            </w:r>
            <w:r>
              <w:rPr>
                <w:webHidden/>
              </w:rPr>
              <w:t>45</w:t>
            </w:r>
            <w:r>
              <w:rPr>
                <w:webHidden/>
              </w:rPr>
              <w:fldChar w:fldCharType="end"/>
            </w:r>
          </w:hyperlink>
        </w:p>
        <w:p w14:paraId="22FA91B9" w14:textId="3A1521D2" w:rsidR="00234773" w:rsidRDefault="00234773">
          <w:pPr>
            <w:pStyle w:val="TOC3"/>
            <w:tabs>
              <w:tab w:val="left" w:pos="1440"/>
              <w:tab w:val="right" w:leader="dot" w:pos="9016"/>
            </w:tabs>
            <w:rPr>
              <w:rFonts w:eastAsiaTheme="minorEastAsia"/>
              <w:noProof/>
              <w:sz w:val="24"/>
              <w:szCs w:val="24"/>
              <w:lang w:val="en-IN" w:eastAsia="en-IN"/>
            </w:rPr>
          </w:pPr>
          <w:hyperlink w:anchor="_Toc227897635" w:history="1">
            <w:r w:rsidRPr="006A29E0">
              <w:rPr>
                <w:rStyle w:val="Hyperlink"/>
                <w:noProof/>
              </w:rPr>
              <w:t>5.3.1.</w:t>
            </w:r>
            <w:r>
              <w:rPr>
                <w:rFonts w:eastAsiaTheme="minorEastAsia"/>
                <w:noProof/>
                <w:sz w:val="24"/>
                <w:szCs w:val="24"/>
                <w:lang w:val="en-IN" w:eastAsia="en-IN"/>
              </w:rPr>
              <w:tab/>
            </w:r>
            <w:r w:rsidRPr="006A29E0">
              <w:rPr>
                <w:rStyle w:val="Hyperlink"/>
                <w:noProof/>
              </w:rPr>
              <w:t>Multimodal Integration</w:t>
            </w:r>
            <w:r>
              <w:rPr>
                <w:noProof/>
                <w:webHidden/>
              </w:rPr>
              <w:tab/>
            </w:r>
            <w:r>
              <w:rPr>
                <w:noProof/>
                <w:webHidden/>
              </w:rPr>
              <w:fldChar w:fldCharType="begin"/>
            </w:r>
            <w:r>
              <w:rPr>
                <w:noProof/>
                <w:webHidden/>
              </w:rPr>
              <w:instrText xml:space="preserve"> PAGEREF _Toc227897635 \h </w:instrText>
            </w:r>
            <w:r>
              <w:rPr>
                <w:noProof/>
                <w:webHidden/>
              </w:rPr>
            </w:r>
            <w:r>
              <w:rPr>
                <w:noProof/>
                <w:webHidden/>
              </w:rPr>
              <w:fldChar w:fldCharType="separate"/>
            </w:r>
            <w:r>
              <w:rPr>
                <w:noProof/>
                <w:webHidden/>
              </w:rPr>
              <w:t>45</w:t>
            </w:r>
            <w:r>
              <w:rPr>
                <w:noProof/>
                <w:webHidden/>
              </w:rPr>
              <w:fldChar w:fldCharType="end"/>
            </w:r>
          </w:hyperlink>
        </w:p>
        <w:p w14:paraId="01B5285F" w14:textId="62D824D0" w:rsidR="00234773" w:rsidRDefault="00234773">
          <w:pPr>
            <w:pStyle w:val="TOC3"/>
            <w:tabs>
              <w:tab w:val="left" w:pos="1440"/>
              <w:tab w:val="right" w:leader="dot" w:pos="9016"/>
            </w:tabs>
            <w:rPr>
              <w:rFonts w:eastAsiaTheme="minorEastAsia"/>
              <w:noProof/>
              <w:sz w:val="24"/>
              <w:szCs w:val="24"/>
              <w:lang w:val="en-IN" w:eastAsia="en-IN"/>
            </w:rPr>
          </w:pPr>
          <w:hyperlink w:anchor="_Toc227897636" w:history="1">
            <w:r w:rsidRPr="006A29E0">
              <w:rPr>
                <w:rStyle w:val="Hyperlink"/>
                <w:noProof/>
              </w:rPr>
              <w:t>5.3.2.</w:t>
            </w:r>
            <w:r>
              <w:rPr>
                <w:rFonts w:eastAsiaTheme="minorEastAsia"/>
                <w:noProof/>
                <w:sz w:val="24"/>
                <w:szCs w:val="24"/>
                <w:lang w:val="en-IN" w:eastAsia="en-IN"/>
              </w:rPr>
              <w:tab/>
            </w:r>
            <w:r w:rsidRPr="006A29E0">
              <w:rPr>
                <w:rStyle w:val="Hyperlink"/>
                <w:noProof/>
              </w:rPr>
              <w:t>Strong Predictive Performance</w:t>
            </w:r>
            <w:r>
              <w:rPr>
                <w:noProof/>
                <w:webHidden/>
              </w:rPr>
              <w:tab/>
            </w:r>
            <w:r>
              <w:rPr>
                <w:noProof/>
                <w:webHidden/>
              </w:rPr>
              <w:fldChar w:fldCharType="begin"/>
            </w:r>
            <w:r>
              <w:rPr>
                <w:noProof/>
                <w:webHidden/>
              </w:rPr>
              <w:instrText xml:space="preserve"> PAGEREF _Toc227897636 \h </w:instrText>
            </w:r>
            <w:r>
              <w:rPr>
                <w:noProof/>
                <w:webHidden/>
              </w:rPr>
            </w:r>
            <w:r>
              <w:rPr>
                <w:noProof/>
                <w:webHidden/>
              </w:rPr>
              <w:fldChar w:fldCharType="separate"/>
            </w:r>
            <w:r>
              <w:rPr>
                <w:noProof/>
                <w:webHidden/>
              </w:rPr>
              <w:t>45</w:t>
            </w:r>
            <w:r>
              <w:rPr>
                <w:noProof/>
                <w:webHidden/>
              </w:rPr>
              <w:fldChar w:fldCharType="end"/>
            </w:r>
          </w:hyperlink>
        </w:p>
        <w:p w14:paraId="1DDA86E7" w14:textId="0E11CB3B" w:rsidR="00234773" w:rsidRDefault="00234773">
          <w:pPr>
            <w:pStyle w:val="TOC3"/>
            <w:tabs>
              <w:tab w:val="left" w:pos="1440"/>
              <w:tab w:val="right" w:leader="dot" w:pos="9016"/>
            </w:tabs>
            <w:rPr>
              <w:rFonts w:eastAsiaTheme="minorEastAsia"/>
              <w:noProof/>
              <w:sz w:val="24"/>
              <w:szCs w:val="24"/>
              <w:lang w:val="en-IN" w:eastAsia="en-IN"/>
            </w:rPr>
          </w:pPr>
          <w:hyperlink w:anchor="_Toc227897637" w:history="1">
            <w:r w:rsidRPr="006A29E0">
              <w:rPr>
                <w:rStyle w:val="Hyperlink"/>
                <w:noProof/>
              </w:rPr>
              <w:t>5.3.3.</w:t>
            </w:r>
            <w:r>
              <w:rPr>
                <w:rFonts w:eastAsiaTheme="minorEastAsia"/>
                <w:noProof/>
                <w:sz w:val="24"/>
                <w:szCs w:val="24"/>
                <w:lang w:val="en-IN" w:eastAsia="en-IN"/>
              </w:rPr>
              <w:tab/>
            </w:r>
            <w:r w:rsidRPr="006A29E0">
              <w:rPr>
                <w:rStyle w:val="Hyperlink"/>
                <w:noProof/>
              </w:rPr>
              <w:t>Practical Usability</w:t>
            </w:r>
            <w:r>
              <w:rPr>
                <w:noProof/>
                <w:webHidden/>
              </w:rPr>
              <w:tab/>
            </w:r>
            <w:r>
              <w:rPr>
                <w:noProof/>
                <w:webHidden/>
              </w:rPr>
              <w:fldChar w:fldCharType="begin"/>
            </w:r>
            <w:r>
              <w:rPr>
                <w:noProof/>
                <w:webHidden/>
              </w:rPr>
              <w:instrText xml:space="preserve"> PAGEREF _Toc227897637 \h </w:instrText>
            </w:r>
            <w:r>
              <w:rPr>
                <w:noProof/>
                <w:webHidden/>
              </w:rPr>
            </w:r>
            <w:r>
              <w:rPr>
                <w:noProof/>
                <w:webHidden/>
              </w:rPr>
              <w:fldChar w:fldCharType="separate"/>
            </w:r>
            <w:r>
              <w:rPr>
                <w:noProof/>
                <w:webHidden/>
              </w:rPr>
              <w:t>45</w:t>
            </w:r>
            <w:r>
              <w:rPr>
                <w:noProof/>
                <w:webHidden/>
              </w:rPr>
              <w:fldChar w:fldCharType="end"/>
            </w:r>
          </w:hyperlink>
        </w:p>
        <w:p w14:paraId="6375FCD9" w14:textId="482283A5" w:rsidR="00234773" w:rsidRDefault="00234773">
          <w:pPr>
            <w:pStyle w:val="TOC3"/>
            <w:tabs>
              <w:tab w:val="left" w:pos="1440"/>
              <w:tab w:val="right" w:leader="dot" w:pos="9016"/>
            </w:tabs>
            <w:rPr>
              <w:rFonts w:eastAsiaTheme="minorEastAsia"/>
              <w:noProof/>
              <w:sz w:val="24"/>
              <w:szCs w:val="24"/>
              <w:lang w:val="en-IN" w:eastAsia="en-IN"/>
            </w:rPr>
          </w:pPr>
          <w:hyperlink w:anchor="_Toc227897638" w:history="1">
            <w:r w:rsidRPr="006A29E0">
              <w:rPr>
                <w:rStyle w:val="Hyperlink"/>
                <w:noProof/>
              </w:rPr>
              <w:t>5.3.4.</w:t>
            </w:r>
            <w:r>
              <w:rPr>
                <w:rFonts w:eastAsiaTheme="minorEastAsia"/>
                <w:noProof/>
                <w:sz w:val="24"/>
                <w:szCs w:val="24"/>
                <w:lang w:val="en-IN" w:eastAsia="en-IN"/>
              </w:rPr>
              <w:tab/>
            </w:r>
            <w:r w:rsidRPr="006A29E0">
              <w:rPr>
                <w:rStyle w:val="Hyperlink"/>
                <w:noProof/>
              </w:rPr>
              <w:t>Decision-Support Capability</w:t>
            </w:r>
            <w:r>
              <w:rPr>
                <w:noProof/>
                <w:webHidden/>
              </w:rPr>
              <w:tab/>
            </w:r>
            <w:r>
              <w:rPr>
                <w:noProof/>
                <w:webHidden/>
              </w:rPr>
              <w:fldChar w:fldCharType="begin"/>
            </w:r>
            <w:r>
              <w:rPr>
                <w:noProof/>
                <w:webHidden/>
              </w:rPr>
              <w:instrText xml:space="preserve"> PAGEREF _Toc227897638 \h </w:instrText>
            </w:r>
            <w:r>
              <w:rPr>
                <w:noProof/>
                <w:webHidden/>
              </w:rPr>
            </w:r>
            <w:r>
              <w:rPr>
                <w:noProof/>
                <w:webHidden/>
              </w:rPr>
              <w:fldChar w:fldCharType="separate"/>
            </w:r>
            <w:r>
              <w:rPr>
                <w:noProof/>
                <w:webHidden/>
              </w:rPr>
              <w:t>45</w:t>
            </w:r>
            <w:r>
              <w:rPr>
                <w:noProof/>
                <w:webHidden/>
              </w:rPr>
              <w:fldChar w:fldCharType="end"/>
            </w:r>
          </w:hyperlink>
        </w:p>
        <w:p w14:paraId="4071F2C3" w14:textId="66001180" w:rsidR="00234773" w:rsidRDefault="00234773">
          <w:pPr>
            <w:pStyle w:val="TOC2"/>
            <w:tabs>
              <w:tab w:val="left" w:pos="960"/>
            </w:tabs>
            <w:rPr>
              <w:rFonts w:eastAsiaTheme="minorEastAsia"/>
              <w:sz w:val="24"/>
              <w:szCs w:val="24"/>
              <w:lang w:eastAsia="en-IN"/>
            </w:rPr>
          </w:pPr>
          <w:hyperlink w:anchor="_Toc227897639" w:history="1">
            <w:r w:rsidRPr="006A29E0">
              <w:rPr>
                <w:rStyle w:val="Hyperlink"/>
              </w:rPr>
              <w:t>5.4.</w:t>
            </w:r>
            <w:r>
              <w:rPr>
                <w:rFonts w:eastAsiaTheme="minorEastAsia"/>
                <w:sz w:val="24"/>
                <w:szCs w:val="24"/>
                <w:lang w:eastAsia="en-IN"/>
              </w:rPr>
              <w:tab/>
            </w:r>
            <w:r w:rsidRPr="006A29E0">
              <w:rPr>
                <w:rStyle w:val="Hyperlink"/>
              </w:rPr>
              <w:t>Limitations of the System</w:t>
            </w:r>
            <w:r>
              <w:rPr>
                <w:webHidden/>
              </w:rPr>
              <w:tab/>
            </w:r>
            <w:r>
              <w:rPr>
                <w:webHidden/>
              </w:rPr>
              <w:fldChar w:fldCharType="begin"/>
            </w:r>
            <w:r>
              <w:rPr>
                <w:webHidden/>
              </w:rPr>
              <w:instrText xml:space="preserve"> PAGEREF _Toc227897639 \h </w:instrText>
            </w:r>
            <w:r>
              <w:rPr>
                <w:webHidden/>
              </w:rPr>
            </w:r>
            <w:r>
              <w:rPr>
                <w:webHidden/>
              </w:rPr>
              <w:fldChar w:fldCharType="separate"/>
            </w:r>
            <w:r>
              <w:rPr>
                <w:webHidden/>
              </w:rPr>
              <w:t>45</w:t>
            </w:r>
            <w:r>
              <w:rPr>
                <w:webHidden/>
              </w:rPr>
              <w:fldChar w:fldCharType="end"/>
            </w:r>
          </w:hyperlink>
        </w:p>
        <w:p w14:paraId="6E7B0C30" w14:textId="0A308924" w:rsidR="00234773" w:rsidRDefault="00234773">
          <w:pPr>
            <w:pStyle w:val="TOC3"/>
            <w:tabs>
              <w:tab w:val="left" w:pos="1440"/>
              <w:tab w:val="right" w:leader="dot" w:pos="9016"/>
            </w:tabs>
            <w:rPr>
              <w:rFonts w:eastAsiaTheme="minorEastAsia"/>
              <w:noProof/>
              <w:sz w:val="24"/>
              <w:szCs w:val="24"/>
              <w:lang w:val="en-IN" w:eastAsia="en-IN"/>
            </w:rPr>
          </w:pPr>
          <w:hyperlink w:anchor="_Toc227897640" w:history="1">
            <w:r w:rsidRPr="006A29E0">
              <w:rPr>
                <w:rStyle w:val="Hyperlink"/>
                <w:noProof/>
              </w:rPr>
              <w:t>5.4.1.</w:t>
            </w:r>
            <w:r>
              <w:rPr>
                <w:rFonts w:eastAsiaTheme="minorEastAsia"/>
                <w:noProof/>
                <w:sz w:val="24"/>
                <w:szCs w:val="24"/>
                <w:lang w:val="en-IN" w:eastAsia="en-IN"/>
              </w:rPr>
              <w:tab/>
            </w:r>
            <w:r w:rsidRPr="006A29E0">
              <w:rPr>
                <w:rStyle w:val="Hyperlink"/>
                <w:noProof/>
              </w:rPr>
              <w:t>Visual Ambiguity in Food Recognition</w:t>
            </w:r>
            <w:r>
              <w:rPr>
                <w:noProof/>
                <w:webHidden/>
              </w:rPr>
              <w:tab/>
            </w:r>
            <w:r>
              <w:rPr>
                <w:noProof/>
                <w:webHidden/>
              </w:rPr>
              <w:fldChar w:fldCharType="begin"/>
            </w:r>
            <w:r>
              <w:rPr>
                <w:noProof/>
                <w:webHidden/>
              </w:rPr>
              <w:instrText xml:space="preserve"> PAGEREF _Toc227897640 \h </w:instrText>
            </w:r>
            <w:r>
              <w:rPr>
                <w:noProof/>
                <w:webHidden/>
              </w:rPr>
            </w:r>
            <w:r>
              <w:rPr>
                <w:noProof/>
                <w:webHidden/>
              </w:rPr>
              <w:fldChar w:fldCharType="separate"/>
            </w:r>
            <w:r>
              <w:rPr>
                <w:noProof/>
                <w:webHidden/>
              </w:rPr>
              <w:t>45</w:t>
            </w:r>
            <w:r>
              <w:rPr>
                <w:noProof/>
                <w:webHidden/>
              </w:rPr>
              <w:fldChar w:fldCharType="end"/>
            </w:r>
          </w:hyperlink>
        </w:p>
        <w:p w14:paraId="018F761E" w14:textId="2D099C4F" w:rsidR="00234773" w:rsidRDefault="00234773">
          <w:pPr>
            <w:pStyle w:val="TOC3"/>
            <w:tabs>
              <w:tab w:val="left" w:pos="1440"/>
              <w:tab w:val="right" w:leader="dot" w:pos="9016"/>
            </w:tabs>
            <w:rPr>
              <w:rFonts w:eastAsiaTheme="minorEastAsia"/>
              <w:noProof/>
              <w:sz w:val="24"/>
              <w:szCs w:val="24"/>
              <w:lang w:val="en-IN" w:eastAsia="en-IN"/>
            </w:rPr>
          </w:pPr>
          <w:hyperlink w:anchor="_Toc227897641" w:history="1">
            <w:r w:rsidRPr="006A29E0">
              <w:rPr>
                <w:rStyle w:val="Hyperlink"/>
                <w:noProof/>
              </w:rPr>
              <w:t>5.4.2.</w:t>
            </w:r>
            <w:r>
              <w:rPr>
                <w:rFonts w:eastAsiaTheme="minorEastAsia"/>
                <w:noProof/>
                <w:sz w:val="24"/>
                <w:szCs w:val="24"/>
                <w:lang w:val="en-IN" w:eastAsia="en-IN"/>
              </w:rPr>
              <w:tab/>
            </w:r>
            <w:r w:rsidRPr="006A29E0">
              <w:rPr>
                <w:rStyle w:val="Hyperlink"/>
                <w:noProof/>
              </w:rPr>
              <w:t>Portion Size Estimation</w:t>
            </w:r>
            <w:r>
              <w:rPr>
                <w:noProof/>
                <w:webHidden/>
              </w:rPr>
              <w:tab/>
            </w:r>
            <w:r>
              <w:rPr>
                <w:noProof/>
                <w:webHidden/>
              </w:rPr>
              <w:fldChar w:fldCharType="begin"/>
            </w:r>
            <w:r>
              <w:rPr>
                <w:noProof/>
                <w:webHidden/>
              </w:rPr>
              <w:instrText xml:space="preserve"> PAGEREF _Toc227897641 \h </w:instrText>
            </w:r>
            <w:r>
              <w:rPr>
                <w:noProof/>
                <w:webHidden/>
              </w:rPr>
            </w:r>
            <w:r>
              <w:rPr>
                <w:noProof/>
                <w:webHidden/>
              </w:rPr>
              <w:fldChar w:fldCharType="separate"/>
            </w:r>
            <w:r>
              <w:rPr>
                <w:noProof/>
                <w:webHidden/>
              </w:rPr>
              <w:t>46</w:t>
            </w:r>
            <w:r>
              <w:rPr>
                <w:noProof/>
                <w:webHidden/>
              </w:rPr>
              <w:fldChar w:fldCharType="end"/>
            </w:r>
          </w:hyperlink>
        </w:p>
        <w:p w14:paraId="77B306EE" w14:textId="7635FFB3" w:rsidR="00234773" w:rsidRDefault="00234773">
          <w:pPr>
            <w:pStyle w:val="TOC3"/>
            <w:tabs>
              <w:tab w:val="left" w:pos="1440"/>
              <w:tab w:val="right" w:leader="dot" w:pos="9016"/>
            </w:tabs>
            <w:rPr>
              <w:rFonts w:eastAsiaTheme="minorEastAsia"/>
              <w:noProof/>
              <w:sz w:val="24"/>
              <w:szCs w:val="24"/>
              <w:lang w:val="en-IN" w:eastAsia="en-IN"/>
            </w:rPr>
          </w:pPr>
          <w:hyperlink w:anchor="_Toc227897642" w:history="1">
            <w:r w:rsidRPr="006A29E0">
              <w:rPr>
                <w:rStyle w:val="Hyperlink"/>
                <w:noProof/>
              </w:rPr>
              <w:t>5.4.3.</w:t>
            </w:r>
            <w:r>
              <w:rPr>
                <w:rFonts w:eastAsiaTheme="minorEastAsia"/>
                <w:noProof/>
                <w:sz w:val="24"/>
                <w:szCs w:val="24"/>
                <w:lang w:val="en-IN" w:eastAsia="en-IN"/>
              </w:rPr>
              <w:tab/>
            </w:r>
            <w:r w:rsidRPr="006A29E0">
              <w:rPr>
                <w:rStyle w:val="Hyperlink"/>
                <w:noProof/>
              </w:rPr>
              <w:t>Model Calibration</w:t>
            </w:r>
            <w:r>
              <w:rPr>
                <w:noProof/>
                <w:webHidden/>
              </w:rPr>
              <w:tab/>
            </w:r>
            <w:r>
              <w:rPr>
                <w:noProof/>
                <w:webHidden/>
              </w:rPr>
              <w:fldChar w:fldCharType="begin"/>
            </w:r>
            <w:r>
              <w:rPr>
                <w:noProof/>
                <w:webHidden/>
              </w:rPr>
              <w:instrText xml:space="preserve"> PAGEREF _Toc227897642 \h </w:instrText>
            </w:r>
            <w:r>
              <w:rPr>
                <w:noProof/>
                <w:webHidden/>
              </w:rPr>
            </w:r>
            <w:r>
              <w:rPr>
                <w:noProof/>
                <w:webHidden/>
              </w:rPr>
              <w:fldChar w:fldCharType="separate"/>
            </w:r>
            <w:r>
              <w:rPr>
                <w:noProof/>
                <w:webHidden/>
              </w:rPr>
              <w:t>46</w:t>
            </w:r>
            <w:r>
              <w:rPr>
                <w:noProof/>
                <w:webHidden/>
              </w:rPr>
              <w:fldChar w:fldCharType="end"/>
            </w:r>
          </w:hyperlink>
        </w:p>
        <w:p w14:paraId="2A1DD4D8" w14:textId="51875B98" w:rsidR="00234773" w:rsidRDefault="00234773">
          <w:pPr>
            <w:pStyle w:val="TOC3"/>
            <w:tabs>
              <w:tab w:val="left" w:pos="1440"/>
              <w:tab w:val="right" w:leader="dot" w:pos="9016"/>
            </w:tabs>
            <w:rPr>
              <w:rFonts w:eastAsiaTheme="minorEastAsia"/>
              <w:noProof/>
              <w:sz w:val="24"/>
              <w:szCs w:val="24"/>
              <w:lang w:val="en-IN" w:eastAsia="en-IN"/>
            </w:rPr>
          </w:pPr>
          <w:hyperlink w:anchor="_Toc227897643" w:history="1">
            <w:r w:rsidRPr="006A29E0">
              <w:rPr>
                <w:rStyle w:val="Hyperlink"/>
                <w:noProof/>
              </w:rPr>
              <w:t>5.4.4.</w:t>
            </w:r>
            <w:r>
              <w:rPr>
                <w:rFonts w:eastAsiaTheme="minorEastAsia"/>
                <w:noProof/>
                <w:sz w:val="24"/>
                <w:szCs w:val="24"/>
                <w:lang w:val="en-IN" w:eastAsia="en-IN"/>
              </w:rPr>
              <w:tab/>
            </w:r>
            <w:r w:rsidRPr="006A29E0">
              <w:rPr>
                <w:rStyle w:val="Hyperlink"/>
                <w:noProof/>
              </w:rPr>
              <w:t>Dataset Limitations</w:t>
            </w:r>
            <w:r>
              <w:rPr>
                <w:noProof/>
                <w:webHidden/>
              </w:rPr>
              <w:tab/>
            </w:r>
            <w:r>
              <w:rPr>
                <w:noProof/>
                <w:webHidden/>
              </w:rPr>
              <w:fldChar w:fldCharType="begin"/>
            </w:r>
            <w:r>
              <w:rPr>
                <w:noProof/>
                <w:webHidden/>
              </w:rPr>
              <w:instrText xml:space="preserve"> PAGEREF _Toc227897643 \h </w:instrText>
            </w:r>
            <w:r>
              <w:rPr>
                <w:noProof/>
                <w:webHidden/>
              </w:rPr>
            </w:r>
            <w:r>
              <w:rPr>
                <w:noProof/>
                <w:webHidden/>
              </w:rPr>
              <w:fldChar w:fldCharType="separate"/>
            </w:r>
            <w:r>
              <w:rPr>
                <w:noProof/>
                <w:webHidden/>
              </w:rPr>
              <w:t>46</w:t>
            </w:r>
            <w:r>
              <w:rPr>
                <w:noProof/>
                <w:webHidden/>
              </w:rPr>
              <w:fldChar w:fldCharType="end"/>
            </w:r>
          </w:hyperlink>
        </w:p>
        <w:p w14:paraId="557B3590" w14:textId="19D184CD" w:rsidR="00234773" w:rsidRDefault="00234773">
          <w:pPr>
            <w:pStyle w:val="TOC2"/>
            <w:tabs>
              <w:tab w:val="left" w:pos="960"/>
            </w:tabs>
            <w:rPr>
              <w:rFonts w:eastAsiaTheme="minorEastAsia"/>
              <w:sz w:val="24"/>
              <w:szCs w:val="24"/>
              <w:lang w:eastAsia="en-IN"/>
            </w:rPr>
          </w:pPr>
          <w:hyperlink w:anchor="_Toc227897644" w:history="1">
            <w:r w:rsidRPr="006A29E0">
              <w:rPr>
                <w:rStyle w:val="Hyperlink"/>
              </w:rPr>
              <w:t>5.5.</w:t>
            </w:r>
            <w:r>
              <w:rPr>
                <w:rFonts w:eastAsiaTheme="minorEastAsia"/>
                <w:sz w:val="24"/>
                <w:szCs w:val="24"/>
                <w:lang w:eastAsia="en-IN"/>
              </w:rPr>
              <w:tab/>
            </w:r>
            <w:r w:rsidRPr="006A29E0">
              <w:rPr>
                <w:rStyle w:val="Hyperlink"/>
              </w:rPr>
              <w:t>Interpretation of Key Findings</w:t>
            </w:r>
            <w:r>
              <w:rPr>
                <w:webHidden/>
              </w:rPr>
              <w:tab/>
            </w:r>
            <w:r>
              <w:rPr>
                <w:webHidden/>
              </w:rPr>
              <w:fldChar w:fldCharType="begin"/>
            </w:r>
            <w:r>
              <w:rPr>
                <w:webHidden/>
              </w:rPr>
              <w:instrText xml:space="preserve"> PAGEREF _Toc227897644 \h </w:instrText>
            </w:r>
            <w:r>
              <w:rPr>
                <w:webHidden/>
              </w:rPr>
            </w:r>
            <w:r>
              <w:rPr>
                <w:webHidden/>
              </w:rPr>
              <w:fldChar w:fldCharType="separate"/>
            </w:r>
            <w:r>
              <w:rPr>
                <w:webHidden/>
              </w:rPr>
              <w:t>47</w:t>
            </w:r>
            <w:r>
              <w:rPr>
                <w:webHidden/>
              </w:rPr>
              <w:fldChar w:fldCharType="end"/>
            </w:r>
          </w:hyperlink>
        </w:p>
        <w:p w14:paraId="72C2C002" w14:textId="5E77004C" w:rsidR="00234773" w:rsidRDefault="00234773">
          <w:pPr>
            <w:pStyle w:val="TOC2"/>
            <w:tabs>
              <w:tab w:val="left" w:pos="960"/>
            </w:tabs>
            <w:rPr>
              <w:rFonts w:eastAsiaTheme="minorEastAsia"/>
              <w:sz w:val="24"/>
              <w:szCs w:val="24"/>
              <w:lang w:eastAsia="en-IN"/>
            </w:rPr>
          </w:pPr>
          <w:hyperlink w:anchor="_Toc227897645" w:history="1">
            <w:r w:rsidRPr="006A29E0">
              <w:rPr>
                <w:rStyle w:val="Hyperlink"/>
              </w:rPr>
              <w:t>5.6.</w:t>
            </w:r>
            <w:r>
              <w:rPr>
                <w:rFonts w:eastAsiaTheme="minorEastAsia"/>
                <w:sz w:val="24"/>
                <w:szCs w:val="24"/>
                <w:lang w:eastAsia="en-IN"/>
              </w:rPr>
              <w:tab/>
            </w:r>
            <w:r w:rsidRPr="006A29E0">
              <w:rPr>
                <w:rStyle w:val="Hyperlink"/>
              </w:rPr>
              <w:t>Comparison with Existing Approaches</w:t>
            </w:r>
            <w:r>
              <w:rPr>
                <w:webHidden/>
              </w:rPr>
              <w:tab/>
            </w:r>
            <w:r>
              <w:rPr>
                <w:webHidden/>
              </w:rPr>
              <w:fldChar w:fldCharType="begin"/>
            </w:r>
            <w:r>
              <w:rPr>
                <w:webHidden/>
              </w:rPr>
              <w:instrText xml:space="preserve"> PAGEREF _Toc227897645 \h </w:instrText>
            </w:r>
            <w:r>
              <w:rPr>
                <w:webHidden/>
              </w:rPr>
            </w:r>
            <w:r>
              <w:rPr>
                <w:webHidden/>
              </w:rPr>
              <w:fldChar w:fldCharType="separate"/>
            </w:r>
            <w:r>
              <w:rPr>
                <w:webHidden/>
              </w:rPr>
              <w:t>47</w:t>
            </w:r>
            <w:r>
              <w:rPr>
                <w:webHidden/>
              </w:rPr>
              <w:fldChar w:fldCharType="end"/>
            </w:r>
          </w:hyperlink>
        </w:p>
        <w:p w14:paraId="344CFFBE" w14:textId="15743368" w:rsidR="00234773" w:rsidRDefault="00234773">
          <w:pPr>
            <w:pStyle w:val="TOC2"/>
            <w:tabs>
              <w:tab w:val="left" w:pos="960"/>
            </w:tabs>
            <w:rPr>
              <w:rFonts w:eastAsiaTheme="minorEastAsia"/>
              <w:sz w:val="24"/>
              <w:szCs w:val="24"/>
              <w:lang w:eastAsia="en-IN"/>
            </w:rPr>
          </w:pPr>
          <w:hyperlink w:anchor="_Toc227897646" w:history="1">
            <w:r w:rsidRPr="006A29E0">
              <w:rPr>
                <w:rStyle w:val="Hyperlink"/>
              </w:rPr>
              <w:t>5.7.</w:t>
            </w:r>
            <w:r>
              <w:rPr>
                <w:rFonts w:eastAsiaTheme="minorEastAsia"/>
                <w:sz w:val="24"/>
                <w:szCs w:val="24"/>
                <w:lang w:eastAsia="en-IN"/>
              </w:rPr>
              <w:tab/>
            </w:r>
            <w:r w:rsidRPr="006A29E0">
              <w:rPr>
                <w:rStyle w:val="Hyperlink"/>
              </w:rPr>
              <w:t>Real-World Applicability</w:t>
            </w:r>
            <w:r>
              <w:rPr>
                <w:webHidden/>
              </w:rPr>
              <w:tab/>
            </w:r>
            <w:r>
              <w:rPr>
                <w:webHidden/>
              </w:rPr>
              <w:fldChar w:fldCharType="begin"/>
            </w:r>
            <w:r>
              <w:rPr>
                <w:webHidden/>
              </w:rPr>
              <w:instrText xml:space="preserve"> PAGEREF _Toc227897646 \h </w:instrText>
            </w:r>
            <w:r>
              <w:rPr>
                <w:webHidden/>
              </w:rPr>
            </w:r>
            <w:r>
              <w:rPr>
                <w:webHidden/>
              </w:rPr>
              <w:fldChar w:fldCharType="separate"/>
            </w:r>
            <w:r>
              <w:rPr>
                <w:webHidden/>
              </w:rPr>
              <w:t>47</w:t>
            </w:r>
            <w:r>
              <w:rPr>
                <w:webHidden/>
              </w:rPr>
              <w:fldChar w:fldCharType="end"/>
            </w:r>
          </w:hyperlink>
        </w:p>
        <w:p w14:paraId="08FBEEF9" w14:textId="55612DCC" w:rsidR="00234773" w:rsidRDefault="00234773">
          <w:pPr>
            <w:pStyle w:val="TOC2"/>
            <w:tabs>
              <w:tab w:val="left" w:pos="960"/>
            </w:tabs>
            <w:rPr>
              <w:rFonts w:eastAsiaTheme="minorEastAsia"/>
              <w:sz w:val="24"/>
              <w:szCs w:val="24"/>
              <w:lang w:eastAsia="en-IN"/>
            </w:rPr>
          </w:pPr>
          <w:hyperlink w:anchor="_Toc227897647" w:history="1">
            <w:r w:rsidRPr="006A29E0">
              <w:rPr>
                <w:rStyle w:val="Hyperlink"/>
              </w:rPr>
              <w:t>5.8.</w:t>
            </w:r>
            <w:r>
              <w:rPr>
                <w:rFonts w:eastAsiaTheme="minorEastAsia"/>
                <w:sz w:val="24"/>
                <w:szCs w:val="24"/>
                <w:lang w:eastAsia="en-IN"/>
              </w:rPr>
              <w:tab/>
            </w:r>
            <w:r w:rsidRPr="006A29E0">
              <w:rPr>
                <w:rStyle w:val="Hyperlink"/>
              </w:rPr>
              <w:t>Future Improvements</w:t>
            </w:r>
            <w:r>
              <w:rPr>
                <w:webHidden/>
              </w:rPr>
              <w:tab/>
            </w:r>
            <w:r>
              <w:rPr>
                <w:webHidden/>
              </w:rPr>
              <w:fldChar w:fldCharType="begin"/>
            </w:r>
            <w:r>
              <w:rPr>
                <w:webHidden/>
              </w:rPr>
              <w:instrText xml:space="preserve"> PAGEREF _Toc227897647 \h </w:instrText>
            </w:r>
            <w:r>
              <w:rPr>
                <w:webHidden/>
              </w:rPr>
            </w:r>
            <w:r>
              <w:rPr>
                <w:webHidden/>
              </w:rPr>
              <w:fldChar w:fldCharType="separate"/>
            </w:r>
            <w:r>
              <w:rPr>
                <w:webHidden/>
              </w:rPr>
              <w:t>48</w:t>
            </w:r>
            <w:r>
              <w:rPr>
                <w:webHidden/>
              </w:rPr>
              <w:fldChar w:fldCharType="end"/>
            </w:r>
          </w:hyperlink>
        </w:p>
        <w:p w14:paraId="440B7CDB" w14:textId="44F7201D" w:rsidR="00234773" w:rsidRDefault="00234773">
          <w:pPr>
            <w:pStyle w:val="TOC2"/>
            <w:tabs>
              <w:tab w:val="left" w:pos="960"/>
            </w:tabs>
            <w:rPr>
              <w:rFonts w:eastAsiaTheme="minorEastAsia"/>
              <w:sz w:val="24"/>
              <w:szCs w:val="24"/>
              <w:lang w:eastAsia="en-IN"/>
            </w:rPr>
          </w:pPr>
          <w:hyperlink w:anchor="_Toc227897648" w:history="1">
            <w:r w:rsidRPr="006A29E0">
              <w:rPr>
                <w:rStyle w:val="Hyperlink"/>
              </w:rPr>
              <w:t>5.9.</w:t>
            </w:r>
            <w:r>
              <w:rPr>
                <w:rFonts w:eastAsiaTheme="minorEastAsia"/>
                <w:sz w:val="24"/>
                <w:szCs w:val="24"/>
                <w:lang w:eastAsia="en-IN"/>
              </w:rPr>
              <w:tab/>
            </w:r>
            <w:r w:rsidRPr="006A29E0">
              <w:rPr>
                <w:rStyle w:val="Hyperlink"/>
              </w:rPr>
              <w:t>Reflection on System Design</w:t>
            </w:r>
            <w:r>
              <w:rPr>
                <w:webHidden/>
              </w:rPr>
              <w:tab/>
            </w:r>
            <w:r>
              <w:rPr>
                <w:webHidden/>
              </w:rPr>
              <w:fldChar w:fldCharType="begin"/>
            </w:r>
            <w:r>
              <w:rPr>
                <w:webHidden/>
              </w:rPr>
              <w:instrText xml:space="preserve"> PAGEREF _Toc227897648 \h </w:instrText>
            </w:r>
            <w:r>
              <w:rPr>
                <w:webHidden/>
              </w:rPr>
            </w:r>
            <w:r>
              <w:rPr>
                <w:webHidden/>
              </w:rPr>
              <w:fldChar w:fldCharType="separate"/>
            </w:r>
            <w:r>
              <w:rPr>
                <w:webHidden/>
              </w:rPr>
              <w:t>48</w:t>
            </w:r>
            <w:r>
              <w:rPr>
                <w:webHidden/>
              </w:rPr>
              <w:fldChar w:fldCharType="end"/>
            </w:r>
          </w:hyperlink>
        </w:p>
        <w:p w14:paraId="07C1B275" w14:textId="78D2C2FF" w:rsidR="00234773" w:rsidRDefault="00234773">
          <w:pPr>
            <w:pStyle w:val="TOC2"/>
            <w:tabs>
              <w:tab w:val="left" w:pos="960"/>
            </w:tabs>
            <w:rPr>
              <w:rFonts w:eastAsiaTheme="minorEastAsia"/>
              <w:sz w:val="24"/>
              <w:szCs w:val="24"/>
              <w:lang w:eastAsia="en-IN"/>
            </w:rPr>
          </w:pPr>
          <w:hyperlink w:anchor="_Toc227897649" w:history="1">
            <w:r w:rsidRPr="006A29E0">
              <w:rPr>
                <w:rStyle w:val="Hyperlink"/>
              </w:rPr>
              <w:t>5.10.</w:t>
            </w:r>
            <w:r>
              <w:rPr>
                <w:rFonts w:eastAsiaTheme="minorEastAsia"/>
                <w:sz w:val="24"/>
                <w:szCs w:val="24"/>
                <w:lang w:eastAsia="en-IN"/>
              </w:rPr>
              <w:tab/>
            </w:r>
            <w:r w:rsidRPr="006A29E0">
              <w:rPr>
                <w:rStyle w:val="Hyperlink"/>
              </w:rPr>
              <w:t>Chapter Summary</w:t>
            </w:r>
            <w:r>
              <w:rPr>
                <w:webHidden/>
              </w:rPr>
              <w:tab/>
            </w:r>
            <w:r>
              <w:rPr>
                <w:webHidden/>
              </w:rPr>
              <w:fldChar w:fldCharType="begin"/>
            </w:r>
            <w:r>
              <w:rPr>
                <w:webHidden/>
              </w:rPr>
              <w:instrText xml:space="preserve"> PAGEREF _Toc227897649 \h </w:instrText>
            </w:r>
            <w:r>
              <w:rPr>
                <w:webHidden/>
              </w:rPr>
            </w:r>
            <w:r>
              <w:rPr>
                <w:webHidden/>
              </w:rPr>
              <w:fldChar w:fldCharType="separate"/>
            </w:r>
            <w:r>
              <w:rPr>
                <w:webHidden/>
              </w:rPr>
              <w:t>48</w:t>
            </w:r>
            <w:r>
              <w:rPr>
                <w:webHidden/>
              </w:rPr>
              <w:fldChar w:fldCharType="end"/>
            </w:r>
          </w:hyperlink>
        </w:p>
        <w:p w14:paraId="2CE7DE43" w14:textId="4C1E12D0" w:rsidR="00234773" w:rsidRDefault="00234773">
          <w:pPr>
            <w:pStyle w:val="TOC1"/>
            <w:tabs>
              <w:tab w:val="left" w:pos="440"/>
              <w:tab w:val="right" w:leader="dot" w:pos="9016"/>
            </w:tabs>
            <w:rPr>
              <w:rFonts w:eastAsiaTheme="minorEastAsia"/>
              <w:noProof/>
              <w:sz w:val="24"/>
              <w:szCs w:val="24"/>
              <w:lang w:val="en-IN" w:eastAsia="en-IN"/>
            </w:rPr>
          </w:pPr>
          <w:hyperlink w:anchor="_Toc227897650" w:history="1">
            <w:r w:rsidRPr="006A29E0">
              <w:rPr>
                <w:rStyle w:val="Hyperlink"/>
                <w:noProof/>
              </w:rPr>
              <w:t>6.</w:t>
            </w:r>
            <w:r>
              <w:rPr>
                <w:rFonts w:eastAsiaTheme="minorEastAsia"/>
                <w:noProof/>
                <w:sz w:val="24"/>
                <w:szCs w:val="24"/>
                <w:lang w:val="en-IN" w:eastAsia="en-IN"/>
              </w:rPr>
              <w:tab/>
            </w:r>
            <w:r w:rsidRPr="006A29E0">
              <w:rPr>
                <w:rStyle w:val="Hyperlink"/>
                <w:noProof/>
              </w:rPr>
              <w:t>Conclusion</w:t>
            </w:r>
            <w:r>
              <w:rPr>
                <w:noProof/>
                <w:webHidden/>
              </w:rPr>
              <w:tab/>
            </w:r>
            <w:r>
              <w:rPr>
                <w:noProof/>
                <w:webHidden/>
              </w:rPr>
              <w:fldChar w:fldCharType="begin"/>
            </w:r>
            <w:r>
              <w:rPr>
                <w:noProof/>
                <w:webHidden/>
              </w:rPr>
              <w:instrText xml:space="preserve"> PAGEREF _Toc227897650 \h </w:instrText>
            </w:r>
            <w:r>
              <w:rPr>
                <w:noProof/>
                <w:webHidden/>
              </w:rPr>
            </w:r>
            <w:r>
              <w:rPr>
                <w:noProof/>
                <w:webHidden/>
              </w:rPr>
              <w:fldChar w:fldCharType="separate"/>
            </w:r>
            <w:r>
              <w:rPr>
                <w:noProof/>
                <w:webHidden/>
              </w:rPr>
              <w:t>49</w:t>
            </w:r>
            <w:r>
              <w:rPr>
                <w:noProof/>
                <w:webHidden/>
              </w:rPr>
              <w:fldChar w:fldCharType="end"/>
            </w:r>
          </w:hyperlink>
        </w:p>
        <w:p w14:paraId="56468D2D" w14:textId="6A4AB6BB" w:rsidR="00234773" w:rsidRDefault="00234773">
          <w:pPr>
            <w:pStyle w:val="TOC2"/>
            <w:tabs>
              <w:tab w:val="left" w:pos="960"/>
            </w:tabs>
            <w:rPr>
              <w:rFonts w:eastAsiaTheme="minorEastAsia"/>
              <w:sz w:val="24"/>
              <w:szCs w:val="24"/>
              <w:lang w:eastAsia="en-IN"/>
            </w:rPr>
          </w:pPr>
          <w:hyperlink w:anchor="_Toc227897651" w:history="1">
            <w:r w:rsidRPr="006A29E0">
              <w:rPr>
                <w:rStyle w:val="Hyperlink"/>
              </w:rPr>
              <w:t>6.1.</w:t>
            </w:r>
            <w:r>
              <w:rPr>
                <w:rFonts w:eastAsiaTheme="minorEastAsia"/>
                <w:sz w:val="24"/>
                <w:szCs w:val="24"/>
                <w:lang w:eastAsia="en-IN"/>
              </w:rPr>
              <w:tab/>
            </w:r>
            <w:r w:rsidRPr="006A29E0">
              <w:rPr>
                <w:rStyle w:val="Hyperlink"/>
              </w:rPr>
              <w:t>Summary of the Project</w:t>
            </w:r>
            <w:r>
              <w:rPr>
                <w:webHidden/>
              </w:rPr>
              <w:tab/>
            </w:r>
            <w:r>
              <w:rPr>
                <w:webHidden/>
              </w:rPr>
              <w:fldChar w:fldCharType="begin"/>
            </w:r>
            <w:r>
              <w:rPr>
                <w:webHidden/>
              </w:rPr>
              <w:instrText xml:space="preserve"> PAGEREF _Toc227897651 \h </w:instrText>
            </w:r>
            <w:r>
              <w:rPr>
                <w:webHidden/>
              </w:rPr>
            </w:r>
            <w:r>
              <w:rPr>
                <w:webHidden/>
              </w:rPr>
              <w:fldChar w:fldCharType="separate"/>
            </w:r>
            <w:r>
              <w:rPr>
                <w:webHidden/>
              </w:rPr>
              <w:t>49</w:t>
            </w:r>
            <w:r>
              <w:rPr>
                <w:webHidden/>
              </w:rPr>
              <w:fldChar w:fldCharType="end"/>
            </w:r>
          </w:hyperlink>
        </w:p>
        <w:p w14:paraId="6BA2D335" w14:textId="749C9EA3" w:rsidR="00234773" w:rsidRDefault="00234773">
          <w:pPr>
            <w:pStyle w:val="TOC2"/>
            <w:tabs>
              <w:tab w:val="left" w:pos="960"/>
            </w:tabs>
            <w:rPr>
              <w:rFonts w:eastAsiaTheme="minorEastAsia"/>
              <w:sz w:val="24"/>
              <w:szCs w:val="24"/>
              <w:lang w:eastAsia="en-IN"/>
            </w:rPr>
          </w:pPr>
          <w:hyperlink w:anchor="_Toc227897652" w:history="1">
            <w:r w:rsidRPr="006A29E0">
              <w:rPr>
                <w:rStyle w:val="Hyperlink"/>
              </w:rPr>
              <w:t>6.2.</w:t>
            </w:r>
            <w:r>
              <w:rPr>
                <w:rFonts w:eastAsiaTheme="minorEastAsia"/>
                <w:sz w:val="24"/>
                <w:szCs w:val="24"/>
                <w:lang w:eastAsia="en-IN"/>
              </w:rPr>
              <w:tab/>
            </w:r>
            <w:r w:rsidRPr="006A29E0">
              <w:rPr>
                <w:rStyle w:val="Hyperlink"/>
              </w:rPr>
              <w:t>Key Achievements and Contributions</w:t>
            </w:r>
            <w:r>
              <w:rPr>
                <w:webHidden/>
              </w:rPr>
              <w:tab/>
            </w:r>
            <w:r>
              <w:rPr>
                <w:webHidden/>
              </w:rPr>
              <w:fldChar w:fldCharType="begin"/>
            </w:r>
            <w:r>
              <w:rPr>
                <w:webHidden/>
              </w:rPr>
              <w:instrText xml:space="preserve"> PAGEREF _Toc227897652 \h </w:instrText>
            </w:r>
            <w:r>
              <w:rPr>
                <w:webHidden/>
              </w:rPr>
            </w:r>
            <w:r>
              <w:rPr>
                <w:webHidden/>
              </w:rPr>
              <w:fldChar w:fldCharType="separate"/>
            </w:r>
            <w:r>
              <w:rPr>
                <w:webHidden/>
              </w:rPr>
              <w:t>49</w:t>
            </w:r>
            <w:r>
              <w:rPr>
                <w:webHidden/>
              </w:rPr>
              <w:fldChar w:fldCharType="end"/>
            </w:r>
          </w:hyperlink>
        </w:p>
        <w:p w14:paraId="608D8C9E" w14:textId="1653AF46" w:rsidR="00234773" w:rsidRDefault="00234773">
          <w:pPr>
            <w:pStyle w:val="TOC2"/>
            <w:tabs>
              <w:tab w:val="left" w:pos="960"/>
            </w:tabs>
            <w:rPr>
              <w:rFonts w:eastAsiaTheme="minorEastAsia"/>
              <w:sz w:val="24"/>
              <w:szCs w:val="24"/>
              <w:lang w:eastAsia="en-IN"/>
            </w:rPr>
          </w:pPr>
          <w:hyperlink w:anchor="_Toc227897653" w:history="1">
            <w:r w:rsidRPr="006A29E0">
              <w:rPr>
                <w:rStyle w:val="Hyperlink"/>
              </w:rPr>
              <w:t>6.3.</w:t>
            </w:r>
            <w:r>
              <w:rPr>
                <w:rFonts w:eastAsiaTheme="minorEastAsia"/>
                <w:sz w:val="24"/>
                <w:szCs w:val="24"/>
                <w:lang w:eastAsia="en-IN"/>
              </w:rPr>
              <w:tab/>
            </w:r>
            <w:r w:rsidRPr="006A29E0">
              <w:rPr>
                <w:rStyle w:val="Hyperlink"/>
              </w:rPr>
              <w:t>Evaluation of Outcomes</w:t>
            </w:r>
            <w:r>
              <w:rPr>
                <w:webHidden/>
              </w:rPr>
              <w:tab/>
            </w:r>
            <w:r>
              <w:rPr>
                <w:webHidden/>
              </w:rPr>
              <w:fldChar w:fldCharType="begin"/>
            </w:r>
            <w:r>
              <w:rPr>
                <w:webHidden/>
              </w:rPr>
              <w:instrText xml:space="preserve"> PAGEREF _Toc227897653 \h </w:instrText>
            </w:r>
            <w:r>
              <w:rPr>
                <w:webHidden/>
              </w:rPr>
            </w:r>
            <w:r>
              <w:rPr>
                <w:webHidden/>
              </w:rPr>
              <w:fldChar w:fldCharType="separate"/>
            </w:r>
            <w:r>
              <w:rPr>
                <w:webHidden/>
              </w:rPr>
              <w:t>49</w:t>
            </w:r>
            <w:r>
              <w:rPr>
                <w:webHidden/>
              </w:rPr>
              <w:fldChar w:fldCharType="end"/>
            </w:r>
          </w:hyperlink>
        </w:p>
        <w:p w14:paraId="315866AF" w14:textId="4843E32E" w:rsidR="00234773" w:rsidRDefault="00234773">
          <w:pPr>
            <w:pStyle w:val="TOC2"/>
            <w:tabs>
              <w:tab w:val="left" w:pos="960"/>
            </w:tabs>
            <w:rPr>
              <w:rFonts w:eastAsiaTheme="minorEastAsia"/>
              <w:sz w:val="24"/>
              <w:szCs w:val="24"/>
              <w:lang w:eastAsia="en-IN"/>
            </w:rPr>
          </w:pPr>
          <w:hyperlink w:anchor="_Toc227897654" w:history="1">
            <w:r w:rsidRPr="006A29E0">
              <w:rPr>
                <w:rStyle w:val="Hyperlink"/>
              </w:rPr>
              <w:t>6.4.</w:t>
            </w:r>
            <w:r>
              <w:rPr>
                <w:rFonts w:eastAsiaTheme="minorEastAsia"/>
                <w:sz w:val="24"/>
                <w:szCs w:val="24"/>
                <w:lang w:eastAsia="en-IN"/>
              </w:rPr>
              <w:tab/>
            </w:r>
            <w:r w:rsidRPr="006A29E0">
              <w:rPr>
                <w:rStyle w:val="Hyperlink"/>
              </w:rPr>
              <w:t>Limitations</w:t>
            </w:r>
            <w:r>
              <w:rPr>
                <w:webHidden/>
              </w:rPr>
              <w:tab/>
            </w:r>
            <w:r>
              <w:rPr>
                <w:webHidden/>
              </w:rPr>
              <w:fldChar w:fldCharType="begin"/>
            </w:r>
            <w:r>
              <w:rPr>
                <w:webHidden/>
              </w:rPr>
              <w:instrText xml:space="preserve"> PAGEREF _Toc227897654 \h </w:instrText>
            </w:r>
            <w:r>
              <w:rPr>
                <w:webHidden/>
              </w:rPr>
            </w:r>
            <w:r>
              <w:rPr>
                <w:webHidden/>
              </w:rPr>
              <w:fldChar w:fldCharType="separate"/>
            </w:r>
            <w:r>
              <w:rPr>
                <w:webHidden/>
              </w:rPr>
              <w:t>50</w:t>
            </w:r>
            <w:r>
              <w:rPr>
                <w:webHidden/>
              </w:rPr>
              <w:fldChar w:fldCharType="end"/>
            </w:r>
          </w:hyperlink>
        </w:p>
        <w:p w14:paraId="276826E3" w14:textId="1A1280A1" w:rsidR="00234773" w:rsidRDefault="00234773">
          <w:pPr>
            <w:pStyle w:val="TOC2"/>
            <w:tabs>
              <w:tab w:val="left" w:pos="960"/>
            </w:tabs>
            <w:rPr>
              <w:rFonts w:eastAsiaTheme="minorEastAsia"/>
              <w:sz w:val="24"/>
              <w:szCs w:val="24"/>
              <w:lang w:eastAsia="en-IN"/>
            </w:rPr>
          </w:pPr>
          <w:hyperlink w:anchor="_Toc227897655" w:history="1">
            <w:r w:rsidRPr="006A29E0">
              <w:rPr>
                <w:rStyle w:val="Hyperlink"/>
              </w:rPr>
              <w:t>6.5.</w:t>
            </w:r>
            <w:r>
              <w:rPr>
                <w:rFonts w:eastAsiaTheme="minorEastAsia"/>
                <w:sz w:val="24"/>
                <w:szCs w:val="24"/>
                <w:lang w:eastAsia="en-IN"/>
              </w:rPr>
              <w:tab/>
            </w:r>
            <w:r w:rsidRPr="006A29E0">
              <w:rPr>
                <w:rStyle w:val="Hyperlink"/>
              </w:rPr>
              <w:t>Future Work</w:t>
            </w:r>
            <w:r>
              <w:rPr>
                <w:webHidden/>
              </w:rPr>
              <w:tab/>
            </w:r>
            <w:r>
              <w:rPr>
                <w:webHidden/>
              </w:rPr>
              <w:fldChar w:fldCharType="begin"/>
            </w:r>
            <w:r>
              <w:rPr>
                <w:webHidden/>
              </w:rPr>
              <w:instrText xml:space="preserve"> PAGEREF _Toc227897655 \h </w:instrText>
            </w:r>
            <w:r>
              <w:rPr>
                <w:webHidden/>
              </w:rPr>
            </w:r>
            <w:r>
              <w:rPr>
                <w:webHidden/>
              </w:rPr>
              <w:fldChar w:fldCharType="separate"/>
            </w:r>
            <w:r>
              <w:rPr>
                <w:webHidden/>
              </w:rPr>
              <w:t>50</w:t>
            </w:r>
            <w:r>
              <w:rPr>
                <w:webHidden/>
              </w:rPr>
              <w:fldChar w:fldCharType="end"/>
            </w:r>
          </w:hyperlink>
        </w:p>
        <w:p w14:paraId="61A887BD" w14:textId="0FD3FD71" w:rsidR="00234773" w:rsidRDefault="00234773">
          <w:pPr>
            <w:pStyle w:val="TOC2"/>
            <w:tabs>
              <w:tab w:val="left" w:pos="960"/>
            </w:tabs>
            <w:rPr>
              <w:rFonts w:eastAsiaTheme="minorEastAsia"/>
              <w:sz w:val="24"/>
              <w:szCs w:val="24"/>
              <w:lang w:eastAsia="en-IN"/>
            </w:rPr>
          </w:pPr>
          <w:hyperlink w:anchor="_Toc227897656" w:history="1">
            <w:r w:rsidRPr="006A29E0">
              <w:rPr>
                <w:rStyle w:val="Hyperlink"/>
              </w:rPr>
              <w:t>6.6.</w:t>
            </w:r>
            <w:r>
              <w:rPr>
                <w:rFonts w:eastAsiaTheme="minorEastAsia"/>
                <w:sz w:val="24"/>
                <w:szCs w:val="24"/>
                <w:lang w:eastAsia="en-IN"/>
              </w:rPr>
              <w:tab/>
            </w:r>
            <w:r w:rsidRPr="006A29E0">
              <w:rPr>
                <w:rStyle w:val="Hyperlink"/>
              </w:rPr>
              <w:t>Final Remarks</w:t>
            </w:r>
            <w:r>
              <w:rPr>
                <w:webHidden/>
              </w:rPr>
              <w:tab/>
            </w:r>
            <w:r>
              <w:rPr>
                <w:webHidden/>
              </w:rPr>
              <w:fldChar w:fldCharType="begin"/>
            </w:r>
            <w:r>
              <w:rPr>
                <w:webHidden/>
              </w:rPr>
              <w:instrText xml:space="preserve"> PAGEREF _Toc227897656 \h </w:instrText>
            </w:r>
            <w:r>
              <w:rPr>
                <w:webHidden/>
              </w:rPr>
            </w:r>
            <w:r>
              <w:rPr>
                <w:webHidden/>
              </w:rPr>
              <w:fldChar w:fldCharType="separate"/>
            </w:r>
            <w:r>
              <w:rPr>
                <w:webHidden/>
              </w:rPr>
              <w:t>51</w:t>
            </w:r>
            <w:r>
              <w:rPr>
                <w:webHidden/>
              </w:rPr>
              <w:fldChar w:fldCharType="end"/>
            </w:r>
          </w:hyperlink>
        </w:p>
        <w:p w14:paraId="196C3D1F" w14:textId="0C4B55CE" w:rsidR="00234773" w:rsidRDefault="00234773">
          <w:pPr>
            <w:pStyle w:val="TOC1"/>
            <w:tabs>
              <w:tab w:val="right" w:leader="dot" w:pos="9016"/>
            </w:tabs>
            <w:rPr>
              <w:rFonts w:eastAsiaTheme="minorEastAsia"/>
              <w:noProof/>
              <w:sz w:val="24"/>
              <w:szCs w:val="24"/>
              <w:lang w:val="en-IN" w:eastAsia="en-IN"/>
            </w:rPr>
          </w:pPr>
          <w:hyperlink w:anchor="_Toc227897657" w:history="1">
            <w:r w:rsidRPr="006A29E0">
              <w:rPr>
                <w:rStyle w:val="Hyperlink"/>
                <w:noProof/>
              </w:rPr>
              <w:t>References</w:t>
            </w:r>
            <w:r>
              <w:rPr>
                <w:noProof/>
                <w:webHidden/>
              </w:rPr>
              <w:tab/>
            </w:r>
            <w:r>
              <w:rPr>
                <w:noProof/>
                <w:webHidden/>
              </w:rPr>
              <w:fldChar w:fldCharType="begin"/>
            </w:r>
            <w:r>
              <w:rPr>
                <w:noProof/>
                <w:webHidden/>
              </w:rPr>
              <w:instrText xml:space="preserve"> PAGEREF _Toc227897657 \h </w:instrText>
            </w:r>
            <w:r>
              <w:rPr>
                <w:noProof/>
                <w:webHidden/>
              </w:rPr>
            </w:r>
            <w:r>
              <w:rPr>
                <w:noProof/>
                <w:webHidden/>
              </w:rPr>
              <w:fldChar w:fldCharType="separate"/>
            </w:r>
            <w:r>
              <w:rPr>
                <w:noProof/>
                <w:webHidden/>
              </w:rPr>
              <w:t>52</w:t>
            </w:r>
            <w:r>
              <w:rPr>
                <w:noProof/>
                <w:webHidden/>
              </w:rPr>
              <w:fldChar w:fldCharType="end"/>
            </w:r>
          </w:hyperlink>
        </w:p>
        <w:p w14:paraId="19746290" w14:textId="68719178" w:rsidR="002A1835" w:rsidRPr="00DF4335" w:rsidRDefault="002A1835">
          <w:pPr>
            <w:rPr>
              <w:rFonts w:ascii="Aptos" w:hAnsi="Aptos" w:cs="Arial"/>
            </w:rPr>
          </w:pPr>
          <w:r w:rsidRPr="00DF4335">
            <w:rPr>
              <w:rFonts w:ascii="Aptos" w:hAnsi="Aptos" w:cs="Arial"/>
              <w:b/>
              <w:bCs/>
              <w:noProof/>
            </w:rPr>
            <w:fldChar w:fldCharType="end"/>
          </w:r>
        </w:p>
      </w:sdtContent>
    </w:sdt>
    <w:p w14:paraId="4278E3CD" w14:textId="62169743" w:rsidR="0020370E" w:rsidRPr="00DF4335" w:rsidRDefault="0020370E" w:rsidP="00306FCD">
      <w:pPr>
        <w:rPr>
          <w:rFonts w:ascii="Aptos" w:hAnsi="Aptos" w:cs="Arial"/>
        </w:rPr>
      </w:pPr>
      <w:r w:rsidRPr="00DF4335">
        <w:rPr>
          <w:rFonts w:ascii="Aptos" w:hAnsi="Aptos" w:cs="Arial"/>
        </w:rPr>
        <w:br w:type="page"/>
      </w:r>
    </w:p>
    <w:p w14:paraId="424C5A00" w14:textId="77777777" w:rsidR="001D35FF" w:rsidRPr="00DF4335" w:rsidRDefault="001D35FF" w:rsidP="001D35FF">
      <w:pPr>
        <w:pStyle w:val="Heading1"/>
      </w:pPr>
      <w:bookmarkStart w:id="4" w:name="_Toc187318088"/>
      <w:bookmarkStart w:id="5" w:name="_Toc203957529"/>
      <w:bookmarkStart w:id="6" w:name="_Toc227897564"/>
      <w:r>
        <w:lastRenderedPageBreak/>
        <w:t>Table</w:t>
      </w:r>
      <w:r w:rsidRPr="00DF4335">
        <w:t xml:space="preserve"> </w:t>
      </w:r>
      <w:r w:rsidRPr="008507C3">
        <w:t>of</w:t>
      </w:r>
      <w:r w:rsidRPr="00DF4335">
        <w:t xml:space="preserve"> Figures</w:t>
      </w:r>
      <w:bookmarkEnd w:id="4"/>
      <w:bookmarkEnd w:id="5"/>
      <w:bookmarkEnd w:id="6"/>
    </w:p>
    <w:p w14:paraId="0739EC21" w14:textId="5D581D69" w:rsidR="00234773" w:rsidRDefault="001D35FF">
      <w:pPr>
        <w:pStyle w:val="TableofFigures"/>
        <w:tabs>
          <w:tab w:val="right" w:leader="dot" w:pos="9016"/>
        </w:tabs>
        <w:rPr>
          <w:rFonts w:eastAsiaTheme="minorEastAsia"/>
          <w:noProof/>
          <w:sz w:val="24"/>
          <w:szCs w:val="24"/>
          <w:lang w:val="en-IN" w:eastAsia="en-IN"/>
        </w:rPr>
      </w:pPr>
      <w:r>
        <w:rPr>
          <w:rFonts w:ascii="Aptos" w:hAnsi="Aptos"/>
          <w:highlight w:val="yellow"/>
        </w:rPr>
        <w:fldChar w:fldCharType="begin"/>
      </w:r>
      <w:r>
        <w:rPr>
          <w:rFonts w:ascii="Aptos" w:hAnsi="Aptos"/>
          <w:highlight w:val="yellow"/>
        </w:rPr>
        <w:instrText xml:space="preserve"> TOC \h \z \c "Figure" </w:instrText>
      </w:r>
      <w:r>
        <w:rPr>
          <w:rFonts w:ascii="Aptos" w:hAnsi="Aptos"/>
          <w:highlight w:val="yellow"/>
        </w:rPr>
        <w:fldChar w:fldCharType="separate"/>
      </w:r>
      <w:hyperlink w:anchor="_Toc227897458" w:history="1">
        <w:r w:rsidR="00234773" w:rsidRPr="008E4C9C">
          <w:rPr>
            <w:rStyle w:val="Hyperlink"/>
            <w:noProof/>
          </w:rPr>
          <w:t>Figure 1: Syst</w:t>
        </w:r>
        <w:r w:rsidR="00234773" w:rsidRPr="008E4C9C">
          <w:rPr>
            <w:rStyle w:val="Hyperlink"/>
            <w:noProof/>
          </w:rPr>
          <w:t>e</w:t>
        </w:r>
        <w:r w:rsidR="00234773" w:rsidRPr="008E4C9C">
          <w:rPr>
            <w:rStyle w:val="Hyperlink"/>
            <w:noProof/>
          </w:rPr>
          <w:t>m Architecture</w:t>
        </w:r>
        <w:r w:rsidR="00234773">
          <w:rPr>
            <w:noProof/>
            <w:webHidden/>
          </w:rPr>
          <w:tab/>
        </w:r>
        <w:r w:rsidR="00234773">
          <w:rPr>
            <w:noProof/>
            <w:webHidden/>
          </w:rPr>
          <w:fldChar w:fldCharType="begin"/>
        </w:r>
        <w:r w:rsidR="00234773">
          <w:rPr>
            <w:noProof/>
            <w:webHidden/>
          </w:rPr>
          <w:instrText xml:space="preserve"> PAGEREF _Toc227897458 \h </w:instrText>
        </w:r>
        <w:r w:rsidR="00234773">
          <w:rPr>
            <w:noProof/>
            <w:webHidden/>
          </w:rPr>
        </w:r>
        <w:r w:rsidR="00234773">
          <w:rPr>
            <w:noProof/>
            <w:webHidden/>
          </w:rPr>
          <w:fldChar w:fldCharType="separate"/>
        </w:r>
        <w:r w:rsidR="00234773">
          <w:rPr>
            <w:noProof/>
            <w:webHidden/>
          </w:rPr>
          <w:t>21</w:t>
        </w:r>
        <w:r w:rsidR="00234773">
          <w:rPr>
            <w:noProof/>
            <w:webHidden/>
          </w:rPr>
          <w:fldChar w:fldCharType="end"/>
        </w:r>
      </w:hyperlink>
    </w:p>
    <w:p w14:paraId="54245A7F" w14:textId="2D2DBC83" w:rsidR="00234773" w:rsidRDefault="00234773">
      <w:pPr>
        <w:pStyle w:val="TableofFigures"/>
        <w:tabs>
          <w:tab w:val="right" w:leader="dot" w:pos="9016"/>
        </w:tabs>
        <w:rPr>
          <w:rFonts w:eastAsiaTheme="minorEastAsia"/>
          <w:noProof/>
          <w:sz w:val="24"/>
          <w:szCs w:val="24"/>
          <w:lang w:val="en-IN" w:eastAsia="en-IN"/>
        </w:rPr>
      </w:pPr>
      <w:hyperlink w:anchor="_Toc227897459" w:history="1">
        <w:r w:rsidRPr="008E4C9C">
          <w:rPr>
            <w:rStyle w:val="Hyperlink"/>
            <w:noProof/>
          </w:rPr>
          <w:t>Figure 2: Model prediction and confidence</w:t>
        </w:r>
        <w:r>
          <w:rPr>
            <w:noProof/>
            <w:webHidden/>
          </w:rPr>
          <w:tab/>
        </w:r>
        <w:r>
          <w:rPr>
            <w:noProof/>
            <w:webHidden/>
          </w:rPr>
          <w:fldChar w:fldCharType="begin"/>
        </w:r>
        <w:r>
          <w:rPr>
            <w:noProof/>
            <w:webHidden/>
          </w:rPr>
          <w:instrText xml:space="preserve"> PAGEREF _Toc227897459 \h </w:instrText>
        </w:r>
        <w:r>
          <w:rPr>
            <w:noProof/>
            <w:webHidden/>
          </w:rPr>
        </w:r>
        <w:r>
          <w:rPr>
            <w:noProof/>
            <w:webHidden/>
          </w:rPr>
          <w:fldChar w:fldCharType="separate"/>
        </w:r>
        <w:r>
          <w:rPr>
            <w:noProof/>
            <w:webHidden/>
          </w:rPr>
          <w:t>27</w:t>
        </w:r>
        <w:r>
          <w:rPr>
            <w:noProof/>
            <w:webHidden/>
          </w:rPr>
          <w:fldChar w:fldCharType="end"/>
        </w:r>
      </w:hyperlink>
    </w:p>
    <w:p w14:paraId="11B08FEF" w14:textId="493C947E" w:rsidR="00234773" w:rsidRDefault="00234773">
      <w:pPr>
        <w:pStyle w:val="TableofFigures"/>
        <w:tabs>
          <w:tab w:val="right" w:leader="dot" w:pos="9016"/>
        </w:tabs>
        <w:rPr>
          <w:rFonts w:eastAsiaTheme="minorEastAsia"/>
          <w:noProof/>
          <w:sz w:val="24"/>
          <w:szCs w:val="24"/>
          <w:lang w:val="en-IN" w:eastAsia="en-IN"/>
        </w:rPr>
      </w:pPr>
      <w:hyperlink w:anchor="_Toc227897460" w:history="1">
        <w:r w:rsidRPr="008E4C9C">
          <w:rPr>
            <w:rStyle w:val="Hyperlink"/>
            <w:noProof/>
          </w:rPr>
          <w:t>Figure 3: System UI</w:t>
        </w:r>
        <w:r>
          <w:rPr>
            <w:noProof/>
            <w:webHidden/>
          </w:rPr>
          <w:tab/>
        </w:r>
        <w:r>
          <w:rPr>
            <w:noProof/>
            <w:webHidden/>
          </w:rPr>
          <w:fldChar w:fldCharType="begin"/>
        </w:r>
        <w:r>
          <w:rPr>
            <w:noProof/>
            <w:webHidden/>
          </w:rPr>
          <w:instrText xml:space="preserve"> PAGEREF _Toc227897460 \h </w:instrText>
        </w:r>
        <w:r>
          <w:rPr>
            <w:noProof/>
            <w:webHidden/>
          </w:rPr>
        </w:r>
        <w:r>
          <w:rPr>
            <w:noProof/>
            <w:webHidden/>
          </w:rPr>
          <w:fldChar w:fldCharType="separate"/>
        </w:r>
        <w:r>
          <w:rPr>
            <w:noProof/>
            <w:webHidden/>
          </w:rPr>
          <w:t>30</w:t>
        </w:r>
        <w:r>
          <w:rPr>
            <w:noProof/>
            <w:webHidden/>
          </w:rPr>
          <w:fldChar w:fldCharType="end"/>
        </w:r>
      </w:hyperlink>
    </w:p>
    <w:p w14:paraId="3D8E767A" w14:textId="546C173C" w:rsidR="00234773" w:rsidRDefault="00234773">
      <w:pPr>
        <w:pStyle w:val="TableofFigures"/>
        <w:tabs>
          <w:tab w:val="right" w:leader="dot" w:pos="9016"/>
        </w:tabs>
        <w:rPr>
          <w:rFonts w:eastAsiaTheme="minorEastAsia"/>
          <w:noProof/>
          <w:sz w:val="24"/>
          <w:szCs w:val="24"/>
          <w:lang w:val="en-IN" w:eastAsia="en-IN"/>
        </w:rPr>
      </w:pPr>
      <w:hyperlink w:anchor="_Toc227897461" w:history="1">
        <w:r w:rsidRPr="008E4C9C">
          <w:rPr>
            <w:rStyle w:val="Hyperlink"/>
            <w:noProof/>
          </w:rPr>
          <w:t>Figure 4 Recommendation System</w:t>
        </w:r>
        <w:r>
          <w:rPr>
            <w:noProof/>
            <w:webHidden/>
          </w:rPr>
          <w:tab/>
        </w:r>
        <w:r>
          <w:rPr>
            <w:noProof/>
            <w:webHidden/>
          </w:rPr>
          <w:fldChar w:fldCharType="begin"/>
        </w:r>
        <w:r>
          <w:rPr>
            <w:noProof/>
            <w:webHidden/>
          </w:rPr>
          <w:instrText xml:space="preserve"> PAGEREF _Toc227897461 \h </w:instrText>
        </w:r>
        <w:r>
          <w:rPr>
            <w:noProof/>
            <w:webHidden/>
          </w:rPr>
        </w:r>
        <w:r>
          <w:rPr>
            <w:noProof/>
            <w:webHidden/>
          </w:rPr>
          <w:fldChar w:fldCharType="separate"/>
        </w:r>
        <w:r>
          <w:rPr>
            <w:noProof/>
            <w:webHidden/>
          </w:rPr>
          <w:t>31</w:t>
        </w:r>
        <w:r>
          <w:rPr>
            <w:noProof/>
            <w:webHidden/>
          </w:rPr>
          <w:fldChar w:fldCharType="end"/>
        </w:r>
      </w:hyperlink>
    </w:p>
    <w:p w14:paraId="1D63F812" w14:textId="72D6BAD8" w:rsidR="00234773" w:rsidRDefault="00234773">
      <w:pPr>
        <w:pStyle w:val="TableofFigures"/>
        <w:tabs>
          <w:tab w:val="right" w:leader="dot" w:pos="9016"/>
        </w:tabs>
        <w:rPr>
          <w:rFonts w:eastAsiaTheme="minorEastAsia"/>
          <w:noProof/>
          <w:sz w:val="24"/>
          <w:szCs w:val="24"/>
          <w:lang w:val="en-IN" w:eastAsia="en-IN"/>
        </w:rPr>
      </w:pPr>
      <w:hyperlink w:anchor="_Toc227897462" w:history="1">
        <w:r w:rsidRPr="008E4C9C">
          <w:rPr>
            <w:rStyle w:val="Hyperlink"/>
            <w:noProof/>
          </w:rPr>
          <w:t>Figure 5: Inference Speed Comparison</w:t>
        </w:r>
        <w:r>
          <w:rPr>
            <w:noProof/>
            <w:webHidden/>
          </w:rPr>
          <w:tab/>
        </w:r>
        <w:r>
          <w:rPr>
            <w:noProof/>
            <w:webHidden/>
          </w:rPr>
          <w:fldChar w:fldCharType="begin"/>
        </w:r>
        <w:r>
          <w:rPr>
            <w:noProof/>
            <w:webHidden/>
          </w:rPr>
          <w:instrText xml:space="preserve"> PAGEREF _Toc227897462 \h </w:instrText>
        </w:r>
        <w:r>
          <w:rPr>
            <w:noProof/>
            <w:webHidden/>
          </w:rPr>
        </w:r>
        <w:r>
          <w:rPr>
            <w:noProof/>
            <w:webHidden/>
          </w:rPr>
          <w:fldChar w:fldCharType="separate"/>
        </w:r>
        <w:r>
          <w:rPr>
            <w:noProof/>
            <w:webHidden/>
          </w:rPr>
          <w:t>33</w:t>
        </w:r>
        <w:r>
          <w:rPr>
            <w:noProof/>
            <w:webHidden/>
          </w:rPr>
          <w:fldChar w:fldCharType="end"/>
        </w:r>
      </w:hyperlink>
    </w:p>
    <w:p w14:paraId="1F308489" w14:textId="2D0A190C" w:rsidR="00234773" w:rsidRDefault="00234773">
      <w:pPr>
        <w:pStyle w:val="TableofFigures"/>
        <w:tabs>
          <w:tab w:val="right" w:leader="dot" w:pos="9016"/>
        </w:tabs>
        <w:rPr>
          <w:rFonts w:eastAsiaTheme="minorEastAsia"/>
          <w:noProof/>
          <w:sz w:val="24"/>
          <w:szCs w:val="24"/>
          <w:lang w:val="en-IN" w:eastAsia="en-IN"/>
        </w:rPr>
      </w:pPr>
      <w:hyperlink w:anchor="_Toc227897463" w:history="1">
        <w:r w:rsidRPr="008E4C9C">
          <w:rPr>
            <w:rStyle w:val="Hyperlink"/>
            <w:noProof/>
          </w:rPr>
          <w:t>Figure 6 Top-3 Accuracy Comparison</w:t>
        </w:r>
        <w:r>
          <w:rPr>
            <w:noProof/>
            <w:webHidden/>
          </w:rPr>
          <w:tab/>
        </w:r>
        <w:r>
          <w:rPr>
            <w:noProof/>
            <w:webHidden/>
          </w:rPr>
          <w:fldChar w:fldCharType="begin"/>
        </w:r>
        <w:r>
          <w:rPr>
            <w:noProof/>
            <w:webHidden/>
          </w:rPr>
          <w:instrText xml:space="preserve"> PAGEREF _Toc227897463 \h </w:instrText>
        </w:r>
        <w:r>
          <w:rPr>
            <w:noProof/>
            <w:webHidden/>
          </w:rPr>
        </w:r>
        <w:r>
          <w:rPr>
            <w:noProof/>
            <w:webHidden/>
          </w:rPr>
          <w:fldChar w:fldCharType="separate"/>
        </w:r>
        <w:r>
          <w:rPr>
            <w:noProof/>
            <w:webHidden/>
          </w:rPr>
          <w:t>34</w:t>
        </w:r>
        <w:r>
          <w:rPr>
            <w:noProof/>
            <w:webHidden/>
          </w:rPr>
          <w:fldChar w:fldCharType="end"/>
        </w:r>
      </w:hyperlink>
    </w:p>
    <w:p w14:paraId="235945E0" w14:textId="0F73FE7E" w:rsidR="00234773" w:rsidRDefault="00234773">
      <w:pPr>
        <w:pStyle w:val="TableofFigures"/>
        <w:tabs>
          <w:tab w:val="right" w:leader="dot" w:pos="9016"/>
        </w:tabs>
        <w:rPr>
          <w:rFonts w:eastAsiaTheme="minorEastAsia"/>
          <w:noProof/>
          <w:sz w:val="24"/>
          <w:szCs w:val="24"/>
          <w:lang w:val="en-IN" w:eastAsia="en-IN"/>
        </w:rPr>
      </w:pPr>
      <w:hyperlink w:anchor="_Toc227897464" w:history="1">
        <w:r w:rsidRPr="008E4C9C">
          <w:rPr>
            <w:rStyle w:val="Hyperlink"/>
            <w:noProof/>
          </w:rPr>
          <w:t>Figure 7: Model Size Comparison</w:t>
        </w:r>
        <w:r>
          <w:rPr>
            <w:noProof/>
            <w:webHidden/>
          </w:rPr>
          <w:tab/>
        </w:r>
        <w:r>
          <w:rPr>
            <w:noProof/>
            <w:webHidden/>
          </w:rPr>
          <w:fldChar w:fldCharType="begin"/>
        </w:r>
        <w:r>
          <w:rPr>
            <w:noProof/>
            <w:webHidden/>
          </w:rPr>
          <w:instrText xml:space="preserve"> PAGEREF _Toc227897464 \h </w:instrText>
        </w:r>
        <w:r>
          <w:rPr>
            <w:noProof/>
            <w:webHidden/>
          </w:rPr>
        </w:r>
        <w:r>
          <w:rPr>
            <w:noProof/>
            <w:webHidden/>
          </w:rPr>
          <w:fldChar w:fldCharType="separate"/>
        </w:r>
        <w:r>
          <w:rPr>
            <w:noProof/>
            <w:webHidden/>
          </w:rPr>
          <w:t>34</w:t>
        </w:r>
        <w:r>
          <w:rPr>
            <w:noProof/>
            <w:webHidden/>
          </w:rPr>
          <w:fldChar w:fldCharType="end"/>
        </w:r>
      </w:hyperlink>
    </w:p>
    <w:p w14:paraId="32DA6E81" w14:textId="6F98D1A4" w:rsidR="00234773" w:rsidRDefault="00234773">
      <w:pPr>
        <w:pStyle w:val="TableofFigures"/>
        <w:tabs>
          <w:tab w:val="right" w:leader="dot" w:pos="9016"/>
        </w:tabs>
        <w:rPr>
          <w:rFonts w:eastAsiaTheme="minorEastAsia"/>
          <w:noProof/>
          <w:sz w:val="24"/>
          <w:szCs w:val="24"/>
          <w:lang w:val="en-IN" w:eastAsia="en-IN"/>
        </w:rPr>
      </w:pPr>
      <w:hyperlink w:anchor="_Toc227897465" w:history="1">
        <w:r w:rsidRPr="008E4C9C">
          <w:rPr>
            <w:rStyle w:val="Hyperlink"/>
            <w:noProof/>
          </w:rPr>
          <w:t>Figure 8: Training Time Comparison</w:t>
        </w:r>
        <w:r>
          <w:rPr>
            <w:noProof/>
            <w:webHidden/>
          </w:rPr>
          <w:tab/>
        </w:r>
        <w:r>
          <w:rPr>
            <w:noProof/>
            <w:webHidden/>
          </w:rPr>
          <w:fldChar w:fldCharType="begin"/>
        </w:r>
        <w:r>
          <w:rPr>
            <w:noProof/>
            <w:webHidden/>
          </w:rPr>
          <w:instrText xml:space="preserve"> PAGEREF _Toc227897465 \h </w:instrText>
        </w:r>
        <w:r>
          <w:rPr>
            <w:noProof/>
            <w:webHidden/>
          </w:rPr>
        </w:r>
        <w:r>
          <w:rPr>
            <w:noProof/>
            <w:webHidden/>
          </w:rPr>
          <w:fldChar w:fldCharType="separate"/>
        </w:r>
        <w:r>
          <w:rPr>
            <w:noProof/>
            <w:webHidden/>
          </w:rPr>
          <w:t>35</w:t>
        </w:r>
        <w:r>
          <w:rPr>
            <w:noProof/>
            <w:webHidden/>
          </w:rPr>
          <w:fldChar w:fldCharType="end"/>
        </w:r>
      </w:hyperlink>
    </w:p>
    <w:p w14:paraId="00CE1353" w14:textId="674BFFAF" w:rsidR="00234773" w:rsidRDefault="00234773">
      <w:pPr>
        <w:pStyle w:val="TableofFigures"/>
        <w:tabs>
          <w:tab w:val="right" w:leader="dot" w:pos="9016"/>
        </w:tabs>
        <w:rPr>
          <w:rFonts w:eastAsiaTheme="minorEastAsia"/>
          <w:noProof/>
          <w:sz w:val="24"/>
          <w:szCs w:val="24"/>
          <w:lang w:val="en-IN" w:eastAsia="en-IN"/>
        </w:rPr>
      </w:pPr>
      <w:hyperlink w:anchor="_Toc227897466" w:history="1">
        <w:r w:rsidRPr="008E4C9C">
          <w:rPr>
            <w:rStyle w:val="Hyperlink"/>
            <w:noProof/>
          </w:rPr>
          <w:t>Figure 9: Test Accuracy Comparison</w:t>
        </w:r>
        <w:r>
          <w:rPr>
            <w:noProof/>
            <w:webHidden/>
          </w:rPr>
          <w:tab/>
        </w:r>
        <w:r>
          <w:rPr>
            <w:noProof/>
            <w:webHidden/>
          </w:rPr>
          <w:fldChar w:fldCharType="begin"/>
        </w:r>
        <w:r>
          <w:rPr>
            <w:noProof/>
            <w:webHidden/>
          </w:rPr>
          <w:instrText xml:space="preserve"> PAGEREF _Toc227897466 \h </w:instrText>
        </w:r>
        <w:r>
          <w:rPr>
            <w:noProof/>
            <w:webHidden/>
          </w:rPr>
        </w:r>
        <w:r>
          <w:rPr>
            <w:noProof/>
            <w:webHidden/>
          </w:rPr>
          <w:fldChar w:fldCharType="separate"/>
        </w:r>
        <w:r>
          <w:rPr>
            <w:noProof/>
            <w:webHidden/>
          </w:rPr>
          <w:t>35</w:t>
        </w:r>
        <w:r>
          <w:rPr>
            <w:noProof/>
            <w:webHidden/>
          </w:rPr>
          <w:fldChar w:fldCharType="end"/>
        </w:r>
      </w:hyperlink>
    </w:p>
    <w:p w14:paraId="7CC7FD10" w14:textId="3E8455DC" w:rsidR="00234773" w:rsidRDefault="00234773">
      <w:pPr>
        <w:pStyle w:val="TableofFigures"/>
        <w:tabs>
          <w:tab w:val="right" w:leader="dot" w:pos="9016"/>
        </w:tabs>
        <w:rPr>
          <w:rFonts w:eastAsiaTheme="minorEastAsia"/>
          <w:noProof/>
          <w:sz w:val="24"/>
          <w:szCs w:val="24"/>
          <w:lang w:val="en-IN" w:eastAsia="en-IN"/>
        </w:rPr>
      </w:pPr>
      <w:hyperlink w:anchor="_Toc227897467" w:history="1">
        <w:r w:rsidRPr="008E4C9C">
          <w:rPr>
            <w:rStyle w:val="Hyperlink"/>
            <w:noProof/>
          </w:rPr>
          <w:t>Figure 10: Macro F1 Comparison</w:t>
        </w:r>
        <w:r>
          <w:rPr>
            <w:noProof/>
            <w:webHidden/>
          </w:rPr>
          <w:tab/>
        </w:r>
        <w:r>
          <w:rPr>
            <w:noProof/>
            <w:webHidden/>
          </w:rPr>
          <w:fldChar w:fldCharType="begin"/>
        </w:r>
        <w:r>
          <w:rPr>
            <w:noProof/>
            <w:webHidden/>
          </w:rPr>
          <w:instrText xml:space="preserve"> PAGEREF _Toc227897467 \h </w:instrText>
        </w:r>
        <w:r>
          <w:rPr>
            <w:noProof/>
            <w:webHidden/>
          </w:rPr>
        </w:r>
        <w:r>
          <w:rPr>
            <w:noProof/>
            <w:webHidden/>
          </w:rPr>
          <w:fldChar w:fldCharType="separate"/>
        </w:r>
        <w:r>
          <w:rPr>
            <w:noProof/>
            <w:webHidden/>
          </w:rPr>
          <w:t>36</w:t>
        </w:r>
        <w:r>
          <w:rPr>
            <w:noProof/>
            <w:webHidden/>
          </w:rPr>
          <w:fldChar w:fldCharType="end"/>
        </w:r>
      </w:hyperlink>
    </w:p>
    <w:p w14:paraId="1F444B92" w14:textId="78663813" w:rsidR="00234773" w:rsidRDefault="00234773">
      <w:pPr>
        <w:pStyle w:val="TableofFigures"/>
        <w:tabs>
          <w:tab w:val="right" w:leader="dot" w:pos="9016"/>
        </w:tabs>
        <w:rPr>
          <w:rFonts w:eastAsiaTheme="minorEastAsia"/>
          <w:noProof/>
          <w:sz w:val="24"/>
          <w:szCs w:val="24"/>
          <w:lang w:val="en-IN" w:eastAsia="en-IN"/>
        </w:rPr>
      </w:pPr>
      <w:hyperlink w:anchor="_Toc227897468" w:history="1">
        <w:r w:rsidRPr="008E4C9C">
          <w:rPr>
            <w:rStyle w:val="Hyperlink"/>
            <w:noProof/>
          </w:rPr>
          <w:t>Figure 11: ROC curve</w:t>
        </w:r>
        <w:r>
          <w:rPr>
            <w:noProof/>
            <w:webHidden/>
          </w:rPr>
          <w:tab/>
        </w:r>
        <w:r>
          <w:rPr>
            <w:noProof/>
            <w:webHidden/>
          </w:rPr>
          <w:fldChar w:fldCharType="begin"/>
        </w:r>
        <w:r>
          <w:rPr>
            <w:noProof/>
            <w:webHidden/>
          </w:rPr>
          <w:instrText xml:space="preserve"> PAGEREF _Toc227897468 \h </w:instrText>
        </w:r>
        <w:r>
          <w:rPr>
            <w:noProof/>
            <w:webHidden/>
          </w:rPr>
        </w:r>
        <w:r>
          <w:rPr>
            <w:noProof/>
            <w:webHidden/>
          </w:rPr>
          <w:fldChar w:fldCharType="separate"/>
        </w:r>
        <w:r>
          <w:rPr>
            <w:noProof/>
            <w:webHidden/>
          </w:rPr>
          <w:t>38</w:t>
        </w:r>
        <w:r>
          <w:rPr>
            <w:noProof/>
            <w:webHidden/>
          </w:rPr>
          <w:fldChar w:fldCharType="end"/>
        </w:r>
      </w:hyperlink>
    </w:p>
    <w:p w14:paraId="1A13EFB1" w14:textId="0EF0C999" w:rsidR="00234773" w:rsidRDefault="00234773">
      <w:pPr>
        <w:pStyle w:val="TableofFigures"/>
        <w:tabs>
          <w:tab w:val="right" w:leader="dot" w:pos="9016"/>
        </w:tabs>
        <w:rPr>
          <w:rFonts w:eastAsiaTheme="minorEastAsia"/>
          <w:noProof/>
          <w:sz w:val="24"/>
          <w:szCs w:val="24"/>
          <w:lang w:val="en-IN" w:eastAsia="en-IN"/>
        </w:rPr>
      </w:pPr>
      <w:hyperlink w:anchor="_Toc227897469" w:history="1">
        <w:r w:rsidRPr="008E4C9C">
          <w:rPr>
            <w:rStyle w:val="Hyperlink"/>
            <w:noProof/>
          </w:rPr>
          <w:t>Figure 12: Calibration Curve(accuracy x Confidence)</w:t>
        </w:r>
        <w:r>
          <w:rPr>
            <w:noProof/>
            <w:webHidden/>
          </w:rPr>
          <w:tab/>
        </w:r>
        <w:r>
          <w:rPr>
            <w:noProof/>
            <w:webHidden/>
          </w:rPr>
          <w:fldChar w:fldCharType="begin"/>
        </w:r>
        <w:r>
          <w:rPr>
            <w:noProof/>
            <w:webHidden/>
          </w:rPr>
          <w:instrText xml:space="preserve"> PAGEREF _Toc227897469 \h </w:instrText>
        </w:r>
        <w:r>
          <w:rPr>
            <w:noProof/>
            <w:webHidden/>
          </w:rPr>
        </w:r>
        <w:r>
          <w:rPr>
            <w:noProof/>
            <w:webHidden/>
          </w:rPr>
          <w:fldChar w:fldCharType="separate"/>
        </w:r>
        <w:r>
          <w:rPr>
            <w:noProof/>
            <w:webHidden/>
          </w:rPr>
          <w:t>40</w:t>
        </w:r>
        <w:r>
          <w:rPr>
            <w:noProof/>
            <w:webHidden/>
          </w:rPr>
          <w:fldChar w:fldCharType="end"/>
        </w:r>
      </w:hyperlink>
    </w:p>
    <w:p w14:paraId="403DD254" w14:textId="09DF1001" w:rsidR="002822CA" w:rsidRDefault="001D35FF" w:rsidP="001D35FF">
      <w:pPr>
        <w:rPr>
          <w:rFonts w:ascii="Aptos" w:hAnsi="Aptos"/>
          <w:highlight w:val="yellow"/>
        </w:rPr>
      </w:pPr>
      <w:r>
        <w:rPr>
          <w:rFonts w:ascii="Aptos" w:hAnsi="Aptos"/>
          <w:highlight w:val="yellow"/>
        </w:rPr>
        <w:fldChar w:fldCharType="end"/>
      </w:r>
    </w:p>
    <w:p w14:paraId="2CAAAE51" w14:textId="77777777" w:rsidR="002822CA" w:rsidRDefault="002822CA" w:rsidP="003A2F6B">
      <w:pPr>
        <w:rPr>
          <w:rFonts w:ascii="Aptos" w:hAnsi="Aptos"/>
          <w:highlight w:val="yellow"/>
        </w:rPr>
      </w:pPr>
    </w:p>
    <w:p w14:paraId="1A87515B" w14:textId="77777777" w:rsidR="002822CA" w:rsidRDefault="002822CA" w:rsidP="003A2F6B">
      <w:pPr>
        <w:rPr>
          <w:rFonts w:ascii="Aptos" w:hAnsi="Aptos"/>
          <w:highlight w:val="yellow"/>
        </w:rPr>
      </w:pPr>
    </w:p>
    <w:p w14:paraId="6185A706" w14:textId="77777777" w:rsidR="00644B06" w:rsidRDefault="00644B06" w:rsidP="003A2F6B">
      <w:pPr>
        <w:rPr>
          <w:rFonts w:ascii="Aptos" w:hAnsi="Aptos"/>
          <w:highlight w:val="yellow"/>
        </w:rPr>
      </w:pPr>
    </w:p>
    <w:p w14:paraId="7044DCAD" w14:textId="77777777" w:rsidR="00C06957" w:rsidRDefault="00C06957" w:rsidP="003A2F6B">
      <w:pPr>
        <w:rPr>
          <w:rFonts w:ascii="Aptos" w:hAnsi="Aptos"/>
          <w:highlight w:val="yellow"/>
        </w:rPr>
      </w:pPr>
    </w:p>
    <w:p w14:paraId="5C290425" w14:textId="77777777" w:rsidR="00C06957" w:rsidRDefault="00C06957" w:rsidP="003A2F6B">
      <w:pPr>
        <w:rPr>
          <w:rFonts w:ascii="Aptos" w:hAnsi="Aptos"/>
          <w:highlight w:val="yellow"/>
        </w:rPr>
      </w:pPr>
    </w:p>
    <w:p w14:paraId="534858EF" w14:textId="77777777" w:rsidR="00C06957" w:rsidRDefault="00C06957" w:rsidP="003A2F6B">
      <w:pPr>
        <w:rPr>
          <w:rFonts w:ascii="Aptos" w:hAnsi="Aptos"/>
          <w:highlight w:val="yellow"/>
        </w:rPr>
      </w:pPr>
    </w:p>
    <w:p w14:paraId="1448E5F9" w14:textId="77777777" w:rsidR="00C06957" w:rsidRDefault="00C06957" w:rsidP="003A2F6B">
      <w:pPr>
        <w:rPr>
          <w:rFonts w:ascii="Aptos" w:hAnsi="Aptos"/>
          <w:highlight w:val="yellow"/>
        </w:rPr>
      </w:pPr>
    </w:p>
    <w:p w14:paraId="5890655C" w14:textId="77777777" w:rsidR="00C06957" w:rsidRDefault="00C06957" w:rsidP="003A2F6B">
      <w:pPr>
        <w:rPr>
          <w:rFonts w:ascii="Aptos" w:hAnsi="Aptos"/>
          <w:highlight w:val="yellow"/>
        </w:rPr>
      </w:pPr>
    </w:p>
    <w:p w14:paraId="2EE9CEFC" w14:textId="77777777" w:rsidR="00C06957" w:rsidRDefault="00C06957" w:rsidP="003A2F6B">
      <w:pPr>
        <w:rPr>
          <w:rFonts w:ascii="Aptos" w:hAnsi="Aptos"/>
          <w:highlight w:val="yellow"/>
        </w:rPr>
      </w:pPr>
    </w:p>
    <w:p w14:paraId="4FB4B7AE" w14:textId="77777777" w:rsidR="00C06957" w:rsidRDefault="00C06957" w:rsidP="003A2F6B">
      <w:pPr>
        <w:rPr>
          <w:rFonts w:ascii="Aptos" w:hAnsi="Aptos"/>
          <w:highlight w:val="yellow"/>
        </w:rPr>
      </w:pPr>
    </w:p>
    <w:p w14:paraId="7006A702" w14:textId="77777777" w:rsidR="00C06957" w:rsidRDefault="00C06957" w:rsidP="003A2F6B">
      <w:pPr>
        <w:rPr>
          <w:rFonts w:ascii="Aptos" w:hAnsi="Aptos"/>
          <w:highlight w:val="yellow"/>
        </w:rPr>
      </w:pPr>
    </w:p>
    <w:p w14:paraId="057FD259" w14:textId="77777777" w:rsidR="00C06957" w:rsidRPr="003A2F6B" w:rsidRDefault="00C06957" w:rsidP="003A2F6B">
      <w:pPr>
        <w:rPr>
          <w:rFonts w:ascii="Aptos" w:hAnsi="Aptos"/>
          <w:highlight w:val="yellow"/>
        </w:rPr>
      </w:pPr>
    </w:p>
    <w:p w14:paraId="2531EC1B" w14:textId="38DB1CC3" w:rsidR="0020370E" w:rsidRPr="00DF4335" w:rsidRDefault="00F54CEA" w:rsidP="00FB1104">
      <w:pPr>
        <w:pStyle w:val="Heading1"/>
      </w:pPr>
      <w:bookmarkStart w:id="7" w:name="_Toc187318089"/>
      <w:bookmarkStart w:id="8" w:name="_Toc227897565"/>
      <w:r>
        <w:lastRenderedPageBreak/>
        <w:t>Table</w:t>
      </w:r>
      <w:r w:rsidR="0020370E" w:rsidRPr="00DF4335">
        <w:t xml:space="preserve"> of Tables</w:t>
      </w:r>
      <w:bookmarkEnd w:id="7"/>
      <w:bookmarkEnd w:id="8"/>
    </w:p>
    <w:p w14:paraId="0B356D00" w14:textId="02E23D6A" w:rsidR="00C06957" w:rsidRPr="00C06957" w:rsidRDefault="00C06957" w:rsidP="00105574">
      <w:pPr>
        <w:pStyle w:val="TableofFigures"/>
        <w:tabs>
          <w:tab w:val="right" w:leader="dot" w:pos="9016"/>
        </w:tabs>
        <w:rPr>
          <w:rFonts w:eastAsiaTheme="minorEastAsia"/>
          <w:noProof/>
          <w:sz w:val="24"/>
          <w:szCs w:val="24"/>
          <w:lang w:val="en-IN" w:eastAsia="en-IN"/>
        </w:rPr>
      </w:pPr>
      <w:r>
        <w:rPr>
          <w:rStyle w:val="Hyperlink"/>
          <w:noProof/>
          <w:color w:val="auto"/>
          <w:u w:val="none"/>
        </w:rPr>
        <w:t>Table</w:t>
      </w:r>
      <w:r w:rsidRPr="00C06957">
        <w:rPr>
          <w:rStyle w:val="Hyperlink"/>
          <w:noProof/>
          <w:color w:val="auto"/>
          <w:u w:val="none"/>
        </w:rPr>
        <w:t xml:space="preserve"> 1: System Architecture</w:t>
      </w:r>
      <w:r w:rsidRPr="00C06957">
        <w:rPr>
          <w:noProof/>
          <w:webHidden/>
        </w:rPr>
        <w:tab/>
      </w:r>
      <w:r w:rsidRPr="00C06957">
        <w:rPr>
          <w:noProof/>
          <w:webHidden/>
        </w:rPr>
        <w:fldChar w:fldCharType="begin"/>
      </w:r>
      <w:r w:rsidRPr="00C06957">
        <w:rPr>
          <w:noProof/>
          <w:webHidden/>
        </w:rPr>
        <w:instrText xml:space="preserve"> PAGEREF _Toc227897458 \h </w:instrText>
      </w:r>
      <w:r w:rsidRPr="00C06957">
        <w:rPr>
          <w:noProof/>
          <w:webHidden/>
        </w:rPr>
      </w:r>
      <w:r w:rsidRPr="00C06957">
        <w:rPr>
          <w:noProof/>
          <w:webHidden/>
        </w:rPr>
        <w:fldChar w:fldCharType="separate"/>
      </w:r>
      <w:r w:rsidRPr="00C06957">
        <w:rPr>
          <w:noProof/>
          <w:webHidden/>
        </w:rPr>
        <w:t>21</w:t>
      </w:r>
      <w:r w:rsidRPr="00C06957">
        <w:rPr>
          <w:noProof/>
          <w:webHidden/>
        </w:rPr>
        <w:fldChar w:fldCharType="end"/>
      </w:r>
    </w:p>
    <w:p w14:paraId="2CC2D2E0" w14:textId="5617F60F" w:rsidR="00D9170D" w:rsidRDefault="00D9170D" w:rsidP="00D9170D">
      <w:pPr>
        <w:pStyle w:val="TableofFigures"/>
        <w:tabs>
          <w:tab w:val="right" w:leader="dot" w:pos="9016"/>
        </w:tabs>
        <w:rPr>
          <w:noProof/>
          <w:webHidden/>
        </w:rPr>
      </w:pPr>
      <w:r>
        <w:rPr>
          <w:rStyle w:val="Hyperlink"/>
          <w:noProof/>
          <w:color w:val="auto"/>
          <w:u w:val="none"/>
        </w:rPr>
        <w:t>Table</w:t>
      </w:r>
      <w:r w:rsidR="00C06957" w:rsidRPr="00C06957">
        <w:rPr>
          <w:rStyle w:val="Hyperlink"/>
          <w:noProof/>
          <w:color w:val="auto"/>
          <w:u w:val="none"/>
        </w:rPr>
        <w:t xml:space="preserve"> 2: Model prediction and confidence</w:t>
      </w:r>
      <w:r w:rsidR="00C06957" w:rsidRPr="00C06957">
        <w:rPr>
          <w:noProof/>
          <w:webHidden/>
        </w:rPr>
        <w:tab/>
      </w:r>
      <w:r w:rsidR="00C06957" w:rsidRPr="00C06957">
        <w:rPr>
          <w:noProof/>
          <w:webHidden/>
        </w:rPr>
        <w:fldChar w:fldCharType="begin"/>
      </w:r>
      <w:r w:rsidR="00C06957" w:rsidRPr="00C06957">
        <w:rPr>
          <w:noProof/>
          <w:webHidden/>
        </w:rPr>
        <w:instrText xml:space="preserve"> PAGEREF _Toc227897459 \h </w:instrText>
      </w:r>
      <w:r w:rsidR="00C06957" w:rsidRPr="00C06957">
        <w:rPr>
          <w:noProof/>
          <w:webHidden/>
        </w:rPr>
      </w:r>
      <w:r w:rsidR="00C06957" w:rsidRPr="00C06957">
        <w:rPr>
          <w:noProof/>
          <w:webHidden/>
        </w:rPr>
        <w:fldChar w:fldCharType="separate"/>
      </w:r>
      <w:r w:rsidR="00C06957" w:rsidRPr="00C06957">
        <w:rPr>
          <w:noProof/>
          <w:webHidden/>
        </w:rPr>
        <w:t>27</w:t>
      </w:r>
      <w:r w:rsidR="00C06957" w:rsidRPr="00C06957">
        <w:rPr>
          <w:noProof/>
          <w:webHidden/>
        </w:rPr>
        <w:fldChar w:fldCharType="end"/>
      </w:r>
    </w:p>
    <w:p w14:paraId="56C33FB0" w14:textId="7C535FD3" w:rsidR="00105574" w:rsidRPr="00D9170D" w:rsidRDefault="00D9170D" w:rsidP="00105574">
      <w:pPr>
        <w:tabs>
          <w:tab w:val="left" w:leader="dot" w:pos="890"/>
          <w:tab w:val="left" w:leader="dot" w:pos="2835"/>
        </w:tabs>
      </w:pPr>
      <w:r>
        <w:t xml:space="preserve">Table 3: </w:t>
      </w:r>
      <w:r w:rsidR="00105574">
        <w:t>Database Tables and Stored Information</w:t>
      </w:r>
      <w:r w:rsidR="00105574">
        <w:tab/>
      </w:r>
      <w:r w:rsidR="00105574">
        <w:tab/>
      </w:r>
      <w:r w:rsidR="00105574">
        <w:tab/>
      </w:r>
      <w:r w:rsidR="00105574">
        <w:tab/>
      </w:r>
      <w:r w:rsidR="00105574">
        <w:tab/>
      </w:r>
      <w:r w:rsidR="00105574">
        <w:tab/>
      </w:r>
    </w:p>
    <w:p w14:paraId="3EA4F00E" w14:textId="77777777" w:rsidR="00C06957" w:rsidRDefault="00C06957" w:rsidP="00C06957"/>
    <w:p w14:paraId="2E9330ED" w14:textId="64E12F9C" w:rsidR="00C06957" w:rsidRDefault="00C06957" w:rsidP="00C06957"/>
    <w:p w14:paraId="22813F39" w14:textId="77777777" w:rsidR="00C06957" w:rsidRDefault="00C06957" w:rsidP="00C06957"/>
    <w:p w14:paraId="2F622AF6" w14:textId="77777777" w:rsidR="00C06957" w:rsidRDefault="00C06957" w:rsidP="00C06957"/>
    <w:p w14:paraId="5DE61C36" w14:textId="77777777" w:rsidR="00C06957" w:rsidRDefault="00C06957" w:rsidP="00C06957"/>
    <w:p w14:paraId="35EDEE28" w14:textId="77777777" w:rsidR="00C06957" w:rsidRDefault="00C06957" w:rsidP="00C06957"/>
    <w:p w14:paraId="1B72E95A" w14:textId="77777777" w:rsidR="00C06957" w:rsidRDefault="00C06957" w:rsidP="00C06957"/>
    <w:p w14:paraId="2CD4716E" w14:textId="77777777" w:rsidR="00C06957" w:rsidRDefault="00C06957" w:rsidP="00C06957"/>
    <w:p w14:paraId="5B9270CD" w14:textId="77777777" w:rsidR="00C06957" w:rsidRDefault="00C06957" w:rsidP="00C06957"/>
    <w:p w14:paraId="28D47A47" w14:textId="77777777" w:rsidR="00C06957" w:rsidRDefault="00C06957" w:rsidP="00C06957"/>
    <w:p w14:paraId="1E7725CF" w14:textId="77777777" w:rsidR="00C06957" w:rsidRDefault="00C06957" w:rsidP="00C06957"/>
    <w:p w14:paraId="2840EA3A" w14:textId="77777777" w:rsidR="00C06957" w:rsidRDefault="00C06957" w:rsidP="00C06957"/>
    <w:p w14:paraId="6957C38E" w14:textId="77777777" w:rsidR="00C06957" w:rsidRDefault="00C06957" w:rsidP="00C06957"/>
    <w:p w14:paraId="26ED193C" w14:textId="77777777" w:rsidR="00C06957" w:rsidRDefault="00C06957" w:rsidP="00C06957"/>
    <w:p w14:paraId="6B61A14A" w14:textId="77777777" w:rsidR="00C06957" w:rsidRDefault="00C06957" w:rsidP="00C06957"/>
    <w:p w14:paraId="27618BAB" w14:textId="77777777" w:rsidR="00C06957" w:rsidRDefault="00C06957" w:rsidP="00C06957"/>
    <w:p w14:paraId="27AF872E" w14:textId="77777777" w:rsidR="00C06957" w:rsidRPr="00C06957" w:rsidRDefault="00C06957" w:rsidP="00C06957"/>
    <w:p w14:paraId="258FAF96" w14:textId="57240694" w:rsidR="00221348" w:rsidRPr="0042357E" w:rsidRDefault="0020370E" w:rsidP="00221348">
      <w:pPr>
        <w:pStyle w:val="Heading1"/>
        <w:numPr>
          <w:ilvl w:val="0"/>
          <w:numId w:val="1"/>
        </w:numPr>
        <w:rPr>
          <w:rFonts w:asciiTheme="minorHAnsi" w:hAnsiTheme="minorHAnsi"/>
        </w:rPr>
      </w:pPr>
      <w:bookmarkStart w:id="9" w:name="_Toc227897566"/>
      <w:r w:rsidRPr="0042357E">
        <w:rPr>
          <w:rFonts w:asciiTheme="minorHAnsi" w:hAnsiTheme="minorHAnsi"/>
        </w:rPr>
        <w:lastRenderedPageBreak/>
        <w:t>Introduction</w:t>
      </w:r>
      <w:bookmarkEnd w:id="9"/>
    </w:p>
    <w:p w14:paraId="7A429025" w14:textId="07D245AB" w:rsidR="00E406D6" w:rsidRPr="0042357E" w:rsidRDefault="004928AE">
      <w:pPr>
        <w:pStyle w:val="Heading2"/>
        <w:numPr>
          <w:ilvl w:val="1"/>
          <w:numId w:val="5"/>
        </w:numPr>
        <w:rPr>
          <w:rFonts w:asciiTheme="minorHAnsi" w:hAnsiTheme="minorHAnsi"/>
        </w:rPr>
      </w:pPr>
      <w:bookmarkStart w:id="10" w:name="_Toc227897567"/>
      <w:r w:rsidRPr="0042357E">
        <w:rPr>
          <w:rFonts w:asciiTheme="minorHAnsi" w:hAnsiTheme="minorHAnsi"/>
        </w:rPr>
        <w:t>Introduction</w:t>
      </w:r>
      <w:bookmarkEnd w:id="10"/>
    </w:p>
    <w:p w14:paraId="05E11579" w14:textId="32B9065F" w:rsidR="0013666D" w:rsidRPr="0013666D" w:rsidRDefault="0013666D" w:rsidP="0013666D">
      <w:pPr>
        <w:rPr>
          <w:lang w:val="en-IN"/>
        </w:rPr>
      </w:pPr>
      <w:r w:rsidRPr="0013666D">
        <w:rPr>
          <w:lang w:val="en-IN"/>
        </w:rPr>
        <w:t>There is an increasing number of illnesses linked to the unhealthy lifestyles people are leading. Therefore, there is an ever-growing need for innovative systems that could monitor diets and adjust nutrition accordingly. However, most existing approaches to calorie counting and related tasks rely too heavily on manual interactions and standard models.</w:t>
      </w:r>
    </w:p>
    <w:p w14:paraId="270165CD" w14:textId="33BFC302" w:rsidR="0013666D" w:rsidRPr="0013666D" w:rsidRDefault="0013666D" w:rsidP="0013666D">
      <w:pPr>
        <w:rPr>
          <w:lang w:val="en-IN"/>
        </w:rPr>
      </w:pPr>
      <w:r w:rsidRPr="0013666D">
        <w:rPr>
          <w:lang w:val="en-IN"/>
        </w:rPr>
        <w:t xml:space="preserve">Recent developments in computer vision and data analytics have enabled automatic identification of different foods from their images. Moreover, based on this data, users can receive suggestions for the optimal choice. Still, there is a lack of more advanced approaches to dietary monitoring, </w:t>
      </w:r>
      <w:r w:rsidR="006E3198">
        <w:rPr>
          <w:lang w:val="en-IN"/>
        </w:rPr>
        <w:t>including</w:t>
      </w:r>
      <w:r w:rsidRPr="0013666D">
        <w:rPr>
          <w:lang w:val="en-IN"/>
        </w:rPr>
        <w:t xml:space="preserve"> some </w:t>
      </w:r>
      <w:r>
        <w:rPr>
          <w:lang w:val="en-IN"/>
        </w:rPr>
        <w:t>behaviour</w:t>
      </w:r>
      <w:r w:rsidRPr="0013666D">
        <w:rPr>
          <w:lang w:val="en-IN"/>
        </w:rPr>
        <w:t xml:space="preserve"> analytics.</w:t>
      </w:r>
    </w:p>
    <w:p w14:paraId="5049D370" w14:textId="1D2E92DC" w:rsidR="00976049" w:rsidRPr="002A2FCA" w:rsidRDefault="0013666D" w:rsidP="00976049">
      <w:pPr>
        <w:rPr>
          <w:lang w:val="en-IN"/>
        </w:rPr>
      </w:pPr>
      <w:r w:rsidRPr="0013666D">
        <w:rPr>
          <w:lang w:val="en-IN"/>
        </w:rPr>
        <w:t xml:space="preserve">To fill in this gap, </w:t>
      </w:r>
      <w:proofErr w:type="spellStart"/>
      <w:r w:rsidRPr="0013666D">
        <w:rPr>
          <w:lang w:val="en-IN"/>
        </w:rPr>
        <w:t>Calorify</w:t>
      </w:r>
      <w:proofErr w:type="spellEnd"/>
      <w:r w:rsidRPr="0013666D">
        <w:rPr>
          <w:lang w:val="en-IN"/>
        </w:rPr>
        <w:t xml:space="preserve"> AI was developed. It uses computer vision algorithms for automatic food identification, along with advanced </w:t>
      </w:r>
      <w:r>
        <w:rPr>
          <w:lang w:val="en-IN"/>
        </w:rPr>
        <w:t>personalisation and behavioural</w:t>
      </w:r>
      <w:r w:rsidRPr="0013666D">
        <w:rPr>
          <w:lang w:val="en-IN"/>
        </w:rPr>
        <w:t xml:space="preserve"> models, to provide users with meaningful dieting suggestions.</w:t>
      </w:r>
    </w:p>
    <w:p w14:paraId="5ECAA770" w14:textId="66D14487" w:rsidR="004928AE" w:rsidRPr="0042357E" w:rsidRDefault="004928AE">
      <w:pPr>
        <w:pStyle w:val="Heading2"/>
        <w:numPr>
          <w:ilvl w:val="1"/>
          <w:numId w:val="5"/>
        </w:numPr>
        <w:rPr>
          <w:rFonts w:asciiTheme="minorHAnsi" w:hAnsiTheme="minorHAnsi"/>
        </w:rPr>
      </w:pPr>
      <w:bookmarkStart w:id="11" w:name="_Toc227897568"/>
      <w:r w:rsidRPr="0042357E">
        <w:rPr>
          <w:rFonts w:asciiTheme="minorHAnsi" w:hAnsiTheme="minorHAnsi"/>
        </w:rPr>
        <w:t>Research Context</w:t>
      </w:r>
      <w:bookmarkEnd w:id="11"/>
    </w:p>
    <w:p w14:paraId="47C3F249" w14:textId="70224225" w:rsidR="00976049" w:rsidRPr="00976049" w:rsidRDefault="00976049" w:rsidP="00976049">
      <w:pPr>
        <w:rPr>
          <w:lang w:val="en-IN"/>
        </w:rPr>
      </w:pPr>
      <w:r w:rsidRPr="00976049">
        <w:rPr>
          <w:lang w:val="en-IN"/>
        </w:rPr>
        <w:t xml:space="preserve">The global increase in the number of obese, diabetic and other patients with health issues related to their nutrition is putting pressure on healthcare </w:t>
      </w:r>
      <w:r w:rsidR="0013666D">
        <w:rPr>
          <w:lang w:val="en-IN"/>
        </w:rPr>
        <w:t>organisations</w:t>
      </w:r>
      <w:r w:rsidRPr="00976049">
        <w:rPr>
          <w:lang w:val="en-IN"/>
        </w:rPr>
        <w:t xml:space="preserve"> and reinforcing the importance of implementing preventative health strategies. Improper nutrition and </w:t>
      </w:r>
      <w:r w:rsidR="0013666D">
        <w:rPr>
          <w:lang w:val="en-IN"/>
        </w:rPr>
        <w:t>a lack of physical activity have been identified as primary causes of such conditions, thus emphasising the need for nutritional</w:t>
      </w:r>
      <w:r w:rsidRPr="00976049">
        <w:rPr>
          <w:lang w:val="en-IN"/>
        </w:rPr>
        <w:t xml:space="preserve"> management.</w:t>
      </w:r>
    </w:p>
    <w:p w14:paraId="0A2A0B83" w14:textId="7E2381BD" w:rsidR="00976049" w:rsidRPr="00976049" w:rsidRDefault="00976049" w:rsidP="00976049">
      <w:pPr>
        <w:rPr>
          <w:lang w:val="en-IN"/>
        </w:rPr>
      </w:pPr>
      <w:r w:rsidRPr="00976049">
        <w:rPr>
          <w:lang w:val="en-IN"/>
        </w:rPr>
        <w:t xml:space="preserve">Existing mobile applications for tracking </w:t>
      </w:r>
      <w:r w:rsidR="0013666D">
        <w:rPr>
          <w:lang w:val="en-IN"/>
        </w:rPr>
        <w:t>users'</w:t>
      </w:r>
      <w:r w:rsidRPr="00976049">
        <w:rPr>
          <w:lang w:val="en-IN"/>
        </w:rPr>
        <w:t xml:space="preserve"> </w:t>
      </w:r>
      <w:r w:rsidR="0013666D">
        <w:rPr>
          <w:lang w:val="en-IN"/>
        </w:rPr>
        <w:t>diets have sought</w:t>
      </w:r>
      <w:r w:rsidRPr="00976049">
        <w:rPr>
          <w:lang w:val="en-IN"/>
        </w:rPr>
        <w:t xml:space="preserve"> to address this problem through calorie tracking and nutritional assessment. However, they still require much manual </w:t>
      </w:r>
      <w:r w:rsidR="0013666D">
        <w:rPr>
          <w:lang w:val="en-IN"/>
        </w:rPr>
        <w:t>labour while not providing adequate personalisation</w:t>
      </w:r>
      <w:r w:rsidRPr="00976049">
        <w:rPr>
          <w:lang w:val="en-IN"/>
        </w:rPr>
        <w:t xml:space="preserve">. Moreover, these applications completely neglect various </w:t>
      </w:r>
      <w:r w:rsidR="0013666D">
        <w:rPr>
          <w:lang w:val="en-IN"/>
        </w:rPr>
        <w:t>behavioural factors, such as sleep patterns, physical activity, water intake, and weight gain or loss,</w:t>
      </w:r>
      <w:r w:rsidRPr="00976049">
        <w:rPr>
          <w:lang w:val="en-IN"/>
        </w:rPr>
        <w:t xml:space="preserve"> which significantly impact health.</w:t>
      </w:r>
    </w:p>
    <w:p w14:paraId="7E488DEE" w14:textId="33352C31" w:rsidR="00976049" w:rsidRPr="00976049" w:rsidRDefault="00976049" w:rsidP="00976049">
      <w:pPr>
        <w:rPr>
          <w:lang w:val="en-IN"/>
        </w:rPr>
      </w:pPr>
      <w:r w:rsidRPr="00976049">
        <w:rPr>
          <w:lang w:val="en-IN"/>
        </w:rPr>
        <w:t xml:space="preserve">Recent developments in </w:t>
      </w:r>
      <w:r w:rsidR="0013666D">
        <w:rPr>
          <w:lang w:val="en-IN"/>
        </w:rPr>
        <w:t xml:space="preserve">artificial intelligence enable </w:t>
      </w:r>
      <w:r w:rsidR="006E3198">
        <w:rPr>
          <w:lang w:val="en-IN"/>
        </w:rPr>
        <w:t>the use of</w:t>
      </w:r>
      <w:r w:rsidR="0013666D">
        <w:rPr>
          <w:lang w:val="en-IN"/>
        </w:rPr>
        <w:t xml:space="preserve"> these technologies to improve current apps through process automation </w:t>
      </w:r>
      <w:r w:rsidRPr="00976049">
        <w:rPr>
          <w:lang w:val="en-IN"/>
        </w:rPr>
        <w:t xml:space="preserve">and data analysis. Despite all this progress, most of today's solutions remain fragmented, focusing on </w:t>
      </w:r>
      <w:r w:rsidR="0013666D">
        <w:rPr>
          <w:lang w:val="en-IN"/>
        </w:rPr>
        <w:t>a single aspect and missing the opportunity to adopt</w:t>
      </w:r>
      <w:r w:rsidRPr="00976049">
        <w:rPr>
          <w:lang w:val="en-IN"/>
        </w:rPr>
        <w:t xml:space="preserve"> a holistic approach. In this respect, there is a strong need </w:t>
      </w:r>
      <w:r w:rsidR="0013666D">
        <w:rPr>
          <w:lang w:val="en-IN"/>
        </w:rPr>
        <w:t>to integrate computer vision, behavioural analysis, and personalised recommendations into a single</w:t>
      </w:r>
      <w:r w:rsidRPr="00976049">
        <w:rPr>
          <w:lang w:val="en-IN"/>
        </w:rPr>
        <w:t xml:space="preserve"> coherent system.</w:t>
      </w:r>
    </w:p>
    <w:p w14:paraId="6999EDA3" w14:textId="1BEF673C" w:rsidR="004928AE" w:rsidRPr="0042357E" w:rsidRDefault="00976049" w:rsidP="00976049">
      <w:pPr>
        <w:rPr>
          <w:lang w:val="en-IN"/>
        </w:rPr>
      </w:pPr>
      <w:r w:rsidRPr="00976049">
        <w:rPr>
          <w:lang w:val="en-IN"/>
        </w:rPr>
        <w:t>Such requirements are addressed within the proposed research work.</w:t>
      </w:r>
    </w:p>
    <w:p w14:paraId="657B3D4D" w14:textId="182361DB" w:rsidR="00E406D6" w:rsidRPr="0042357E" w:rsidRDefault="00E406D6">
      <w:pPr>
        <w:pStyle w:val="Heading2"/>
        <w:numPr>
          <w:ilvl w:val="1"/>
          <w:numId w:val="5"/>
        </w:numPr>
        <w:rPr>
          <w:rFonts w:asciiTheme="minorHAnsi" w:hAnsiTheme="minorHAnsi"/>
        </w:rPr>
      </w:pPr>
      <w:bookmarkStart w:id="12" w:name="_Toc227897569"/>
      <w:r w:rsidRPr="0042357E">
        <w:rPr>
          <w:rFonts w:asciiTheme="minorHAnsi" w:hAnsiTheme="minorHAnsi"/>
        </w:rPr>
        <w:lastRenderedPageBreak/>
        <w:t xml:space="preserve">Overview of the Research </w:t>
      </w:r>
      <w:r w:rsidR="000E342F">
        <w:rPr>
          <w:rFonts w:asciiTheme="minorHAnsi" w:hAnsiTheme="minorHAnsi"/>
        </w:rPr>
        <w:t>Work</w:t>
      </w:r>
      <w:r w:rsidRPr="0042357E">
        <w:rPr>
          <w:rFonts w:asciiTheme="minorHAnsi" w:hAnsiTheme="minorHAnsi"/>
        </w:rPr>
        <w:t xml:space="preserve"> and Rationale</w:t>
      </w:r>
      <w:bookmarkEnd w:id="12"/>
    </w:p>
    <w:p w14:paraId="3F4E2428" w14:textId="40D05320" w:rsidR="000E342F" w:rsidRPr="000E342F" w:rsidRDefault="000E342F" w:rsidP="000E342F">
      <w:pPr>
        <w:rPr>
          <w:lang w:val="en-IN"/>
        </w:rPr>
      </w:pPr>
      <w:r w:rsidRPr="000E342F">
        <w:rPr>
          <w:lang w:val="en-IN"/>
        </w:rPr>
        <w:t xml:space="preserve">The rationale for </w:t>
      </w:r>
      <w:r>
        <w:rPr>
          <w:lang w:val="en-IN"/>
        </w:rPr>
        <w:t>developing these projectiles is the shortcomings of existing technologies for tracking</w:t>
      </w:r>
      <w:r w:rsidRPr="000E342F">
        <w:rPr>
          <w:lang w:val="en-IN"/>
        </w:rPr>
        <w:t xml:space="preserve"> dietary intake. While logging meals and calculating the calorie content is a useful practice, most solutions fail to provide insights into the reasons behind </w:t>
      </w:r>
      <w:r>
        <w:rPr>
          <w:lang w:val="en-IN"/>
        </w:rPr>
        <w:t>behaviour</w:t>
      </w:r>
      <w:r w:rsidRPr="000E342F">
        <w:rPr>
          <w:lang w:val="en-IN"/>
        </w:rPr>
        <w:t xml:space="preserve"> patterns and offer practical guidance on how to change them.</w:t>
      </w:r>
    </w:p>
    <w:p w14:paraId="24DA020F" w14:textId="77777777" w:rsidR="00D2187C" w:rsidRDefault="000E342F" w:rsidP="00D2187C">
      <w:pPr>
        <w:rPr>
          <w:lang w:val="en-IN"/>
        </w:rPr>
      </w:pPr>
      <w:proofErr w:type="spellStart"/>
      <w:r w:rsidRPr="00D2187C">
        <w:rPr>
          <w:lang w:val="en-IN"/>
        </w:rPr>
        <w:t>Calorify</w:t>
      </w:r>
      <w:proofErr w:type="spellEnd"/>
      <w:r w:rsidRPr="00D2187C">
        <w:rPr>
          <w:lang w:val="en-IN"/>
        </w:rPr>
        <w:t xml:space="preserve"> AI was made to solve these problems by combining several features into one complete solution:</w:t>
      </w:r>
    </w:p>
    <w:p w14:paraId="33CDF463" w14:textId="60B8C7B3" w:rsidR="000E342F" w:rsidRPr="00D2187C" w:rsidRDefault="00D2187C" w:rsidP="00D2187C">
      <w:pPr>
        <w:pStyle w:val="ListParagraph"/>
        <w:numPr>
          <w:ilvl w:val="0"/>
          <w:numId w:val="85"/>
        </w:numPr>
        <w:rPr>
          <w:lang w:val="en-IN"/>
        </w:rPr>
      </w:pPr>
      <w:r>
        <w:rPr>
          <w:lang w:val="en-IN"/>
        </w:rPr>
        <w:t>A</w:t>
      </w:r>
      <w:r w:rsidR="000E342F" w:rsidRPr="00D2187C">
        <w:rPr>
          <w:lang w:val="en-IN"/>
        </w:rPr>
        <w:t>n algorithm that uses deep learning to identify food.</w:t>
      </w:r>
    </w:p>
    <w:p w14:paraId="0A630557" w14:textId="5178A381" w:rsidR="00D2187C" w:rsidRDefault="00D2187C" w:rsidP="00D2187C">
      <w:pPr>
        <w:pStyle w:val="ListParagraph"/>
        <w:numPr>
          <w:ilvl w:val="0"/>
          <w:numId w:val="85"/>
        </w:numPr>
        <w:rPr>
          <w:lang w:val="en-IN"/>
        </w:rPr>
      </w:pPr>
      <w:r>
        <w:rPr>
          <w:lang w:val="en-IN"/>
        </w:rPr>
        <w:t>A</w:t>
      </w:r>
      <w:r w:rsidR="000E342F" w:rsidRPr="00D2187C">
        <w:rPr>
          <w:lang w:val="en-IN"/>
        </w:rPr>
        <w:t xml:space="preserve"> tool for analysing nutrition that guesses the number of calories and macronutrients in a food.</w:t>
      </w:r>
    </w:p>
    <w:p w14:paraId="0086D269" w14:textId="77777777" w:rsidR="00D2187C" w:rsidRDefault="00D2187C" w:rsidP="00D2187C">
      <w:pPr>
        <w:pStyle w:val="ListParagraph"/>
        <w:numPr>
          <w:ilvl w:val="0"/>
          <w:numId w:val="85"/>
        </w:numPr>
        <w:rPr>
          <w:lang w:val="en-IN"/>
        </w:rPr>
      </w:pPr>
      <w:r>
        <w:rPr>
          <w:lang w:val="en-IN"/>
        </w:rPr>
        <w:t>A</w:t>
      </w:r>
      <w:r w:rsidR="000E342F" w:rsidRPr="00D2187C">
        <w:rPr>
          <w:lang w:val="en-IN"/>
        </w:rPr>
        <w:t xml:space="preserve"> personalisation engine that is based on the user's unique biological traits.</w:t>
      </w:r>
    </w:p>
    <w:p w14:paraId="483119A5" w14:textId="77777777" w:rsidR="00D2187C" w:rsidRDefault="00D2187C" w:rsidP="00D2187C">
      <w:pPr>
        <w:pStyle w:val="ListParagraph"/>
        <w:numPr>
          <w:ilvl w:val="0"/>
          <w:numId w:val="85"/>
        </w:numPr>
        <w:rPr>
          <w:lang w:val="en-IN"/>
        </w:rPr>
      </w:pPr>
      <w:r>
        <w:rPr>
          <w:lang w:val="en-IN"/>
        </w:rPr>
        <w:t>A</w:t>
      </w:r>
      <w:r w:rsidR="000E342F" w:rsidRPr="00D2187C">
        <w:rPr>
          <w:lang w:val="en-IN"/>
        </w:rPr>
        <w:t xml:space="preserve"> behavioural tracking subsystem that looks at their way of life</w:t>
      </w:r>
    </w:p>
    <w:p w14:paraId="610F9726" w14:textId="47C4139C" w:rsidR="000E342F" w:rsidRPr="00D2187C" w:rsidRDefault="00D2187C" w:rsidP="00D2187C">
      <w:pPr>
        <w:pStyle w:val="ListParagraph"/>
        <w:numPr>
          <w:ilvl w:val="0"/>
          <w:numId w:val="85"/>
        </w:numPr>
        <w:rPr>
          <w:lang w:val="en-IN"/>
        </w:rPr>
      </w:pPr>
      <w:r w:rsidRPr="00D2187C">
        <w:rPr>
          <w:lang w:val="en-IN"/>
        </w:rPr>
        <w:t>A</w:t>
      </w:r>
      <w:r w:rsidR="000E342F" w:rsidRPr="00D2187C">
        <w:rPr>
          <w:lang w:val="en-IN"/>
        </w:rPr>
        <w:t xml:space="preserve"> decision-making module that uses AI to give personalised coaching.</w:t>
      </w:r>
    </w:p>
    <w:p w14:paraId="39A27FAD" w14:textId="040ACAE5" w:rsidR="00E406D6" w:rsidRPr="00A950C9" w:rsidRDefault="000E342F" w:rsidP="00E406D6">
      <w:pPr>
        <w:rPr>
          <w:lang w:val="en-IN"/>
        </w:rPr>
      </w:pPr>
      <w:r w:rsidRPr="000E342F">
        <w:rPr>
          <w:lang w:val="en-IN"/>
        </w:rPr>
        <w:t xml:space="preserve">The main goal is to improve the traditional way of </w:t>
      </w:r>
      <w:r>
        <w:rPr>
          <w:lang w:val="en-IN"/>
        </w:rPr>
        <w:t xml:space="preserve">tracking what you eat by turning it into a decision support tool that </w:t>
      </w:r>
      <w:proofErr w:type="gramStart"/>
      <w:r>
        <w:rPr>
          <w:lang w:val="en-IN"/>
        </w:rPr>
        <w:t>takes into account</w:t>
      </w:r>
      <w:proofErr w:type="gramEnd"/>
      <w:r>
        <w:rPr>
          <w:lang w:val="en-IN"/>
        </w:rPr>
        <w:t xml:space="preserve"> many factors and provides</w:t>
      </w:r>
      <w:r w:rsidRPr="000E342F">
        <w:rPr>
          <w:lang w:val="en-IN"/>
        </w:rPr>
        <w:t xml:space="preserve"> personalised advice based on its analysis. In addition, the development </w:t>
      </w:r>
      <w:r>
        <w:rPr>
          <w:lang w:val="en-IN"/>
        </w:rPr>
        <w:t>aligns with practical implementation as</w:t>
      </w:r>
      <w:r w:rsidRPr="000E342F">
        <w:rPr>
          <w:lang w:val="en-IN"/>
        </w:rPr>
        <w:t xml:space="preserve"> a user-friendly application.</w:t>
      </w:r>
    </w:p>
    <w:p w14:paraId="7AAD349B" w14:textId="0A6FC644" w:rsidR="00E406D6" w:rsidRPr="0042357E" w:rsidRDefault="00E406D6">
      <w:pPr>
        <w:pStyle w:val="Heading2"/>
        <w:numPr>
          <w:ilvl w:val="1"/>
          <w:numId w:val="5"/>
        </w:numPr>
        <w:rPr>
          <w:rFonts w:asciiTheme="minorHAnsi" w:hAnsiTheme="minorHAnsi"/>
        </w:rPr>
      </w:pPr>
      <w:bookmarkStart w:id="13" w:name="_Toc227897570"/>
      <w:r w:rsidRPr="0042357E">
        <w:rPr>
          <w:rFonts w:asciiTheme="minorHAnsi" w:hAnsiTheme="minorHAnsi"/>
        </w:rPr>
        <w:t>Aim and Project Objectives</w:t>
      </w:r>
      <w:bookmarkEnd w:id="13"/>
    </w:p>
    <w:p w14:paraId="6FB04EA7" w14:textId="41967361" w:rsidR="00976049" w:rsidRPr="00976049" w:rsidRDefault="00E406D6" w:rsidP="00976049">
      <w:pPr>
        <w:rPr>
          <w:b/>
          <w:bCs/>
          <w:lang w:val="en-IN"/>
        </w:rPr>
      </w:pPr>
      <w:r w:rsidRPr="00E406D6">
        <w:rPr>
          <w:b/>
          <w:bCs/>
          <w:lang w:val="en-IN"/>
        </w:rPr>
        <w:t>Aim</w:t>
      </w:r>
    </w:p>
    <w:p w14:paraId="10729165" w14:textId="60C0BD75" w:rsidR="00976049" w:rsidRDefault="00976049" w:rsidP="008D45A0">
      <w:pPr>
        <w:ind w:left="360"/>
        <w:rPr>
          <w:lang w:val="en-IN"/>
        </w:rPr>
      </w:pPr>
      <w:r>
        <w:rPr>
          <w:lang w:val="en-IN"/>
        </w:rPr>
        <w:t>T</w:t>
      </w:r>
      <w:r w:rsidRPr="00976049">
        <w:rPr>
          <w:lang w:val="en-IN"/>
        </w:rPr>
        <w:t xml:space="preserve">his </w:t>
      </w:r>
      <w:r>
        <w:rPr>
          <w:lang w:val="en-IN"/>
        </w:rPr>
        <w:t>project</w:t>
      </w:r>
      <w:r w:rsidRPr="00976049">
        <w:rPr>
          <w:lang w:val="en-IN"/>
        </w:rPr>
        <w:t xml:space="preserve"> </w:t>
      </w:r>
      <w:r w:rsidR="006E3198">
        <w:rPr>
          <w:lang w:val="en-IN"/>
        </w:rPr>
        <w:t>endeavours to develop a multimodal artificial intelligence-based solution that enhances dietary monitoring through food recognition, personal nutrition modelling, and behavioural</w:t>
      </w:r>
      <w:r w:rsidRPr="00976049">
        <w:rPr>
          <w:lang w:val="en-IN"/>
        </w:rPr>
        <w:t xml:space="preserve"> analytics</w:t>
      </w:r>
      <w:r w:rsidR="006E3198">
        <w:rPr>
          <w:lang w:val="en-IN"/>
        </w:rPr>
        <w:t>, providing</w:t>
      </w:r>
      <w:r w:rsidRPr="00976049">
        <w:rPr>
          <w:lang w:val="en-IN"/>
        </w:rPr>
        <w:t xml:space="preserve"> actionable health insights.</w:t>
      </w:r>
    </w:p>
    <w:p w14:paraId="0C1442FE" w14:textId="3D39A464" w:rsidR="00976049" w:rsidRPr="00976049" w:rsidRDefault="00976049" w:rsidP="00976049">
      <w:pPr>
        <w:rPr>
          <w:lang w:val="en-IN"/>
        </w:rPr>
      </w:pPr>
      <w:r w:rsidRPr="00976049">
        <w:rPr>
          <w:b/>
          <w:bCs/>
          <w:lang w:val="en-IN"/>
        </w:rPr>
        <w:t>Objective</w:t>
      </w:r>
      <w:r w:rsidR="008D45A0">
        <w:rPr>
          <w:lang w:val="en-IN"/>
        </w:rPr>
        <w:t>s</w:t>
      </w:r>
    </w:p>
    <w:p w14:paraId="005AC625" w14:textId="77777777" w:rsidR="00976049" w:rsidRPr="00976049" w:rsidRDefault="00976049">
      <w:pPr>
        <w:numPr>
          <w:ilvl w:val="0"/>
          <w:numId w:val="6"/>
        </w:numPr>
        <w:rPr>
          <w:lang w:val="en-IN"/>
        </w:rPr>
      </w:pPr>
      <w:r w:rsidRPr="00976049">
        <w:rPr>
          <w:lang w:val="en-IN"/>
        </w:rPr>
        <w:t>For achieving the above objective, the project aims at the following objectives:</w:t>
      </w:r>
    </w:p>
    <w:p w14:paraId="357031F0" w14:textId="3587EBDB" w:rsidR="00976049" w:rsidRPr="00976049" w:rsidRDefault="00374C17">
      <w:pPr>
        <w:numPr>
          <w:ilvl w:val="0"/>
          <w:numId w:val="6"/>
        </w:numPr>
        <w:rPr>
          <w:lang w:val="en-IN"/>
        </w:rPr>
      </w:pPr>
      <w:r w:rsidRPr="00976049">
        <w:rPr>
          <w:lang w:val="en-IN"/>
        </w:rPr>
        <w:t xml:space="preserve">Developing </w:t>
      </w:r>
      <w:r w:rsidR="00976049" w:rsidRPr="00976049">
        <w:rPr>
          <w:lang w:val="en-IN"/>
        </w:rPr>
        <w:t>and implementing a food recognition system based on deep learning technology that can classify food items based on image analysis</w:t>
      </w:r>
    </w:p>
    <w:p w14:paraId="2C389C62" w14:textId="7696A4DF" w:rsidR="00976049" w:rsidRPr="00976049" w:rsidRDefault="00374C17">
      <w:pPr>
        <w:numPr>
          <w:ilvl w:val="0"/>
          <w:numId w:val="6"/>
        </w:numPr>
        <w:rPr>
          <w:lang w:val="en-IN"/>
        </w:rPr>
      </w:pPr>
      <w:r w:rsidRPr="00976049">
        <w:rPr>
          <w:lang w:val="en-IN"/>
        </w:rPr>
        <w:t xml:space="preserve">Developing </w:t>
      </w:r>
      <w:r w:rsidR="00976049" w:rsidRPr="00976049">
        <w:rPr>
          <w:lang w:val="en-IN"/>
        </w:rPr>
        <w:t>a module for estimating nutritional information</w:t>
      </w:r>
      <w:r w:rsidR="006E3198">
        <w:rPr>
          <w:lang w:val="en-IN"/>
        </w:rPr>
        <w:t>,</w:t>
      </w:r>
      <w:r w:rsidR="00976049" w:rsidRPr="00976049">
        <w:rPr>
          <w:lang w:val="en-IN"/>
        </w:rPr>
        <w:t xml:space="preserve"> such as calorie count and </w:t>
      </w:r>
      <w:r w:rsidR="006E3198">
        <w:rPr>
          <w:lang w:val="en-IN"/>
        </w:rPr>
        <w:t>macronutrient</w:t>
      </w:r>
      <w:r w:rsidR="00976049" w:rsidRPr="00976049">
        <w:rPr>
          <w:lang w:val="en-IN"/>
        </w:rPr>
        <w:t xml:space="preserve"> information</w:t>
      </w:r>
      <w:r w:rsidR="006E3198">
        <w:rPr>
          <w:lang w:val="en-IN"/>
        </w:rPr>
        <w:t>,</w:t>
      </w:r>
      <w:r w:rsidR="00976049" w:rsidRPr="00976049">
        <w:rPr>
          <w:lang w:val="en-IN"/>
        </w:rPr>
        <w:t xml:space="preserve"> for </w:t>
      </w:r>
      <w:r w:rsidR="006E3198">
        <w:rPr>
          <w:lang w:val="en-IN"/>
        </w:rPr>
        <w:t>recognised</w:t>
      </w:r>
      <w:r w:rsidR="00976049" w:rsidRPr="00976049">
        <w:rPr>
          <w:lang w:val="en-IN"/>
        </w:rPr>
        <w:t xml:space="preserve"> foods</w:t>
      </w:r>
    </w:p>
    <w:p w14:paraId="12D41573" w14:textId="0CC762F9" w:rsidR="00976049" w:rsidRPr="00976049" w:rsidRDefault="00374C17">
      <w:pPr>
        <w:numPr>
          <w:ilvl w:val="0"/>
          <w:numId w:val="6"/>
        </w:numPr>
        <w:rPr>
          <w:lang w:val="en-IN"/>
        </w:rPr>
      </w:pPr>
      <w:r w:rsidRPr="00976049">
        <w:rPr>
          <w:lang w:val="en-IN"/>
        </w:rPr>
        <w:lastRenderedPageBreak/>
        <w:t xml:space="preserve">Developing </w:t>
      </w:r>
      <w:r w:rsidR="00976049" w:rsidRPr="00976049">
        <w:rPr>
          <w:lang w:val="en-IN"/>
        </w:rPr>
        <w:t xml:space="preserve">a </w:t>
      </w:r>
      <w:r w:rsidR="006E3198">
        <w:rPr>
          <w:lang w:val="en-IN"/>
        </w:rPr>
        <w:t>personalisation</w:t>
      </w:r>
      <w:r w:rsidR="00976049" w:rsidRPr="00976049">
        <w:rPr>
          <w:lang w:val="en-IN"/>
        </w:rPr>
        <w:t xml:space="preserve"> engine for calculating dietary targets based on </w:t>
      </w:r>
      <w:r w:rsidR="006E3198">
        <w:rPr>
          <w:lang w:val="en-IN"/>
        </w:rPr>
        <w:t>behavioural</w:t>
      </w:r>
      <w:r w:rsidR="00976049" w:rsidRPr="00976049">
        <w:rPr>
          <w:lang w:val="en-IN"/>
        </w:rPr>
        <w:t xml:space="preserve"> and physiological factors of users</w:t>
      </w:r>
    </w:p>
    <w:p w14:paraId="6D4798F1" w14:textId="416EDA1C" w:rsidR="00976049" w:rsidRPr="00976049" w:rsidRDefault="00374C17">
      <w:pPr>
        <w:numPr>
          <w:ilvl w:val="0"/>
          <w:numId w:val="6"/>
        </w:numPr>
        <w:rPr>
          <w:lang w:val="en-IN"/>
        </w:rPr>
      </w:pPr>
      <w:r w:rsidRPr="00976049">
        <w:rPr>
          <w:lang w:val="en-IN"/>
        </w:rPr>
        <w:t xml:space="preserve">Incorporating </w:t>
      </w:r>
      <w:r w:rsidR="006E3198">
        <w:rPr>
          <w:lang w:val="en-IN"/>
        </w:rPr>
        <w:t>behavioural</w:t>
      </w:r>
      <w:r w:rsidR="00976049" w:rsidRPr="00976049">
        <w:rPr>
          <w:lang w:val="en-IN"/>
        </w:rPr>
        <w:t xml:space="preserve"> monitoring elements such as sleep, physical activities, hydration, and weight monitoring</w:t>
      </w:r>
    </w:p>
    <w:p w14:paraId="6EC35048" w14:textId="55BCA25B" w:rsidR="00976049" w:rsidRPr="00976049" w:rsidRDefault="00374C17">
      <w:pPr>
        <w:numPr>
          <w:ilvl w:val="0"/>
          <w:numId w:val="6"/>
        </w:numPr>
        <w:rPr>
          <w:lang w:val="en-IN"/>
        </w:rPr>
      </w:pPr>
      <w:r w:rsidRPr="00976049">
        <w:rPr>
          <w:lang w:val="en-IN"/>
        </w:rPr>
        <w:t xml:space="preserve">Developing </w:t>
      </w:r>
      <w:r w:rsidR="00976049" w:rsidRPr="00976049">
        <w:rPr>
          <w:lang w:val="en-IN"/>
        </w:rPr>
        <w:t>an artificial intelligence-based coaching system for generating actionable insights about diet</w:t>
      </w:r>
    </w:p>
    <w:p w14:paraId="55EBC860" w14:textId="54F426D6" w:rsidR="00976049" w:rsidRPr="00976049" w:rsidRDefault="00374C17">
      <w:pPr>
        <w:numPr>
          <w:ilvl w:val="0"/>
          <w:numId w:val="6"/>
        </w:numPr>
        <w:rPr>
          <w:lang w:val="en-IN"/>
        </w:rPr>
      </w:pPr>
      <w:r w:rsidRPr="00976049">
        <w:rPr>
          <w:lang w:val="en-IN"/>
        </w:rPr>
        <w:t xml:space="preserve">Evaluation </w:t>
      </w:r>
      <w:r w:rsidR="00976049" w:rsidRPr="00976049">
        <w:rPr>
          <w:lang w:val="en-IN"/>
        </w:rPr>
        <w:t>of the developed system in terms of accuracy and other metrics</w:t>
      </w:r>
    </w:p>
    <w:p w14:paraId="29771B77" w14:textId="76EA8EB3" w:rsidR="008328AD" w:rsidRPr="00820502" w:rsidRDefault="00374C17">
      <w:pPr>
        <w:numPr>
          <w:ilvl w:val="0"/>
          <w:numId w:val="6"/>
        </w:numPr>
      </w:pPr>
      <w:r w:rsidRPr="00976049">
        <w:rPr>
          <w:lang w:val="en-IN"/>
        </w:rPr>
        <w:t xml:space="preserve">Developing </w:t>
      </w:r>
      <w:r w:rsidR="00976049" w:rsidRPr="00976049">
        <w:rPr>
          <w:lang w:val="en-IN"/>
        </w:rPr>
        <w:t>an application demonstrating the usability of the proposed system</w:t>
      </w:r>
      <w:r w:rsidR="008328AD" w:rsidRPr="002A2FCA">
        <w:rPr>
          <w:lang w:val="en-IN"/>
        </w:rPr>
        <w:t>.</w:t>
      </w:r>
    </w:p>
    <w:p w14:paraId="7CEC5A99" w14:textId="0A9C1DD5" w:rsidR="00820502" w:rsidRPr="00820502" w:rsidRDefault="00820502">
      <w:pPr>
        <w:pStyle w:val="Heading2"/>
        <w:numPr>
          <w:ilvl w:val="1"/>
          <w:numId w:val="5"/>
        </w:numPr>
        <w:rPr>
          <w:rFonts w:asciiTheme="minorHAnsi" w:hAnsiTheme="minorHAnsi"/>
        </w:rPr>
      </w:pPr>
      <w:bookmarkStart w:id="14" w:name="_Toc227897571"/>
      <w:r>
        <w:rPr>
          <w:rFonts w:asciiTheme="minorHAnsi" w:hAnsiTheme="minorHAnsi"/>
        </w:rPr>
        <w:t>Research Questions</w:t>
      </w:r>
      <w:bookmarkEnd w:id="14"/>
    </w:p>
    <w:p w14:paraId="7C9EA3E1" w14:textId="19492100" w:rsidR="009066BC" w:rsidRPr="009066BC" w:rsidRDefault="009066BC" w:rsidP="009066BC">
      <w:pPr>
        <w:rPr>
          <w:lang w:val="en-IN"/>
        </w:rPr>
      </w:pPr>
      <w:r w:rsidRPr="009066BC">
        <w:rPr>
          <w:lang w:val="en-IN"/>
        </w:rPr>
        <w:t>These are some of the essential queries that this research seeks to address:</w:t>
      </w:r>
    </w:p>
    <w:p w14:paraId="390D7ACF" w14:textId="77777777" w:rsidR="0065344B" w:rsidRDefault="009066BC" w:rsidP="009066BC">
      <w:pPr>
        <w:pStyle w:val="ListParagraph"/>
        <w:numPr>
          <w:ilvl w:val="0"/>
          <w:numId w:val="86"/>
        </w:numPr>
        <w:rPr>
          <w:lang w:val="en-IN"/>
        </w:rPr>
      </w:pPr>
      <w:r w:rsidRPr="0065344B">
        <w:rPr>
          <w:lang w:val="en-IN"/>
        </w:rPr>
        <w:t>What level of accuracy and utility can be achieved by deep learning in the detection of food and the process of automated diet monitoring?</w:t>
      </w:r>
    </w:p>
    <w:p w14:paraId="0B8EACFE" w14:textId="77777777" w:rsidR="0065344B" w:rsidRDefault="009066BC" w:rsidP="009066BC">
      <w:pPr>
        <w:pStyle w:val="ListParagraph"/>
        <w:numPr>
          <w:ilvl w:val="0"/>
          <w:numId w:val="86"/>
        </w:numPr>
        <w:rPr>
          <w:lang w:val="en-IN"/>
        </w:rPr>
      </w:pPr>
      <w:r w:rsidRPr="0065344B">
        <w:rPr>
          <w:lang w:val="en-IN"/>
        </w:rPr>
        <w:t>How can the incorporation of multimodal data, such as imagery and behaviour data, improve the accuracy and relevance of dietary analysis?</w:t>
      </w:r>
    </w:p>
    <w:p w14:paraId="6E768644" w14:textId="60E345FC" w:rsidR="009066BC" w:rsidRPr="00AC22CD" w:rsidRDefault="009066BC" w:rsidP="009066BC">
      <w:pPr>
        <w:pStyle w:val="ListParagraph"/>
        <w:numPr>
          <w:ilvl w:val="0"/>
          <w:numId w:val="86"/>
        </w:numPr>
        <w:rPr>
          <w:lang w:val="en-IN"/>
        </w:rPr>
      </w:pPr>
      <w:r w:rsidRPr="0065344B">
        <w:rPr>
          <w:lang w:val="en-IN"/>
        </w:rPr>
        <w:t>Is it possible for an AI-driven system to provide practical and reliable diet advice comparable to existing calorie-counting applications?</w:t>
      </w:r>
    </w:p>
    <w:p w14:paraId="42CA515F" w14:textId="3F886396" w:rsidR="00E406D6" w:rsidRPr="00607ED5" w:rsidRDefault="00E406D6">
      <w:pPr>
        <w:pStyle w:val="Heading2"/>
        <w:numPr>
          <w:ilvl w:val="1"/>
          <w:numId w:val="5"/>
        </w:numPr>
        <w:rPr>
          <w:rFonts w:asciiTheme="minorHAnsi" w:hAnsiTheme="minorHAnsi"/>
        </w:rPr>
      </w:pPr>
      <w:bookmarkStart w:id="15" w:name="_Toc227897572"/>
      <w:r w:rsidRPr="00607ED5">
        <w:rPr>
          <w:rFonts w:asciiTheme="minorHAnsi" w:hAnsiTheme="minorHAnsi"/>
        </w:rPr>
        <w:t>Chapter summary</w:t>
      </w:r>
      <w:bookmarkEnd w:id="15"/>
    </w:p>
    <w:p w14:paraId="7FD0D69D" w14:textId="0A00CF6F" w:rsidR="00D43F9A" w:rsidRDefault="009066BC" w:rsidP="00524532">
      <w:pPr>
        <w:rPr>
          <w:lang w:val="en-IN"/>
        </w:rPr>
      </w:pPr>
      <w:r w:rsidRPr="009066BC">
        <w:rPr>
          <w:lang w:val="en-IN"/>
        </w:rPr>
        <w:t>This chapter will explain why this project is necessary. It is important to note that artificial intelligence can help get around some of the problems with current nutrition-tracking apps. The current situation will also be explained, along with the reasons for making a system that combines computer vision, machine learning, and nutrition</w:t>
      </w:r>
      <w:r w:rsidR="00524532" w:rsidRPr="00524532">
        <w:rPr>
          <w:lang w:val="en-IN"/>
        </w:rPr>
        <w:t xml:space="preserve">. Here, the objectives, goals, and research questions will be identified, thereby setting </w:t>
      </w:r>
      <w:r w:rsidR="006E76C4">
        <w:rPr>
          <w:lang w:val="en-IN"/>
        </w:rPr>
        <w:t>the course for the project's further development</w:t>
      </w:r>
      <w:r w:rsidR="00524532" w:rsidRPr="00524532">
        <w:rPr>
          <w:lang w:val="en-IN"/>
        </w:rPr>
        <w:t>. This chapter provides the groundwork for everything that follows, such as data analysis and software development in the chapters to come.</w:t>
      </w:r>
    </w:p>
    <w:p w14:paraId="5F247537" w14:textId="77777777" w:rsidR="009877D8" w:rsidRPr="002A2FCA" w:rsidRDefault="009877D8" w:rsidP="00524532">
      <w:pPr>
        <w:rPr>
          <w:lang w:val="en-IN"/>
        </w:rPr>
      </w:pPr>
    </w:p>
    <w:p w14:paraId="48DDF257" w14:textId="70FC2724" w:rsidR="0045011F" w:rsidRDefault="00DE3EB5" w:rsidP="00F14D61">
      <w:pPr>
        <w:pStyle w:val="Heading1"/>
        <w:numPr>
          <w:ilvl w:val="0"/>
          <w:numId w:val="1"/>
        </w:numPr>
        <w:rPr>
          <w:rFonts w:asciiTheme="minorHAnsi" w:hAnsiTheme="minorHAnsi"/>
        </w:rPr>
      </w:pPr>
      <w:bookmarkStart w:id="16" w:name="_Toc227897573"/>
      <w:r w:rsidRPr="009139B1">
        <w:rPr>
          <w:rFonts w:asciiTheme="minorHAnsi" w:hAnsiTheme="minorHAnsi"/>
        </w:rPr>
        <w:lastRenderedPageBreak/>
        <w:t>Literature Revie</w:t>
      </w:r>
      <w:r w:rsidR="00F25B49" w:rsidRPr="009139B1">
        <w:rPr>
          <w:rFonts w:asciiTheme="minorHAnsi" w:hAnsiTheme="minorHAnsi"/>
        </w:rPr>
        <w:t>w</w:t>
      </w:r>
      <w:bookmarkEnd w:id="16"/>
    </w:p>
    <w:p w14:paraId="3A939A33" w14:textId="784CAF2B" w:rsidR="009E639A" w:rsidRPr="009E639A" w:rsidRDefault="009E639A" w:rsidP="00C31788">
      <w:pPr>
        <w:pStyle w:val="Heading2"/>
        <w:numPr>
          <w:ilvl w:val="1"/>
          <w:numId w:val="1"/>
        </w:numPr>
      </w:pPr>
      <w:bookmarkStart w:id="17" w:name="_Toc227897574"/>
      <w:r w:rsidRPr="009E639A">
        <w:t>Introduction</w:t>
      </w:r>
      <w:bookmarkEnd w:id="17"/>
    </w:p>
    <w:p w14:paraId="0A1D7C32" w14:textId="5C22849A" w:rsidR="00524532" w:rsidRPr="00524532" w:rsidRDefault="00524532" w:rsidP="00524532">
      <w:pPr>
        <w:rPr>
          <w:lang w:val="en-IN"/>
        </w:rPr>
      </w:pPr>
      <w:r w:rsidRPr="00524532">
        <w:rPr>
          <w:lang w:val="en-IN"/>
        </w:rPr>
        <w:t xml:space="preserve">While Chapter Two discusses the body of literature on </w:t>
      </w:r>
      <w:proofErr w:type="spellStart"/>
      <w:r w:rsidRPr="00524532">
        <w:rPr>
          <w:lang w:val="en-IN"/>
        </w:rPr>
        <w:t>Calorify</w:t>
      </w:r>
      <w:proofErr w:type="spellEnd"/>
      <w:r w:rsidRPr="00524532">
        <w:rPr>
          <w:lang w:val="en-IN"/>
        </w:rPr>
        <w:t xml:space="preserve"> AI, an integrated nutritional intelligence platform, this time in a unique way, that is, by not only </w:t>
      </w:r>
      <w:r w:rsidR="006E3198">
        <w:rPr>
          <w:lang w:val="en-IN"/>
        </w:rPr>
        <w:t>summarising the existing literature but also by critically evaluating</w:t>
      </w:r>
      <w:r w:rsidRPr="00524532">
        <w:rPr>
          <w:lang w:val="en-IN"/>
        </w:rPr>
        <w:t xml:space="preserve"> some of the major approaches used and why such decisions were taken. In total, five major fields have been identified: image-based food recognition, multi-modal AI applications, nutritional evaluation methods, </w:t>
      </w:r>
      <w:r w:rsidR="006E3198">
        <w:rPr>
          <w:lang w:val="en-IN"/>
        </w:rPr>
        <w:t>behaviour</w:t>
      </w:r>
      <w:r w:rsidRPr="00524532">
        <w:rPr>
          <w:lang w:val="en-IN"/>
        </w:rPr>
        <w:t xml:space="preserve"> analysis in healthcare mobile applications, and intelligent decision-making support systems.</w:t>
      </w:r>
    </w:p>
    <w:p w14:paraId="1D0894CC" w14:textId="3345F963" w:rsidR="006C399D" w:rsidRPr="00AC22CD" w:rsidRDefault="00524532" w:rsidP="006C399D">
      <w:pPr>
        <w:rPr>
          <w:lang w:val="en-IN"/>
        </w:rPr>
      </w:pPr>
      <w:r w:rsidRPr="00524532">
        <w:rPr>
          <w:lang w:val="en-IN"/>
        </w:rPr>
        <w:t>Indeed, the choice of these five areas is not random</w:t>
      </w:r>
      <w:r w:rsidR="006E3198">
        <w:rPr>
          <w:lang w:val="en-IN"/>
        </w:rPr>
        <w:t xml:space="preserve">; it is based entirely on the nature of the research being conducted and reflects its essence: </w:t>
      </w:r>
      <w:r w:rsidR="00CB3543">
        <w:rPr>
          <w:lang w:val="en-IN"/>
        </w:rPr>
        <w:t>integrating image recognition, personalised nutrition calculations</w:t>
      </w:r>
      <w:r w:rsidR="006E3198">
        <w:rPr>
          <w:lang w:val="en-IN"/>
        </w:rPr>
        <w:t>, and behavioural analytics into a single</w:t>
      </w:r>
      <w:r w:rsidRPr="00524532">
        <w:rPr>
          <w:lang w:val="en-IN"/>
        </w:rPr>
        <w:t xml:space="preserve"> application.</w:t>
      </w:r>
    </w:p>
    <w:p w14:paraId="6FCDE5CD" w14:textId="7295B8D9" w:rsidR="008328AD" w:rsidRPr="00C31788" w:rsidRDefault="00221348" w:rsidP="00C31788">
      <w:pPr>
        <w:pStyle w:val="Heading2"/>
        <w:numPr>
          <w:ilvl w:val="1"/>
          <w:numId w:val="1"/>
        </w:numPr>
      </w:pPr>
      <w:bookmarkStart w:id="18" w:name="_Toc227897575"/>
      <w:r w:rsidRPr="00C31788">
        <w:t xml:space="preserve">Food Image Recognition </w:t>
      </w:r>
      <w:r w:rsidR="00E406D6" w:rsidRPr="00C31788">
        <w:t>and Computer Vision Foundation</w:t>
      </w:r>
      <w:bookmarkEnd w:id="18"/>
    </w:p>
    <w:p w14:paraId="19E60BC1" w14:textId="09CAC1D4" w:rsidR="00D32783" w:rsidRPr="00C31788" w:rsidRDefault="00E406D6" w:rsidP="00C31788">
      <w:pPr>
        <w:pStyle w:val="Heading3"/>
        <w:numPr>
          <w:ilvl w:val="2"/>
          <w:numId w:val="1"/>
        </w:numPr>
      </w:pPr>
      <w:r w:rsidRPr="00C31788">
        <w:t xml:space="preserve"> </w:t>
      </w:r>
      <w:bookmarkStart w:id="19" w:name="_Toc227897576"/>
      <w:r w:rsidRPr="00C31788">
        <w:t>Deep Convolutional Neural Networks Vision Foundations</w:t>
      </w:r>
      <w:bookmarkEnd w:id="19"/>
    </w:p>
    <w:p w14:paraId="049AF1AC" w14:textId="2CB522D3" w:rsidR="00BE3A70" w:rsidRPr="00BE3A70" w:rsidRDefault="00BE3A70" w:rsidP="00BE3A70">
      <w:pPr>
        <w:rPr>
          <w:lang w:val="en-IN"/>
        </w:rPr>
      </w:pPr>
      <w:r w:rsidRPr="00BE3A70">
        <w:rPr>
          <w:lang w:val="en-IN"/>
        </w:rPr>
        <w:t>Deep learning has made significant progress in image classification, especially with Convolutional Neural Networks (</w:t>
      </w:r>
      <w:proofErr w:type="spellStart"/>
      <w:r w:rsidR="00374C17" w:rsidRPr="00BE3A70">
        <w:rPr>
          <w:lang w:val="en-IN"/>
        </w:rPr>
        <w:t>cnns</w:t>
      </w:r>
      <w:proofErr w:type="spellEnd"/>
      <w:r w:rsidRPr="00BE3A70">
        <w:rPr>
          <w:lang w:val="en-IN"/>
        </w:rPr>
        <w:t xml:space="preserve">). </w:t>
      </w:r>
      <w:r w:rsidR="00374C17" w:rsidRPr="00BE3A70">
        <w:rPr>
          <w:lang w:val="en-IN"/>
        </w:rPr>
        <w:t xml:space="preserve">Resnet </w:t>
      </w:r>
      <w:r w:rsidRPr="00BE3A70">
        <w:rPr>
          <w:lang w:val="en-IN"/>
        </w:rPr>
        <w:t xml:space="preserve">and other architectures have used residual learning to </w:t>
      </w:r>
      <w:r>
        <w:rPr>
          <w:lang w:val="en-IN"/>
        </w:rPr>
        <w:t>mitigate the vanishing gradient problem, making</w:t>
      </w:r>
      <w:r w:rsidRPr="00BE3A70">
        <w:rPr>
          <w:lang w:val="en-IN"/>
        </w:rPr>
        <w:t xml:space="preserve"> them better at </w:t>
      </w:r>
      <w:r>
        <w:rPr>
          <w:lang w:val="en-IN"/>
        </w:rPr>
        <w:t>recognising</w:t>
      </w:r>
      <w:r w:rsidRPr="00BE3A70">
        <w:rPr>
          <w:lang w:val="en-IN"/>
        </w:rPr>
        <w:t xml:space="preserve"> large numbers of images (He et al., 2016). These architectures let deeper networks learn </w:t>
      </w:r>
      <w:r>
        <w:rPr>
          <w:lang w:val="en-IN"/>
        </w:rPr>
        <w:t>complex hierarchical features, making them well-suited for tasks like recognising food, where visual inputs vary widely</w:t>
      </w:r>
      <w:r w:rsidRPr="00BE3A70">
        <w:rPr>
          <w:lang w:val="en-IN"/>
        </w:rPr>
        <w:t>.</w:t>
      </w:r>
    </w:p>
    <w:p w14:paraId="7C48F8F8" w14:textId="1E7D24F5" w:rsidR="00BE3A70" w:rsidRPr="00BE3A70" w:rsidRDefault="00BE3A70" w:rsidP="00BE3A70">
      <w:pPr>
        <w:rPr>
          <w:lang w:val="en-IN"/>
        </w:rPr>
      </w:pPr>
      <w:r w:rsidRPr="00BE3A70">
        <w:rPr>
          <w:lang w:val="en-IN"/>
        </w:rPr>
        <w:t xml:space="preserve">Food classification poses distinct challenges in contrast to general object recognition. Food items frequently exhibit significant intra-class variation and inter-class similarity, suggesting that visually similar foods may be classified into distinct categories. The same food can look different depending on how it is cooked and served (Bossard et al., 2014). </w:t>
      </w:r>
      <w:r>
        <w:rPr>
          <w:lang w:val="en-IN"/>
        </w:rPr>
        <w:t>As a result</w:t>
      </w:r>
      <w:r w:rsidRPr="00BE3A70">
        <w:rPr>
          <w:lang w:val="en-IN"/>
        </w:rPr>
        <w:t>, older image processing methods no longer work, and deep learning has taken over.</w:t>
      </w:r>
    </w:p>
    <w:p w14:paraId="168449A4" w14:textId="574514D7" w:rsidR="00BE3A70" w:rsidRPr="00BE3A70" w:rsidRDefault="00BE3A70" w:rsidP="00BE3A70">
      <w:pPr>
        <w:rPr>
          <w:lang w:val="en-IN"/>
        </w:rPr>
      </w:pPr>
      <w:r w:rsidRPr="00BE3A70">
        <w:rPr>
          <w:lang w:val="en-IN"/>
        </w:rPr>
        <w:t xml:space="preserve">CNN-based architectures are very important for this project because they </w:t>
      </w:r>
      <w:r>
        <w:rPr>
          <w:lang w:val="en-IN"/>
        </w:rPr>
        <w:t>form the basis for accurate food identification</w:t>
      </w:r>
      <w:r w:rsidRPr="00BE3A70">
        <w:rPr>
          <w:lang w:val="en-IN"/>
        </w:rPr>
        <w:t xml:space="preserve">. Relying only on visual features can </w:t>
      </w:r>
      <w:r w:rsidR="00227C57">
        <w:rPr>
          <w:lang w:val="en-IN"/>
        </w:rPr>
        <w:t>be confusing</w:t>
      </w:r>
      <w:r w:rsidRPr="00BE3A70">
        <w:rPr>
          <w:lang w:val="en-IN"/>
        </w:rPr>
        <w:t>, especially with mixed dishes or complicated meals. This shows how important it is to have more contextual information.</w:t>
      </w:r>
    </w:p>
    <w:p w14:paraId="19B40A65" w14:textId="4EB20CBC" w:rsidR="008328AD" w:rsidRPr="00D32783" w:rsidRDefault="008328AD" w:rsidP="00BE3A70">
      <w:pPr>
        <w:rPr>
          <w:lang w:val="en-IN"/>
        </w:rPr>
      </w:pPr>
    </w:p>
    <w:p w14:paraId="33B429A0" w14:textId="25543204" w:rsidR="00E406D6" w:rsidRPr="00C31788" w:rsidRDefault="00E406D6" w:rsidP="00C31788">
      <w:pPr>
        <w:pStyle w:val="Heading3"/>
        <w:numPr>
          <w:ilvl w:val="2"/>
          <w:numId w:val="1"/>
        </w:numPr>
      </w:pPr>
      <w:r w:rsidRPr="00C31788">
        <w:lastRenderedPageBreak/>
        <w:t xml:space="preserve"> </w:t>
      </w:r>
      <w:bookmarkStart w:id="20" w:name="_Toc227897577"/>
      <w:r w:rsidRPr="00C31788">
        <w:t xml:space="preserve">Transfer Learning for Food </w:t>
      </w:r>
      <w:r w:rsidR="00D32783" w:rsidRPr="00C31788">
        <w:t>Recognition</w:t>
      </w:r>
      <w:bookmarkEnd w:id="20"/>
    </w:p>
    <w:p w14:paraId="5A0919C1" w14:textId="45916725" w:rsidR="000A61E4" w:rsidRPr="000A61E4" w:rsidRDefault="000A61E4" w:rsidP="000A61E4">
      <w:pPr>
        <w:rPr>
          <w:lang w:val="en-IN"/>
        </w:rPr>
      </w:pPr>
      <w:r w:rsidRPr="000A61E4">
        <w:rPr>
          <w:lang w:val="en-IN"/>
        </w:rPr>
        <w:t xml:space="preserve">It has become an effective method </w:t>
      </w:r>
      <w:r>
        <w:rPr>
          <w:lang w:val="en-IN"/>
        </w:rPr>
        <w:t xml:space="preserve">for increasing model accuracy when limited data are </w:t>
      </w:r>
      <w:r w:rsidRPr="000A61E4">
        <w:rPr>
          <w:lang w:val="en-IN"/>
        </w:rPr>
        <w:t xml:space="preserve">available to train the model. Instead of building the network from scratch, models </w:t>
      </w:r>
      <w:r>
        <w:rPr>
          <w:lang w:val="en-IN"/>
        </w:rPr>
        <w:t xml:space="preserve">such as </w:t>
      </w:r>
      <w:r w:rsidR="00374C17">
        <w:rPr>
          <w:lang w:val="en-IN"/>
        </w:rPr>
        <w:t>resnet</w:t>
      </w:r>
      <w:r>
        <w:rPr>
          <w:lang w:val="en-IN"/>
        </w:rPr>
        <w:t>-50 are fine-tuned on domain-specific data, allowing them to benefit from prior</w:t>
      </w:r>
      <w:r w:rsidRPr="000A61E4">
        <w:rPr>
          <w:lang w:val="en-IN"/>
        </w:rPr>
        <w:t xml:space="preserve"> feature learning (Yosinski et al., 2014).</w:t>
      </w:r>
    </w:p>
    <w:p w14:paraId="3E605B5A" w14:textId="02815C67" w:rsidR="000A61E4" w:rsidRPr="000A61E4" w:rsidRDefault="000A61E4" w:rsidP="000A61E4">
      <w:pPr>
        <w:rPr>
          <w:lang w:val="en-IN"/>
        </w:rPr>
      </w:pPr>
      <w:r w:rsidRPr="000A61E4">
        <w:rPr>
          <w:lang w:val="en-IN"/>
        </w:rPr>
        <w:t>The Food-101 database includes 101 food types and is commonly used for food classification purposes (Bossard et al., 2014). It does not include a wide variety of global cuisines. It has been shown that these kinds of models tend to perform poorly when applied in different cultural food contexts (Min et al., 2017).</w:t>
      </w:r>
    </w:p>
    <w:p w14:paraId="2AB6F20F" w14:textId="24736B65" w:rsidR="00D32783" w:rsidRPr="00341D9A" w:rsidRDefault="000A61E4" w:rsidP="000A61E4">
      <w:pPr>
        <w:rPr>
          <w:lang w:val="en-IN"/>
        </w:rPr>
      </w:pPr>
      <w:r w:rsidRPr="000A61E4">
        <w:rPr>
          <w:lang w:val="en-IN"/>
        </w:rPr>
        <w:t xml:space="preserve">This issue influences the approach </w:t>
      </w:r>
      <w:r>
        <w:rPr>
          <w:lang w:val="en-IN"/>
        </w:rPr>
        <w:t xml:space="preserve">to developing the </w:t>
      </w:r>
      <w:proofErr w:type="spellStart"/>
      <w:r>
        <w:rPr>
          <w:lang w:val="en-IN"/>
        </w:rPr>
        <w:t>Calorify</w:t>
      </w:r>
      <w:proofErr w:type="spellEnd"/>
      <w:r>
        <w:rPr>
          <w:lang w:val="en-IN"/>
        </w:rPr>
        <w:t xml:space="preserve"> AI model, as transfer learning helps improve model accuracy while accounting for</w:t>
      </w:r>
      <w:r w:rsidRPr="000A61E4">
        <w:rPr>
          <w:lang w:val="en-IN"/>
        </w:rPr>
        <w:t xml:space="preserve"> the limitations posed by dataset bias.</w:t>
      </w:r>
    </w:p>
    <w:p w14:paraId="153C101B" w14:textId="5FBB7384" w:rsidR="008825C0" w:rsidRPr="00341D9A" w:rsidRDefault="008825C0" w:rsidP="00341D9A">
      <w:pPr>
        <w:pStyle w:val="Heading2"/>
        <w:numPr>
          <w:ilvl w:val="1"/>
          <w:numId w:val="1"/>
        </w:numPr>
      </w:pPr>
      <w:bookmarkStart w:id="21" w:name="_Toc227897578"/>
      <w:r w:rsidRPr="00341D9A">
        <w:t>Nutrition Estimation and Health Applications</w:t>
      </w:r>
      <w:bookmarkEnd w:id="21"/>
    </w:p>
    <w:p w14:paraId="36677854" w14:textId="37C28408" w:rsidR="00496CFB" w:rsidRPr="00496CFB" w:rsidRDefault="00496CFB" w:rsidP="00496CFB">
      <w:pPr>
        <w:rPr>
          <w:lang w:val="en-IN"/>
        </w:rPr>
      </w:pPr>
      <w:r>
        <w:rPr>
          <w:lang w:val="en-IN"/>
        </w:rPr>
        <w:t xml:space="preserve">Accurate measurement of nutrient intake is a fundamental component of any dietary monitoring system. </w:t>
      </w:r>
      <w:r w:rsidRPr="00496CFB">
        <w:rPr>
          <w:lang w:val="en-IN"/>
        </w:rPr>
        <w:t xml:space="preserve">Classic techniques rely on </w:t>
      </w:r>
      <w:r>
        <w:rPr>
          <w:lang w:val="en-IN"/>
        </w:rPr>
        <w:t>manual food logs combined with nutrition data from databases, making</w:t>
      </w:r>
      <w:r w:rsidRPr="00496CFB">
        <w:rPr>
          <w:lang w:val="en-IN"/>
        </w:rPr>
        <w:t xml:space="preserve"> this process tedious and error-prone (Boushey et al., 2017). One </w:t>
      </w:r>
      <w:r>
        <w:rPr>
          <w:lang w:val="en-IN"/>
        </w:rPr>
        <w:t>approach employed in automated systems combines food identification with the retrieval of corresponding nutritional</w:t>
      </w:r>
      <w:r w:rsidRPr="00496CFB">
        <w:rPr>
          <w:lang w:val="en-IN"/>
        </w:rPr>
        <w:t xml:space="preserve"> data from external sources.</w:t>
      </w:r>
    </w:p>
    <w:p w14:paraId="5BD0681C" w14:textId="3C4FEB9E" w:rsidR="00496CFB" w:rsidRPr="00496CFB" w:rsidRDefault="00496CFB" w:rsidP="00496CFB">
      <w:pPr>
        <w:rPr>
          <w:lang w:val="en-IN"/>
        </w:rPr>
      </w:pPr>
      <w:r w:rsidRPr="00496CFB">
        <w:rPr>
          <w:lang w:val="en-IN"/>
        </w:rPr>
        <w:t xml:space="preserve">There is a considerable number of papers </w:t>
      </w:r>
      <w:r>
        <w:rPr>
          <w:lang w:val="en-IN"/>
        </w:rPr>
        <w:t>on image-based calorific measurement, including</w:t>
      </w:r>
      <w:r w:rsidRPr="00496CFB">
        <w:rPr>
          <w:lang w:val="en-IN"/>
        </w:rPr>
        <w:t xml:space="preserve"> food portion sizing and volumetric measurements (</w:t>
      </w:r>
      <w:proofErr w:type="spellStart"/>
      <w:r w:rsidRPr="00496CFB">
        <w:rPr>
          <w:lang w:val="en-IN"/>
        </w:rPr>
        <w:t>Pouladzadeh</w:t>
      </w:r>
      <w:proofErr w:type="spellEnd"/>
      <w:r w:rsidRPr="00496CFB">
        <w:rPr>
          <w:lang w:val="en-IN"/>
        </w:rPr>
        <w:t xml:space="preserve"> et al., 2016). However, such methods require complex modelling and might be limited by certain conditions. Therefore, </w:t>
      </w:r>
      <w:proofErr w:type="gramStart"/>
      <w:r w:rsidRPr="00496CFB">
        <w:rPr>
          <w:lang w:val="en-IN"/>
        </w:rPr>
        <w:t>the majority of</w:t>
      </w:r>
      <w:proofErr w:type="gramEnd"/>
      <w:r w:rsidRPr="00496CFB">
        <w:rPr>
          <w:lang w:val="en-IN"/>
        </w:rPr>
        <w:t xml:space="preserve"> existing methods utilise a hybrid model that combines machine learning algorithms for </w:t>
      </w:r>
      <w:r>
        <w:rPr>
          <w:lang w:val="en-IN"/>
        </w:rPr>
        <w:t>object classification with external databases to obtain the necessary information on</w:t>
      </w:r>
      <w:r w:rsidRPr="00496CFB">
        <w:rPr>
          <w:lang w:val="en-IN"/>
        </w:rPr>
        <w:t xml:space="preserve"> calories and macronutrients.</w:t>
      </w:r>
    </w:p>
    <w:p w14:paraId="05F9EB8A" w14:textId="0F05A19E" w:rsidR="00496CFB" w:rsidRPr="00496CFB" w:rsidRDefault="00496CFB" w:rsidP="00496CFB">
      <w:pPr>
        <w:rPr>
          <w:lang w:val="en-IN"/>
        </w:rPr>
      </w:pPr>
      <w:r w:rsidRPr="00496CFB">
        <w:rPr>
          <w:lang w:val="en-IN"/>
        </w:rPr>
        <w:t xml:space="preserve">The public nutrition datasets and </w:t>
      </w:r>
      <w:proofErr w:type="spellStart"/>
      <w:r w:rsidR="00374C17" w:rsidRPr="00496CFB">
        <w:rPr>
          <w:lang w:val="en-IN"/>
        </w:rPr>
        <w:t>apis</w:t>
      </w:r>
      <w:proofErr w:type="spellEnd"/>
      <w:r w:rsidRPr="00496CFB">
        <w:rPr>
          <w:lang w:val="en-IN"/>
        </w:rPr>
        <w:t xml:space="preserve">, such as Open Food Facts, present easily accessible resources for obtaining nutritional data; however, it can sometimes vary greatly. The research emphasises the necessity to develop data validation and backup solutions (Devarajan et al., 2020). In </w:t>
      </w:r>
      <w:proofErr w:type="spellStart"/>
      <w:r w:rsidRPr="00496CFB">
        <w:rPr>
          <w:lang w:val="en-IN"/>
        </w:rPr>
        <w:t>Calorify</w:t>
      </w:r>
      <w:proofErr w:type="spellEnd"/>
      <w:r w:rsidRPr="00496CFB">
        <w:rPr>
          <w:lang w:val="en-IN"/>
        </w:rPr>
        <w:t xml:space="preserve"> AI application, this problem was solved through the development of a two-source solution that gives preference to local data and employs </w:t>
      </w:r>
      <w:proofErr w:type="spellStart"/>
      <w:r w:rsidR="00374C17" w:rsidRPr="00496CFB">
        <w:rPr>
          <w:lang w:val="en-IN"/>
        </w:rPr>
        <w:t>apis</w:t>
      </w:r>
      <w:proofErr w:type="spellEnd"/>
      <w:r w:rsidR="00374C17" w:rsidRPr="00496CFB">
        <w:rPr>
          <w:lang w:val="en-IN"/>
        </w:rPr>
        <w:t xml:space="preserve"> </w:t>
      </w:r>
      <w:r w:rsidRPr="00496CFB">
        <w:rPr>
          <w:lang w:val="en-IN"/>
        </w:rPr>
        <w:t>in case of failure.</w:t>
      </w:r>
    </w:p>
    <w:p w14:paraId="1175411C" w14:textId="6CFB1E73" w:rsidR="008328AD" w:rsidRPr="002A2FCA" w:rsidRDefault="00496CFB" w:rsidP="00496CFB">
      <w:pPr>
        <w:rPr>
          <w:lang w:val="en-IN"/>
        </w:rPr>
      </w:pPr>
      <w:r w:rsidRPr="00496CFB">
        <w:rPr>
          <w:lang w:val="en-IN"/>
        </w:rPr>
        <w:t xml:space="preserve">In addition to calorie measuring, </w:t>
      </w:r>
      <w:r>
        <w:rPr>
          <w:lang w:val="en-IN"/>
        </w:rPr>
        <w:t>personalised</w:t>
      </w:r>
      <w:r w:rsidRPr="00496CFB">
        <w:rPr>
          <w:lang w:val="en-IN"/>
        </w:rPr>
        <w:t xml:space="preserve"> nutrition solutions have become increasingly popular over the past few years. Scientifically grounded formulae</w:t>
      </w:r>
      <w:r>
        <w:rPr>
          <w:lang w:val="en-IN"/>
        </w:rPr>
        <w:t>, such as the Mifflin-St Jeor equations, allow calculation of an individual's basal</w:t>
      </w:r>
      <w:r w:rsidRPr="00496CFB">
        <w:rPr>
          <w:lang w:val="en-IN"/>
        </w:rPr>
        <w:t xml:space="preserve"> metabolic rate and energy consumption </w:t>
      </w:r>
      <w:r w:rsidRPr="00496CFB">
        <w:rPr>
          <w:lang w:val="en-IN"/>
        </w:rPr>
        <w:lastRenderedPageBreak/>
        <w:t>(Mifflin et al., 1990). Such models could be used in digital health apps, thus providing users with better recommendations and benefits.</w:t>
      </w:r>
      <w:r w:rsidR="008825C0" w:rsidRPr="002A2FCA">
        <w:rPr>
          <w:lang w:val="en-IN"/>
        </w:rPr>
        <w:t>)</w:t>
      </w:r>
    </w:p>
    <w:p w14:paraId="65E45A77" w14:textId="01639D23" w:rsidR="00D32783" w:rsidRPr="00341D9A" w:rsidRDefault="00D32783" w:rsidP="00341D9A">
      <w:pPr>
        <w:pStyle w:val="Heading3"/>
        <w:numPr>
          <w:ilvl w:val="2"/>
          <w:numId w:val="1"/>
        </w:numPr>
      </w:pPr>
      <w:bookmarkStart w:id="22" w:name="_Toc227897579"/>
      <w:r w:rsidRPr="00341D9A">
        <w:t>Combining Image, Text, and User Input</w:t>
      </w:r>
      <w:bookmarkEnd w:id="22"/>
    </w:p>
    <w:p w14:paraId="413F46B9" w14:textId="6DDAA0F3" w:rsidR="00496CFB" w:rsidRPr="00496CFB" w:rsidRDefault="00496CFB" w:rsidP="00496CFB">
      <w:pPr>
        <w:rPr>
          <w:lang w:val="en-IN"/>
        </w:rPr>
      </w:pPr>
      <w:r>
        <w:rPr>
          <w:lang w:val="en-IN"/>
        </w:rPr>
        <w:t>Multimodal machine learning utilises</w:t>
      </w:r>
      <w:r w:rsidRPr="00496CFB">
        <w:rPr>
          <w:lang w:val="en-IN"/>
        </w:rPr>
        <w:t xml:space="preserve"> </w:t>
      </w:r>
      <w:r>
        <w:rPr>
          <w:lang w:val="en-IN"/>
        </w:rPr>
        <w:t>multiple sources of information to improve the model's efficiency and resilience</w:t>
      </w:r>
      <w:r w:rsidRPr="00496CFB">
        <w:rPr>
          <w:lang w:val="en-IN"/>
        </w:rPr>
        <w:t xml:space="preserve">. In the food industry context, multimodality has </w:t>
      </w:r>
      <w:r>
        <w:rPr>
          <w:lang w:val="en-IN"/>
        </w:rPr>
        <w:t xml:space="preserve">been shown to greatly increase classification accuracy by combining image information with other textual information </w:t>
      </w:r>
      <w:r w:rsidRPr="00496CFB">
        <w:rPr>
          <w:lang w:val="en-IN"/>
        </w:rPr>
        <w:t>(</w:t>
      </w:r>
      <w:proofErr w:type="spellStart"/>
      <w:r w:rsidRPr="00496CFB">
        <w:rPr>
          <w:lang w:val="en-IN"/>
        </w:rPr>
        <w:t>Baltrušaitis</w:t>
      </w:r>
      <w:proofErr w:type="spellEnd"/>
      <w:r w:rsidRPr="00496CFB">
        <w:rPr>
          <w:lang w:val="en-IN"/>
        </w:rPr>
        <w:t xml:space="preserve"> et al., 2019).</w:t>
      </w:r>
    </w:p>
    <w:p w14:paraId="4319E3CE" w14:textId="77777777" w:rsidR="00496CFB" w:rsidRDefault="00496CFB" w:rsidP="00496CFB">
      <w:pPr>
        <w:rPr>
          <w:lang w:val="en-IN"/>
        </w:rPr>
      </w:pPr>
      <w:r w:rsidRPr="00496CFB">
        <w:rPr>
          <w:lang w:val="en-IN"/>
        </w:rPr>
        <w:t>For example, ingredients classification systems use both visual and textual information to make more accurate predictions (Chen &amp; Ngo, 2016). The same applies to human-generated textual information, which can help disambiguate visual recognition that is not sufficient.</w:t>
      </w:r>
    </w:p>
    <w:p w14:paraId="253030AC" w14:textId="4A192E81" w:rsidR="00D32783" w:rsidRPr="00D32783" w:rsidRDefault="00D32783" w:rsidP="00496CFB">
      <w:pPr>
        <w:rPr>
          <w:lang w:val="en-IN"/>
        </w:rPr>
      </w:pPr>
      <w:r w:rsidRPr="00D32783">
        <w:rPr>
          <w:lang w:val="en-IN"/>
        </w:rPr>
        <w:t xml:space="preserve">This approach is particularly relevant to </w:t>
      </w:r>
      <w:proofErr w:type="spellStart"/>
      <w:r w:rsidRPr="00D32783">
        <w:rPr>
          <w:lang w:val="en-IN"/>
        </w:rPr>
        <w:t>Calorify</w:t>
      </w:r>
      <w:proofErr w:type="spellEnd"/>
      <w:r w:rsidRPr="00D32783">
        <w:rPr>
          <w:lang w:val="en-IN"/>
        </w:rPr>
        <w:t xml:space="preserve"> AI, which incorporates:</w:t>
      </w:r>
    </w:p>
    <w:p w14:paraId="44C7EF35" w14:textId="735A649A" w:rsidR="00D32783" w:rsidRPr="00D32783" w:rsidRDefault="00374C17">
      <w:pPr>
        <w:numPr>
          <w:ilvl w:val="0"/>
          <w:numId w:val="7"/>
        </w:numPr>
        <w:rPr>
          <w:lang w:val="en-IN"/>
        </w:rPr>
      </w:pPr>
      <w:r w:rsidRPr="00D32783">
        <w:rPr>
          <w:lang w:val="en-IN"/>
        </w:rPr>
        <w:t>Image</w:t>
      </w:r>
      <w:r w:rsidR="00D32783" w:rsidRPr="00D32783">
        <w:rPr>
          <w:lang w:val="en-IN"/>
        </w:rPr>
        <w:t xml:space="preserve">-based recognition </w:t>
      </w:r>
    </w:p>
    <w:p w14:paraId="45308AFC" w14:textId="377D1EF8" w:rsidR="00D32783" w:rsidRPr="00D32783" w:rsidRDefault="00374C17">
      <w:pPr>
        <w:numPr>
          <w:ilvl w:val="0"/>
          <w:numId w:val="7"/>
        </w:numPr>
        <w:rPr>
          <w:lang w:val="en-IN"/>
        </w:rPr>
      </w:pPr>
      <w:r w:rsidRPr="00D32783">
        <w:rPr>
          <w:lang w:val="en-IN"/>
        </w:rPr>
        <w:t>Text</w:t>
      </w:r>
      <w:r w:rsidR="00D32783" w:rsidRPr="00D32783">
        <w:rPr>
          <w:lang w:val="en-IN"/>
        </w:rPr>
        <w:t xml:space="preserve">-based food logging </w:t>
      </w:r>
    </w:p>
    <w:p w14:paraId="7250D15E" w14:textId="3B30477F" w:rsidR="00D32783" w:rsidRPr="00D32783" w:rsidRDefault="00374C17">
      <w:pPr>
        <w:numPr>
          <w:ilvl w:val="0"/>
          <w:numId w:val="7"/>
        </w:numPr>
        <w:rPr>
          <w:lang w:val="en-IN"/>
        </w:rPr>
      </w:pPr>
      <w:r w:rsidRPr="00D32783">
        <w:rPr>
          <w:lang w:val="en-IN"/>
        </w:rPr>
        <w:t>Voice</w:t>
      </w:r>
      <w:r w:rsidR="00D32783" w:rsidRPr="00D32783">
        <w:rPr>
          <w:lang w:val="en-IN"/>
        </w:rPr>
        <w:t xml:space="preserve">-style input </w:t>
      </w:r>
    </w:p>
    <w:p w14:paraId="447FCAC6" w14:textId="2DC87BB0" w:rsidR="00D32783" w:rsidRPr="00341D9A" w:rsidRDefault="00D32783" w:rsidP="00D32783">
      <w:pPr>
        <w:rPr>
          <w:lang w:val="en-IN"/>
        </w:rPr>
      </w:pPr>
      <w:r w:rsidRPr="00D32783">
        <w:rPr>
          <w:lang w:val="en-IN"/>
        </w:rPr>
        <w:t xml:space="preserve">The integration of these modalities improves usability and accuracy, addressing </w:t>
      </w:r>
      <w:r w:rsidR="006E3198">
        <w:rPr>
          <w:lang w:val="en-IN"/>
        </w:rPr>
        <w:t>a major limitation</w:t>
      </w:r>
      <w:r w:rsidRPr="00D32783">
        <w:rPr>
          <w:lang w:val="en-IN"/>
        </w:rPr>
        <w:t xml:space="preserve"> of purely vision-based systems.</w:t>
      </w:r>
    </w:p>
    <w:p w14:paraId="7592F21B" w14:textId="7B959435" w:rsidR="00D32783" w:rsidRPr="00341D9A" w:rsidRDefault="00D32783" w:rsidP="00341D9A">
      <w:pPr>
        <w:pStyle w:val="Heading3"/>
        <w:numPr>
          <w:ilvl w:val="2"/>
          <w:numId w:val="1"/>
        </w:numPr>
      </w:pPr>
      <w:bookmarkStart w:id="23" w:name="_Toc227897580"/>
      <w:r w:rsidRPr="00341D9A">
        <w:t>Human – Centred Interaction in Intelligent Food Applications</w:t>
      </w:r>
      <w:bookmarkEnd w:id="23"/>
    </w:p>
    <w:p w14:paraId="789FDE42" w14:textId="16128249" w:rsidR="00496CFB" w:rsidRPr="00496CFB" w:rsidRDefault="00496CFB" w:rsidP="00496CFB">
      <w:pPr>
        <w:rPr>
          <w:lang w:val="en-IN"/>
        </w:rPr>
      </w:pPr>
      <w:r>
        <w:rPr>
          <w:lang w:val="en-IN"/>
        </w:rPr>
        <w:t>User-centred</w:t>
      </w:r>
      <w:r w:rsidRPr="00496CFB">
        <w:rPr>
          <w:lang w:val="en-IN"/>
        </w:rPr>
        <w:t xml:space="preserve"> design </w:t>
      </w:r>
      <w:r>
        <w:rPr>
          <w:lang w:val="en-IN"/>
        </w:rPr>
        <w:t>remains a key factor in determining success when developing intelligent systems that should provide both accuracy and ease of use</w:t>
      </w:r>
      <w:r w:rsidRPr="00496CFB">
        <w:rPr>
          <w:lang w:val="en-IN"/>
        </w:rPr>
        <w:t xml:space="preserve">. Human-computer interaction research shows that it is essential to </w:t>
      </w:r>
      <w:r>
        <w:rPr>
          <w:lang w:val="en-IN"/>
        </w:rPr>
        <w:t>minimise</w:t>
      </w:r>
      <w:r w:rsidRPr="00496CFB">
        <w:rPr>
          <w:lang w:val="en-IN"/>
        </w:rPr>
        <w:t xml:space="preserve"> cognitive load on users and ensure natural interaction with intelligent interfaces (Oviatt, 2006).</w:t>
      </w:r>
    </w:p>
    <w:p w14:paraId="281E7CB2" w14:textId="0EC6DB27" w:rsidR="00496CFB" w:rsidRPr="00496CFB" w:rsidRDefault="00496CFB" w:rsidP="00496CFB">
      <w:pPr>
        <w:rPr>
          <w:lang w:val="en-IN"/>
        </w:rPr>
      </w:pPr>
      <w:r w:rsidRPr="00496CFB">
        <w:rPr>
          <w:lang w:val="en-IN"/>
        </w:rPr>
        <w:t xml:space="preserve">Traditional calorie-counting programs usually </w:t>
      </w:r>
      <w:r>
        <w:rPr>
          <w:lang w:val="en-IN"/>
        </w:rPr>
        <w:t xml:space="preserve">require manual data entry, which is </w:t>
      </w:r>
      <w:r w:rsidRPr="00496CFB">
        <w:rPr>
          <w:lang w:val="en-IN"/>
        </w:rPr>
        <w:t xml:space="preserve">laborious and can demotivate people from using the app further. It has been </w:t>
      </w:r>
      <w:r>
        <w:rPr>
          <w:lang w:val="en-IN"/>
        </w:rPr>
        <w:t xml:space="preserve">shown that reduced user effort contributes to </w:t>
      </w:r>
      <w:r w:rsidRPr="00496CFB">
        <w:rPr>
          <w:lang w:val="en-IN"/>
        </w:rPr>
        <w:t>increased motivation and long-term engagement (</w:t>
      </w:r>
      <w:proofErr w:type="spellStart"/>
      <w:r w:rsidRPr="00496CFB">
        <w:rPr>
          <w:lang w:val="en-IN"/>
        </w:rPr>
        <w:t>Elsweiler</w:t>
      </w:r>
      <w:proofErr w:type="spellEnd"/>
      <w:r w:rsidRPr="00496CFB">
        <w:rPr>
          <w:lang w:val="en-IN"/>
        </w:rPr>
        <w:t xml:space="preserve"> et al., 2015).</w:t>
      </w:r>
    </w:p>
    <w:p w14:paraId="34A26FBD" w14:textId="7ED0DF9D" w:rsidR="00496CFB" w:rsidRPr="00496CFB" w:rsidRDefault="00496CFB" w:rsidP="00496CFB">
      <w:pPr>
        <w:rPr>
          <w:lang w:val="en-IN"/>
        </w:rPr>
      </w:pPr>
      <w:r w:rsidRPr="00496CFB">
        <w:rPr>
          <w:lang w:val="en-IN"/>
        </w:rPr>
        <w:t xml:space="preserve">Thus, </w:t>
      </w:r>
      <w:proofErr w:type="spellStart"/>
      <w:r w:rsidRPr="00496CFB">
        <w:rPr>
          <w:lang w:val="en-IN"/>
        </w:rPr>
        <w:t>Calorify</w:t>
      </w:r>
      <w:proofErr w:type="spellEnd"/>
      <w:r w:rsidRPr="00496CFB">
        <w:rPr>
          <w:lang w:val="en-IN"/>
        </w:rPr>
        <w:t xml:space="preserve"> AI addresses this problem by </w:t>
      </w:r>
      <w:r>
        <w:rPr>
          <w:lang w:val="en-IN"/>
        </w:rPr>
        <w:t>providing multiple input channels and automating the necessary tasks to deliver</w:t>
      </w:r>
      <w:r w:rsidRPr="00496CFB">
        <w:rPr>
          <w:lang w:val="en-IN"/>
        </w:rPr>
        <w:t xml:space="preserve"> the optimal user experience.</w:t>
      </w:r>
    </w:p>
    <w:p w14:paraId="59349D77" w14:textId="606D16F5" w:rsidR="00D32783" w:rsidRPr="00341D9A" w:rsidRDefault="00D32783" w:rsidP="00496CFB">
      <w:pPr>
        <w:rPr>
          <w:lang w:val="en-IN"/>
        </w:rPr>
      </w:pPr>
    </w:p>
    <w:p w14:paraId="2FD2826B" w14:textId="05FE0ADA" w:rsidR="00D32783" w:rsidRPr="00341D9A" w:rsidRDefault="008825C0" w:rsidP="00341D9A">
      <w:pPr>
        <w:pStyle w:val="Heading2"/>
        <w:numPr>
          <w:ilvl w:val="1"/>
          <w:numId w:val="1"/>
        </w:numPr>
      </w:pPr>
      <w:bookmarkStart w:id="24" w:name="_Toc227897581"/>
      <w:r w:rsidRPr="00341D9A">
        <w:lastRenderedPageBreak/>
        <w:t>Limitations of Existing Systems</w:t>
      </w:r>
      <w:bookmarkEnd w:id="24"/>
    </w:p>
    <w:p w14:paraId="79E53B02" w14:textId="36C7A5AC" w:rsidR="00867D05" w:rsidRPr="00E316C8" w:rsidRDefault="00253D67" w:rsidP="00253D67">
      <w:pPr>
        <w:rPr>
          <w:lang w:val="en-IN"/>
        </w:rPr>
      </w:pPr>
      <w:r w:rsidRPr="00253D67">
        <w:rPr>
          <w:lang w:val="en-IN"/>
        </w:rPr>
        <w:t xml:space="preserve">While there have been many developments in recent years, modern-day applications of nutrition still face some drawbacks. While many systems focus on counting calories but </w:t>
      </w:r>
      <w:r>
        <w:rPr>
          <w:lang w:val="en-IN"/>
        </w:rPr>
        <w:t>provide no</w:t>
      </w:r>
      <w:r w:rsidRPr="00253D67">
        <w:rPr>
          <w:lang w:val="en-IN"/>
        </w:rPr>
        <w:t xml:space="preserve"> useful insights or </w:t>
      </w:r>
      <w:r>
        <w:rPr>
          <w:lang w:val="en-IN"/>
        </w:rPr>
        <w:t>behavioural</w:t>
      </w:r>
      <w:r w:rsidRPr="00253D67">
        <w:rPr>
          <w:lang w:val="en-IN"/>
        </w:rPr>
        <w:t xml:space="preserve"> tips, making them less efficient at helping users adopt better diets (</w:t>
      </w:r>
      <w:proofErr w:type="spellStart"/>
      <w:r w:rsidRPr="00253D67">
        <w:rPr>
          <w:lang w:val="en-IN"/>
        </w:rPr>
        <w:t>Elsweiler</w:t>
      </w:r>
      <w:proofErr w:type="spellEnd"/>
      <w:r w:rsidRPr="00253D67">
        <w:rPr>
          <w:lang w:val="en-IN"/>
        </w:rPr>
        <w:t xml:space="preserve"> et al., 2015). In addition, food recognition algorithms used today often </w:t>
      </w:r>
      <w:r>
        <w:rPr>
          <w:lang w:val="en-IN"/>
        </w:rPr>
        <w:t>exhibit poor generalisation performance in real-world settings with diverse cuisines and food presentations</w:t>
      </w:r>
      <w:r w:rsidRPr="00253D67">
        <w:rPr>
          <w:lang w:val="en-IN"/>
        </w:rPr>
        <w:t xml:space="preserve"> (Mehta et al., 2020). An additional issue is the lack of connections </w:t>
      </w:r>
      <w:r>
        <w:rPr>
          <w:lang w:val="en-IN"/>
        </w:rPr>
        <w:t>between nutrition and lifestyle, which together shape</w:t>
      </w:r>
      <w:r w:rsidRPr="00253D67">
        <w:rPr>
          <w:lang w:val="en-IN"/>
        </w:rPr>
        <w:t xml:space="preserve"> dietary habits. There is evidence that factors such as sleep, exercise, and hydration significantly impact how people eat and their health status (St-Onge et al., 2016). However, many applications consider each of these aspects separately, providing only a partial view of a user's </w:t>
      </w:r>
      <w:r>
        <w:rPr>
          <w:lang w:val="en-IN"/>
        </w:rPr>
        <w:t>behaviour</w:t>
      </w:r>
      <w:r w:rsidRPr="00253D67">
        <w:rPr>
          <w:lang w:val="en-IN"/>
        </w:rPr>
        <w:t xml:space="preserve">. </w:t>
      </w:r>
      <w:proofErr w:type="spellStart"/>
      <w:r w:rsidRPr="00253D67">
        <w:rPr>
          <w:lang w:val="en-IN"/>
        </w:rPr>
        <w:t>Calorify</w:t>
      </w:r>
      <w:proofErr w:type="spellEnd"/>
      <w:r w:rsidRPr="00253D67">
        <w:rPr>
          <w:lang w:val="en-IN"/>
        </w:rPr>
        <w:t xml:space="preserve"> AI </w:t>
      </w:r>
      <w:r>
        <w:rPr>
          <w:lang w:val="en-IN"/>
        </w:rPr>
        <w:t>aims to address all these issues by combining</w:t>
      </w:r>
      <w:r w:rsidRPr="00253D67">
        <w:rPr>
          <w:lang w:val="en-IN"/>
        </w:rPr>
        <w:t xml:space="preserve"> food detection, </w:t>
      </w:r>
      <w:r>
        <w:rPr>
          <w:lang w:val="en-IN"/>
        </w:rPr>
        <w:t>behavioural</w:t>
      </w:r>
      <w:r w:rsidRPr="00253D67">
        <w:rPr>
          <w:lang w:val="en-IN"/>
        </w:rPr>
        <w:t xml:space="preserve"> tracking, and AI-based coaching.</w:t>
      </w:r>
    </w:p>
    <w:p w14:paraId="39E20722" w14:textId="5F0AA187" w:rsidR="00D32783" w:rsidRPr="00E316C8" w:rsidRDefault="00D32783" w:rsidP="00E316C8">
      <w:pPr>
        <w:pStyle w:val="Heading3"/>
        <w:numPr>
          <w:ilvl w:val="2"/>
          <w:numId w:val="1"/>
        </w:numPr>
      </w:pPr>
      <w:r w:rsidRPr="00E316C8">
        <w:t xml:space="preserve"> </w:t>
      </w:r>
      <w:bookmarkStart w:id="25" w:name="_Toc227897582"/>
      <w:r w:rsidRPr="00E316C8">
        <w:t>Calorie and Macronutrient Estimation Approaches</w:t>
      </w:r>
      <w:bookmarkEnd w:id="25"/>
      <w:r w:rsidRPr="00E316C8">
        <w:t xml:space="preserve"> </w:t>
      </w:r>
    </w:p>
    <w:p w14:paraId="3974CD4F" w14:textId="5DAC2848" w:rsidR="00D32783" w:rsidRPr="00D32783" w:rsidRDefault="00D32783" w:rsidP="00D32783">
      <w:pPr>
        <w:rPr>
          <w:lang w:val="en-IN"/>
        </w:rPr>
      </w:pPr>
      <w:r w:rsidRPr="00D32783">
        <w:rPr>
          <w:lang w:val="en-IN"/>
        </w:rPr>
        <w:t xml:space="preserve">Calorie estimation from food images remains a challenging problem </w:t>
      </w:r>
      <w:r w:rsidR="006E3198">
        <w:rPr>
          <w:lang w:val="en-IN"/>
        </w:rPr>
        <w:t>because accurately estimating portion sizes and ingredient composition is difficult</w:t>
      </w:r>
      <w:r w:rsidRPr="00D32783">
        <w:rPr>
          <w:lang w:val="en-IN"/>
        </w:rPr>
        <w:t>. Early approaches relied on manual input or predefined nutritional databases, while more recent methods utilise computer vision and deep learning techniques (</w:t>
      </w:r>
      <w:proofErr w:type="spellStart"/>
      <w:r w:rsidRPr="00D32783">
        <w:rPr>
          <w:lang w:val="en-IN"/>
        </w:rPr>
        <w:t>Pouladzadeh</w:t>
      </w:r>
      <w:proofErr w:type="spellEnd"/>
      <w:r w:rsidRPr="00D32783">
        <w:rPr>
          <w:lang w:val="en-IN"/>
        </w:rPr>
        <w:t xml:space="preserve"> et al., 2016).</w:t>
      </w:r>
    </w:p>
    <w:p w14:paraId="50F521AC" w14:textId="40D25A1C" w:rsidR="00D32783" w:rsidRPr="00D32783" w:rsidRDefault="00D32783" w:rsidP="00D32783">
      <w:pPr>
        <w:rPr>
          <w:lang w:val="en-IN"/>
        </w:rPr>
      </w:pPr>
      <w:r w:rsidRPr="00D32783">
        <w:rPr>
          <w:lang w:val="en-IN"/>
        </w:rPr>
        <w:t>Systems such as Im2Calories attempt to estimate caloric content directly from images, but accuracy remains limited due to variations in food presentation and preparation (Meyers et al., 2015). As a result, many modern applications adopt hybrid approaches</w:t>
      </w:r>
      <w:r w:rsidR="006E3198">
        <w:rPr>
          <w:lang w:val="en-IN"/>
        </w:rPr>
        <w:t xml:space="preserve"> that combine</w:t>
      </w:r>
      <w:r w:rsidRPr="00D32783">
        <w:rPr>
          <w:lang w:val="en-IN"/>
        </w:rPr>
        <w:t xml:space="preserve"> image recognition with nutritional databases.</w:t>
      </w:r>
    </w:p>
    <w:p w14:paraId="67199262" w14:textId="77777777" w:rsidR="00D32783" w:rsidRPr="00D32783" w:rsidRDefault="00D32783" w:rsidP="00D32783">
      <w:pPr>
        <w:rPr>
          <w:lang w:val="en-IN"/>
        </w:rPr>
      </w:pPr>
      <w:proofErr w:type="spellStart"/>
      <w:r w:rsidRPr="00D32783">
        <w:rPr>
          <w:lang w:val="en-IN"/>
        </w:rPr>
        <w:t>Calorify</w:t>
      </w:r>
      <w:proofErr w:type="spellEnd"/>
      <w:r w:rsidRPr="00D32783">
        <w:rPr>
          <w:lang w:val="en-IN"/>
        </w:rPr>
        <w:t xml:space="preserve"> AI follows this hybrid approach by integrating:</w:t>
      </w:r>
    </w:p>
    <w:p w14:paraId="5B119DB4" w14:textId="476E8545" w:rsidR="00D32783" w:rsidRPr="00D32783" w:rsidRDefault="00374C17">
      <w:pPr>
        <w:numPr>
          <w:ilvl w:val="0"/>
          <w:numId w:val="8"/>
        </w:numPr>
        <w:rPr>
          <w:lang w:val="en-IN"/>
        </w:rPr>
      </w:pPr>
      <w:r w:rsidRPr="00D32783">
        <w:rPr>
          <w:lang w:val="en-IN"/>
        </w:rPr>
        <w:t xml:space="preserve">Classification </w:t>
      </w:r>
      <w:r w:rsidR="00D32783" w:rsidRPr="00D32783">
        <w:rPr>
          <w:lang w:val="en-IN"/>
        </w:rPr>
        <w:t xml:space="preserve">outputs from the model </w:t>
      </w:r>
    </w:p>
    <w:p w14:paraId="4DDBF601" w14:textId="4A970B44" w:rsidR="00D32783" w:rsidRPr="00D32783" w:rsidRDefault="00374C17">
      <w:pPr>
        <w:numPr>
          <w:ilvl w:val="0"/>
          <w:numId w:val="8"/>
        </w:numPr>
        <w:rPr>
          <w:lang w:val="en-IN"/>
        </w:rPr>
      </w:pPr>
      <w:r w:rsidRPr="00D32783">
        <w:rPr>
          <w:lang w:val="en-IN"/>
        </w:rPr>
        <w:t xml:space="preserve">Nutritional </w:t>
      </w:r>
      <w:r w:rsidR="00D32783" w:rsidRPr="00D32783">
        <w:rPr>
          <w:lang w:val="en-IN"/>
        </w:rPr>
        <w:t xml:space="preserve">data from local datasets </w:t>
      </w:r>
    </w:p>
    <w:p w14:paraId="0A79689F" w14:textId="59C916C8" w:rsidR="00D32783" w:rsidRPr="00D32783" w:rsidRDefault="00374C17">
      <w:pPr>
        <w:numPr>
          <w:ilvl w:val="0"/>
          <w:numId w:val="8"/>
        </w:numPr>
        <w:rPr>
          <w:lang w:val="en-IN"/>
        </w:rPr>
      </w:pPr>
      <w:r w:rsidRPr="00D32783">
        <w:rPr>
          <w:lang w:val="en-IN"/>
        </w:rPr>
        <w:t xml:space="preserve">Fallback </w:t>
      </w:r>
      <w:r w:rsidR="00D32783" w:rsidRPr="00D32783">
        <w:rPr>
          <w:lang w:val="en-IN"/>
        </w:rPr>
        <w:t xml:space="preserve">mechanisms using external </w:t>
      </w:r>
      <w:proofErr w:type="spellStart"/>
      <w:r w:rsidRPr="00D32783">
        <w:rPr>
          <w:lang w:val="en-IN"/>
        </w:rPr>
        <w:t>apis</w:t>
      </w:r>
      <w:proofErr w:type="spellEnd"/>
      <w:r w:rsidRPr="00D32783">
        <w:rPr>
          <w:lang w:val="en-IN"/>
        </w:rPr>
        <w:t xml:space="preserve"> </w:t>
      </w:r>
    </w:p>
    <w:p w14:paraId="39C0389C" w14:textId="4D74E8E2" w:rsidR="00D32783" w:rsidRPr="00C10332" w:rsidRDefault="00D32783" w:rsidP="00D32783">
      <w:pPr>
        <w:rPr>
          <w:lang w:val="en-IN"/>
        </w:rPr>
      </w:pPr>
      <w:r w:rsidRPr="00D32783">
        <w:rPr>
          <w:lang w:val="en-IN"/>
        </w:rPr>
        <w:t>This design improves reliability while maintaining flexibility in real-world scenarios.</w:t>
      </w:r>
    </w:p>
    <w:p w14:paraId="27055643" w14:textId="2CC7A933" w:rsidR="00D32783" w:rsidRPr="00C10332" w:rsidRDefault="00D32783" w:rsidP="00C10332">
      <w:pPr>
        <w:pStyle w:val="Heading3"/>
        <w:numPr>
          <w:ilvl w:val="2"/>
          <w:numId w:val="1"/>
        </w:numPr>
      </w:pPr>
      <w:bookmarkStart w:id="26" w:name="_Toc227897583"/>
      <w:r w:rsidRPr="00C10332">
        <w:t>BMI, BMR, and Goal-Based Personalisation</w:t>
      </w:r>
      <w:bookmarkEnd w:id="26"/>
    </w:p>
    <w:p w14:paraId="77D254A5" w14:textId="77777777" w:rsidR="00D32783" w:rsidRPr="00D32783" w:rsidRDefault="00D32783" w:rsidP="00D32783">
      <w:pPr>
        <w:rPr>
          <w:lang w:val="en-IN"/>
        </w:rPr>
      </w:pPr>
      <w:r w:rsidRPr="00D32783">
        <w:rPr>
          <w:lang w:val="en-IN"/>
        </w:rPr>
        <w:t xml:space="preserve">Personalisation is a key component of modern health applications. Metrics such as Body Mass Index (BMI) and Basal Metabolic Rate (BMR) are commonly used to estimate individual calorie </w:t>
      </w:r>
      <w:r w:rsidRPr="00D32783">
        <w:rPr>
          <w:lang w:val="en-IN"/>
        </w:rPr>
        <w:lastRenderedPageBreak/>
        <w:t>requirements. The Mifflin-St Jeor equation is widely recognised as one of the most accurate methods for estimating energy expenditure (Mifflin et al., 1990).</w:t>
      </w:r>
    </w:p>
    <w:p w14:paraId="5B062D5C" w14:textId="77777777" w:rsidR="00D32783" w:rsidRPr="00D32783" w:rsidRDefault="00D32783" w:rsidP="00D32783">
      <w:pPr>
        <w:rPr>
          <w:lang w:val="en-IN"/>
        </w:rPr>
      </w:pPr>
      <w:r w:rsidRPr="00D32783">
        <w:rPr>
          <w:lang w:val="en-IN"/>
        </w:rPr>
        <w:t>Personalised nutrition systems aim to adapt recommendations based on user-specific factors, including:</w:t>
      </w:r>
    </w:p>
    <w:p w14:paraId="17070029" w14:textId="56971078" w:rsidR="00D32783" w:rsidRPr="00D32783" w:rsidRDefault="00AC22CD">
      <w:pPr>
        <w:numPr>
          <w:ilvl w:val="0"/>
          <w:numId w:val="9"/>
        </w:numPr>
        <w:rPr>
          <w:lang w:val="en-IN"/>
        </w:rPr>
      </w:pPr>
      <w:r>
        <w:rPr>
          <w:lang w:val="en-IN"/>
        </w:rPr>
        <w:t>W</w:t>
      </w:r>
      <w:r w:rsidR="00D32783" w:rsidRPr="00D32783">
        <w:rPr>
          <w:lang w:val="en-IN"/>
        </w:rPr>
        <w:t xml:space="preserve">eight </w:t>
      </w:r>
    </w:p>
    <w:p w14:paraId="029DE14A" w14:textId="7EBBC993" w:rsidR="00D32783" w:rsidRPr="00D32783" w:rsidRDefault="00AC22CD">
      <w:pPr>
        <w:numPr>
          <w:ilvl w:val="0"/>
          <w:numId w:val="9"/>
        </w:numPr>
        <w:rPr>
          <w:lang w:val="en-IN"/>
        </w:rPr>
      </w:pPr>
      <w:r>
        <w:rPr>
          <w:lang w:val="en-IN"/>
        </w:rPr>
        <w:t>H</w:t>
      </w:r>
      <w:r w:rsidR="00D32783" w:rsidRPr="00D32783">
        <w:rPr>
          <w:lang w:val="en-IN"/>
        </w:rPr>
        <w:t xml:space="preserve">eight </w:t>
      </w:r>
    </w:p>
    <w:p w14:paraId="7DD896CA" w14:textId="46FF5992" w:rsidR="00D32783" w:rsidRPr="00D32783" w:rsidRDefault="00AC22CD">
      <w:pPr>
        <w:numPr>
          <w:ilvl w:val="0"/>
          <w:numId w:val="9"/>
        </w:numPr>
        <w:rPr>
          <w:lang w:val="en-IN"/>
        </w:rPr>
      </w:pPr>
      <w:r>
        <w:rPr>
          <w:lang w:val="en-IN"/>
        </w:rPr>
        <w:t>A</w:t>
      </w:r>
      <w:r w:rsidR="00D32783" w:rsidRPr="00D32783">
        <w:rPr>
          <w:lang w:val="en-IN"/>
        </w:rPr>
        <w:t xml:space="preserve">ge </w:t>
      </w:r>
    </w:p>
    <w:p w14:paraId="791DCB74" w14:textId="4966133A" w:rsidR="00D32783" w:rsidRPr="00D32783" w:rsidRDefault="00AC22CD">
      <w:pPr>
        <w:numPr>
          <w:ilvl w:val="0"/>
          <w:numId w:val="9"/>
        </w:numPr>
        <w:rPr>
          <w:lang w:val="en-IN"/>
        </w:rPr>
      </w:pPr>
      <w:r>
        <w:rPr>
          <w:lang w:val="en-IN"/>
        </w:rPr>
        <w:t>A</w:t>
      </w:r>
      <w:r w:rsidR="00D32783" w:rsidRPr="00D32783">
        <w:rPr>
          <w:lang w:val="en-IN"/>
        </w:rPr>
        <w:t xml:space="preserve">ctivity level </w:t>
      </w:r>
    </w:p>
    <w:p w14:paraId="07130CAB" w14:textId="7503C26F" w:rsidR="00D32783" w:rsidRPr="00D32783" w:rsidRDefault="00AC22CD">
      <w:pPr>
        <w:numPr>
          <w:ilvl w:val="0"/>
          <w:numId w:val="9"/>
        </w:numPr>
        <w:rPr>
          <w:lang w:val="en-IN"/>
        </w:rPr>
      </w:pPr>
      <w:r>
        <w:rPr>
          <w:lang w:val="en-IN"/>
        </w:rPr>
        <w:t>Fi</w:t>
      </w:r>
      <w:r w:rsidR="00D32783" w:rsidRPr="00D32783">
        <w:rPr>
          <w:lang w:val="en-IN"/>
        </w:rPr>
        <w:t xml:space="preserve">tness goals </w:t>
      </w:r>
    </w:p>
    <w:p w14:paraId="00D9A26A" w14:textId="58A78935" w:rsidR="00D32783" w:rsidRPr="00D32783" w:rsidRDefault="00D32783" w:rsidP="00D32783">
      <w:pPr>
        <w:rPr>
          <w:lang w:val="en-IN"/>
        </w:rPr>
      </w:pPr>
      <w:r w:rsidRPr="00D32783">
        <w:rPr>
          <w:lang w:val="en-IN"/>
        </w:rPr>
        <w:t xml:space="preserve">Research has shown that personalised interventions are more effective </w:t>
      </w:r>
      <w:r w:rsidR="006E3198">
        <w:rPr>
          <w:lang w:val="en-IN"/>
        </w:rPr>
        <w:t>at promoting behavioural change than</w:t>
      </w:r>
      <w:r w:rsidRPr="00D32783">
        <w:rPr>
          <w:lang w:val="en-IN"/>
        </w:rPr>
        <w:t xml:space="preserve"> generic recommendations (Celis-Morales et al., 2017).</w:t>
      </w:r>
    </w:p>
    <w:p w14:paraId="4274E783" w14:textId="74B231CC" w:rsidR="00D32783" w:rsidRPr="00D815DC" w:rsidRDefault="00164F9D" w:rsidP="00D32783">
      <w:pPr>
        <w:rPr>
          <w:lang w:val="en-IN"/>
        </w:rPr>
      </w:pPr>
      <w:proofErr w:type="spellStart"/>
      <w:r w:rsidRPr="00164F9D">
        <w:rPr>
          <w:lang w:val="en-IN"/>
        </w:rPr>
        <w:t>Calorify</w:t>
      </w:r>
      <w:proofErr w:type="spellEnd"/>
      <w:r w:rsidRPr="00164F9D">
        <w:rPr>
          <w:lang w:val="en-IN"/>
        </w:rPr>
        <w:t xml:space="preserve"> AI smartly uses this concept, as each user's calorie and macro goals change daily</w:t>
      </w:r>
      <w:r w:rsidR="0074738F">
        <w:rPr>
          <w:lang w:val="en-IN"/>
        </w:rPr>
        <w:t xml:space="preserve"> and are kept</w:t>
      </w:r>
      <w:r w:rsidRPr="00164F9D">
        <w:rPr>
          <w:lang w:val="en-IN"/>
        </w:rPr>
        <w:t xml:space="preserve"> up to date.</w:t>
      </w:r>
    </w:p>
    <w:p w14:paraId="2160D153" w14:textId="3E530F38" w:rsidR="00867D05" w:rsidRPr="00D815DC" w:rsidRDefault="00D32783" w:rsidP="00D815DC">
      <w:pPr>
        <w:pStyle w:val="Heading2"/>
        <w:numPr>
          <w:ilvl w:val="1"/>
          <w:numId w:val="1"/>
        </w:numPr>
      </w:pPr>
      <w:bookmarkStart w:id="27" w:name="_Toc227897584"/>
      <w:r w:rsidRPr="00D815DC">
        <w:t>Behavioural Analytics and AI Decision Support in Health Applications</w:t>
      </w:r>
      <w:bookmarkEnd w:id="27"/>
    </w:p>
    <w:p w14:paraId="3FBC345D" w14:textId="5EC15F8D" w:rsidR="0074738F" w:rsidRPr="0074738F" w:rsidRDefault="0074738F" w:rsidP="0074738F">
      <w:pPr>
        <w:rPr>
          <w:lang w:val="en-IN"/>
        </w:rPr>
      </w:pPr>
      <w:r w:rsidRPr="0074738F">
        <w:rPr>
          <w:lang w:val="en-IN"/>
        </w:rPr>
        <w:t xml:space="preserve">As evident from the literature, </w:t>
      </w:r>
      <w:r>
        <w:rPr>
          <w:lang w:val="en-IN"/>
        </w:rPr>
        <w:t>deep learning in food recognition has advanced significantly, but there are still problems related to ambiguity, generalisation, and the handling of</w:t>
      </w:r>
      <w:r w:rsidRPr="0074738F">
        <w:rPr>
          <w:lang w:val="en-IN"/>
        </w:rPr>
        <w:t xml:space="preserve"> variety in real-world food recognition. Multimodal methods can address this problem by fusing multiple data sources, but this adds to system complexity. Likewise, nutrition estimation systems could provide more accurate results if integrated with external data sources and personalised models, but they lack behavioural </w:t>
      </w:r>
      <w:r>
        <w:rPr>
          <w:lang w:val="en-IN"/>
        </w:rPr>
        <w:t>data and change suggestions</w:t>
      </w:r>
      <w:r w:rsidRPr="0074738F">
        <w:rPr>
          <w:lang w:val="en-IN"/>
        </w:rPr>
        <w:t>.</w:t>
      </w:r>
    </w:p>
    <w:p w14:paraId="0B081583" w14:textId="1573BF62" w:rsidR="008825C0" w:rsidRPr="002A2FCA" w:rsidRDefault="0074738F" w:rsidP="0074738F">
      <w:pPr>
        <w:rPr>
          <w:lang w:val="en-IN"/>
        </w:rPr>
      </w:pPr>
      <w:r w:rsidRPr="0074738F">
        <w:rPr>
          <w:lang w:val="en-IN"/>
        </w:rPr>
        <w:t xml:space="preserve">The limitations in the literature motivate the design of </w:t>
      </w:r>
      <w:proofErr w:type="spellStart"/>
      <w:r w:rsidRPr="0074738F">
        <w:rPr>
          <w:lang w:val="en-IN"/>
        </w:rPr>
        <w:t>Calorify</w:t>
      </w:r>
      <w:proofErr w:type="spellEnd"/>
      <w:r w:rsidRPr="0074738F">
        <w:rPr>
          <w:lang w:val="en-IN"/>
        </w:rPr>
        <w:t xml:space="preserve"> AI as a hybrid, multimodal system to address shortcomings in other systems. The system comprises computer vision, a personalised health model, and a behavioural model to create an improved, user-oriented solution for tracking diet and making smart choices.</w:t>
      </w:r>
    </w:p>
    <w:p w14:paraId="2CF37E7A" w14:textId="079A1EF1" w:rsidR="00D32783" w:rsidRPr="00D815DC" w:rsidRDefault="00D32783" w:rsidP="00D815DC">
      <w:pPr>
        <w:pStyle w:val="Heading3"/>
        <w:numPr>
          <w:ilvl w:val="2"/>
          <w:numId w:val="1"/>
        </w:numPr>
      </w:pPr>
      <w:bookmarkStart w:id="28" w:name="_Toc227897585"/>
      <w:r w:rsidRPr="00D815DC">
        <w:t>Sleep, Activity, Hydration, and Weight Tracking</w:t>
      </w:r>
      <w:bookmarkEnd w:id="28"/>
    </w:p>
    <w:p w14:paraId="61E37844" w14:textId="6A9195BD" w:rsidR="0074738F" w:rsidRPr="0074738F" w:rsidRDefault="0074738F" w:rsidP="0074738F">
      <w:pPr>
        <w:rPr>
          <w:lang w:val="en-IN"/>
        </w:rPr>
      </w:pPr>
      <w:r w:rsidRPr="0074738F">
        <w:rPr>
          <w:lang w:val="en-IN"/>
        </w:rPr>
        <w:t xml:space="preserve">In addition to diet, health </w:t>
      </w:r>
      <w:r>
        <w:rPr>
          <w:lang w:val="en-IN"/>
        </w:rPr>
        <w:t>behaviours</w:t>
      </w:r>
      <w:r w:rsidRPr="0074738F">
        <w:rPr>
          <w:lang w:val="en-IN"/>
        </w:rPr>
        <w:t xml:space="preserve"> (sleep, activity, fluid intake) also correlate with health. In fact, St-Onge and colleagues (2016) found strong correlations between sleep quality and metabolic health. Today's health applications typically track many aspects of a user's </w:t>
      </w:r>
      <w:r>
        <w:rPr>
          <w:lang w:val="en-IN"/>
        </w:rPr>
        <w:t>behaviour</w:t>
      </w:r>
      <w:r w:rsidRPr="0074738F">
        <w:rPr>
          <w:lang w:val="en-IN"/>
        </w:rPr>
        <w:t xml:space="preserve"> </w:t>
      </w:r>
      <w:r w:rsidRPr="0074738F">
        <w:rPr>
          <w:lang w:val="en-IN"/>
        </w:rPr>
        <w:lastRenderedPageBreak/>
        <w:t>to understand health. By looking at all the data together, the system can find correlations and patterns that aren't discoverable if we only look at the user's dietary intake.</w:t>
      </w:r>
    </w:p>
    <w:p w14:paraId="1A2931A6" w14:textId="6E89C4B5" w:rsidR="00D32783" w:rsidRPr="00D32783" w:rsidRDefault="00D32783" w:rsidP="0074738F">
      <w:pPr>
        <w:rPr>
          <w:lang w:val="en-IN"/>
        </w:rPr>
      </w:pPr>
      <w:proofErr w:type="spellStart"/>
      <w:r w:rsidRPr="00D32783">
        <w:rPr>
          <w:lang w:val="en-IN"/>
        </w:rPr>
        <w:t>Calorify</w:t>
      </w:r>
      <w:proofErr w:type="spellEnd"/>
      <w:r w:rsidRPr="00D32783">
        <w:rPr>
          <w:lang w:val="en-IN"/>
        </w:rPr>
        <w:t xml:space="preserve"> AI extends beyond traditional nutrition tracking by integrating:</w:t>
      </w:r>
    </w:p>
    <w:p w14:paraId="39627E27" w14:textId="60852A2B" w:rsidR="00D32783" w:rsidRPr="00D32783" w:rsidRDefault="00374C17">
      <w:pPr>
        <w:numPr>
          <w:ilvl w:val="0"/>
          <w:numId w:val="10"/>
        </w:numPr>
        <w:rPr>
          <w:lang w:val="en-IN"/>
        </w:rPr>
      </w:pPr>
      <w:r>
        <w:rPr>
          <w:lang w:val="en-IN"/>
        </w:rPr>
        <w:t>S</w:t>
      </w:r>
      <w:r w:rsidR="00D32783" w:rsidRPr="00D32783">
        <w:rPr>
          <w:lang w:val="en-IN"/>
        </w:rPr>
        <w:t xml:space="preserve">leep monitoring </w:t>
      </w:r>
    </w:p>
    <w:p w14:paraId="128E77A3" w14:textId="31F1F5B5" w:rsidR="00D32783" w:rsidRPr="00D32783" w:rsidRDefault="00374C17">
      <w:pPr>
        <w:numPr>
          <w:ilvl w:val="0"/>
          <w:numId w:val="10"/>
        </w:numPr>
        <w:rPr>
          <w:lang w:val="en-IN"/>
        </w:rPr>
      </w:pPr>
      <w:r w:rsidRPr="00D32783">
        <w:rPr>
          <w:lang w:val="en-IN"/>
        </w:rPr>
        <w:t>A</w:t>
      </w:r>
      <w:r w:rsidR="00D32783" w:rsidRPr="00D32783">
        <w:rPr>
          <w:lang w:val="en-IN"/>
        </w:rPr>
        <w:t xml:space="preserve">ctivity tracking </w:t>
      </w:r>
    </w:p>
    <w:p w14:paraId="7E90570B" w14:textId="0ABBB36E" w:rsidR="00D32783" w:rsidRPr="00D32783" w:rsidRDefault="00374C17">
      <w:pPr>
        <w:numPr>
          <w:ilvl w:val="0"/>
          <w:numId w:val="10"/>
        </w:numPr>
        <w:rPr>
          <w:lang w:val="en-IN"/>
        </w:rPr>
      </w:pPr>
      <w:r w:rsidRPr="00D32783">
        <w:rPr>
          <w:lang w:val="en-IN"/>
        </w:rPr>
        <w:t>W</w:t>
      </w:r>
      <w:r w:rsidR="00D32783" w:rsidRPr="00D32783">
        <w:rPr>
          <w:lang w:val="en-IN"/>
        </w:rPr>
        <w:t xml:space="preserve">ater intake </w:t>
      </w:r>
    </w:p>
    <w:p w14:paraId="02682EFF" w14:textId="57AB332F" w:rsidR="00D32783" w:rsidRPr="00D32783" w:rsidRDefault="00374C17">
      <w:pPr>
        <w:numPr>
          <w:ilvl w:val="0"/>
          <w:numId w:val="10"/>
        </w:numPr>
        <w:rPr>
          <w:lang w:val="en-IN"/>
        </w:rPr>
      </w:pPr>
      <w:r w:rsidRPr="00D32783">
        <w:rPr>
          <w:lang w:val="en-IN"/>
        </w:rPr>
        <w:t xml:space="preserve">Weight </w:t>
      </w:r>
      <w:r w:rsidR="00D32783" w:rsidRPr="00D32783">
        <w:rPr>
          <w:lang w:val="en-IN"/>
        </w:rPr>
        <w:t xml:space="preserve">trends </w:t>
      </w:r>
    </w:p>
    <w:p w14:paraId="19390FE3" w14:textId="43DF1CEB" w:rsidR="00D32783" w:rsidRPr="001D59C6" w:rsidRDefault="00D32783" w:rsidP="00D32783">
      <w:pPr>
        <w:rPr>
          <w:lang w:val="en-IN"/>
        </w:rPr>
      </w:pPr>
      <w:r w:rsidRPr="00D32783">
        <w:rPr>
          <w:lang w:val="en-IN"/>
        </w:rPr>
        <w:t>This enables the system to generate more meaningful insights and recommendations.</w:t>
      </w:r>
    </w:p>
    <w:p w14:paraId="59D608B5" w14:textId="5B4939DD" w:rsidR="00D32783" w:rsidRPr="00D815DC" w:rsidRDefault="00D32783" w:rsidP="00D815DC">
      <w:pPr>
        <w:pStyle w:val="Heading3"/>
        <w:numPr>
          <w:ilvl w:val="2"/>
          <w:numId w:val="1"/>
        </w:numPr>
      </w:pPr>
      <w:bookmarkStart w:id="29" w:name="_Toc227897586"/>
      <w:r w:rsidRPr="00D815DC">
        <w:t>Intelligent Feedback and Recommendation Systems</w:t>
      </w:r>
      <w:bookmarkEnd w:id="29"/>
    </w:p>
    <w:p w14:paraId="78746055" w14:textId="432EC738" w:rsidR="0074738F" w:rsidRPr="0074738F" w:rsidRDefault="0074738F" w:rsidP="0074738F">
      <w:pPr>
        <w:rPr>
          <w:lang w:val="en-IN"/>
        </w:rPr>
      </w:pPr>
      <w:r w:rsidRPr="0074738F">
        <w:rPr>
          <w:lang w:val="en-IN"/>
        </w:rPr>
        <w:t>In many aspects, recommendation systems help users take appropriate actions. When it comes to nutrition, instead of simply providing raw data, a nutrition recommendation system should offer actionable advice to help users adjust their diet. Evidence suggests that decision support systems may increase users' compliance with nutrition goals (</w:t>
      </w:r>
      <w:proofErr w:type="spellStart"/>
      <w:r w:rsidRPr="0074738F">
        <w:rPr>
          <w:lang w:val="en-IN"/>
        </w:rPr>
        <w:t>Elsweiler</w:t>
      </w:r>
      <w:proofErr w:type="spellEnd"/>
      <w:r w:rsidRPr="0074738F">
        <w:rPr>
          <w:lang w:val="en-IN"/>
        </w:rPr>
        <w:t xml:space="preserve"> et al., 2015).</w:t>
      </w:r>
    </w:p>
    <w:p w14:paraId="23A08E53" w14:textId="5CC6C92C" w:rsidR="0074738F" w:rsidRPr="0074738F" w:rsidRDefault="0074738F" w:rsidP="0074738F">
      <w:pPr>
        <w:rPr>
          <w:lang w:val="en-IN"/>
        </w:rPr>
      </w:pPr>
      <w:r w:rsidRPr="0074738F">
        <w:rPr>
          <w:lang w:val="en-IN"/>
        </w:rPr>
        <w:t xml:space="preserve">Most existing applications provide abstract recommendations. Sophisticated recommendation systems would use either rule-based methods or machine learning models to provide </w:t>
      </w:r>
      <w:r>
        <w:rPr>
          <w:lang w:val="en-IN"/>
        </w:rPr>
        <w:t>personalised</w:t>
      </w:r>
      <w:r w:rsidRPr="0074738F">
        <w:rPr>
          <w:lang w:val="en-IN"/>
        </w:rPr>
        <w:t xml:space="preserve"> recommendations.</w:t>
      </w:r>
    </w:p>
    <w:p w14:paraId="6EC83F61" w14:textId="6180B9ED" w:rsidR="00D32783" w:rsidRPr="00D32783" w:rsidRDefault="00D32783" w:rsidP="0074738F">
      <w:pPr>
        <w:rPr>
          <w:lang w:val="en-IN"/>
        </w:rPr>
      </w:pPr>
      <w:proofErr w:type="spellStart"/>
      <w:r w:rsidRPr="00D32783">
        <w:rPr>
          <w:lang w:val="en-IN"/>
        </w:rPr>
        <w:t>Calorify</w:t>
      </w:r>
      <w:proofErr w:type="spellEnd"/>
      <w:r w:rsidRPr="00D32783">
        <w:rPr>
          <w:lang w:val="en-IN"/>
        </w:rPr>
        <w:t xml:space="preserve"> AI implements an AI coaching system that analyses user data and provides:</w:t>
      </w:r>
    </w:p>
    <w:p w14:paraId="13346686" w14:textId="304D53E6" w:rsidR="00D32783" w:rsidRPr="00D32783" w:rsidRDefault="00374C17">
      <w:pPr>
        <w:numPr>
          <w:ilvl w:val="0"/>
          <w:numId w:val="11"/>
        </w:numPr>
        <w:rPr>
          <w:lang w:val="en-IN"/>
        </w:rPr>
      </w:pPr>
      <w:r w:rsidRPr="00D32783">
        <w:rPr>
          <w:lang w:val="en-IN"/>
        </w:rPr>
        <w:t xml:space="preserve">Alerts </w:t>
      </w:r>
      <w:r w:rsidR="00D32783" w:rsidRPr="00D32783">
        <w:rPr>
          <w:lang w:val="en-IN"/>
        </w:rPr>
        <w:t xml:space="preserve">for over/under consumption </w:t>
      </w:r>
    </w:p>
    <w:p w14:paraId="5C4DE6F0" w14:textId="71160EF2" w:rsidR="00D32783" w:rsidRPr="00D32783" w:rsidRDefault="00374C17">
      <w:pPr>
        <w:numPr>
          <w:ilvl w:val="0"/>
          <w:numId w:val="11"/>
        </w:numPr>
        <w:rPr>
          <w:lang w:val="en-IN"/>
        </w:rPr>
      </w:pPr>
      <w:r w:rsidRPr="00D32783">
        <w:rPr>
          <w:lang w:val="en-IN"/>
        </w:rPr>
        <w:t xml:space="preserve">Macro </w:t>
      </w:r>
      <w:r w:rsidR="00D32783" w:rsidRPr="00D32783">
        <w:rPr>
          <w:lang w:val="en-IN"/>
        </w:rPr>
        <w:t xml:space="preserve">balance insights </w:t>
      </w:r>
    </w:p>
    <w:p w14:paraId="33A1713C" w14:textId="517F3997" w:rsidR="00D32783" w:rsidRPr="00D32783" w:rsidRDefault="00374C17">
      <w:pPr>
        <w:numPr>
          <w:ilvl w:val="0"/>
          <w:numId w:val="11"/>
        </w:numPr>
        <w:rPr>
          <w:lang w:val="en-IN"/>
        </w:rPr>
      </w:pPr>
      <w:r w:rsidRPr="00D32783">
        <w:rPr>
          <w:lang w:val="en-IN"/>
        </w:rPr>
        <w:t xml:space="preserve">Behavioural </w:t>
      </w:r>
      <w:r w:rsidR="00D32783" w:rsidRPr="00D32783">
        <w:rPr>
          <w:lang w:val="en-IN"/>
        </w:rPr>
        <w:t xml:space="preserve">recommendations </w:t>
      </w:r>
    </w:p>
    <w:p w14:paraId="720E6161" w14:textId="61654DC4" w:rsidR="00D32783" w:rsidRPr="001D59C6" w:rsidRDefault="00D32783" w:rsidP="00D32783">
      <w:pPr>
        <w:rPr>
          <w:lang w:val="en-IN"/>
        </w:rPr>
      </w:pPr>
      <w:r w:rsidRPr="00D32783">
        <w:rPr>
          <w:lang w:val="en-IN"/>
        </w:rPr>
        <w:t>This transforms the system from a passive tracking tool into an active decision-support system.</w:t>
      </w:r>
    </w:p>
    <w:p w14:paraId="3CEA7330" w14:textId="52EA67F7" w:rsidR="008328AD" w:rsidRPr="001D59C6" w:rsidRDefault="008328AD" w:rsidP="001D59C6">
      <w:pPr>
        <w:pStyle w:val="Heading2"/>
        <w:numPr>
          <w:ilvl w:val="1"/>
          <w:numId w:val="1"/>
        </w:numPr>
      </w:pPr>
      <w:bookmarkStart w:id="30" w:name="_Toc227897587"/>
      <w:r w:rsidRPr="001D59C6">
        <w:t>Conceptual Framework</w:t>
      </w:r>
      <w:bookmarkEnd w:id="30"/>
      <w:r w:rsidRPr="001D59C6">
        <w:t xml:space="preserve"> </w:t>
      </w:r>
    </w:p>
    <w:p w14:paraId="3DC88849" w14:textId="77777777" w:rsidR="008328AD" w:rsidRPr="008328AD" w:rsidRDefault="008328AD" w:rsidP="008328AD">
      <w:pPr>
        <w:rPr>
          <w:lang w:val="en-IN"/>
        </w:rPr>
      </w:pPr>
      <w:r w:rsidRPr="008328AD">
        <w:rPr>
          <w:lang w:val="en-IN"/>
        </w:rPr>
        <w:t>The conceptual framework of this project is based on the integration of three core components:</w:t>
      </w:r>
    </w:p>
    <w:p w14:paraId="51213E59" w14:textId="77777777" w:rsidR="008328AD" w:rsidRPr="008328AD" w:rsidRDefault="008328AD">
      <w:pPr>
        <w:numPr>
          <w:ilvl w:val="0"/>
          <w:numId w:val="12"/>
        </w:numPr>
        <w:rPr>
          <w:lang w:val="en-IN"/>
        </w:rPr>
      </w:pPr>
      <w:r w:rsidRPr="008328AD">
        <w:rPr>
          <w:b/>
          <w:bCs/>
          <w:lang w:val="en-IN"/>
        </w:rPr>
        <w:t>Food Recognition Layer</w:t>
      </w:r>
      <w:r w:rsidRPr="008328AD">
        <w:rPr>
          <w:lang w:val="en-IN"/>
        </w:rPr>
        <w:t xml:space="preserve"> – utilising deep learning models for image classification </w:t>
      </w:r>
    </w:p>
    <w:p w14:paraId="0361B068" w14:textId="77777777" w:rsidR="008328AD" w:rsidRPr="008328AD" w:rsidRDefault="008328AD">
      <w:pPr>
        <w:numPr>
          <w:ilvl w:val="0"/>
          <w:numId w:val="12"/>
        </w:numPr>
        <w:rPr>
          <w:lang w:val="en-IN"/>
        </w:rPr>
      </w:pPr>
      <w:r w:rsidRPr="008328AD">
        <w:rPr>
          <w:b/>
          <w:bCs/>
          <w:lang w:val="en-IN"/>
        </w:rPr>
        <w:t>Nutrition and Personalisation Layer</w:t>
      </w:r>
      <w:r w:rsidRPr="008328AD">
        <w:rPr>
          <w:lang w:val="en-IN"/>
        </w:rPr>
        <w:t xml:space="preserve"> – combining nutritional data with user-specific metrics </w:t>
      </w:r>
    </w:p>
    <w:p w14:paraId="55B9319D" w14:textId="77777777" w:rsidR="008328AD" w:rsidRPr="008328AD" w:rsidRDefault="008328AD">
      <w:pPr>
        <w:numPr>
          <w:ilvl w:val="0"/>
          <w:numId w:val="12"/>
        </w:numPr>
        <w:rPr>
          <w:lang w:val="en-IN"/>
        </w:rPr>
      </w:pPr>
      <w:r w:rsidRPr="008328AD">
        <w:rPr>
          <w:b/>
          <w:bCs/>
          <w:lang w:val="en-IN"/>
        </w:rPr>
        <w:t>Behavioural Analytics and Decision Support Layer</w:t>
      </w:r>
      <w:r w:rsidRPr="008328AD">
        <w:rPr>
          <w:lang w:val="en-IN"/>
        </w:rPr>
        <w:t xml:space="preserve"> – generating insights based on user behaviour </w:t>
      </w:r>
    </w:p>
    <w:p w14:paraId="1A668A3F" w14:textId="3C07B8FD" w:rsidR="008328AD" w:rsidRPr="002A2FCA" w:rsidRDefault="008936F7" w:rsidP="008328AD">
      <w:r>
        <w:rPr>
          <w:lang w:val="en-IN"/>
        </w:rPr>
        <w:lastRenderedPageBreak/>
        <w:t>All</w:t>
      </w:r>
      <w:r w:rsidR="00381592" w:rsidRPr="00381592">
        <w:rPr>
          <w:lang w:val="en-IN"/>
        </w:rPr>
        <w:t xml:space="preserve"> the above components work within a pipeline, so data in, processes in and data out are easily manageable. The framework balances accuracy and user friendliness, so the application could feasibly be used on a project.</w:t>
      </w:r>
    </w:p>
    <w:p w14:paraId="51A8EA4E" w14:textId="33DCDE31" w:rsidR="008328AD" w:rsidRPr="0050200C" w:rsidRDefault="008328AD" w:rsidP="0050200C">
      <w:pPr>
        <w:pStyle w:val="Heading2"/>
        <w:numPr>
          <w:ilvl w:val="1"/>
          <w:numId w:val="1"/>
        </w:numPr>
      </w:pPr>
      <w:bookmarkStart w:id="31" w:name="_Toc227897588"/>
      <w:r w:rsidRPr="0050200C">
        <w:t>Research Gap</w:t>
      </w:r>
      <w:bookmarkEnd w:id="31"/>
    </w:p>
    <w:p w14:paraId="7F595362" w14:textId="77777777" w:rsidR="008328AD" w:rsidRPr="008328AD" w:rsidRDefault="008328AD" w:rsidP="008328AD">
      <w:pPr>
        <w:rPr>
          <w:lang w:val="en-IN"/>
        </w:rPr>
      </w:pPr>
      <w:r w:rsidRPr="008328AD">
        <w:rPr>
          <w:lang w:val="en-IN"/>
        </w:rPr>
        <w:t>Despite significant advancements in food recognition and health applications, several limitations remain in existing systems.</w:t>
      </w:r>
    </w:p>
    <w:p w14:paraId="20E0D5FB" w14:textId="77777777" w:rsidR="008328AD" w:rsidRPr="008328AD" w:rsidRDefault="008328AD" w:rsidP="008328AD">
      <w:pPr>
        <w:rPr>
          <w:lang w:val="en-IN"/>
        </w:rPr>
      </w:pPr>
      <w:r w:rsidRPr="008328AD">
        <w:rPr>
          <w:lang w:val="en-IN"/>
        </w:rPr>
        <w:t>First, many applications rely solely on image-based recognition, which can lead to inaccuracies in complex or mixed food scenarios. Second, personalisation is often limited to basic calorie tracking, without incorporating behavioural factors such as sleep or activity. Third, existing systems frequently lack intelligent feedback mechanisms, reducing their effectiveness as decision-support tools.</w:t>
      </w:r>
    </w:p>
    <w:p w14:paraId="6C7DCFEE" w14:textId="77777777" w:rsidR="008328AD" w:rsidRPr="008328AD" w:rsidRDefault="008328AD" w:rsidP="008328AD">
      <w:pPr>
        <w:rPr>
          <w:lang w:val="en-IN"/>
        </w:rPr>
      </w:pPr>
      <w:r w:rsidRPr="008328AD">
        <w:rPr>
          <w:lang w:val="en-IN"/>
        </w:rPr>
        <w:t>Furthermore, while multimodal learning has been explored in research, its integration into fully functional, user-facing applications remains limited. Few systems successfully combine computer vision, behavioural analytics, and personalised recommendations into a cohesive platform.</w:t>
      </w:r>
    </w:p>
    <w:p w14:paraId="319EBDD2" w14:textId="77777777" w:rsidR="008328AD" w:rsidRPr="008328AD" w:rsidRDefault="008328AD" w:rsidP="008328AD">
      <w:pPr>
        <w:rPr>
          <w:lang w:val="en-IN"/>
        </w:rPr>
      </w:pPr>
      <w:r w:rsidRPr="008328AD">
        <w:rPr>
          <w:lang w:val="en-IN"/>
        </w:rPr>
        <w:t>This project addresses these gaps by developing a system that:</w:t>
      </w:r>
    </w:p>
    <w:p w14:paraId="31E4EB8B" w14:textId="2FDFA624" w:rsidR="008328AD" w:rsidRPr="008328AD" w:rsidRDefault="00374C17">
      <w:pPr>
        <w:numPr>
          <w:ilvl w:val="0"/>
          <w:numId w:val="13"/>
        </w:numPr>
        <w:rPr>
          <w:lang w:val="en-IN"/>
        </w:rPr>
      </w:pPr>
      <w:r w:rsidRPr="008328AD">
        <w:rPr>
          <w:lang w:val="en-IN"/>
        </w:rPr>
        <w:t xml:space="preserve">Integrates </w:t>
      </w:r>
      <w:r w:rsidR="008328AD" w:rsidRPr="008328AD">
        <w:rPr>
          <w:lang w:val="en-IN"/>
        </w:rPr>
        <w:t xml:space="preserve">multiple input modalities </w:t>
      </w:r>
    </w:p>
    <w:p w14:paraId="362D0D90" w14:textId="34CCDDCD" w:rsidR="008328AD" w:rsidRPr="008328AD" w:rsidRDefault="00374C17">
      <w:pPr>
        <w:numPr>
          <w:ilvl w:val="0"/>
          <w:numId w:val="13"/>
        </w:numPr>
        <w:rPr>
          <w:lang w:val="en-IN"/>
        </w:rPr>
      </w:pPr>
      <w:r w:rsidRPr="008328AD">
        <w:rPr>
          <w:lang w:val="en-IN"/>
        </w:rPr>
        <w:t xml:space="preserve">Incorporates </w:t>
      </w:r>
      <w:r w:rsidR="008328AD" w:rsidRPr="008328AD">
        <w:rPr>
          <w:lang w:val="en-IN"/>
        </w:rPr>
        <w:t xml:space="preserve">behavioural data </w:t>
      </w:r>
    </w:p>
    <w:p w14:paraId="495E9862" w14:textId="08731F8C" w:rsidR="008328AD" w:rsidRPr="0050200C" w:rsidRDefault="00374C17">
      <w:pPr>
        <w:numPr>
          <w:ilvl w:val="0"/>
          <w:numId w:val="13"/>
        </w:numPr>
        <w:rPr>
          <w:lang w:val="en-IN"/>
        </w:rPr>
      </w:pPr>
      <w:r w:rsidRPr="008328AD">
        <w:rPr>
          <w:lang w:val="en-IN"/>
        </w:rPr>
        <w:t xml:space="preserve">Provides </w:t>
      </w:r>
      <w:r w:rsidR="008328AD" w:rsidRPr="008328AD">
        <w:rPr>
          <w:lang w:val="en-IN"/>
        </w:rPr>
        <w:t xml:space="preserve">intelligent, actionable insights </w:t>
      </w:r>
    </w:p>
    <w:p w14:paraId="0FFB267D" w14:textId="4BD88816" w:rsidR="008328AD" w:rsidRPr="0050200C" w:rsidRDefault="008328AD" w:rsidP="0050200C">
      <w:pPr>
        <w:pStyle w:val="Heading2"/>
        <w:numPr>
          <w:ilvl w:val="1"/>
          <w:numId w:val="1"/>
        </w:numPr>
      </w:pPr>
      <w:bookmarkStart w:id="32" w:name="_Toc227897589"/>
      <w:r w:rsidRPr="0050200C">
        <w:t>Summary</w:t>
      </w:r>
      <w:bookmarkEnd w:id="32"/>
    </w:p>
    <w:p w14:paraId="395A22F1" w14:textId="77777777" w:rsidR="008328AD" w:rsidRPr="008328AD" w:rsidRDefault="008328AD" w:rsidP="008328AD">
      <w:pPr>
        <w:rPr>
          <w:lang w:val="en-IN"/>
        </w:rPr>
      </w:pPr>
      <w:r w:rsidRPr="008328AD">
        <w:rPr>
          <w:lang w:val="en-IN"/>
        </w:rPr>
        <w:t>This chapter reviewed key developments in computer vision, multimodal machine learning, nutrition estimation, and behavioural health systems. The analysis highlighted the strengths of deep learning models in food recognition, the importance of multimodal integration, and the growing role of personalised and behaviour-aware health applications.</w:t>
      </w:r>
    </w:p>
    <w:p w14:paraId="41A10258" w14:textId="4C53DEDB" w:rsidR="00374C17" w:rsidRPr="00374C17" w:rsidRDefault="008328AD" w:rsidP="00163B58">
      <w:pPr>
        <w:rPr>
          <w:lang w:val="en-IN"/>
        </w:rPr>
      </w:pPr>
      <w:r w:rsidRPr="008328AD">
        <w:rPr>
          <w:lang w:val="en-IN"/>
        </w:rPr>
        <w:t xml:space="preserve">However, the literature also revealed several limitations, including challenges in generalisation, limited personalisation, and the absence of comprehensive decision-support systems. These gaps justify the proposed </w:t>
      </w:r>
      <w:proofErr w:type="spellStart"/>
      <w:r w:rsidRPr="008328AD">
        <w:rPr>
          <w:lang w:val="en-IN"/>
        </w:rPr>
        <w:t>Calorify</w:t>
      </w:r>
      <w:proofErr w:type="spellEnd"/>
      <w:r w:rsidRPr="008328AD">
        <w:rPr>
          <w:lang w:val="en-IN"/>
        </w:rPr>
        <w:t xml:space="preserve"> AI system, which aims to integrate these components into a unified, practical solution.</w:t>
      </w:r>
    </w:p>
    <w:p w14:paraId="10973B9F" w14:textId="77777777" w:rsidR="00D43F9A" w:rsidRPr="00163B58" w:rsidRDefault="00D43F9A" w:rsidP="00163B58">
      <w:pPr>
        <w:rPr>
          <w:lang w:val="en-IN"/>
        </w:rPr>
      </w:pPr>
    </w:p>
    <w:p w14:paraId="77A159BD" w14:textId="6184D531" w:rsidR="004871FB" w:rsidRPr="00D4578F" w:rsidRDefault="00A56FC2" w:rsidP="004871FB">
      <w:pPr>
        <w:pStyle w:val="Heading1"/>
        <w:numPr>
          <w:ilvl w:val="0"/>
          <w:numId w:val="1"/>
        </w:numPr>
        <w:rPr>
          <w:rFonts w:asciiTheme="minorHAnsi" w:hAnsiTheme="minorHAnsi"/>
        </w:rPr>
      </w:pPr>
      <w:bookmarkStart w:id="33" w:name="_Toc227897590"/>
      <w:r w:rsidRPr="00D4578F">
        <w:rPr>
          <w:rFonts w:asciiTheme="minorHAnsi" w:hAnsiTheme="minorHAnsi"/>
        </w:rPr>
        <w:lastRenderedPageBreak/>
        <w:t>Implementation</w:t>
      </w:r>
      <w:r w:rsidR="00685A46" w:rsidRPr="00D4578F">
        <w:rPr>
          <w:rFonts w:asciiTheme="minorHAnsi" w:hAnsiTheme="minorHAnsi"/>
        </w:rPr>
        <w:t xml:space="preserve"> </w:t>
      </w:r>
      <w:bookmarkEnd w:id="33"/>
    </w:p>
    <w:p w14:paraId="08CBC420" w14:textId="7FB08346" w:rsidR="00C1348F" w:rsidRPr="00D4578F" w:rsidRDefault="00163B58" w:rsidP="00D4578F">
      <w:pPr>
        <w:pStyle w:val="Heading2"/>
        <w:numPr>
          <w:ilvl w:val="1"/>
          <w:numId w:val="1"/>
        </w:numPr>
        <w:rPr>
          <w:rFonts w:asciiTheme="minorHAnsi" w:hAnsiTheme="minorHAnsi"/>
        </w:rPr>
      </w:pPr>
      <w:bookmarkStart w:id="34" w:name="_Toc227897591"/>
      <w:r w:rsidRPr="00D4578F">
        <w:rPr>
          <w:rFonts w:asciiTheme="minorHAnsi" w:hAnsiTheme="minorHAnsi"/>
        </w:rPr>
        <w:t>Introduction</w:t>
      </w:r>
      <w:bookmarkEnd w:id="34"/>
      <w:r w:rsidRPr="00D4578F">
        <w:rPr>
          <w:rFonts w:asciiTheme="minorHAnsi" w:hAnsiTheme="minorHAnsi"/>
        </w:rPr>
        <w:t xml:space="preserve"> </w:t>
      </w:r>
    </w:p>
    <w:p w14:paraId="5BAFBB34" w14:textId="77777777" w:rsidR="00163B58" w:rsidRPr="00163B58" w:rsidRDefault="00163B58" w:rsidP="00163B58">
      <w:pPr>
        <w:rPr>
          <w:lang w:val="en-IN"/>
        </w:rPr>
      </w:pPr>
      <w:r w:rsidRPr="00163B58">
        <w:rPr>
          <w:lang w:val="en-IN"/>
        </w:rPr>
        <w:t xml:space="preserve">This chapter describes the implementation of the </w:t>
      </w:r>
      <w:proofErr w:type="spellStart"/>
      <w:r w:rsidRPr="00163B58">
        <w:rPr>
          <w:lang w:val="en-IN"/>
        </w:rPr>
        <w:t>Calorify</w:t>
      </w:r>
      <w:proofErr w:type="spellEnd"/>
      <w:r w:rsidRPr="00163B58">
        <w:rPr>
          <w:lang w:val="en-IN"/>
        </w:rPr>
        <w:t xml:space="preserve"> AI system, focusing on how the proposed design was translated into a fully functional application. The implementation integrates deep learning, data processing, and user interface development into a unified pipeline.</w:t>
      </w:r>
    </w:p>
    <w:p w14:paraId="4430254D" w14:textId="35B2DA7E" w:rsidR="00163B58" w:rsidRPr="00163B58" w:rsidRDefault="00163B58" w:rsidP="00163B58">
      <w:pPr>
        <w:rPr>
          <w:lang w:val="en-IN"/>
        </w:rPr>
      </w:pPr>
      <w:r w:rsidRPr="00163B58">
        <w:rPr>
          <w:lang w:val="en-IN"/>
        </w:rPr>
        <w:t>The system was developed as a modular application</w:t>
      </w:r>
      <w:r w:rsidR="00CB3543">
        <w:rPr>
          <w:lang w:val="en-IN"/>
        </w:rPr>
        <w:t xml:space="preserve"> to ensure</w:t>
      </w:r>
      <w:r w:rsidRPr="00163B58">
        <w:rPr>
          <w:lang w:val="en-IN"/>
        </w:rPr>
        <w:t xml:space="preserve"> scalability, maintainability, and real-world usability. This chapter covers the system design, model implementation, application development, and key technical decisions made during development.</w:t>
      </w:r>
    </w:p>
    <w:p w14:paraId="607C1146" w14:textId="7859A501" w:rsidR="00C1348F" w:rsidRPr="00D4578F" w:rsidRDefault="00163B58" w:rsidP="00D4578F">
      <w:pPr>
        <w:pStyle w:val="Heading2"/>
        <w:numPr>
          <w:ilvl w:val="1"/>
          <w:numId w:val="1"/>
        </w:numPr>
        <w:rPr>
          <w:rFonts w:asciiTheme="minorHAnsi" w:hAnsiTheme="minorHAnsi"/>
        </w:rPr>
      </w:pPr>
      <w:bookmarkStart w:id="35" w:name="_Toc227897592"/>
      <w:r w:rsidRPr="00D4578F">
        <w:rPr>
          <w:rFonts w:asciiTheme="minorHAnsi" w:hAnsiTheme="minorHAnsi"/>
        </w:rPr>
        <w:t>System Design and Application Workflow</w:t>
      </w:r>
      <w:bookmarkEnd w:id="35"/>
    </w:p>
    <w:p w14:paraId="59E21A15" w14:textId="77777777" w:rsidR="00163B58" w:rsidRPr="00163B58" w:rsidRDefault="00163B58" w:rsidP="00163B58">
      <w:pPr>
        <w:rPr>
          <w:lang w:val="en-IN"/>
        </w:rPr>
      </w:pPr>
      <w:r w:rsidRPr="00163B58">
        <w:rPr>
          <w:lang w:val="en-IN"/>
        </w:rPr>
        <w:t xml:space="preserve">The </w:t>
      </w:r>
      <w:proofErr w:type="spellStart"/>
      <w:r w:rsidRPr="00163B58">
        <w:rPr>
          <w:lang w:val="en-IN"/>
        </w:rPr>
        <w:t>Calorify</w:t>
      </w:r>
      <w:proofErr w:type="spellEnd"/>
      <w:r w:rsidRPr="00163B58">
        <w:rPr>
          <w:lang w:val="en-IN"/>
        </w:rPr>
        <w:t xml:space="preserve"> AI system follows a structured pipeline that connects user input with intelligent processing and output generation.</w:t>
      </w:r>
    </w:p>
    <w:p w14:paraId="520F90A3" w14:textId="77777777" w:rsidR="00163B58" w:rsidRPr="00163B58" w:rsidRDefault="00163B58" w:rsidP="00163B58">
      <w:pPr>
        <w:rPr>
          <w:b/>
          <w:bCs/>
          <w:lang w:val="en-IN"/>
        </w:rPr>
      </w:pPr>
      <w:r w:rsidRPr="00163B58">
        <w:rPr>
          <w:b/>
          <w:bCs/>
          <w:lang w:val="en-IN"/>
        </w:rPr>
        <w:t>System Workflow</w:t>
      </w:r>
    </w:p>
    <w:p w14:paraId="3A2CA477" w14:textId="77777777" w:rsidR="00163B58" w:rsidRPr="00163B58" w:rsidRDefault="00163B58">
      <w:pPr>
        <w:numPr>
          <w:ilvl w:val="0"/>
          <w:numId w:val="31"/>
        </w:numPr>
        <w:rPr>
          <w:lang w:val="en-IN"/>
        </w:rPr>
      </w:pPr>
      <w:r w:rsidRPr="00163B58">
        <w:rPr>
          <w:lang w:val="en-IN"/>
        </w:rPr>
        <w:t xml:space="preserve">User inputs data (image or text) </w:t>
      </w:r>
    </w:p>
    <w:p w14:paraId="5DAE4E9B" w14:textId="6137AEA5" w:rsidR="00163B58" w:rsidRPr="00163B58" w:rsidRDefault="00CB3543">
      <w:pPr>
        <w:numPr>
          <w:ilvl w:val="0"/>
          <w:numId w:val="31"/>
        </w:numPr>
        <w:rPr>
          <w:lang w:val="en-IN"/>
        </w:rPr>
      </w:pPr>
      <w:r>
        <w:rPr>
          <w:lang w:val="en-IN"/>
        </w:rPr>
        <w:t>The deep learning model processes an image</w:t>
      </w:r>
      <w:r w:rsidR="00163B58" w:rsidRPr="00163B58">
        <w:rPr>
          <w:lang w:val="en-IN"/>
        </w:rPr>
        <w:t xml:space="preserve"> </w:t>
      </w:r>
    </w:p>
    <w:p w14:paraId="030A874C" w14:textId="397A06C8" w:rsidR="00163B58" w:rsidRPr="00163B58" w:rsidRDefault="00CB3543">
      <w:pPr>
        <w:numPr>
          <w:ilvl w:val="0"/>
          <w:numId w:val="31"/>
        </w:numPr>
        <w:rPr>
          <w:lang w:val="en-IN"/>
        </w:rPr>
      </w:pPr>
      <w:r>
        <w:rPr>
          <w:lang w:val="en-IN"/>
        </w:rPr>
        <w:t>The food</w:t>
      </w:r>
      <w:r w:rsidR="00163B58" w:rsidRPr="00163B58">
        <w:rPr>
          <w:lang w:val="en-IN"/>
        </w:rPr>
        <w:t xml:space="preserve"> item is predicted with </w:t>
      </w:r>
      <w:r>
        <w:rPr>
          <w:lang w:val="en-IN"/>
        </w:rPr>
        <w:t xml:space="preserve">a </w:t>
      </w:r>
      <w:r w:rsidR="00163B58" w:rsidRPr="00163B58">
        <w:rPr>
          <w:lang w:val="en-IN"/>
        </w:rPr>
        <w:t xml:space="preserve">confidence score </w:t>
      </w:r>
    </w:p>
    <w:p w14:paraId="45F5332B" w14:textId="77777777" w:rsidR="00163B58" w:rsidRPr="00163B58" w:rsidRDefault="00163B58">
      <w:pPr>
        <w:numPr>
          <w:ilvl w:val="0"/>
          <w:numId w:val="31"/>
        </w:numPr>
        <w:rPr>
          <w:lang w:val="en-IN"/>
        </w:rPr>
      </w:pPr>
      <w:r w:rsidRPr="00163B58">
        <w:rPr>
          <w:lang w:val="en-IN"/>
        </w:rPr>
        <w:t xml:space="preserve">Nutrition engine retrieves calorie and macro values </w:t>
      </w:r>
    </w:p>
    <w:p w14:paraId="6AB8DA2E" w14:textId="77777777" w:rsidR="00163B58" w:rsidRPr="00163B58" w:rsidRDefault="00163B58">
      <w:pPr>
        <w:numPr>
          <w:ilvl w:val="0"/>
          <w:numId w:val="31"/>
        </w:numPr>
        <w:rPr>
          <w:lang w:val="en-IN"/>
        </w:rPr>
      </w:pPr>
      <w:r w:rsidRPr="00163B58">
        <w:rPr>
          <w:lang w:val="en-IN"/>
        </w:rPr>
        <w:t xml:space="preserve">Personalisation module calculates user-specific targets </w:t>
      </w:r>
    </w:p>
    <w:p w14:paraId="5096F439" w14:textId="75A45B8C" w:rsidR="00163B58" w:rsidRPr="00163B58" w:rsidRDefault="00CB3543">
      <w:pPr>
        <w:numPr>
          <w:ilvl w:val="0"/>
          <w:numId w:val="31"/>
        </w:numPr>
        <w:rPr>
          <w:lang w:val="en-IN"/>
        </w:rPr>
      </w:pPr>
      <w:r>
        <w:rPr>
          <w:lang w:val="en-IN"/>
        </w:rPr>
        <w:t xml:space="preserve">The </w:t>
      </w:r>
      <w:r w:rsidR="00163B58" w:rsidRPr="00163B58">
        <w:rPr>
          <w:lang w:val="en-IN"/>
        </w:rPr>
        <w:t xml:space="preserve">AI insights module generates recommendations </w:t>
      </w:r>
    </w:p>
    <w:p w14:paraId="4A23FC8F" w14:textId="77777777" w:rsidR="00163B58" w:rsidRPr="00163B58" w:rsidRDefault="00163B58">
      <w:pPr>
        <w:numPr>
          <w:ilvl w:val="0"/>
          <w:numId w:val="31"/>
        </w:numPr>
        <w:rPr>
          <w:lang w:val="en-IN"/>
        </w:rPr>
      </w:pPr>
      <w:r w:rsidRPr="00163B58">
        <w:rPr>
          <w:lang w:val="en-IN"/>
        </w:rPr>
        <w:t xml:space="preserve">Results are displayed and stored in the database </w:t>
      </w:r>
    </w:p>
    <w:p w14:paraId="533558FB" w14:textId="4116393B" w:rsidR="00E0118A" w:rsidRDefault="00163B58" w:rsidP="00012F0E">
      <w:pPr>
        <w:rPr>
          <w:lang w:val="en-IN"/>
        </w:rPr>
      </w:pPr>
      <w:r w:rsidRPr="00163B58">
        <w:rPr>
          <w:lang w:val="en-IN"/>
        </w:rPr>
        <w:t>This workflow ensures a seamless interaction between components, enabling real-time dietary analysis and feedback.</w:t>
      </w:r>
    </w:p>
    <w:p w14:paraId="263C0E82" w14:textId="77777777" w:rsidR="00CD6719" w:rsidRDefault="00CD6719" w:rsidP="00012F0E">
      <w:pPr>
        <w:rPr>
          <w:lang w:val="en-IN"/>
        </w:rPr>
      </w:pPr>
    </w:p>
    <w:p w14:paraId="4DB7F22A" w14:textId="77777777" w:rsidR="001232E1" w:rsidRDefault="001232E1" w:rsidP="001232E1">
      <w:pPr>
        <w:keepNext/>
      </w:pPr>
      <w:r>
        <w:rPr>
          <w:noProof/>
          <w:lang w:val="en-IN"/>
        </w:rPr>
        <w:lastRenderedPageBreak/>
        <w:drawing>
          <wp:inline distT="0" distB="0" distL="0" distR="0" wp14:anchorId="0AAE8E37" wp14:editId="2C725039">
            <wp:extent cx="5731510" cy="3086100"/>
            <wp:effectExtent l="0" t="0" r="2540" b="0"/>
            <wp:docPr id="2962806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280630" name="Picture 29628063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086100"/>
                    </a:xfrm>
                    <a:prstGeom prst="rect">
                      <a:avLst/>
                    </a:prstGeom>
                  </pic:spPr>
                </pic:pic>
              </a:graphicData>
            </a:graphic>
          </wp:inline>
        </w:drawing>
      </w:r>
    </w:p>
    <w:p w14:paraId="0F2B8563" w14:textId="14731C5C" w:rsidR="00CD6719" w:rsidRDefault="001232E1" w:rsidP="001232E1">
      <w:pPr>
        <w:pStyle w:val="Caption"/>
      </w:pPr>
      <w:bookmarkStart w:id="36" w:name="_Toc227897458"/>
      <w:r>
        <w:t xml:space="preserve">Figure </w:t>
      </w:r>
      <w:r>
        <w:fldChar w:fldCharType="begin"/>
      </w:r>
      <w:r>
        <w:instrText xml:space="preserve"> SEQ Figure \* ARABIC </w:instrText>
      </w:r>
      <w:r>
        <w:fldChar w:fldCharType="separate"/>
      </w:r>
      <w:r w:rsidR="00D80882">
        <w:rPr>
          <w:noProof/>
        </w:rPr>
        <w:t>1</w:t>
      </w:r>
      <w:r>
        <w:fldChar w:fldCharType="end"/>
      </w:r>
      <w:r>
        <w:t>: System Architecture</w:t>
      </w:r>
      <w:bookmarkEnd w:id="36"/>
      <w:r>
        <w:t xml:space="preserve"> </w:t>
      </w:r>
      <w:r w:rsidR="003F773B">
        <w:t>(Source: Author’s own generated)</w:t>
      </w:r>
    </w:p>
    <w:p w14:paraId="54622E8E" w14:textId="77777777" w:rsidR="001232E1" w:rsidRPr="001232E1" w:rsidRDefault="001232E1" w:rsidP="001232E1"/>
    <w:p w14:paraId="5043ED8D" w14:textId="77777777" w:rsidR="00CD6719" w:rsidRPr="00012F0E" w:rsidRDefault="00CD6719" w:rsidP="00012F0E">
      <w:pPr>
        <w:rPr>
          <w:lang w:val="en-IN"/>
        </w:rPr>
      </w:pPr>
    </w:p>
    <w:tbl>
      <w:tblPr>
        <w:tblW w:w="0" w:type="auto"/>
        <w:tblCellSpacing w:w="15" w:type="dxa"/>
        <w:tblBorders>
          <w:top w:val="single" w:sz="4" w:space="0" w:color="156082" w:themeColor="accent1"/>
          <w:left w:val="single" w:sz="4" w:space="0" w:color="156082" w:themeColor="accent1"/>
          <w:bottom w:val="single" w:sz="4" w:space="0" w:color="156082" w:themeColor="accent1"/>
          <w:right w:val="single" w:sz="4" w:space="0" w:color="156082" w:themeColor="accent1"/>
          <w:insideH w:val="single" w:sz="4" w:space="0" w:color="156082" w:themeColor="accent1"/>
          <w:insideV w:val="single" w:sz="4" w:space="0" w:color="156082" w:themeColor="accent1"/>
        </w:tblBorders>
        <w:tblCellMar>
          <w:top w:w="15" w:type="dxa"/>
          <w:left w:w="15" w:type="dxa"/>
          <w:bottom w:w="15" w:type="dxa"/>
          <w:right w:w="15" w:type="dxa"/>
        </w:tblCellMar>
        <w:tblLook w:val="04A0" w:firstRow="1" w:lastRow="0" w:firstColumn="1" w:lastColumn="0" w:noHBand="0" w:noVBand="1"/>
      </w:tblPr>
      <w:tblGrid>
        <w:gridCol w:w="2322"/>
        <w:gridCol w:w="3849"/>
      </w:tblGrid>
      <w:tr w:rsidR="00CE0F6B" w:rsidRPr="00CE0F6B" w14:paraId="2E83E91D" w14:textId="77777777" w:rsidTr="00CE0F6B">
        <w:trPr>
          <w:tblHeader/>
          <w:tblCellSpacing w:w="15" w:type="dxa"/>
        </w:trPr>
        <w:tc>
          <w:tcPr>
            <w:tcW w:w="0" w:type="auto"/>
            <w:vAlign w:val="center"/>
            <w:hideMark/>
          </w:tcPr>
          <w:p w14:paraId="698E839C" w14:textId="77777777" w:rsidR="00CE0F6B" w:rsidRPr="00CE0F6B" w:rsidRDefault="00CE0F6B" w:rsidP="00CE0F6B">
            <w:pPr>
              <w:rPr>
                <w:b/>
                <w:bCs/>
                <w:lang w:val="en-IN"/>
              </w:rPr>
            </w:pPr>
            <w:r w:rsidRPr="00CE0F6B">
              <w:rPr>
                <w:b/>
                <w:bCs/>
                <w:lang w:val="en-IN"/>
              </w:rPr>
              <w:t>Component</w:t>
            </w:r>
          </w:p>
        </w:tc>
        <w:tc>
          <w:tcPr>
            <w:tcW w:w="0" w:type="auto"/>
            <w:vAlign w:val="center"/>
            <w:hideMark/>
          </w:tcPr>
          <w:p w14:paraId="1B5BDEED" w14:textId="77777777" w:rsidR="00CE0F6B" w:rsidRPr="00CE0F6B" w:rsidRDefault="00CE0F6B" w:rsidP="00CE0F6B">
            <w:pPr>
              <w:rPr>
                <w:b/>
                <w:bCs/>
                <w:lang w:val="en-IN"/>
              </w:rPr>
            </w:pPr>
            <w:r w:rsidRPr="00CE0F6B">
              <w:rPr>
                <w:b/>
                <w:bCs/>
                <w:lang w:val="en-IN"/>
              </w:rPr>
              <w:t>Function</w:t>
            </w:r>
          </w:p>
        </w:tc>
      </w:tr>
      <w:tr w:rsidR="00CE0F6B" w:rsidRPr="00CE0F6B" w14:paraId="43ECA6B3" w14:textId="77777777" w:rsidTr="00CE0F6B">
        <w:trPr>
          <w:tblCellSpacing w:w="15" w:type="dxa"/>
        </w:trPr>
        <w:tc>
          <w:tcPr>
            <w:tcW w:w="0" w:type="auto"/>
            <w:vAlign w:val="center"/>
            <w:hideMark/>
          </w:tcPr>
          <w:p w14:paraId="1592CE29" w14:textId="77777777" w:rsidR="00CE0F6B" w:rsidRPr="00CE0F6B" w:rsidRDefault="00CE0F6B" w:rsidP="00CE0F6B">
            <w:pPr>
              <w:rPr>
                <w:lang w:val="en-IN"/>
              </w:rPr>
            </w:pPr>
            <w:r w:rsidRPr="00CE0F6B">
              <w:rPr>
                <w:lang w:val="en-IN"/>
              </w:rPr>
              <w:t>Input Layer</w:t>
            </w:r>
          </w:p>
        </w:tc>
        <w:tc>
          <w:tcPr>
            <w:tcW w:w="0" w:type="auto"/>
            <w:vAlign w:val="center"/>
            <w:hideMark/>
          </w:tcPr>
          <w:p w14:paraId="3BFBBF74" w14:textId="77777777" w:rsidR="00CE0F6B" w:rsidRPr="00CE0F6B" w:rsidRDefault="00CE0F6B" w:rsidP="00CE0F6B">
            <w:pPr>
              <w:rPr>
                <w:lang w:val="en-IN"/>
              </w:rPr>
            </w:pPr>
            <w:r w:rsidRPr="00CE0F6B">
              <w:rPr>
                <w:lang w:val="en-IN"/>
              </w:rPr>
              <w:t>Accepts image and text input</w:t>
            </w:r>
          </w:p>
        </w:tc>
      </w:tr>
      <w:tr w:rsidR="00CE0F6B" w:rsidRPr="00CE0F6B" w14:paraId="2695B364" w14:textId="77777777" w:rsidTr="00CE0F6B">
        <w:trPr>
          <w:tblCellSpacing w:w="15" w:type="dxa"/>
        </w:trPr>
        <w:tc>
          <w:tcPr>
            <w:tcW w:w="0" w:type="auto"/>
            <w:vAlign w:val="center"/>
            <w:hideMark/>
          </w:tcPr>
          <w:p w14:paraId="68C3E788" w14:textId="77777777" w:rsidR="00CE0F6B" w:rsidRPr="00CE0F6B" w:rsidRDefault="00CE0F6B" w:rsidP="00CE0F6B">
            <w:pPr>
              <w:rPr>
                <w:lang w:val="en-IN"/>
              </w:rPr>
            </w:pPr>
            <w:r w:rsidRPr="00CE0F6B">
              <w:rPr>
                <w:lang w:val="en-IN"/>
              </w:rPr>
              <w:t>Model Layer</w:t>
            </w:r>
          </w:p>
        </w:tc>
        <w:tc>
          <w:tcPr>
            <w:tcW w:w="0" w:type="auto"/>
            <w:vAlign w:val="center"/>
            <w:hideMark/>
          </w:tcPr>
          <w:p w14:paraId="3E9649B0" w14:textId="77777777" w:rsidR="00CE0F6B" w:rsidRPr="00CE0F6B" w:rsidRDefault="00CE0F6B" w:rsidP="00CE0F6B">
            <w:pPr>
              <w:rPr>
                <w:lang w:val="en-IN"/>
              </w:rPr>
            </w:pPr>
            <w:r w:rsidRPr="00CE0F6B">
              <w:rPr>
                <w:lang w:val="en-IN"/>
              </w:rPr>
              <w:t>Performs food classification</w:t>
            </w:r>
          </w:p>
        </w:tc>
      </w:tr>
      <w:tr w:rsidR="00CE0F6B" w:rsidRPr="00CE0F6B" w14:paraId="30DACEAB" w14:textId="77777777" w:rsidTr="00CE0F6B">
        <w:trPr>
          <w:tblCellSpacing w:w="15" w:type="dxa"/>
        </w:trPr>
        <w:tc>
          <w:tcPr>
            <w:tcW w:w="0" w:type="auto"/>
            <w:vAlign w:val="center"/>
            <w:hideMark/>
          </w:tcPr>
          <w:p w14:paraId="580FBD9F" w14:textId="77777777" w:rsidR="00CE0F6B" w:rsidRPr="00CE0F6B" w:rsidRDefault="00CE0F6B" w:rsidP="00CE0F6B">
            <w:pPr>
              <w:rPr>
                <w:lang w:val="en-IN"/>
              </w:rPr>
            </w:pPr>
            <w:r w:rsidRPr="00CE0F6B">
              <w:rPr>
                <w:lang w:val="en-IN"/>
              </w:rPr>
              <w:t>Nutrition Engine</w:t>
            </w:r>
          </w:p>
        </w:tc>
        <w:tc>
          <w:tcPr>
            <w:tcW w:w="0" w:type="auto"/>
            <w:vAlign w:val="center"/>
            <w:hideMark/>
          </w:tcPr>
          <w:p w14:paraId="6EEA62BD" w14:textId="77777777" w:rsidR="00CE0F6B" w:rsidRPr="00CE0F6B" w:rsidRDefault="00CE0F6B" w:rsidP="00CE0F6B">
            <w:pPr>
              <w:rPr>
                <w:lang w:val="en-IN"/>
              </w:rPr>
            </w:pPr>
            <w:r w:rsidRPr="00CE0F6B">
              <w:rPr>
                <w:lang w:val="en-IN"/>
              </w:rPr>
              <w:t>Retrieves calorie and macro values</w:t>
            </w:r>
          </w:p>
        </w:tc>
      </w:tr>
      <w:tr w:rsidR="00CE0F6B" w:rsidRPr="00CE0F6B" w14:paraId="38854234" w14:textId="77777777" w:rsidTr="00CE0F6B">
        <w:trPr>
          <w:tblCellSpacing w:w="15" w:type="dxa"/>
        </w:trPr>
        <w:tc>
          <w:tcPr>
            <w:tcW w:w="0" w:type="auto"/>
            <w:vAlign w:val="center"/>
            <w:hideMark/>
          </w:tcPr>
          <w:p w14:paraId="55374013" w14:textId="77777777" w:rsidR="00CE0F6B" w:rsidRPr="00CE0F6B" w:rsidRDefault="00CE0F6B" w:rsidP="00CE0F6B">
            <w:pPr>
              <w:rPr>
                <w:lang w:val="en-IN"/>
              </w:rPr>
            </w:pPr>
            <w:r w:rsidRPr="00CE0F6B">
              <w:rPr>
                <w:lang w:val="en-IN"/>
              </w:rPr>
              <w:t>Personalisation Module</w:t>
            </w:r>
          </w:p>
        </w:tc>
        <w:tc>
          <w:tcPr>
            <w:tcW w:w="0" w:type="auto"/>
            <w:vAlign w:val="center"/>
            <w:hideMark/>
          </w:tcPr>
          <w:p w14:paraId="43A1FD75" w14:textId="77777777" w:rsidR="00CE0F6B" w:rsidRPr="00CE0F6B" w:rsidRDefault="00CE0F6B" w:rsidP="00CE0F6B">
            <w:pPr>
              <w:rPr>
                <w:lang w:val="en-IN"/>
              </w:rPr>
            </w:pPr>
            <w:r w:rsidRPr="00CE0F6B">
              <w:rPr>
                <w:lang w:val="en-IN"/>
              </w:rPr>
              <w:t>Calculates user-specific targets</w:t>
            </w:r>
          </w:p>
        </w:tc>
      </w:tr>
      <w:tr w:rsidR="00CE0F6B" w:rsidRPr="00CE0F6B" w14:paraId="3ACE3BA8" w14:textId="77777777" w:rsidTr="00CE0F6B">
        <w:trPr>
          <w:tblCellSpacing w:w="15" w:type="dxa"/>
        </w:trPr>
        <w:tc>
          <w:tcPr>
            <w:tcW w:w="0" w:type="auto"/>
            <w:vAlign w:val="center"/>
            <w:hideMark/>
          </w:tcPr>
          <w:p w14:paraId="6B49906B" w14:textId="77777777" w:rsidR="00CE0F6B" w:rsidRPr="00CE0F6B" w:rsidRDefault="00CE0F6B" w:rsidP="00CE0F6B">
            <w:pPr>
              <w:rPr>
                <w:lang w:val="en-IN"/>
              </w:rPr>
            </w:pPr>
            <w:r w:rsidRPr="00CE0F6B">
              <w:rPr>
                <w:lang w:val="en-IN"/>
              </w:rPr>
              <w:t>Behavioural Module</w:t>
            </w:r>
          </w:p>
        </w:tc>
        <w:tc>
          <w:tcPr>
            <w:tcW w:w="0" w:type="auto"/>
            <w:vAlign w:val="center"/>
            <w:hideMark/>
          </w:tcPr>
          <w:p w14:paraId="00363650" w14:textId="04ACE518" w:rsidR="00CE0F6B" w:rsidRPr="00CE0F6B" w:rsidRDefault="00CE0F6B" w:rsidP="00CE0F6B">
            <w:pPr>
              <w:rPr>
                <w:lang w:val="en-IN"/>
              </w:rPr>
            </w:pPr>
            <w:r w:rsidRPr="00CE0F6B">
              <w:rPr>
                <w:lang w:val="en-IN"/>
              </w:rPr>
              <w:t xml:space="preserve">Tracks sleep, activity, water, </w:t>
            </w:r>
            <w:r w:rsidR="00CB3543">
              <w:rPr>
                <w:lang w:val="en-IN"/>
              </w:rPr>
              <w:t xml:space="preserve">and </w:t>
            </w:r>
            <w:r w:rsidRPr="00CE0F6B">
              <w:rPr>
                <w:lang w:val="en-IN"/>
              </w:rPr>
              <w:t>weight</w:t>
            </w:r>
            <w:r w:rsidR="00CB3543">
              <w:rPr>
                <w:lang w:val="en-IN"/>
              </w:rPr>
              <w:t>.</w:t>
            </w:r>
          </w:p>
        </w:tc>
      </w:tr>
      <w:tr w:rsidR="00CE0F6B" w:rsidRPr="00CE0F6B" w14:paraId="2057885F" w14:textId="77777777" w:rsidTr="00CE0F6B">
        <w:trPr>
          <w:tblCellSpacing w:w="15" w:type="dxa"/>
        </w:trPr>
        <w:tc>
          <w:tcPr>
            <w:tcW w:w="0" w:type="auto"/>
            <w:vAlign w:val="center"/>
            <w:hideMark/>
          </w:tcPr>
          <w:p w14:paraId="14D37666" w14:textId="77777777" w:rsidR="00CE0F6B" w:rsidRPr="00CE0F6B" w:rsidRDefault="00CE0F6B" w:rsidP="00CE0F6B">
            <w:pPr>
              <w:rPr>
                <w:lang w:val="en-IN"/>
              </w:rPr>
            </w:pPr>
            <w:r w:rsidRPr="00CE0F6B">
              <w:rPr>
                <w:lang w:val="en-IN"/>
              </w:rPr>
              <w:t>AI Insights Engine</w:t>
            </w:r>
          </w:p>
        </w:tc>
        <w:tc>
          <w:tcPr>
            <w:tcW w:w="0" w:type="auto"/>
            <w:vAlign w:val="center"/>
            <w:hideMark/>
          </w:tcPr>
          <w:p w14:paraId="0F71EB2B" w14:textId="77777777" w:rsidR="00CE0F6B" w:rsidRPr="00CE0F6B" w:rsidRDefault="00CE0F6B" w:rsidP="00CE0F6B">
            <w:pPr>
              <w:rPr>
                <w:lang w:val="en-IN"/>
              </w:rPr>
            </w:pPr>
            <w:r w:rsidRPr="00CE0F6B">
              <w:rPr>
                <w:lang w:val="en-IN"/>
              </w:rPr>
              <w:t>Generates recommendations</w:t>
            </w:r>
          </w:p>
        </w:tc>
      </w:tr>
      <w:tr w:rsidR="00CE0F6B" w:rsidRPr="00CE0F6B" w14:paraId="1FAF33A6" w14:textId="77777777" w:rsidTr="00CE0F6B">
        <w:trPr>
          <w:tblCellSpacing w:w="15" w:type="dxa"/>
        </w:trPr>
        <w:tc>
          <w:tcPr>
            <w:tcW w:w="0" w:type="auto"/>
            <w:vAlign w:val="center"/>
            <w:hideMark/>
          </w:tcPr>
          <w:p w14:paraId="59175D62" w14:textId="77777777" w:rsidR="00CE0F6B" w:rsidRPr="00CE0F6B" w:rsidRDefault="00CE0F6B" w:rsidP="00CE0F6B">
            <w:pPr>
              <w:rPr>
                <w:lang w:val="en-IN"/>
              </w:rPr>
            </w:pPr>
            <w:r w:rsidRPr="00CE0F6B">
              <w:rPr>
                <w:lang w:val="en-IN"/>
              </w:rPr>
              <w:t>Output Layer</w:t>
            </w:r>
          </w:p>
        </w:tc>
        <w:tc>
          <w:tcPr>
            <w:tcW w:w="0" w:type="auto"/>
            <w:vAlign w:val="center"/>
            <w:hideMark/>
          </w:tcPr>
          <w:p w14:paraId="70664D45" w14:textId="77777777" w:rsidR="00CE0F6B" w:rsidRPr="00CE0F6B" w:rsidRDefault="00CE0F6B" w:rsidP="00012F0E">
            <w:pPr>
              <w:keepNext/>
              <w:rPr>
                <w:lang w:val="en-IN"/>
              </w:rPr>
            </w:pPr>
            <w:r w:rsidRPr="00CE0F6B">
              <w:rPr>
                <w:lang w:val="en-IN"/>
              </w:rPr>
              <w:t>Displays results via dashboard</w:t>
            </w:r>
          </w:p>
        </w:tc>
      </w:tr>
    </w:tbl>
    <w:p w14:paraId="6148A0A5" w14:textId="00BF5391" w:rsidR="00C1348F" w:rsidRPr="002A2FCA" w:rsidRDefault="00012F0E" w:rsidP="00012F0E">
      <w:pPr>
        <w:pStyle w:val="Caption"/>
      </w:pPr>
      <w:r>
        <w:t xml:space="preserve">Table </w:t>
      </w:r>
      <w:r w:rsidR="00212B8F">
        <w:t>1</w:t>
      </w:r>
      <w:r>
        <w:t>: Core System Components and Their Functions</w:t>
      </w:r>
    </w:p>
    <w:p w14:paraId="4C2B31D8" w14:textId="212BF8FA" w:rsidR="00C1348F" w:rsidRPr="00C71C1E" w:rsidRDefault="00163B58" w:rsidP="00C71C1E">
      <w:pPr>
        <w:pStyle w:val="Heading2"/>
        <w:numPr>
          <w:ilvl w:val="1"/>
          <w:numId w:val="1"/>
        </w:numPr>
        <w:rPr>
          <w:rFonts w:asciiTheme="minorHAnsi" w:hAnsiTheme="minorHAnsi"/>
        </w:rPr>
      </w:pPr>
      <w:bookmarkStart w:id="37" w:name="_Toc227897593"/>
      <w:r w:rsidRPr="00C71C1E">
        <w:rPr>
          <w:rFonts w:asciiTheme="minorHAnsi" w:hAnsiTheme="minorHAnsi"/>
        </w:rPr>
        <w:lastRenderedPageBreak/>
        <w:t>Model Implementation</w:t>
      </w:r>
      <w:bookmarkEnd w:id="37"/>
    </w:p>
    <w:p w14:paraId="1A844868" w14:textId="4791F588" w:rsidR="00163B58" w:rsidRPr="00E939B6" w:rsidRDefault="00163B58" w:rsidP="00F56F12">
      <w:pPr>
        <w:pStyle w:val="Heading3"/>
        <w:numPr>
          <w:ilvl w:val="2"/>
          <w:numId w:val="1"/>
        </w:numPr>
      </w:pPr>
      <w:bookmarkStart w:id="38" w:name="_Toc227897594"/>
      <w:r w:rsidRPr="00E939B6">
        <w:t>Architecture Design</w:t>
      </w:r>
      <w:bookmarkEnd w:id="38"/>
    </w:p>
    <w:p w14:paraId="4540AC7B" w14:textId="3A44A153" w:rsidR="00163B58" w:rsidRPr="00163B58" w:rsidRDefault="00163B58" w:rsidP="00163B58">
      <w:pPr>
        <w:rPr>
          <w:lang w:val="en-IN"/>
        </w:rPr>
      </w:pPr>
      <w:r w:rsidRPr="00163B58">
        <w:rPr>
          <w:lang w:val="en-IN"/>
        </w:rPr>
        <w:t xml:space="preserve">The food recognition model was implemented using </w:t>
      </w:r>
      <w:r w:rsidR="00374C17" w:rsidRPr="00163B58">
        <w:rPr>
          <w:b/>
          <w:bCs/>
          <w:lang w:val="en-IN"/>
        </w:rPr>
        <w:t>resnet50</w:t>
      </w:r>
      <w:r w:rsidRPr="00163B58">
        <w:rPr>
          <w:lang w:val="en-IN"/>
        </w:rPr>
        <w:t>, a deep convolutional neural network architecture.</w:t>
      </w:r>
    </w:p>
    <w:p w14:paraId="5D25B443" w14:textId="77777777" w:rsidR="00163B58" w:rsidRPr="00163B58" w:rsidRDefault="00163B58" w:rsidP="00163B58">
      <w:pPr>
        <w:rPr>
          <w:lang w:val="en-IN"/>
        </w:rPr>
      </w:pPr>
      <w:r w:rsidRPr="00163B58">
        <w:rPr>
          <w:lang w:val="en-IN"/>
        </w:rPr>
        <w:t>The implementation includes:</w:t>
      </w:r>
    </w:p>
    <w:p w14:paraId="0A81566B" w14:textId="3D7F1561" w:rsidR="00163B58" w:rsidRPr="00163B58" w:rsidRDefault="00163B58">
      <w:pPr>
        <w:numPr>
          <w:ilvl w:val="0"/>
          <w:numId w:val="32"/>
        </w:numPr>
        <w:rPr>
          <w:lang w:val="en-IN"/>
        </w:rPr>
      </w:pPr>
      <w:r w:rsidRPr="00163B58">
        <w:rPr>
          <w:lang w:val="en-IN"/>
        </w:rPr>
        <w:t>Pre-trained backbone (</w:t>
      </w:r>
      <w:proofErr w:type="spellStart"/>
      <w:r w:rsidR="00374C17" w:rsidRPr="00163B58">
        <w:rPr>
          <w:lang w:val="en-IN"/>
        </w:rPr>
        <w:t>imagenet</w:t>
      </w:r>
      <w:proofErr w:type="spellEnd"/>
      <w:r w:rsidR="00374C17" w:rsidRPr="00163B58">
        <w:rPr>
          <w:lang w:val="en-IN"/>
        </w:rPr>
        <w:t xml:space="preserve"> </w:t>
      </w:r>
      <w:r w:rsidRPr="00163B58">
        <w:rPr>
          <w:lang w:val="en-IN"/>
        </w:rPr>
        <w:t xml:space="preserve">weights) </w:t>
      </w:r>
    </w:p>
    <w:p w14:paraId="1EDD05D0" w14:textId="77777777" w:rsidR="00163B58" w:rsidRPr="00163B58" w:rsidRDefault="00163B58">
      <w:pPr>
        <w:numPr>
          <w:ilvl w:val="0"/>
          <w:numId w:val="32"/>
        </w:numPr>
        <w:rPr>
          <w:lang w:val="en-IN"/>
        </w:rPr>
      </w:pPr>
      <w:r w:rsidRPr="00163B58">
        <w:rPr>
          <w:lang w:val="en-IN"/>
        </w:rPr>
        <w:t xml:space="preserve">Custom classification head: </w:t>
      </w:r>
    </w:p>
    <w:p w14:paraId="2034C638" w14:textId="77777777" w:rsidR="00163B58" w:rsidRPr="00163B58" w:rsidRDefault="00163B58">
      <w:pPr>
        <w:numPr>
          <w:ilvl w:val="1"/>
          <w:numId w:val="32"/>
        </w:numPr>
        <w:rPr>
          <w:lang w:val="en-IN"/>
        </w:rPr>
      </w:pPr>
      <w:r w:rsidRPr="00163B58">
        <w:rPr>
          <w:lang w:val="en-IN"/>
        </w:rPr>
        <w:t xml:space="preserve">Dropout layer (0.5) </w:t>
      </w:r>
    </w:p>
    <w:p w14:paraId="23A51B07" w14:textId="0595DF61" w:rsidR="00163B58" w:rsidRPr="00163B58" w:rsidRDefault="00163B58">
      <w:pPr>
        <w:numPr>
          <w:ilvl w:val="1"/>
          <w:numId w:val="32"/>
        </w:numPr>
        <w:rPr>
          <w:lang w:val="en-IN"/>
        </w:rPr>
      </w:pPr>
      <w:r w:rsidRPr="00163B58">
        <w:rPr>
          <w:lang w:val="en-IN"/>
        </w:rPr>
        <w:t xml:space="preserve">Fully connected layer matching </w:t>
      </w:r>
      <w:r w:rsidR="00CB3543">
        <w:rPr>
          <w:lang w:val="en-IN"/>
        </w:rPr>
        <w:t xml:space="preserve">the </w:t>
      </w:r>
      <w:r w:rsidRPr="00163B58">
        <w:rPr>
          <w:lang w:val="en-IN"/>
        </w:rPr>
        <w:t xml:space="preserve">number of classes </w:t>
      </w:r>
    </w:p>
    <w:p w14:paraId="0308E9A5" w14:textId="097CDD0D" w:rsidR="00163B58" w:rsidRPr="00E939B6" w:rsidRDefault="00163B58" w:rsidP="00163B58">
      <w:pPr>
        <w:rPr>
          <w:lang w:val="en-IN"/>
        </w:rPr>
      </w:pPr>
      <w:r w:rsidRPr="00163B58">
        <w:rPr>
          <w:lang w:val="en-IN"/>
        </w:rPr>
        <w:t xml:space="preserve">This design </w:t>
      </w:r>
      <w:r w:rsidR="00CB3543">
        <w:rPr>
          <w:lang w:val="en-IN"/>
        </w:rPr>
        <w:t>enables the model to leverage learned visual features while adapting to food classification tasks</w:t>
      </w:r>
      <w:r w:rsidRPr="00163B58">
        <w:rPr>
          <w:lang w:val="en-IN"/>
        </w:rPr>
        <w:t>.</w:t>
      </w:r>
    </w:p>
    <w:p w14:paraId="07150A94" w14:textId="50D76E18" w:rsidR="00163B58" w:rsidRPr="00E939B6" w:rsidRDefault="00163B58" w:rsidP="00F56F12">
      <w:pPr>
        <w:pStyle w:val="Heading3"/>
        <w:numPr>
          <w:ilvl w:val="2"/>
          <w:numId w:val="1"/>
        </w:numPr>
      </w:pPr>
      <w:bookmarkStart w:id="39" w:name="_Toc227897595"/>
      <w:r w:rsidRPr="00E939B6">
        <w:t>Training Strategy</w:t>
      </w:r>
      <w:bookmarkEnd w:id="39"/>
    </w:p>
    <w:p w14:paraId="2E4E11B0" w14:textId="77777777" w:rsidR="00163B58" w:rsidRPr="00163B58" w:rsidRDefault="00163B58" w:rsidP="00163B58">
      <w:pPr>
        <w:rPr>
          <w:lang w:val="en-IN"/>
        </w:rPr>
      </w:pPr>
      <w:r w:rsidRPr="00163B58">
        <w:rPr>
          <w:lang w:val="en-IN"/>
        </w:rPr>
        <w:t>The training process was carefully designed to balance performance and efficiency:</w:t>
      </w:r>
    </w:p>
    <w:p w14:paraId="0409685B" w14:textId="77777777" w:rsidR="00163B58" w:rsidRPr="00163B58" w:rsidRDefault="00163B58">
      <w:pPr>
        <w:numPr>
          <w:ilvl w:val="0"/>
          <w:numId w:val="33"/>
        </w:numPr>
        <w:rPr>
          <w:lang w:val="en-IN"/>
        </w:rPr>
      </w:pPr>
      <w:r w:rsidRPr="00163B58">
        <w:rPr>
          <w:lang w:val="en-IN"/>
        </w:rPr>
        <w:t xml:space="preserve">Initial layers frozen during early training </w:t>
      </w:r>
    </w:p>
    <w:p w14:paraId="77F50F3F" w14:textId="77777777" w:rsidR="00163B58" w:rsidRPr="00163B58" w:rsidRDefault="00163B58">
      <w:pPr>
        <w:numPr>
          <w:ilvl w:val="0"/>
          <w:numId w:val="33"/>
        </w:numPr>
        <w:rPr>
          <w:lang w:val="en-IN"/>
        </w:rPr>
      </w:pPr>
      <w:r w:rsidRPr="00163B58">
        <w:rPr>
          <w:lang w:val="en-IN"/>
        </w:rPr>
        <w:t xml:space="preserve">Gradual unfreezing of deeper layers </w:t>
      </w:r>
    </w:p>
    <w:p w14:paraId="0F56D9D4" w14:textId="481D660B" w:rsidR="00163B58" w:rsidRPr="00163B58" w:rsidRDefault="00163B58">
      <w:pPr>
        <w:numPr>
          <w:ilvl w:val="0"/>
          <w:numId w:val="33"/>
        </w:numPr>
        <w:rPr>
          <w:lang w:val="en-IN"/>
        </w:rPr>
      </w:pPr>
      <w:r w:rsidRPr="00163B58">
        <w:rPr>
          <w:lang w:val="en-IN"/>
        </w:rPr>
        <w:t xml:space="preserve">Use of </w:t>
      </w:r>
      <w:proofErr w:type="spellStart"/>
      <w:r w:rsidR="00374C17" w:rsidRPr="00163B58">
        <w:rPr>
          <w:b/>
          <w:bCs/>
          <w:lang w:val="en-IN"/>
        </w:rPr>
        <w:t>adamw</w:t>
      </w:r>
      <w:proofErr w:type="spellEnd"/>
      <w:r w:rsidR="00374C17" w:rsidRPr="00163B58">
        <w:rPr>
          <w:b/>
          <w:bCs/>
          <w:lang w:val="en-IN"/>
        </w:rPr>
        <w:t xml:space="preserve"> </w:t>
      </w:r>
      <w:r w:rsidR="00CB3543">
        <w:rPr>
          <w:b/>
          <w:bCs/>
          <w:lang w:val="en-IN"/>
        </w:rPr>
        <w:t>optimiser</w:t>
      </w:r>
      <w:r w:rsidRPr="00163B58">
        <w:rPr>
          <w:lang w:val="en-IN"/>
        </w:rPr>
        <w:t xml:space="preserve"> with weight decay </w:t>
      </w:r>
    </w:p>
    <w:p w14:paraId="11EF49E6" w14:textId="77777777" w:rsidR="00163B58" w:rsidRPr="00163B58" w:rsidRDefault="00163B58">
      <w:pPr>
        <w:numPr>
          <w:ilvl w:val="0"/>
          <w:numId w:val="33"/>
        </w:numPr>
        <w:rPr>
          <w:lang w:val="en-IN"/>
        </w:rPr>
      </w:pPr>
      <w:r w:rsidRPr="00163B58">
        <w:rPr>
          <w:b/>
          <w:bCs/>
          <w:lang w:val="en-IN"/>
        </w:rPr>
        <w:t>Cosine learning rate scheduler</w:t>
      </w:r>
      <w:r w:rsidRPr="00163B58">
        <w:rPr>
          <w:lang w:val="en-IN"/>
        </w:rPr>
        <w:t xml:space="preserve"> </w:t>
      </w:r>
    </w:p>
    <w:p w14:paraId="23F2B2A8" w14:textId="77777777" w:rsidR="00163B58" w:rsidRPr="00163B58" w:rsidRDefault="00163B58">
      <w:pPr>
        <w:numPr>
          <w:ilvl w:val="0"/>
          <w:numId w:val="33"/>
        </w:numPr>
        <w:rPr>
          <w:lang w:val="en-IN"/>
        </w:rPr>
      </w:pPr>
      <w:r w:rsidRPr="00163B58">
        <w:rPr>
          <w:b/>
          <w:bCs/>
          <w:lang w:val="en-IN"/>
        </w:rPr>
        <w:t>Label smoothing (0.1)</w:t>
      </w:r>
      <w:r w:rsidRPr="00163B58">
        <w:rPr>
          <w:lang w:val="en-IN"/>
        </w:rPr>
        <w:t xml:space="preserve"> to reduce overconfidence </w:t>
      </w:r>
    </w:p>
    <w:p w14:paraId="30BC900E" w14:textId="77777777" w:rsidR="00163B58" w:rsidRPr="00163B58" w:rsidRDefault="00163B58" w:rsidP="00163B58">
      <w:pPr>
        <w:rPr>
          <w:lang w:val="en-IN"/>
        </w:rPr>
      </w:pPr>
      <w:r w:rsidRPr="00163B58">
        <w:rPr>
          <w:lang w:val="en-IN"/>
        </w:rPr>
        <w:t>Additionally:</w:t>
      </w:r>
    </w:p>
    <w:p w14:paraId="4CEF2554" w14:textId="77777777" w:rsidR="00163B58" w:rsidRPr="00163B58" w:rsidRDefault="00163B58">
      <w:pPr>
        <w:numPr>
          <w:ilvl w:val="0"/>
          <w:numId w:val="34"/>
        </w:numPr>
        <w:rPr>
          <w:lang w:val="en-IN"/>
        </w:rPr>
      </w:pPr>
      <w:r w:rsidRPr="00163B58">
        <w:rPr>
          <w:lang w:val="en-IN"/>
        </w:rPr>
        <w:t xml:space="preserve">Gradient clipping was applied to stabilise training </w:t>
      </w:r>
    </w:p>
    <w:p w14:paraId="312228ED" w14:textId="3B2590ED" w:rsidR="00163B58" w:rsidRPr="00E939B6" w:rsidRDefault="00163B58">
      <w:pPr>
        <w:numPr>
          <w:ilvl w:val="0"/>
          <w:numId w:val="34"/>
        </w:numPr>
        <w:rPr>
          <w:lang w:val="en-IN"/>
        </w:rPr>
      </w:pPr>
      <w:r w:rsidRPr="00163B58">
        <w:rPr>
          <w:lang w:val="en-IN"/>
        </w:rPr>
        <w:t xml:space="preserve">Mixed precision training was used to improve performance on </w:t>
      </w:r>
      <w:r w:rsidR="00CB3543">
        <w:rPr>
          <w:lang w:val="en-IN"/>
        </w:rPr>
        <w:t xml:space="preserve">the </w:t>
      </w:r>
      <w:r w:rsidRPr="00163B58">
        <w:rPr>
          <w:lang w:val="en-IN"/>
        </w:rPr>
        <w:t>GPU</w:t>
      </w:r>
    </w:p>
    <w:p w14:paraId="65AB2CB1" w14:textId="14C86ACE" w:rsidR="00163B58" w:rsidRPr="00E939B6" w:rsidRDefault="00163B58" w:rsidP="00F56F12">
      <w:pPr>
        <w:pStyle w:val="Heading3"/>
        <w:numPr>
          <w:ilvl w:val="2"/>
          <w:numId w:val="1"/>
        </w:numPr>
      </w:pPr>
      <w:bookmarkStart w:id="40" w:name="_Toc227897596"/>
      <w:r w:rsidRPr="00E939B6">
        <w:t>Data Handling and Pipeline</w:t>
      </w:r>
      <w:bookmarkEnd w:id="40"/>
      <w:r w:rsidRPr="00E939B6">
        <w:t xml:space="preserve"> </w:t>
      </w:r>
    </w:p>
    <w:p w14:paraId="35C705B8" w14:textId="77777777" w:rsidR="00163B58" w:rsidRPr="00163B58" w:rsidRDefault="00163B58" w:rsidP="00163B58">
      <w:pPr>
        <w:rPr>
          <w:lang w:val="en-IN"/>
        </w:rPr>
      </w:pPr>
      <w:r w:rsidRPr="00163B58">
        <w:rPr>
          <w:lang w:val="en-IN"/>
        </w:rPr>
        <w:t>A custom dataset class was implemented to handle image loading and preprocessing:</w:t>
      </w:r>
    </w:p>
    <w:p w14:paraId="2F333AD6" w14:textId="77777777" w:rsidR="00163B58" w:rsidRPr="00163B58" w:rsidRDefault="00163B58">
      <w:pPr>
        <w:numPr>
          <w:ilvl w:val="0"/>
          <w:numId w:val="35"/>
        </w:numPr>
        <w:rPr>
          <w:lang w:val="en-IN"/>
        </w:rPr>
      </w:pPr>
      <w:r w:rsidRPr="00163B58">
        <w:rPr>
          <w:lang w:val="en-IN"/>
        </w:rPr>
        <w:t xml:space="preserve">Images loaded using PIL </w:t>
      </w:r>
    </w:p>
    <w:p w14:paraId="5B64F929" w14:textId="77777777" w:rsidR="00163B58" w:rsidRPr="00163B58" w:rsidRDefault="00163B58">
      <w:pPr>
        <w:numPr>
          <w:ilvl w:val="0"/>
          <w:numId w:val="35"/>
        </w:numPr>
        <w:rPr>
          <w:lang w:val="en-IN"/>
        </w:rPr>
      </w:pPr>
      <w:r w:rsidRPr="00163B58">
        <w:rPr>
          <w:lang w:val="en-IN"/>
        </w:rPr>
        <w:t xml:space="preserve">Transforms applied dynamically </w:t>
      </w:r>
    </w:p>
    <w:p w14:paraId="4BB7766E" w14:textId="067CBC16" w:rsidR="00163B58" w:rsidRPr="00163B58" w:rsidRDefault="00163B58">
      <w:pPr>
        <w:numPr>
          <w:ilvl w:val="0"/>
          <w:numId w:val="35"/>
        </w:numPr>
        <w:rPr>
          <w:lang w:val="en-IN"/>
        </w:rPr>
      </w:pPr>
      <w:r w:rsidRPr="00163B58">
        <w:rPr>
          <w:lang w:val="en-IN"/>
        </w:rPr>
        <w:lastRenderedPageBreak/>
        <w:t xml:space="preserve">Labels encoded using </w:t>
      </w:r>
      <w:proofErr w:type="spellStart"/>
      <w:r w:rsidR="00374C17" w:rsidRPr="00163B58">
        <w:rPr>
          <w:lang w:val="en-IN"/>
        </w:rPr>
        <w:t>labelencoder</w:t>
      </w:r>
      <w:proofErr w:type="spellEnd"/>
      <w:r w:rsidR="00374C17" w:rsidRPr="00163B58">
        <w:rPr>
          <w:lang w:val="en-IN"/>
        </w:rPr>
        <w:t xml:space="preserve"> </w:t>
      </w:r>
    </w:p>
    <w:p w14:paraId="6522AC14" w14:textId="68BF8279" w:rsidR="00163B58" w:rsidRPr="00E939B6" w:rsidRDefault="00163B58" w:rsidP="00163B58">
      <w:pPr>
        <w:rPr>
          <w:lang w:val="en-IN"/>
        </w:rPr>
      </w:pPr>
      <w:r w:rsidRPr="00163B58">
        <w:rPr>
          <w:lang w:val="en-IN"/>
        </w:rPr>
        <w:t xml:space="preserve">The pipeline ensures efficient batch processing using </w:t>
      </w:r>
      <w:proofErr w:type="spellStart"/>
      <w:r w:rsidR="00374C17" w:rsidRPr="00163B58">
        <w:rPr>
          <w:lang w:val="en-IN"/>
        </w:rPr>
        <w:t>pytorch</w:t>
      </w:r>
      <w:proofErr w:type="spellEnd"/>
      <w:r w:rsidR="00374C17" w:rsidRPr="00163B58">
        <w:rPr>
          <w:lang w:val="en-IN"/>
        </w:rPr>
        <w:t xml:space="preserve"> </w:t>
      </w:r>
      <w:proofErr w:type="spellStart"/>
      <w:r w:rsidR="00374C17" w:rsidRPr="00163B58">
        <w:rPr>
          <w:lang w:val="en-IN"/>
        </w:rPr>
        <w:t>dataloader</w:t>
      </w:r>
      <w:proofErr w:type="spellEnd"/>
      <w:r w:rsidRPr="00163B58">
        <w:rPr>
          <w:lang w:val="en-IN"/>
        </w:rPr>
        <w:t>.</w:t>
      </w:r>
    </w:p>
    <w:p w14:paraId="2A0A0939" w14:textId="35800299" w:rsidR="00163B58" w:rsidRPr="00E939B6" w:rsidRDefault="002F0160" w:rsidP="00F56F12">
      <w:pPr>
        <w:pStyle w:val="Heading3"/>
        <w:numPr>
          <w:ilvl w:val="2"/>
          <w:numId w:val="1"/>
        </w:numPr>
      </w:pPr>
      <w:bookmarkStart w:id="41" w:name="_Toc227897597"/>
      <w:r w:rsidRPr="00E939B6">
        <w:t>Data Augmentation</w:t>
      </w:r>
      <w:bookmarkEnd w:id="41"/>
      <w:r w:rsidRPr="00E939B6">
        <w:t xml:space="preserve"> </w:t>
      </w:r>
    </w:p>
    <w:p w14:paraId="045E1E7E" w14:textId="77777777" w:rsidR="002F0160" w:rsidRPr="002F0160" w:rsidRDefault="002F0160" w:rsidP="002F0160">
      <w:pPr>
        <w:rPr>
          <w:lang w:val="en-IN"/>
        </w:rPr>
      </w:pPr>
      <w:r w:rsidRPr="002F0160">
        <w:rPr>
          <w:lang w:val="en-IN"/>
        </w:rPr>
        <w:t>To improve model generalisation, the following augmentations were applied:</w:t>
      </w:r>
    </w:p>
    <w:p w14:paraId="29C4799A" w14:textId="77777777" w:rsidR="002F0160" w:rsidRPr="002F0160" w:rsidRDefault="002F0160">
      <w:pPr>
        <w:numPr>
          <w:ilvl w:val="0"/>
          <w:numId w:val="36"/>
        </w:numPr>
        <w:rPr>
          <w:lang w:val="en-IN"/>
        </w:rPr>
      </w:pPr>
      <w:r w:rsidRPr="002F0160">
        <w:rPr>
          <w:lang w:val="en-IN"/>
        </w:rPr>
        <w:t xml:space="preserve">Random resized cropping </w:t>
      </w:r>
    </w:p>
    <w:p w14:paraId="7179DAC4" w14:textId="77777777" w:rsidR="002F0160" w:rsidRPr="002F0160" w:rsidRDefault="002F0160">
      <w:pPr>
        <w:numPr>
          <w:ilvl w:val="0"/>
          <w:numId w:val="36"/>
        </w:numPr>
        <w:rPr>
          <w:lang w:val="en-IN"/>
        </w:rPr>
      </w:pPr>
      <w:r w:rsidRPr="002F0160">
        <w:rPr>
          <w:lang w:val="en-IN"/>
        </w:rPr>
        <w:t xml:space="preserve">Horizontal flipping </w:t>
      </w:r>
    </w:p>
    <w:p w14:paraId="6ACA7887" w14:textId="77777777" w:rsidR="002F0160" w:rsidRPr="002F0160" w:rsidRDefault="002F0160">
      <w:pPr>
        <w:numPr>
          <w:ilvl w:val="0"/>
          <w:numId w:val="36"/>
        </w:numPr>
        <w:rPr>
          <w:lang w:val="en-IN"/>
        </w:rPr>
      </w:pPr>
      <w:r w:rsidRPr="002F0160">
        <w:rPr>
          <w:lang w:val="en-IN"/>
        </w:rPr>
        <w:t xml:space="preserve">Rotation </w:t>
      </w:r>
    </w:p>
    <w:p w14:paraId="747EBF76" w14:textId="77777777" w:rsidR="002F0160" w:rsidRPr="002F0160" w:rsidRDefault="002F0160">
      <w:pPr>
        <w:numPr>
          <w:ilvl w:val="0"/>
          <w:numId w:val="36"/>
        </w:numPr>
        <w:rPr>
          <w:lang w:val="en-IN"/>
        </w:rPr>
      </w:pPr>
      <w:r w:rsidRPr="002F0160">
        <w:rPr>
          <w:lang w:val="en-IN"/>
        </w:rPr>
        <w:t xml:space="preserve">Colour jitter </w:t>
      </w:r>
    </w:p>
    <w:p w14:paraId="3D840BC7" w14:textId="77777777" w:rsidR="002F0160" w:rsidRPr="002F0160" w:rsidRDefault="002F0160">
      <w:pPr>
        <w:numPr>
          <w:ilvl w:val="0"/>
          <w:numId w:val="36"/>
        </w:numPr>
        <w:rPr>
          <w:lang w:val="en-IN"/>
        </w:rPr>
      </w:pPr>
      <w:r w:rsidRPr="002F0160">
        <w:rPr>
          <w:lang w:val="en-IN"/>
        </w:rPr>
        <w:t xml:space="preserve">Random erasing </w:t>
      </w:r>
    </w:p>
    <w:p w14:paraId="407843E2" w14:textId="5D37C7C7" w:rsidR="002F0160" w:rsidRPr="00E939B6" w:rsidRDefault="002F0160" w:rsidP="00E939B6">
      <w:pPr>
        <w:rPr>
          <w:lang w:val="en-IN"/>
        </w:rPr>
      </w:pPr>
      <w:r w:rsidRPr="002F0160">
        <w:rPr>
          <w:lang w:val="en-IN"/>
        </w:rPr>
        <w:t>These techniques simulate real-world conditions and improve robustness.</w:t>
      </w:r>
    </w:p>
    <w:p w14:paraId="5860F807" w14:textId="1782ADA7" w:rsidR="002F0160" w:rsidRPr="00E939B6" w:rsidRDefault="002F0160" w:rsidP="00F56F12">
      <w:pPr>
        <w:pStyle w:val="Heading3"/>
        <w:numPr>
          <w:ilvl w:val="2"/>
          <w:numId w:val="1"/>
        </w:numPr>
      </w:pPr>
      <w:bookmarkStart w:id="42" w:name="_Toc227897598"/>
      <w:r w:rsidRPr="00E939B6">
        <w:t>Handling Class Imbalance</w:t>
      </w:r>
      <w:bookmarkEnd w:id="42"/>
      <w:r w:rsidRPr="00E939B6">
        <w:t xml:space="preserve"> </w:t>
      </w:r>
    </w:p>
    <w:p w14:paraId="2AC4BA13" w14:textId="77777777" w:rsidR="002F0160" w:rsidRPr="002F0160" w:rsidRDefault="002F0160" w:rsidP="002F0160">
      <w:pPr>
        <w:rPr>
          <w:lang w:val="en-IN"/>
        </w:rPr>
      </w:pPr>
      <w:r w:rsidRPr="002F0160">
        <w:rPr>
          <w:lang w:val="en-IN"/>
        </w:rPr>
        <w:t>Class imbalance was addressed using:</w:t>
      </w:r>
    </w:p>
    <w:p w14:paraId="5823293E" w14:textId="14CF20EA" w:rsidR="002F0160" w:rsidRPr="002F0160" w:rsidRDefault="002F0160">
      <w:pPr>
        <w:numPr>
          <w:ilvl w:val="0"/>
          <w:numId w:val="37"/>
        </w:numPr>
        <w:rPr>
          <w:lang w:val="en-IN"/>
        </w:rPr>
      </w:pPr>
      <w:r w:rsidRPr="002F0160">
        <w:rPr>
          <w:b/>
          <w:bCs/>
          <w:lang w:val="en-IN"/>
        </w:rPr>
        <w:t>Weighted</w:t>
      </w:r>
      <w:r w:rsidR="00E0118A">
        <w:rPr>
          <w:b/>
          <w:bCs/>
          <w:lang w:val="en-IN"/>
        </w:rPr>
        <w:t xml:space="preserve"> </w:t>
      </w:r>
      <w:r w:rsidRPr="002F0160">
        <w:rPr>
          <w:b/>
          <w:bCs/>
          <w:lang w:val="en-IN"/>
        </w:rPr>
        <w:t>Random</w:t>
      </w:r>
      <w:r w:rsidR="00E0118A">
        <w:rPr>
          <w:b/>
          <w:bCs/>
          <w:lang w:val="en-IN"/>
        </w:rPr>
        <w:t xml:space="preserve"> </w:t>
      </w:r>
      <w:r w:rsidRPr="002F0160">
        <w:rPr>
          <w:b/>
          <w:bCs/>
          <w:lang w:val="en-IN"/>
        </w:rPr>
        <w:t>Sampler</w:t>
      </w:r>
      <w:r w:rsidRPr="002F0160">
        <w:rPr>
          <w:lang w:val="en-IN"/>
        </w:rPr>
        <w:t xml:space="preserve"> for balanced batches </w:t>
      </w:r>
    </w:p>
    <w:p w14:paraId="57F20E28" w14:textId="77777777" w:rsidR="002F0160" w:rsidRPr="002F0160" w:rsidRDefault="002F0160">
      <w:pPr>
        <w:numPr>
          <w:ilvl w:val="0"/>
          <w:numId w:val="37"/>
        </w:numPr>
        <w:rPr>
          <w:lang w:val="en-IN"/>
        </w:rPr>
      </w:pPr>
      <w:r w:rsidRPr="002F0160">
        <w:rPr>
          <w:b/>
          <w:bCs/>
          <w:lang w:val="en-IN"/>
        </w:rPr>
        <w:t>Class-weighted loss function</w:t>
      </w:r>
      <w:r w:rsidRPr="002F0160">
        <w:rPr>
          <w:lang w:val="en-IN"/>
        </w:rPr>
        <w:t xml:space="preserve"> </w:t>
      </w:r>
    </w:p>
    <w:p w14:paraId="661BB8C9" w14:textId="691DB641" w:rsidR="002F0160" w:rsidRPr="00F56F12" w:rsidRDefault="002F0160" w:rsidP="002F0160">
      <w:pPr>
        <w:rPr>
          <w:lang w:val="en-IN"/>
        </w:rPr>
      </w:pPr>
      <w:r w:rsidRPr="002F0160">
        <w:rPr>
          <w:lang w:val="en-IN"/>
        </w:rPr>
        <w:t>This ensures fair learning across all food categories.</w:t>
      </w:r>
    </w:p>
    <w:p w14:paraId="7A0847C7" w14:textId="101F86DE" w:rsidR="00C1348F" w:rsidRPr="00E939B6" w:rsidRDefault="002F0160" w:rsidP="00E939B6">
      <w:pPr>
        <w:pStyle w:val="Heading2"/>
        <w:numPr>
          <w:ilvl w:val="1"/>
          <w:numId w:val="1"/>
        </w:numPr>
        <w:rPr>
          <w:rFonts w:asciiTheme="minorHAnsi" w:hAnsiTheme="minorHAnsi"/>
        </w:rPr>
      </w:pPr>
      <w:bookmarkStart w:id="43" w:name="_Toc227897599"/>
      <w:r w:rsidRPr="00E939B6">
        <w:rPr>
          <w:rFonts w:asciiTheme="minorHAnsi" w:hAnsiTheme="minorHAnsi"/>
        </w:rPr>
        <w:t>Model Evaluation Implementation</w:t>
      </w:r>
      <w:bookmarkEnd w:id="43"/>
    </w:p>
    <w:p w14:paraId="41B59650" w14:textId="77777777" w:rsidR="002F0160" w:rsidRPr="002F0160" w:rsidRDefault="002F0160" w:rsidP="002F0160">
      <w:pPr>
        <w:rPr>
          <w:rFonts w:cs="Times New Roman"/>
          <w:lang w:val="en-IN"/>
        </w:rPr>
      </w:pPr>
      <w:r w:rsidRPr="002F0160">
        <w:rPr>
          <w:rFonts w:cs="Times New Roman"/>
          <w:lang w:val="en-IN"/>
        </w:rPr>
        <w:t>The evaluation pipeline was implemented separately to ensure unbiased testing.</w:t>
      </w:r>
    </w:p>
    <w:p w14:paraId="6E5449CF" w14:textId="77777777" w:rsidR="002F0160" w:rsidRPr="002F0160" w:rsidRDefault="002F0160" w:rsidP="002F0160">
      <w:pPr>
        <w:rPr>
          <w:rFonts w:cs="Times New Roman"/>
          <w:b/>
          <w:bCs/>
          <w:lang w:val="en-IN"/>
        </w:rPr>
      </w:pPr>
      <w:r w:rsidRPr="002F0160">
        <w:rPr>
          <w:rFonts w:cs="Times New Roman"/>
          <w:b/>
          <w:bCs/>
          <w:lang w:val="en-IN"/>
        </w:rPr>
        <w:t>Metrics Calculated</w:t>
      </w:r>
    </w:p>
    <w:p w14:paraId="32A086BB" w14:textId="77777777" w:rsidR="002F0160" w:rsidRPr="002F0160" w:rsidRDefault="002F0160">
      <w:pPr>
        <w:numPr>
          <w:ilvl w:val="0"/>
          <w:numId w:val="38"/>
        </w:numPr>
        <w:rPr>
          <w:rFonts w:cs="Times New Roman"/>
          <w:lang w:val="en-IN"/>
        </w:rPr>
      </w:pPr>
      <w:r w:rsidRPr="002F0160">
        <w:rPr>
          <w:rFonts w:cs="Times New Roman"/>
          <w:lang w:val="en-IN"/>
        </w:rPr>
        <w:t xml:space="preserve">Accuracy </w:t>
      </w:r>
    </w:p>
    <w:p w14:paraId="535D8993" w14:textId="25F4A11F" w:rsidR="002F0160" w:rsidRPr="002F0160" w:rsidRDefault="00552EE4">
      <w:pPr>
        <w:numPr>
          <w:ilvl w:val="0"/>
          <w:numId w:val="38"/>
        </w:numPr>
        <w:rPr>
          <w:rFonts w:cs="Times New Roman"/>
          <w:lang w:val="en-IN"/>
        </w:rPr>
      </w:pPr>
      <w:r w:rsidRPr="002F0160">
        <w:rPr>
          <w:rFonts w:cs="Times New Roman"/>
          <w:lang w:val="en-IN"/>
        </w:rPr>
        <w:t>Top 3</w:t>
      </w:r>
      <w:r w:rsidR="002F0160" w:rsidRPr="002F0160">
        <w:rPr>
          <w:rFonts w:cs="Times New Roman"/>
          <w:lang w:val="en-IN"/>
        </w:rPr>
        <w:t xml:space="preserve"> Accuracy </w:t>
      </w:r>
    </w:p>
    <w:p w14:paraId="4673BDD8" w14:textId="77777777" w:rsidR="002F0160" w:rsidRPr="002F0160" w:rsidRDefault="002F0160">
      <w:pPr>
        <w:numPr>
          <w:ilvl w:val="0"/>
          <w:numId w:val="38"/>
        </w:numPr>
        <w:rPr>
          <w:rFonts w:cs="Times New Roman"/>
          <w:lang w:val="en-IN"/>
        </w:rPr>
      </w:pPr>
      <w:r w:rsidRPr="002F0160">
        <w:rPr>
          <w:rFonts w:cs="Times New Roman"/>
          <w:lang w:val="en-IN"/>
        </w:rPr>
        <w:t xml:space="preserve">Precision, Recall, F1-score </w:t>
      </w:r>
    </w:p>
    <w:p w14:paraId="6146E175" w14:textId="77777777" w:rsidR="002F0160" w:rsidRPr="002F0160" w:rsidRDefault="002F0160">
      <w:pPr>
        <w:numPr>
          <w:ilvl w:val="0"/>
          <w:numId w:val="38"/>
        </w:numPr>
        <w:rPr>
          <w:rFonts w:cs="Times New Roman"/>
          <w:lang w:val="en-IN"/>
        </w:rPr>
      </w:pPr>
      <w:r w:rsidRPr="002F0160">
        <w:rPr>
          <w:rFonts w:cs="Times New Roman"/>
          <w:lang w:val="en-IN"/>
        </w:rPr>
        <w:t xml:space="preserve">Confusion Matrix </w:t>
      </w:r>
    </w:p>
    <w:p w14:paraId="7744251C" w14:textId="77777777" w:rsidR="002F0160" w:rsidRPr="002F0160" w:rsidRDefault="002F0160">
      <w:pPr>
        <w:numPr>
          <w:ilvl w:val="0"/>
          <w:numId w:val="38"/>
        </w:numPr>
        <w:rPr>
          <w:rFonts w:cs="Times New Roman"/>
          <w:lang w:val="en-IN"/>
        </w:rPr>
      </w:pPr>
      <w:r w:rsidRPr="002F0160">
        <w:rPr>
          <w:rFonts w:cs="Times New Roman"/>
          <w:lang w:val="en-IN"/>
        </w:rPr>
        <w:t xml:space="preserve">ROC Curve and AUC </w:t>
      </w:r>
    </w:p>
    <w:p w14:paraId="0C509AB0" w14:textId="77777777" w:rsidR="002F0160" w:rsidRPr="002F0160" w:rsidRDefault="002F0160">
      <w:pPr>
        <w:numPr>
          <w:ilvl w:val="0"/>
          <w:numId w:val="38"/>
        </w:numPr>
        <w:rPr>
          <w:rFonts w:cs="Times New Roman"/>
          <w:lang w:val="en-IN"/>
        </w:rPr>
      </w:pPr>
      <w:r w:rsidRPr="002F0160">
        <w:rPr>
          <w:rFonts w:cs="Times New Roman"/>
          <w:lang w:val="en-IN"/>
        </w:rPr>
        <w:t xml:space="preserve">Precision-Recall Curve </w:t>
      </w:r>
    </w:p>
    <w:p w14:paraId="0B4AFAA1" w14:textId="77777777" w:rsidR="002F0160" w:rsidRPr="002F0160" w:rsidRDefault="002F0160">
      <w:pPr>
        <w:numPr>
          <w:ilvl w:val="0"/>
          <w:numId w:val="38"/>
        </w:numPr>
        <w:rPr>
          <w:rFonts w:cs="Times New Roman"/>
          <w:lang w:val="en-IN"/>
        </w:rPr>
      </w:pPr>
      <w:r w:rsidRPr="002F0160">
        <w:rPr>
          <w:rFonts w:cs="Times New Roman"/>
          <w:lang w:val="en-IN"/>
        </w:rPr>
        <w:t xml:space="preserve">Calibration metrics (ECE, Brier Score) </w:t>
      </w:r>
    </w:p>
    <w:p w14:paraId="567D97CD" w14:textId="77777777" w:rsidR="002F0160" w:rsidRPr="002F0160" w:rsidRDefault="002F0160" w:rsidP="002F0160">
      <w:pPr>
        <w:rPr>
          <w:rFonts w:cs="Times New Roman"/>
          <w:lang w:val="en-IN"/>
        </w:rPr>
      </w:pPr>
      <w:r w:rsidRPr="002F0160">
        <w:rPr>
          <w:rFonts w:cs="Times New Roman"/>
          <w:lang w:val="en-IN"/>
        </w:rPr>
        <w:lastRenderedPageBreak/>
        <w:t>Additionally, error analysis was performed to identify:</w:t>
      </w:r>
    </w:p>
    <w:p w14:paraId="2B357ED9" w14:textId="2F085925" w:rsidR="002F0160" w:rsidRPr="002F0160" w:rsidRDefault="00374C17">
      <w:pPr>
        <w:numPr>
          <w:ilvl w:val="0"/>
          <w:numId w:val="39"/>
        </w:numPr>
        <w:rPr>
          <w:rFonts w:cs="Times New Roman"/>
          <w:lang w:val="en-IN"/>
        </w:rPr>
      </w:pPr>
      <w:r w:rsidRPr="002F0160">
        <w:rPr>
          <w:rFonts w:cs="Times New Roman"/>
          <w:lang w:val="en-IN"/>
        </w:rPr>
        <w:t xml:space="preserve">Commonly </w:t>
      </w:r>
      <w:r w:rsidR="002F0160" w:rsidRPr="002F0160">
        <w:rPr>
          <w:rFonts w:cs="Times New Roman"/>
          <w:lang w:val="en-IN"/>
        </w:rPr>
        <w:t xml:space="preserve">misclassified food pairs </w:t>
      </w:r>
    </w:p>
    <w:p w14:paraId="3E500979" w14:textId="261EDAD6" w:rsidR="002F0160" w:rsidRPr="002F0160" w:rsidRDefault="00374C17">
      <w:pPr>
        <w:numPr>
          <w:ilvl w:val="0"/>
          <w:numId w:val="39"/>
        </w:numPr>
        <w:rPr>
          <w:rFonts w:cs="Times New Roman"/>
          <w:lang w:val="en-IN"/>
        </w:rPr>
      </w:pPr>
      <w:r w:rsidRPr="002F0160">
        <w:rPr>
          <w:rFonts w:cs="Times New Roman"/>
          <w:lang w:val="en-IN"/>
        </w:rPr>
        <w:t xml:space="preserve">Model </w:t>
      </w:r>
      <w:r w:rsidR="002F0160" w:rsidRPr="002F0160">
        <w:rPr>
          <w:rFonts w:cs="Times New Roman"/>
          <w:lang w:val="en-IN"/>
        </w:rPr>
        <w:t xml:space="preserve">weaknesses </w:t>
      </w:r>
    </w:p>
    <w:p w14:paraId="6FB92677" w14:textId="40B96A87" w:rsidR="00C1348F" w:rsidRPr="00F56F12" w:rsidRDefault="002F0160" w:rsidP="00C1348F">
      <w:pPr>
        <w:rPr>
          <w:rFonts w:cs="Times New Roman"/>
          <w:lang w:val="en-IN"/>
        </w:rPr>
      </w:pPr>
      <w:r w:rsidRPr="002F0160">
        <w:rPr>
          <w:rFonts w:cs="Times New Roman"/>
          <w:lang w:val="en-IN"/>
        </w:rPr>
        <w:t>This comprehensive evaluation ensures reliable performance assessment.</w:t>
      </w:r>
    </w:p>
    <w:p w14:paraId="7DDBE2BE" w14:textId="6FD99E05" w:rsidR="00C1348F" w:rsidRPr="00F56F12" w:rsidRDefault="002F0160" w:rsidP="00F56F12">
      <w:pPr>
        <w:pStyle w:val="Heading2"/>
        <w:numPr>
          <w:ilvl w:val="1"/>
          <w:numId w:val="1"/>
        </w:numPr>
        <w:rPr>
          <w:rFonts w:asciiTheme="minorHAnsi" w:hAnsiTheme="minorHAnsi"/>
        </w:rPr>
      </w:pPr>
      <w:bookmarkStart w:id="44" w:name="_Toc227897600"/>
      <w:r w:rsidRPr="00F56F12">
        <w:rPr>
          <w:rFonts w:asciiTheme="minorHAnsi" w:hAnsiTheme="minorHAnsi"/>
        </w:rPr>
        <w:t>Prediction and Inference System</w:t>
      </w:r>
      <w:bookmarkEnd w:id="44"/>
    </w:p>
    <w:p w14:paraId="29F3A19A" w14:textId="77777777" w:rsidR="00C1348F" w:rsidRPr="002A2FCA" w:rsidRDefault="00C1348F" w:rsidP="00C1348F">
      <w:pPr>
        <w:rPr>
          <w:rFonts w:cs="Times New Roman"/>
          <w:lang w:val="en-IN"/>
        </w:rPr>
      </w:pPr>
      <w:r w:rsidRPr="002A2FCA">
        <w:rPr>
          <w:rFonts w:cs="Times New Roman"/>
          <w:lang w:val="en-IN"/>
        </w:rPr>
        <w:t>Several important technical decisions were made during implementation:</w:t>
      </w:r>
    </w:p>
    <w:p w14:paraId="028B4ACB" w14:textId="7CE9D82E" w:rsidR="00C1348F" w:rsidRPr="002A2FCA" w:rsidRDefault="00C1348F">
      <w:pPr>
        <w:numPr>
          <w:ilvl w:val="0"/>
          <w:numId w:val="3"/>
        </w:numPr>
        <w:rPr>
          <w:rFonts w:cs="Times New Roman"/>
          <w:lang w:val="en-IN"/>
        </w:rPr>
      </w:pPr>
      <w:r w:rsidRPr="002A2FCA">
        <w:rPr>
          <w:rFonts w:cs="Times New Roman"/>
          <w:b/>
          <w:bCs/>
          <w:lang w:val="en-IN"/>
        </w:rPr>
        <w:t>Model Selection:</w:t>
      </w:r>
      <w:r w:rsidRPr="002A2FCA">
        <w:rPr>
          <w:rFonts w:cs="Times New Roman"/>
          <w:lang w:val="en-IN"/>
        </w:rPr>
        <w:t xml:space="preserve"> </w:t>
      </w:r>
      <w:r w:rsidR="00374C17" w:rsidRPr="002A2FCA">
        <w:rPr>
          <w:rFonts w:cs="Times New Roman"/>
          <w:lang w:val="en-IN"/>
        </w:rPr>
        <w:t xml:space="preserve">resnet50 </w:t>
      </w:r>
      <w:r w:rsidRPr="002A2FCA">
        <w:rPr>
          <w:rFonts w:cs="Times New Roman"/>
          <w:lang w:val="en-IN"/>
        </w:rPr>
        <w:t xml:space="preserve">was chosen as the final model due to its high accuracy and robustness </w:t>
      </w:r>
    </w:p>
    <w:p w14:paraId="34C109EA" w14:textId="77777777" w:rsidR="00C1348F" w:rsidRPr="002A2FCA" w:rsidRDefault="00C1348F">
      <w:pPr>
        <w:numPr>
          <w:ilvl w:val="0"/>
          <w:numId w:val="3"/>
        </w:numPr>
        <w:rPr>
          <w:rFonts w:cs="Times New Roman"/>
          <w:lang w:val="en-IN"/>
        </w:rPr>
      </w:pPr>
      <w:r w:rsidRPr="002A2FCA">
        <w:rPr>
          <w:rFonts w:cs="Times New Roman"/>
          <w:b/>
          <w:bCs/>
          <w:lang w:val="en-IN"/>
        </w:rPr>
        <w:t>Hybrid Nutrition System:</w:t>
      </w:r>
      <w:r w:rsidRPr="002A2FCA">
        <w:rPr>
          <w:rFonts w:cs="Times New Roman"/>
          <w:lang w:val="en-IN"/>
        </w:rPr>
        <w:t xml:space="preserve"> Combining local and API data improves reliability </w:t>
      </w:r>
    </w:p>
    <w:p w14:paraId="6CA62A61" w14:textId="476AF6B3" w:rsidR="00C1348F" w:rsidRPr="002A2FCA" w:rsidRDefault="00374C17">
      <w:pPr>
        <w:numPr>
          <w:ilvl w:val="0"/>
          <w:numId w:val="3"/>
        </w:numPr>
        <w:rPr>
          <w:rFonts w:cs="Times New Roman"/>
          <w:lang w:val="en-IN"/>
        </w:rPr>
      </w:pPr>
      <w:proofErr w:type="spellStart"/>
      <w:r w:rsidRPr="002A2FCA">
        <w:rPr>
          <w:rFonts w:cs="Times New Roman"/>
          <w:b/>
          <w:bCs/>
          <w:lang w:val="en-IN"/>
        </w:rPr>
        <w:t>Sqlite</w:t>
      </w:r>
      <w:proofErr w:type="spellEnd"/>
      <w:r w:rsidRPr="002A2FCA">
        <w:rPr>
          <w:rFonts w:cs="Times New Roman"/>
          <w:b/>
          <w:bCs/>
          <w:lang w:val="en-IN"/>
        </w:rPr>
        <w:t xml:space="preserve"> </w:t>
      </w:r>
      <w:r w:rsidR="00C1348F" w:rsidRPr="002A2FCA">
        <w:rPr>
          <w:rFonts w:cs="Times New Roman"/>
          <w:b/>
          <w:bCs/>
          <w:lang w:val="en-IN"/>
        </w:rPr>
        <w:t>Database:</w:t>
      </w:r>
      <w:r w:rsidR="00C1348F" w:rsidRPr="002A2FCA">
        <w:rPr>
          <w:rFonts w:cs="Times New Roman"/>
          <w:lang w:val="en-IN"/>
        </w:rPr>
        <w:t xml:space="preserve"> Chosen for simplicity and local data storage </w:t>
      </w:r>
    </w:p>
    <w:p w14:paraId="3DB4A9F3" w14:textId="77777777" w:rsidR="00C1348F" w:rsidRPr="002A2FCA" w:rsidRDefault="00C1348F">
      <w:pPr>
        <w:numPr>
          <w:ilvl w:val="0"/>
          <w:numId w:val="3"/>
        </w:numPr>
        <w:rPr>
          <w:rFonts w:cs="Times New Roman"/>
          <w:lang w:val="en-IN"/>
        </w:rPr>
      </w:pPr>
      <w:proofErr w:type="spellStart"/>
      <w:r w:rsidRPr="002A2FCA">
        <w:rPr>
          <w:rFonts w:cs="Times New Roman"/>
          <w:b/>
          <w:bCs/>
          <w:lang w:val="en-IN"/>
        </w:rPr>
        <w:t>Streamlit</w:t>
      </w:r>
      <w:proofErr w:type="spellEnd"/>
      <w:r w:rsidRPr="002A2FCA">
        <w:rPr>
          <w:rFonts w:cs="Times New Roman"/>
          <w:b/>
          <w:bCs/>
          <w:lang w:val="en-IN"/>
        </w:rPr>
        <w:t xml:space="preserve"> Framework:</w:t>
      </w:r>
      <w:r w:rsidRPr="002A2FCA">
        <w:rPr>
          <w:rFonts w:cs="Times New Roman"/>
          <w:lang w:val="en-IN"/>
        </w:rPr>
        <w:t xml:space="preserve"> Enables rapid prototyping and deployment </w:t>
      </w:r>
    </w:p>
    <w:p w14:paraId="56E89988" w14:textId="77777777" w:rsidR="00C1348F" w:rsidRPr="002A2FCA" w:rsidRDefault="00C1348F">
      <w:pPr>
        <w:numPr>
          <w:ilvl w:val="0"/>
          <w:numId w:val="3"/>
        </w:numPr>
        <w:rPr>
          <w:rFonts w:cs="Times New Roman"/>
          <w:lang w:val="en-IN"/>
        </w:rPr>
      </w:pPr>
      <w:r w:rsidRPr="002A2FCA">
        <w:rPr>
          <w:rFonts w:cs="Times New Roman"/>
          <w:b/>
          <w:bCs/>
          <w:lang w:val="en-IN"/>
        </w:rPr>
        <w:t>Multi-model comparison system:</w:t>
      </w:r>
      <w:r w:rsidRPr="002A2FCA">
        <w:rPr>
          <w:rFonts w:cs="Times New Roman"/>
          <w:lang w:val="en-IN"/>
        </w:rPr>
        <w:t xml:space="preserve"> Allows evaluation of different architectures </w:t>
      </w:r>
    </w:p>
    <w:p w14:paraId="329868D1" w14:textId="784A102F" w:rsidR="00E0118A" w:rsidRPr="002A2FCA" w:rsidRDefault="00C1348F" w:rsidP="00C1348F">
      <w:pPr>
        <w:rPr>
          <w:rFonts w:cs="Times New Roman"/>
          <w:lang w:val="en-IN"/>
        </w:rPr>
      </w:pPr>
      <w:r w:rsidRPr="002A2FCA">
        <w:rPr>
          <w:rFonts w:cs="Times New Roman"/>
          <w:lang w:val="en-IN"/>
        </w:rPr>
        <w:t>These decisions were guided by the goal of balancing performance, usability, and scalability.</w:t>
      </w:r>
    </w:p>
    <w:p w14:paraId="391C2B25" w14:textId="0A1FFFA5" w:rsidR="002F0160" w:rsidRPr="00F56F12" w:rsidRDefault="002F0160" w:rsidP="00F56F12">
      <w:pPr>
        <w:pStyle w:val="Heading3"/>
        <w:numPr>
          <w:ilvl w:val="2"/>
          <w:numId w:val="1"/>
        </w:numPr>
      </w:pPr>
      <w:bookmarkStart w:id="45" w:name="_Toc227897601"/>
      <w:r w:rsidRPr="00F56F12">
        <w:t>Model Loading</w:t>
      </w:r>
      <w:bookmarkEnd w:id="45"/>
      <w:r w:rsidRPr="00F56F12">
        <w:t xml:space="preserve"> </w:t>
      </w:r>
    </w:p>
    <w:p w14:paraId="65BBC34E" w14:textId="77777777" w:rsidR="002F0160" w:rsidRPr="002F0160" w:rsidRDefault="002F0160" w:rsidP="002F0160">
      <w:pPr>
        <w:rPr>
          <w:lang w:val="en-IN"/>
        </w:rPr>
      </w:pPr>
      <w:r w:rsidRPr="002F0160">
        <w:rPr>
          <w:lang w:val="en-IN"/>
        </w:rPr>
        <w:t>The system dynamically loads the best-performing model based on stored evaluation results.</w:t>
      </w:r>
    </w:p>
    <w:p w14:paraId="6F40649E" w14:textId="77777777" w:rsidR="002F0160" w:rsidRPr="002F0160" w:rsidRDefault="002F0160" w:rsidP="002F0160">
      <w:pPr>
        <w:rPr>
          <w:lang w:val="en-IN"/>
        </w:rPr>
      </w:pPr>
      <w:r w:rsidRPr="002F0160">
        <w:rPr>
          <w:lang w:val="en-IN"/>
        </w:rPr>
        <w:t>This allows:</w:t>
      </w:r>
    </w:p>
    <w:p w14:paraId="14610713" w14:textId="71CF8BC6" w:rsidR="002F0160" w:rsidRPr="002F0160" w:rsidRDefault="00374C17">
      <w:pPr>
        <w:numPr>
          <w:ilvl w:val="0"/>
          <w:numId w:val="40"/>
        </w:numPr>
        <w:rPr>
          <w:lang w:val="en-IN"/>
        </w:rPr>
      </w:pPr>
      <w:r w:rsidRPr="002F0160">
        <w:rPr>
          <w:lang w:val="en-IN"/>
        </w:rPr>
        <w:t xml:space="preserve">Flexibility </w:t>
      </w:r>
      <w:r w:rsidR="002F0160" w:rsidRPr="002F0160">
        <w:rPr>
          <w:lang w:val="en-IN"/>
        </w:rPr>
        <w:t xml:space="preserve">in model selection </w:t>
      </w:r>
    </w:p>
    <w:p w14:paraId="4F53EBAA" w14:textId="2D96BC8C" w:rsidR="001D35FF" w:rsidRPr="00B55A40" w:rsidRDefault="00374C17" w:rsidP="001D35FF">
      <w:pPr>
        <w:numPr>
          <w:ilvl w:val="0"/>
          <w:numId w:val="40"/>
        </w:numPr>
        <w:rPr>
          <w:lang w:val="en-IN"/>
        </w:rPr>
      </w:pPr>
      <w:r w:rsidRPr="002F0160">
        <w:rPr>
          <w:lang w:val="en-IN"/>
        </w:rPr>
        <w:t xml:space="preserve">Scalability </w:t>
      </w:r>
      <w:r w:rsidR="002F0160" w:rsidRPr="002F0160">
        <w:rPr>
          <w:lang w:val="en-IN"/>
        </w:rPr>
        <w:t>for future improvements</w:t>
      </w:r>
    </w:p>
    <w:p w14:paraId="7607D706" w14:textId="1E154B95" w:rsidR="002F0160" w:rsidRPr="00F56F12" w:rsidRDefault="002F0160" w:rsidP="00F56F12">
      <w:pPr>
        <w:pStyle w:val="Heading3"/>
        <w:numPr>
          <w:ilvl w:val="2"/>
          <w:numId w:val="1"/>
        </w:numPr>
      </w:pPr>
      <w:bookmarkStart w:id="46" w:name="_Toc227897602"/>
      <w:r w:rsidRPr="00F56F12">
        <w:t>Inference Pipelines</w:t>
      </w:r>
      <w:bookmarkEnd w:id="46"/>
      <w:r w:rsidRPr="00F56F12">
        <w:t xml:space="preserve"> </w:t>
      </w:r>
    </w:p>
    <w:p w14:paraId="6AE46D61" w14:textId="77777777" w:rsidR="002F0160" w:rsidRPr="002F0160" w:rsidRDefault="002F0160" w:rsidP="002F0160">
      <w:pPr>
        <w:rPr>
          <w:lang w:val="en-IN"/>
        </w:rPr>
      </w:pPr>
      <w:r w:rsidRPr="002F0160">
        <w:rPr>
          <w:lang w:val="en-IN"/>
        </w:rPr>
        <w:t>During prediction:</w:t>
      </w:r>
    </w:p>
    <w:p w14:paraId="58452284" w14:textId="77777777" w:rsidR="002F0160" w:rsidRPr="002F0160" w:rsidRDefault="002F0160">
      <w:pPr>
        <w:numPr>
          <w:ilvl w:val="0"/>
          <w:numId w:val="41"/>
        </w:numPr>
        <w:rPr>
          <w:lang w:val="en-IN"/>
        </w:rPr>
      </w:pPr>
      <w:r w:rsidRPr="002F0160">
        <w:rPr>
          <w:lang w:val="en-IN"/>
        </w:rPr>
        <w:t xml:space="preserve">Image is </w:t>
      </w:r>
      <w:proofErr w:type="spellStart"/>
      <w:r w:rsidRPr="002F0160">
        <w:rPr>
          <w:lang w:val="en-IN"/>
        </w:rPr>
        <w:t>preprocessed</w:t>
      </w:r>
      <w:proofErr w:type="spellEnd"/>
      <w:r w:rsidRPr="002F0160">
        <w:rPr>
          <w:lang w:val="en-IN"/>
        </w:rPr>
        <w:t xml:space="preserve"> using evaluation transforms </w:t>
      </w:r>
    </w:p>
    <w:p w14:paraId="6F49FA97" w14:textId="77777777" w:rsidR="002F0160" w:rsidRPr="002F0160" w:rsidRDefault="002F0160">
      <w:pPr>
        <w:numPr>
          <w:ilvl w:val="0"/>
          <w:numId w:val="41"/>
        </w:numPr>
        <w:rPr>
          <w:lang w:val="en-IN"/>
        </w:rPr>
      </w:pPr>
      <w:r w:rsidRPr="002F0160">
        <w:rPr>
          <w:lang w:val="en-IN"/>
        </w:rPr>
        <w:t xml:space="preserve">Model outputs probability distribution </w:t>
      </w:r>
    </w:p>
    <w:p w14:paraId="041F6E7E" w14:textId="77777777" w:rsidR="002F0160" w:rsidRPr="002F0160" w:rsidRDefault="002F0160">
      <w:pPr>
        <w:numPr>
          <w:ilvl w:val="0"/>
          <w:numId w:val="41"/>
        </w:numPr>
        <w:rPr>
          <w:lang w:val="en-IN"/>
        </w:rPr>
      </w:pPr>
      <w:proofErr w:type="spellStart"/>
      <w:r w:rsidRPr="002F0160">
        <w:rPr>
          <w:lang w:val="en-IN"/>
        </w:rPr>
        <w:t>Softmax</w:t>
      </w:r>
      <w:proofErr w:type="spellEnd"/>
      <w:r w:rsidRPr="002F0160">
        <w:rPr>
          <w:lang w:val="en-IN"/>
        </w:rPr>
        <w:t xml:space="preserve"> applied to obtain confidence scores </w:t>
      </w:r>
    </w:p>
    <w:p w14:paraId="338FAC72" w14:textId="267C50F9" w:rsidR="002F0160" w:rsidRPr="00F56F12" w:rsidRDefault="002F0160">
      <w:pPr>
        <w:numPr>
          <w:ilvl w:val="0"/>
          <w:numId w:val="41"/>
        </w:numPr>
        <w:rPr>
          <w:lang w:val="en-IN"/>
        </w:rPr>
      </w:pPr>
      <w:proofErr w:type="gramStart"/>
      <w:r w:rsidRPr="002F0160">
        <w:rPr>
          <w:lang w:val="en-IN"/>
        </w:rPr>
        <w:t>Top-K</w:t>
      </w:r>
      <w:proofErr w:type="gramEnd"/>
      <w:r w:rsidRPr="002F0160">
        <w:rPr>
          <w:lang w:val="en-IN"/>
        </w:rPr>
        <w:t xml:space="preserve"> predictions extracted</w:t>
      </w:r>
    </w:p>
    <w:p w14:paraId="61A8B1F1" w14:textId="74158E73" w:rsidR="002F0160" w:rsidRPr="00F56F12" w:rsidRDefault="002F0160" w:rsidP="00F56F12">
      <w:pPr>
        <w:pStyle w:val="Heading3"/>
        <w:numPr>
          <w:ilvl w:val="2"/>
          <w:numId w:val="1"/>
        </w:numPr>
      </w:pPr>
      <w:bookmarkStart w:id="47" w:name="_Toc227897603"/>
      <w:r w:rsidRPr="00F56F12">
        <w:lastRenderedPageBreak/>
        <w:t>Test-Time Augmentation (TTA)</w:t>
      </w:r>
      <w:bookmarkEnd w:id="47"/>
    </w:p>
    <w:p w14:paraId="522D9F76" w14:textId="77777777" w:rsidR="002F0160" w:rsidRPr="002F0160" w:rsidRDefault="002F0160" w:rsidP="002F0160">
      <w:pPr>
        <w:rPr>
          <w:lang w:val="en-IN"/>
        </w:rPr>
      </w:pPr>
      <w:r w:rsidRPr="002F0160">
        <w:rPr>
          <w:lang w:val="en-IN"/>
        </w:rPr>
        <w:t>To improve prediction reliability:</w:t>
      </w:r>
    </w:p>
    <w:p w14:paraId="3B4B54C6" w14:textId="77777777" w:rsidR="002F0160" w:rsidRPr="002F0160" w:rsidRDefault="002F0160">
      <w:pPr>
        <w:numPr>
          <w:ilvl w:val="0"/>
          <w:numId w:val="42"/>
        </w:numPr>
        <w:rPr>
          <w:lang w:val="en-IN"/>
        </w:rPr>
      </w:pPr>
      <w:r w:rsidRPr="002F0160">
        <w:rPr>
          <w:lang w:val="en-IN"/>
        </w:rPr>
        <w:t xml:space="preserve">Image is flipped horizontally </w:t>
      </w:r>
    </w:p>
    <w:p w14:paraId="540000C7" w14:textId="77777777" w:rsidR="002F0160" w:rsidRPr="002F0160" w:rsidRDefault="002F0160">
      <w:pPr>
        <w:numPr>
          <w:ilvl w:val="0"/>
          <w:numId w:val="42"/>
        </w:numPr>
        <w:rPr>
          <w:lang w:val="en-IN"/>
        </w:rPr>
      </w:pPr>
      <w:r w:rsidRPr="002F0160">
        <w:rPr>
          <w:lang w:val="en-IN"/>
        </w:rPr>
        <w:t xml:space="preserve">Predictions from original and flipped images are averaged </w:t>
      </w:r>
    </w:p>
    <w:p w14:paraId="2B1FC3E3" w14:textId="45299148" w:rsidR="002F0160" w:rsidRPr="00F56F12" w:rsidRDefault="002F0160" w:rsidP="002F0160">
      <w:pPr>
        <w:rPr>
          <w:lang w:val="en-IN"/>
        </w:rPr>
      </w:pPr>
      <w:r w:rsidRPr="002F0160">
        <w:rPr>
          <w:lang w:val="en-IN"/>
        </w:rPr>
        <w:t>This reduces prediction variance and improves stability.</w:t>
      </w:r>
    </w:p>
    <w:p w14:paraId="0685D290" w14:textId="601153F4" w:rsidR="002F0160" w:rsidRPr="00F56F12" w:rsidRDefault="002F0160" w:rsidP="00F56F12">
      <w:pPr>
        <w:pStyle w:val="Heading3"/>
        <w:numPr>
          <w:ilvl w:val="2"/>
          <w:numId w:val="1"/>
        </w:numPr>
      </w:pPr>
      <w:bookmarkStart w:id="48" w:name="_Toc227897604"/>
      <w:r w:rsidRPr="00F56F12">
        <w:t>Confidence-Based Decision System</w:t>
      </w:r>
      <w:bookmarkEnd w:id="48"/>
    </w:p>
    <w:p w14:paraId="6DD54F1B" w14:textId="77777777" w:rsidR="002F0160" w:rsidRPr="002F0160" w:rsidRDefault="002F0160" w:rsidP="002F0160">
      <w:pPr>
        <w:rPr>
          <w:lang w:val="en-IN"/>
        </w:rPr>
      </w:pPr>
      <w:r w:rsidRPr="002F0160">
        <w:rPr>
          <w:lang w:val="en-IN"/>
        </w:rPr>
        <w:t>Predictions are categorised into confidence bands:</w:t>
      </w:r>
    </w:p>
    <w:p w14:paraId="2B48AC95" w14:textId="77777777" w:rsidR="002F0160" w:rsidRPr="002F0160" w:rsidRDefault="002F0160">
      <w:pPr>
        <w:numPr>
          <w:ilvl w:val="0"/>
          <w:numId w:val="43"/>
        </w:numPr>
        <w:rPr>
          <w:lang w:val="en-IN"/>
        </w:rPr>
      </w:pPr>
      <w:r w:rsidRPr="002F0160">
        <w:rPr>
          <w:lang w:val="en-IN"/>
        </w:rPr>
        <w:t xml:space="preserve">High confidence (&gt;85%) </w:t>
      </w:r>
    </w:p>
    <w:p w14:paraId="1E1187A7" w14:textId="77777777" w:rsidR="002F0160" w:rsidRPr="002F0160" w:rsidRDefault="002F0160">
      <w:pPr>
        <w:numPr>
          <w:ilvl w:val="0"/>
          <w:numId w:val="43"/>
        </w:numPr>
        <w:rPr>
          <w:lang w:val="en-IN"/>
        </w:rPr>
      </w:pPr>
      <w:r w:rsidRPr="002F0160">
        <w:rPr>
          <w:lang w:val="en-IN"/>
        </w:rPr>
        <w:t xml:space="preserve">Medium confidence (65–85%) </w:t>
      </w:r>
    </w:p>
    <w:p w14:paraId="218DDC00" w14:textId="77777777" w:rsidR="002F0160" w:rsidRPr="002F0160" w:rsidRDefault="002F0160">
      <w:pPr>
        <w:numPr>
          <w:ilvl w:val="0"/>
          <w:numId w:val="43"/>
        </w:numPr>
        <w:rPr>
          <w:lang w:val="en-IN"/>
        </w:rPr>
      </w:pPr>
      <w:r w:rsidRPr="002F0160">
        <w:rPr>
          <w:lang w:val="en-IN"/>
        </w:rPr>
        <w:t xml:space="preserve">Low confidence (&lt;65%) </w:t>
      </w:r>
    </w:p>
    <w:p w14:paraId="4FBF98F2" w14:textId="3CA1C579" w:rsidR="00E0118A" w:rsidRPr="00555DA7" w:rsidRDefault="002F0160" w:rsidP="00555DA7">
      <w:pPr>
        <w:rPr>
          <w:lang w:val="en-IN"/>
        </w:rPr>
      </w:pPr>
      <w:r w:rsidRPr="002F0160">
        <w:rPr>
          <w:lang w:val="en-IN"/>
        </w:rPr>
        <w:t>This allows the system to communicate uncertainty to users effectively.</w:t>
      </w:r>
    </w:p>
    <w:tbl>
      <w:tblPr>
        <w:tblW w:w="0" w:type="auto"/>
        <w:tblCellSpacing w:w="15" w:type="dxa"/>
        <w:tblBorders>
          <w:top w:val="single" w:sz="4" w:space="0" w:color="156082" w:themeColor="accent1"/>
          <w:left w:val="single" w:sz="4" w:space="0" w:color="156082" w:themeColor="accent1"/>
          <w:bottom w:val="single" w:sz="4" w:space="0" w:color="156082" w:themeColor="accent1"/>
          <w:right w:val="single" w:sz="4" w:space="0" w:color="156082" w:themeColor="accent1"/>
          <w:insideH w:val="single" w:sz="4" w:space="0" w:color="156082" w:themeColor="accent1"/>
          <w:insideV w:val="single" w:sz="4" w:space="0" w:color="156082" w:themeColor="accent1"/>
        </w:tblBorders>
        <w:tblCellMar>
          <w:top w:w="15" w:type="dxa"/>
          <w:left w:w="15" w:type="dxa"/>
          <w:bottom w:w="15" w:type="dxa"/>
          <w:right w:w="15" w:type="dxa"/>
        </w:tblCellMar>
        <w:tblLook w:val="04A0" w:firstRow="1" w:lastRow="0" w:firstColumn="1" w:lastColumn="0" w:noHBand="0" w:noVBand="1"/>
      </w:tblPr>
      <w:tblGrid>
        <w:gridCol w:w="2377"/>
        <w:gridCol w:w="3847"/>
      </w:tblGrid>
      <w:tr w:rsidR="00CE0F6B" w:rsidRPr="00CE0F6B" w14:paraId="4629382B" w14:textId="77777777" w:rsidTr="00CE0F6B">
        <w:trPr>
          <w:tblHeader/>
          <w:tblCellSpacing w:w="15" w:type="dxa"/>
        </w:trPr>
        <w:tc>
          <w:tcPr>
            <w:tcW w:w="0" w:type="auto"/>
            <w:vAlign w:val="center"/>
            <w:hideMark/>
          </w:tcPr>
          <w:p w14:paraId="1B5350BF" w14:textId="77777777" w:rsidR="00CE0F6B" w:rsidRPr="00CE0F6B" w:rsidRDefault="00CE0F6B" w:rsidP="00CE0F6B">
            <w:pPr>
              <w:rPr>
                <w:b/>
                <w:bCs/>
                <w:lang w:val="en-IN"/>
              </w:rPr>
            </w:pPr>
            <w:r w:rsidRPr="00CE0F6B">
              <w:rPr>
                <w:b/>
                <w:bCs/>
                <w:lang w:val="en-IN"/>
              </w:rPr>
              <w:t>Decision</w:t>
            </w:r>
          </w:p>
        </w:tc>
        <w:tc>
          <w:tcPr>
            <w:tcW w:w="0" w:type="auto"/>
            <w:vAlign w:val="center"/>
            <w:hideMark/>
          </w:tcPr>
          <w:p w14:paraId="664D7FB5" w14:textId="77777777" w:rsidR="00CE0F6B" w:rsidRPr="00CE0F6B" w:rsidRDefault="00CE0F6B" w:rsidP="00CE0F6B">
            <w:pPr>
              <w:rPr>
                <w:b/>
                <w:bCs/>
                <w:lang w:val="en-IN"/>
              </w:rPr>
            </w:pPr>
            <w:r w:rsidRPr="00CE0F6B">
              <w:rPr>
                <w:b/>
                <w:bCs/>
                <w:lang w:val="en-IN"/>
              </w:rPr>
              <w:t>Rationale</w:t>
            </w:r>
          </w:p>
        </w:tc>
      </w:tr>
      <w:tr w:rsidR="00CE0F6B" w:rsidRPr="00CE0F6B" w14:paraId="424CD530" w14:textId="77777777" w:rsidTr="00CE0F6B">
        <w:trPr>
          <w:tblCellSpacing w:w="15" w:type="dxa"/>
        </w:trPr>
        <w:tc>
          <w:tcPr>
            <w:tcW w:w="0" w:type="auto"/>
            <w:vAlign w:val="center"/>
            <w:hideMark/>
          </w:tcPr>
          <w:p w14:paraId="365C954D" w14:textId="1092208D" w:rsidR="00CE0F6B" w:rsidRPr="00CE0F6B" w:rsidRDefault="00374C17" w:rsidP="00CE0F6B">
            <w:pPr>
              <w:rPr>
                <w:lang w:val="en-IN"/>
              </w:rPr>
            </w:pPr>
            <w:r w:rsidRPr="00CE0F6B">
              <w:rPr>
                <w:lang w:val="en-IN"/>
              </w:rPr>
              <w:t xml:space="preserve">Resnet50 </w:t>
            </w:r>
            <w:r w:rsidR="00CE0F6B" w:rsidRPr="00CE0F6B">
              <w:rPr>
                <w:lang w:val="en-IN"/>
              </w:rPr>
              <w:t>Model</w:t>
            </w:r>
          </w:p>
        </w:tc>
        <w:tc>
          <w:tcPr>
            <w:tcW w:w="0" w:type="auto"/>
            <w:vAlign w:val="center"/>
            <w:hideMark/>
          </w:tcPr>
          <w:p w14:paraId="18D86FFC" w14:textId="77777777" w:rsidR="00CE0F6B" w:rsidRPr="00CE0F6B" w:rsidRDefault="00CE0F6B" w:rsidP="00CE0F6B">
            <w:pPr>
              <w:rPr>
                <w:lang w:val="en-IN"/>
              </w:rPr>
            </w:pPr>
            <w:r w:rsidRPr="00CE0F6B">
              <w:rPr>
                <w:lang w:val="en-IN"/>
              </w:rPr>
              <w:t>High accuracy and proven performance</w:t>
            </w:r>
          </w:p>
        </w:tc>
      </w:tr>
      <w:tr w:rsidR="00CE0F6B" w:rsidRPr="00CE0F6B" w14:paraId="55DE8BEE" w14:textId="77777777" w:rsidTr="00CE0F6B">
        <w:trPr>
          <w:tblCellSpacing w:w="15" w:type="dxa"/>
        </w:trPr>
        <w:tc>
          <w:tcPr>
            <w:tcW w:w="0" w:type="auto"/>
            <w:vAlign w:val="center"/>
            <w:hideMark/>
          </w:tcPr>
          <w:p w14:paraId="189B6696" w14:textId="77777777" w:rsidR="00CE0F6B" w:rsidRPr="00CE0F6B" w:rsidRDefault="00CE0F6B" w:rsidP="00CE0F6B">
            <w:pPr>
              <w:rPr>
                <w:lang w:val="en-IN"/>
              </w:rPr>
            </w:pPr>
            <w:r w:rsidRPr="00CE0F6B">
              <w:rPr>
                <w:lang w:val="en-IN"/>
              </w:rPr>
              <w:t>Transfer Learning</w:t>
            </w:r>
          </w:p>
        </w:tc>
        <w:tc>
          <w:tcPr>
            <w:tcW w:w="0" w:type="auto"/>
            <w:vAlign w:val="center"/>
            <w:hideMark/>
          </w:tcPr>
          <w:p w14:paraId="1CBB3B4C" w14:textId="77777777" w:rsidR="00CE0F6B" w:rsidRPr="00CE0F6B" w:rsidRDefault="00CE0F6B" w:rsidP="00CE0F6B">
            <w:pPr>
              <w:rPr>
                <w:lang w:val="en-IN"/>
              </w:rPr>
            </w:pPr>
            <w:r w:rsidRPr="00CE0F6B">
              <w:rPr>
                <w:lang w:val="en-IN"/>
              </w:rPr>
              <w:t>Faster training and better generalisation</w:t>
            </w:r>
          </w:p>
        </w:tc>
      </w:tr>
      <w:tr w:rsidR="00CE0F6B" w:rsidRPr="00CE0F6B" w14:paraId="69A979D8" w14:textId="77777777" w:rsidTr="00CE0F6B">
        <w:trPr>
          <w:tblCellSpacing w:w="15" w:type="dxa"/>
        </w:trPr>
        <w:tc>
          <w:tcPr>
            <w:tcW w:w="0" w:type="auto"/>
            <w:vAlign w:val="center"/>
            <w:hideMark/>
          </w:tcPr>
          <w:p w14:paraId="55AB0193" w14:textId="77777777" w:rsidR="00CE0F6B" w:rsidRPr="00CE0F6B" w:rsidRDefault="00CE0F6B" w:rsidP="00CE0F6B">
            <w:pPr>
              <w:rPr>
                <w:lang w:val="en-IN"/>
              </w:rPr>
            </w:pPr>
            <w:r w:rsidRPr="00CE0F6B">
              <w:rPr>
                <w:lang w:val="en-IN"/>
              </w:rPr>
              <w:t>Test-Time Augmentation</w:t>
            </w:r>
          </w:p>
        </w:tc>
        <w:tc>
          <w:tcPr>
            <w:tcW w:w="0" w:type="auto"/>
            <w:vAlign w:val="center"/>
            <w:hideMark/>
          </w:tcPr>
          <w:p w14:paraId="1C68559F" w14:textId="77777777" w:rsidR="00CE0F6B" w:rsidRPr="00CE0F6B" w:rsidRDefault="00CE0F6B" w:rsidP="00CE0F6B">
            <w:pPr>
              <w:rPr>
                <w:lang w:val="en-IN"/>
              </w:rPr>
            </w:pPr>
            <w:r w:rsidRPr="00CE0F6B">
              <w:rPr>
                <w:lang w:val="en-IN"/>
              </w:rPr>
              <w:t>Improves prediction stability</w:t>
            </w:r>
          </w:p>
        </w:tc>
      </w:tr>
      <w:tr w:rsidR="00CE0F6B" w:rsidRPr="00CE0F6B" w14:paraId="0D408C72" w14:textId="77777777" w:rsidTr="00CE0F6B">
        <w:trPr>
          <w:tblCellSpacing w:w="15" w:type="dxa"/>
        </w:trPr>
        <w:tc>
          <w:tcPr>
            <w:tcW w:w="0" w:type="auto"/>
            <w:vAlign w:val="center"/>
            <w:hideMark/>
          </w:tcPr>
          <w:p w14:paraId="25B43F71" w14:textId="3F59134E" w:rsidR="00CE0F6B" w:rsidRPr="00CE0F6B" w:rsidRDefault="00374C17" w:rsidP="00CE0F6B">
            <w:pPr>
              <w:rPr>
                <w:lang w:val="en-IN"/>
              </w:rPr>
            </w:pPr>
            <w:proofErr w:type="spellStart"/>
            <w:r w:rsidRPr="00CE0F6B">
              <w:rPr>
                <w:lang w:val="en-IN"/>
              </w:rPr>
              <w:t>Sqlite</w:t>
            </w:r>
            <w:proofErr w:type="spellEnd"/>
            <w:r w:rsidRPr="00CE0F6B">
              <w:rPr>
                <w:lang w:val="en-IN"/>
              </w:rPr>
              <w:t xml:space="preserve"> </w:t>
            </w:r>
            <w:r w:rsidR="00CE0F6B" w:rsidRPr="00CE0F6B">
              <w:rPr>
                <w:lang w:val="en-IN"/>
              </w:rPr>
              <w:t>Database</w:t>
            </w:r>
          </w:p>
        </w:tc>
        <w:tc>
          <w:tcPr>
            <w:tcW w:w="0" w:type="auto"/>
            <w:vAlign w:val="center"/>
            <w:hideMark/>
          </w:tcPr>
          <w:p w14:paraId="0EF2A214" w14:textId="77777777" w:rsidR="00CE0F6B" w:rsidRPr="00CE0F6B" w:rsidRDefault="00CE0F6B" w:rsidP="00CE0F6B">
            <w:pPr>
              <w:rPr>
                <w:lang w:val="en-IN"/>
              </w:rPr>
            </w:pPr>
            <w:r w:rsidRPr="00CE0F6B">
              <w:rPr>
                <w:lang w:val="en-IN"/>
              </w:rPr>
              <w:t>Lightweight and easy to manage</w:t>
            </w:r>
          </w:p>
        </w:tc>
      </w:tr>
      <w:tr w:rsidR="00CE0F6B" w:rsidRPr="00CE0F6B" w14:paraId="61CD2A80" w14:textId="77777777" w:rsidTr="00CE0F6B">
        <w:trPr>
          <w:tblCellSpacing w:w="15" w:type="dxa"/>
        </w:trPr>
        <w:tc>
          <w:tcPr>
            <w:tcW w:w="0" w:type="auto"/>
            <w:vAlign w:val="center"/>
            <w:hideMark/>
          </w:tcPr>
          <w:p w14:paraId="0058A737" w14:textId="77777777" w:rsidR="00CE0F6B" w:rsidRPr="00CE0F6B" w:rsidRDefault="00CE0F6B" w:rsidP="00CE0F6B">
            <w:pPr>
              <w:rPr>
                <w:lang w:val="en-IN"/>
              </w:rPr>
            </w:pPr>
            <w:r w:rsidRPr="00CE0F6B">
              <w:rPr>
                <w:lang w:val="en-IN"/>
              </w:rPr>
              <w:t>Hybrid Nutrition System</w:t>
            </w:r>
          </w:p>
        </w:tc>
        <w:tc>
          <w:tcPr>
            <w:tcW w:w="0" w:type="auto"/>
            <w:vAlign w:val="center"/>
            <w:hideMark/>
          </w:tcPr>
          <w:p w14:paraId="6413AC7D" w14:textId="77777777" w:rsidR="00CE0F6B" w:rsidRPr="00CE0F6B" w:rsidRDefault="00CE0F6B" w:rsidP="00CE0F6B">
            <w:pPr>
              <w:rPr>
                <w:lang w:val="en-IN"/>
              </w:rPr>
            </w:pPr>
            <w:r w:rsidRPr="00CE0F6B">
              <w:rPr>
                <w:lang w:val="en-IN"/>
              </w:rPr>
              <w:t>Improves reliability with fallback</w:t>
            </w:r>
          </w:p>
        </w:tc>
      </w:tr>
      <w:tr w:rsidR="00CE0F6B" w:rsidRPr="00CE0F6B" w14:paraId="38AD9131" w14:textId="77777777" w:rsidTr="00CE0F6B">
        <w:trPr>
          <w:tblCellSpacing w:w="15" w:type="dxa"/>
        </w:trPr>
        <w:tc>
          <w:tcPr>
            <w:tcW w:w="0" w:type="auto"/>
            <w:vAlign w:val="center"/>
            <w:hideMark/>
          </w:tcPr>
          <w:p w14:paraId="16E458BA" w14:textId="77777777" w:rsidR="00CE0F6B" w:rsidRPr="00CE0F6B" w:rsidRDefault="00CE0F6B" w:rsidP="00CE0F6B">
            <w:pPr>
              <w:rPr>
                <w:lang w:val="en-IN"/>
              </w:rPr>
            </w:pPr>
            <w:proofErr w:type="spellStart"/>
            <w:r w:rsidRPr="00CE0F6B">
              <w:rPr>
                <w:lang w:val="en-IN"/>
              </w:rPr>
              <w:t>Streamlit</w:t>
            </w:r>
            <w:proofErr w:type="spellEnd"/>
            <w:r w:rsidRPr="00CE0F6B">
              <w:rPr>
                <w:lang w:val="en-IN"/>
              </w:rPr>
              <w:t xml:space="preserve"> UI</w:t>
            </w:r>
          </w:p>
        </w:tc>
        <w:tc>
          <w:tcPr>
            <w:tcW w:w="0" w:type="auto"/>
            <w:vAlign w:val="center"/>
            <w:hideMark/>
          </w:tcPr>
          <w:p w14:paraId="512CA472" w14:textId="77777777" w:rsidR="00CE0F6B" w:rsidRPr="00CE0F6B" w:rsidRDefault="00CE0F6B" w:rsidP="00DB2DB7">
            <w:pPr>
              <w:keepNext/>
              <w:rPr>
                <w:lang w:val="en-IN"/>
              </w:rPr>
            </w:pPr>
            <w:r w:rsidRPr="00CE0F6B">
              <w:rPr>
                <w:lang w:val="en-IN"/>
              </w:rPr>
              <w:t>Rapid development and deployment</w:t>
            </w:r>
          </w:p>
        </w:tc>
      </w:tr>
    </w:tbl>
    <w:p w14:paraId="3D4CB436" w14:textId="2ADA02A6" w:rsidR="00CE0F6B" w:rsidRDefault="00DB2DB7" w:rsidP="00DB2DB7">
      <w:pPr>
        <w:pStyle w:val="Caption"/>
      </w:pPr>
      <w:r>
        <w:t xml:space="preserve">Table </w:t>
      </w:r>
      <w:r w:rsidR="00D7756D">
        <w:t>2</w:t>
      </w:r>
      <w:r>
        <w:t>: Key Technical Decisions and their Rationale</w:t>
      </w:r>
    </w:p>
    <w:p w14:paraId="2EB62A7C" w14:textId="77777777" w:rsidR="00D12DFD" w:rsidRDefault="00D12DFD" w:rsidP="00D12DFD">
      <w:pPr>
        <w:keepNext/>
      </w:pPr>
      <w:r>
        <w:rPr>
          <w:noProof/>
        </w:rPr>
        <w:lastRenderedPageBreak/>
        <w:drawing>
          <wp:inline distT="0" distB="0" distL="0" distR="0" wp14:anchorId="3CB1EE3B" wp14:editId="6CD9042E">
            <wp:extent cx="5731510" cy="8090535"/>
            <wp:effectExtent l="0" t="0" r="2540" b="5715"/>
            <wp:docPr id="30438134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381349" name="Picture 30438134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8090535"/>
                    </a:xfrm>
                    <a:prstGeom prst="rect">
                      <a:avLst/>
                    </a:prstGeom>
                  </pic:spPr>
                </pic:pic>
              </a:graphicData>
            </a:graphic>
          </wp:inline>
        </w:drawing>
      </w:r>
    </w:p>
    <w:p w14:paraId="0EF4293B" w14:textId="2DA77CC2" w:rsidR="00D12DFD" w:rsidRDefault="00D12DFD" w:rsidP="00D12DFD">
      <w:pPr>
        <w:pStyle w:val="Caption"/>
      </w:pPr>
      <w:bookmarkStart w:id="49" w:name="_Toc227897459"/>
      <w:r>
        <w:t xml:space="preserve">Figure </w:t>
      </w:r>
      <w:r>
        <w:fldChar w:fldCharType="begin"/>
      </w:r>
      <w:r>
        <w:instrText xml:space="preserve"> SEQ Figure \* ARABIC </w:instrText>
      </w:r>
      <w:r>
        <w:fldChar w:fldCharType="separate"/>
      </w:r>
      <w:r w:rsidR="00D80882">
        <w:rPr>
          <w:noProof/>
        </w:rPr>
        <w:t>2</w:t>
      </w:r>
      <w:r>
        <w:fldChar w:fldCharType="end"/>
      </w:r>
      <w:r>
        <w:t>: Model prediction and confidence</w:t>
      </w:r>
      <w:bookmarkEnd w:id="49"/>
      <w:r>
        <w:t xml:space="preserve"> </w:t>
      </w:r>
      <w:r w:rsidR="00B55A40">
        <w:t>(</w:t>
      </w:r>
      <w:r w:rsidR="00B55A40">
        <w:t>Source: Author’s own generated)</w:t>
      </w:r>
    </w:p>
    <w:p w14:paraId="3C94A283" w14:textId="77777777" w:rsidR="00D12DFD" w:rsidRPr="00D12DFD" w:rsidRDefault="00D12DFD" w:rsidP="00D12DFD"/>
    <w:p w14:paraId="368CFFFB" w14:textId="66E93003" w:rsidR="00C1348F" w:rsidRPr="00F56F12" w:rsidRDefault="002F0160" w:rsidP="00F56F12">
      <w:pPr>
        <w:pStyle w:val="Heading2"/>
        <w:numPr>
          <w:ilvl w:val="1"/>
          <w:numId w:val="1"/>
        </w:numPr>
        <w:rPr>
          <w:rFonts w:asciiTheme="minorHAnsi" w:hAnsiTheme="minorHAnsi"/>
        </w:rPr>
      </w:pPr>
      <w:bookmarkStart w:id="50" w:name="_Toc227897605"/>
      <w:r w:rsidRPr="00F56F12">
        <w:rPr>
          <w:rFonts w:asciiTheme="minorHAnsi" w:hAnsiTheme="minorHAnsi"/>
        </w:rPr>
        <w:lastRenderedPageBreak/>
        <w:t>Nutrition Engine Implementation</w:t>
      </w:r>
      <w:bookmarkEnd w:id="50"/>
    </w:p>
    <w:p w14:paraId="7332E749" w14:textId="77777777" w:rsidR="002F0160" w:rsidRPr="002F0160" w:rsidRDefault="002F0160" w:rsidP="002F0160">
      <w:pPr>
        <w:rPr>
          <w:rFonts w:cs="Times New Roman"/>
          <w:lang w:val="en-IN"/>
        </w:rPr>
      </w:pPr>
      <w:r w:rsidRPr="002F0160">
        <w:rPr>
          <w:rFonts w:cs="Times New Roman"/>
          <w:lang w:val="en-IN"/>
        </w:rPr>
        <w:t>The nutrition engine maps predicted food items to nutritional values.</w:t>
      </w:r>
    </w:p>
    <w:p w14:paraId="02DFBFB4" w14:textId="77777777" w:rsidR="002F0160" w:rsidRPr="002F0160" w:rsidRDefault="002F0160" w:rsidP="002F0160">
      <w:pPr>
        <w:rPr>
          <w:rFonts w:cs="Times New Roman"/>
          <w:b/>
          <w:bCs/>
          <w:lang w:val="en-IN"/>
        </w:rPr>
      </w:pPr>
      <w:r w:rsidRPr="002F0160">
        <w:rPr>
          <w:rFonts w:cs="Times New Roman"/>
          <w:b/>
          <w:bCs/>
          <w:lang w:val="en-IN"/>
        </w:rPr>
        <w:t>Data Sources</w:t>
      </w:r>
    </w:p>
    <w:p w14:paraId="5CCA0A52" w14:textId="77777777" w:rsidR="002F0160" w:rsidRPr="002F0160" w:rsidRDefault="002F0160">
      <w:pPr>
        <w:numPr>
          <w:ilvl w:val="0"/>
          <w:numId w:val="44"/>
        </w:numPr>
        <w:rPr>
          <w:rFonts w:cs="Times New Roman"/>
          <w:lang w:val="en-IN"/>
        </w:rPr>
      </w:pPr>
      <w:r w:rsidRPr="002F0160">
        <w:rPr>
          <w:rFonts w:cs="Times New Roman"/>
          <w:lang w:val="en-IN"/>
        </w:rPr>
        <w:t xml:space="preserve">Local nutrition dataset (per 100g values) </w:t>
      </w:r>
    </w:p>
    <w:p w14:paraId="4DFAD2E4" w14:textId="77777777" w:rsidR="002F0160" w:rsidRPr="002F0160" w:rsidRDefault="002F0160">
      <w:pPr>
        <w:numPr>
          <w:ilvl w:val="0"/>
          <w:numId w:val="44"/>
        </w:numPr>
        <w:rPr>
          <w:rFonts w:cs="Times New Roman"/>
          <w:lang w:val="en-IN"/>
        </w:rPr>
      </w:pPr>
      <w:r w:rsidRPr="002F0160">
        <w:rPr>
          <w:rFonts w:cs="Times New Roman"/>
          <w:lang w:val="en-IN"/>
        </w:rPr>
        <w:t xml:space="preserve">Open Food Facts API (fallback) </w:t>
      </w:r>
    </w:p>
    <w:p w14:paraId="0DE2443B" w14:textId="77777777" w:rsidR="002F0160" w:rsidRPr="002F0160" w:rsidRDefault="002F0160" w:rsidP="002F0160">
      <w:pPr>
        <w:rPr>
          <w:rFonts w:cs="Times New Roman"/>
          <w:b/>
          <w:bCs/>
          <w:lang w:val="en-IN"/>
        </w:rPr>
      </w:pPr>
      <w:r w:rsidRPr="002F0160">
        <w:rPr>
          <w:rFonts w:cs="Times New Roman"/>
          <w:b/>
          <w:bCs/>
          <w:lang w:val="en-IN"/>
        </w:rPr>
        <w:t>Portion Estimation</w:t>
      </w:r>
    </w:p>
    <w:p w14:paraId="3C605012" w14:textId="77777777" w:rsidR="002F0160" w:rsidRPr="002F0160" w:rsidRDefault="002F0160" w:rsidP="002F0160">
      <w:pPr>
        <w:rPr>
          <w:rFonts w:cs="Times New Roman"/>
          <w:lang w:val="en-IN"/>
        </w:rPr>
      </w:pPr>
      <w:r w:rsidRPr="002F0160">
        <w:rPr>
          <w:rFonts w:cs="Times New Roman"/>
          <w:lang w:val="en-IN"/>
        </w:rPr>
        <w:t>A heuristic-based method was implemented:</w:t>
      </w:r>
    </w:p>
    <w:p w14:paraId="55EC84B3" w14:textId="77777777" w:rsidR="002F0160" w:rsidRPr="002F0160" w:rsidRDefault="002F0160">
      <w:pPr>
        <w:numPr>
          <w:ilvl w:val="0"/>
          <w:numId w:val="45"/>
        </w:numPr>
        <w:rPr>
          <w:rFonts w:cs="Times New Roman"/>
          <w:lang w:val="en-IN"/>
        </w:rPr>
      </w:pPr>
      <w:r w:rsidRPr="002F0160">
        <w:rPr>
          <w:rFonts w:cs="Times New Roman"/>
          <w:lang w:val="en-IN"/>
        </w:rPr>
        <w:t xml:space="preserve">Confidence level influences portion size </w:t>
      </w:r>
    </w:p>
    <w:p w14:paraId="6DABAFC6" w14:textId="77777777" w:rsidR="002F0160" w:rsidRPr="002F0160" w:rsidRDefault="002F0160">
      <w:pPr>
        <w:numPr>
          <w:ilvl w:val="0"/>
          <w:numId w:val="45"/>
        </w:numPr>
        <w:rPr>
          <w:rFonts w:cs="Times New Roman"/>
          <w:lang w:val="en-IN"/>
        </w:rPr>
      </w:pPr>
      <w:r w:rsidRPr="002F0160">
        <w:rPr>
          <w:rFonts w:cs="Times New Roman"/>
          <w:lang w:val="en-IN"/>
        </w:rPr>
        <w:t xml:space="preserve">Food density (calories per 100g) is considered </w:t>
      </w:r>
    </w:p>
    <w:p w14:paraId="6D109B2E" w14:textId="35C80FB6" w:rsidR="009915FD" w:rsidRPr="002A2FCA" w:rsidRDefault="002F0160" w:rsidP="00C1348F">
      <w:pPr>
        <w:rPr>
          <w:rFonts w:cs="Times New Roman"/>
          <w:lang w:val="en-IN"/>
        </w:rPr>
      </w:pPr>
      <w:r w:rsidRPr="002F0160">
        <w:rPr>
          <w:rFonts w:cs="Times New Roman"/>
          <w:lang w:val="en-IN"/>
        </w:rPr>
        <w:t>Although approximate, this approach provides a practical solution for real-time estimation.</w:t>
      </w:r>
    </w:p>
    <w:p w14:paraId="503AAB06" w14:textId="46985055" w:rsidR="00C1348F" w:rsidRPr="00F56F12" w:rsidRDefault="002F0160" w:rsidP="00F56F12">
      <w:pPr>
        <w:pStyle w:val="Heading2"/>
        <w:numPr>
          <w:ilvl w:val="1"/>
          <w:numId w:val="1"/>
        </w:numPr>
        <w:rPr>
          <w:rFonts w:asciiTheme="minorHAnsi" w:hAnsiTheme="minorHAnsi"/>
        </w:rPr>
      </w:pPr>
      <w:bookmarkStart w:id="51" w:name="_Toc227897606"/>
      <w:r w:rsidRPr="00F56F12">
        <w:rPr>
          <w:rFonts w:asciiTheme="minorHAnsi" w:hAnsiTheme="minorHAnsi"/>
        </w:rPr>
        <w:t>Personalisation Module</w:t>
      </w:r>
      <w:bookmarkEnd w:id="51"/>
    </w:p>
    <w:p w14:paraId="3953B2CE" w14:textId="77777777" w:rsidR="002F0160" w:rsidRPr="002F0160" w:rsidRDefault="002F0160" w:rsidP="002F0160">
      <w:pPr>
        <w:rPr>
          <w:rFonts w:cs="Times New Roman"/>
          <w:lang w:val="en-IN"/>
        </w:rPr>
      </w:pPr>
      <w:r w:rsidRPr="002F0160">
        <w:rPr>
          <w:rFonts w:cs="Times New Roman"/>
          <w:lang w:val="en-IN"/>
        </w:rPr>
        <w:t>The system calculates personalised dietary targets using:</w:t>
      </w:r>
    </w:p>
    <w:p w14:paraId="5AFF4CB8" w14:textId="77777777" w:rsidR="002F0160" w:rsidRPr="002F0160" w:rsidRDefault="002F0160">
      <w:pPr>
        <w:numPr>
          <w:ilvl w:val="0"/>
          <w:numId w:val="46"/>
        </w:numPr>
        <w:rPr>
          <w:rFonts w:cs="Times New Roman"/>
          <w:lang w:val="en-IN"/>
        </w:rPr>
      </w:pPr>
      <w:r w:rsidRPr="002F0160">
        <w:rPr>
          <w:rFonts w:cs="Times New Roman"/>
          <w:b/>
          <w:bCs/>
          <w:lang w:val="en-IN"/>
        </w:rPr>
        <w:t>BMI calculation</w:t>
      </w:r>
      <w:r w:rsidRPr="002F0160">
        <w:rPr>
          <w:rFonts w:cs="Times New Roman"/>
          <w:lang w:val="en-IN"/>
        </w:rPr>
        <w:t xml:space="preserve"> </w:t>
      </w:r>
    </w:p>
    <w:p w14:paraId="0F2F1E6A" w14:textId="77777777" w:rsidR="002F0160" w:rsidRPr="002F0160" w:rsidRDefault="002F0160">
      <w:pPr>
        <w:numPr>
          <w:ilvl w:val="0"/>
          <w:numId w:val="46"/>
        </w:numPr>
        <w:rPr>
          <w:rFonts w:cs="Times New Roman"/>
          <w:lang w:val="en-IN"/>
        </w:rPr>
      </w:pPr>
      <w:r w:rsidRPr="002F0160">
        <w:rPr>
          <w:rFonts w:cs="Times New Roman"/>
          <w:b/>
          <w:bCs/>
          <w:lang w:val="en-IN"/>
        </w:rPr>
        <w:t>BMR (Mifflin-St Jeor equation)</w:t>
      </w:r>
      <w:r w:rsidRPr="002F0160">
        <w:rPr>
          <w:rFonts w:cs="Times New Roman"/>
          <w:lang w:val="en-IN"/>
        </w:rPr>
        <w:t xml:space="preserve"> </w:t>
      </w:r>
    </w:p>
    <w:p w14:paraId="1DAE8DBE" w14:textId="77777777" w:rsidR="002F0160" w:rsidRPr="002F0160" w:rsidRDefault="002F0160">
      <w:pPr>
        <w:numPr>
          <w:ilvl w:val="0"/>
          <w:numId w:val="46"/>
        </w:numPr>
        <w:rPr>
          <w:rFonts w:cs="Times New Roman"/>
          <w:lang w:val="en-IN"/>
        </w:rPr>
      </w:pPr>
      <w:r w:rsidRPr="002F0160">
        <w:rPr>
          <w:rFonts w:cs="Times New Roman"/>
          <w:lang w:val="en-IN"/>
        </w:rPr>
        <w:t xml:space="preserve">Activity level adjustment </w:t>
      </w:r>
    </w:p>
    <w:p w14:paraId="1C123B5E" w14:textId="77777777" w:rsidR="003E00DB" w:rsidRPr="002A2FCA" w:rsidRDefault="002F0160">
      <w:pPr>
        <w:numPr>
          <w:ilvl w:val="0"/>
          <w:numId w:val="46"/>
        </w:numPr>
        <w:rPr>
          <w:rFonts w:cs="Times New Roman"/>
          <w:lang w:val="en-IN"/>
        </w:rPr>
      </w:pPr>
      <w:r w:rsidRPr="002F0160">
        <w:rPr>
          <w:rFonts w:cs="Times New Roman"/>
          <w:lang w:val="en-IN"/>
        </w:rPr>
        <w:t xml:space="preserve">Goal-based modification (fat loss, maintenance, muscle gain) </w:t>
      </w:r>
    </w:p>
    <w:p w14:paraId="72F11FA8" w14:textId="4CAE6CE7" w:rsidR="003E00DB" w:rsidRPr="00F56F12" w:rsidRDefault="003E00DB" w:rsidP="003E00DB">
      <w:r w:rsidRPr="002A2FCA">
        <w:t>Macronutrient targets are derived from calorie goals, ensuring tailored recommendations.</w:t>
      </w:r>
    </w:p>
    <w:p w14:paraId="233BE87E" w14:textId="4316683A" w:rsidR="00C1348F" w:rsidRPr="00F56F12" w:rsidRDefault="00FF7D33" w:rsidP="00F56F12">
      <w:pPr>
        <w:pStyle w:val="Heading2"/>
        <w:numPr>
          <w:ilvl w:val="1"/>
          <w:numId w:val="1"/>
        </w:numPr>
        <w:rPr>
          <w:rFonts w:asciiTheme="minorHAnsi" w:hAnsiTheme="minorHAnsi"/>
        </w:rPr>
      </w:pPr>
      <w:bookmarkStart w:id="52" w:name="_Toc227897607"/>
      <w:r w:rsidRPr="00F56F12">
        <w:rPr>
          <w:rFonts w:asciiTheme="minorHAnsi" w:hAnsiTheme="minorHAnsi"/>
        </w:rPr>
        <w:t>Database and Data Management</w:t>
      </w:r>
      <w:bookmarkEnd w:id="52"/>
    </w:p>
    <w:p w14:paraId="20BCDD43" w14:textId="4345AA78" w:rsidR="00FF7D33" w:rsidRPr="00FF7D33" w:rsidRDefault="00FF7D33" w:rsidP="00FF7D33">
      <w:pPr>
        <w:rPr>
          <w:rFonts w:cs="Times New Roman"/>
          <w:lang w:val="en-IN"/>
        </w:rPr>
      </w:pPr>
      <w:r w:rsidRPr="00FF7D33">
        <w:rPr>
          <w:rFonts w:cs="Times New Roman"/>
          <w:lang w:val="en-IN"/>
        </w:rPr>
        <w:t xml:space="preserve">A </w:t>
      </w:r>
      <w:proofErr w:type="spellStart"/>
      <w:r w:rsidR="00374C17" w:rsidRPr="00FF7D33">
        <w:rPr>
          <w:rFonts w:cs="Times New Roman"/>
          <w:b/>
          <w:bCs/>
          <w:lang w:val="en-IN"/>
        </w:rPr>
        <w:t>sqlite</w:t>
      </w:r>
      <w:proofErr w:type="spellEnd"/>
      <w:r w:rsidR="00374C17" w:rsidRPr="00FF7D33">
        <w:rPr>
          <w:rFonts w:cs="Times New Roman"/>
          <w:b/>
          <w:bCs/>
          <w:lang w:val="en-IN"/>
        </w:rPr>
        <w:t xml:space="preserve"> </w:t>
      </w:r>
      <w:r w:rsidRPr="00FF7D33">
        <w:rPr>
          <w:rFonts w:cs="Times New Roman"/>
          <w:b/>
          <w:bCs/>
          <w:lang w:val="en-IN"/>
        </w:rPr>
        <w:t>database</w:t>
      </w:r>
      <w:r w:rsidRPr="00FF7D33">
        <w:rPr>
          <w:rFonts w:cs="Times New Roman"/>
          <w:lang w:val="en-IN"/>
        </w:rPr>
        <w:t xml:space="preserve"> was implemented to store:</w:t>
      </w:r>
    </w:p>
    <w:p w14:paraId="08812371" w14:textId="200F0465" w:rsidR="00FF7D33" w:rsidRPr="00FF7D33" w:rsidRDefault="00374C17">
      <w:pPr>
        <w:numPr>
          <w:ilvl w:val="0"/>
          <w:numId w:val="47"/>
        </w:numPr>
        <w:rPr>
          <w:rFonts w:cs="Times New Roman"/>
          <w:lang w:val="en-IN"/>
        </w:rPr>
      </w:pPr>
      <w:r w:rsidRPr="00FF7D33">
        <w:rPr>
          <w:rFonts w:cs="Times New Roman"/>
          <w:lang w:val="en-IN"/>
        </w:rPr>
        <w:t xml:space="preserve">Meal </w:t>
      </w:r>
      <w:r w:rsidR="00FF7D33" w:rsidRPr="00FF7D33">
        <w:rPr>
          <w:rFonts w:cs="Times New Roman"/>
          <w:lang w:val="en-IN"/>
        </w:rPr>
        <w:t xml:space="preserve">history </w:t>
      </w:r>
    </w:p>
    <w:p w14:paraId="5D396032" w14:textId="54BA9965" w:rsidR="00FF7D33" w:rsidRPr="00FF7D33" w:rsidRDefault="00374C17">
      <w:pPr>
        <w:numPr>
          <w:ilvl w:val="0"/>
          <w:numId w:val="47"/>
        </w:numPr>
        <w:rPr>
          <w:rFonts w:cs="Times New Roman"/>
          <w:lang w:val="en-IN"/>
        </w:rPr>
      </w:pPr>
      <w:r w:rsidRPr="00FF7D33">
        <w:rPr>
          <w:rFonts w:cs="Times New Roman"/>
          <w:lang w:val="en-IN"/>
        </w:rPr>
        <w:t xml:space="preserve">Nutritional </w:t>
      </w:r>
      <w:r w:rsidR="00FF7D33" w:rsidRPr="00FF7D33">
        <w:rPr>
          <w:rFonts w:cs="Times New Roman"/>
          <w:lang w:val="en-IN"/>
        </w:rPr>
        <w:t xml:space="preserve">values </w:t>
      </w:r>
    </w:p>
    <w:p w14:paraId="7D2C3634" w14:textId="0CCBD8D7" w:rsidR="00FF7D33" w:rsidRPr="00FF7D33" w:rsidRDefault="00374C17">
      <w:pPr>
        <w:numPr>
          <w:ilvl w:val="0"/>
          <w:numId w:val="47"/>
        </w:numPr>
        <w:rPr>
          <w:rFonts w:cs="Times New Roman"/>
          <w:lang w:val="en-IN"/>
        </w:rPr>
      </w:pPr>
      <w:r w:rsidRPr="00FF7D33">
        <w:rPr>
          <w:rFonts w:cs="Times New Roman"/>
          <w:lang w:val="en-IN"/>
        </w:rPr>
        <w:t xml:space="preserve">Behavioural </w:t>
      </w:r>
      <w:r w:rsidR="00FF7D33" w:rsidRPr="00FF7D33">
        <w:rPr>
          <w:rFonts w:cs="Times New Roman"/>
          <w:lang w:val="en-IN"/>
        </w:rPr>
        <w:t xml:space="preserve">data (sleep, activity, water, weight) </w:t>
      </w:r>
    </w:p>
    <w:p w14:paraId="24285324" w14:textId="77777777" w:rsidR="00FF7D33" w:rsidRPr="00FF7D33" w:rsidRDefault="00FF7D33" w:rsidP="00FF7D33">
      <w:pPr>
        <w:rPr>
          <w:rFonts w:cs="Times New Roman"/>
          <w:lang w:val="en-IN"/>
        </w:rPr>
      </w:pPr>
      <w:r w:rsidRPr="00FF7D33">
        <w:rPr>
          <w:rFonts w:cs="Times New Roman"/>
          <w:lang w:val="en-IN"/>
        </w:rPr>
        <w:t>Tables include:</w:t>
      </w:r>
    </w:p>
    <w:p w14:paraId="3A0A556F" w14:textId="57B2DE9C" w:rsidR="00FF7D33" w:rsidRPr="00FF7D33" w:rsidRDefault="00374C17">
      <w:pPr>
        <w:numPr>
          <w:ilvl w:val="0"/>
          <w:numId w:val="48"/>
        </w:numPr>
        <w:rPr>
          <w:rFonts w:cs="Times New Roman"/>
          <w:lang w:val="en-IN"/>
        </w:rPr>
      </w:pPr>
      <w:r w:rsidRPr="00FF7D33">
        <w:rPr>
          <w:rFonts w:cs="Times New Roman"/>
          <w:lang w:val="en-IN"/>
        </w:rPr>
        <w:t xml:space="preserve">Meals </w:t>
      </w:r>
    </w:p>
    <w:p w14:paraId="397C567F" w14:textId="661049AC" w:rsidR="00FF7D33" w:rsidRPr="00FF7D33" w:rsidRDefault="00374C17">
      <w:pPr>
        <w:numPr>
          <w:ilvl w:val="0"/>
          <w:numId w:val="48"/>
        </w:numPr>
        <w:rPr>
          <w:rFonts w:cs="Times New Roman"/>
          <w:lang w:val="en-IN"/>
        </w:rPr>
      </w:pPr>
      <w:proofErr w:type="spellStart"/>
      <w:r w:rsidRPr="00FF7D33">
        <w:rPr>
          <w:rFonts w:cs="Times New Roman"/>
          <w:lang w:val="en-IN"/>
        </w:rPr>
        <w:lastRenderedPageBreak/>
        <w:t>Sleep</w:t>
      </w:r>
      <w:r w:rsidR="00FF7D33" w:rsidRPr="00FF7D33">
        <w:rPr>
          <w:rFonts w:cs="Times New Roman"/>
          <w:lang w:val="en-IN"/>
        </w:rPr>
        <w:t>_logs</w:t>
      </w:r>
      <w:proofErr w:type="spellEnd"/>
      <w:r w:rsidR="00FF7D33" w:rsidRPr="00FF7D33">
        <w:rPr>
          <w:rFonts w:cs="Times New Roman"/>
          <w:lang w:val="en-IN"/>
        </w:rPr>
        <w:t xml:space="preserve"> </w:t>
      </w:r>
    </w:p>
    <w:p w14:paraId="720F1170" w14:textId="577AE5B0" w:rsidR="00FF7D33" w:rsidRPr="00FF7D33" w:rsidRDefault="00374C17">
      <w:pPr>
        <w:numPr>
          <w:ilvl w:val="0"/>
          <w:numId w:val="48"/>
        </w:numPr>
        <w:rPr>
          <w:rFonts w:cs="Times New Roman"/>
          <w:lang w:val="en-IN"/>
        </w:rPr>
      </w:pPr>
      <w:proofErr w:type="spellStart"/>
      <w:r w:rsidRPr="00FF7D33">
        <w:rPr>
          <w:rFonts w:cs="Times New Roman"/>
          <w:lang w:val="en-IN"/>
        </w:rPr>
        <w:t>Activity</w:t>
      </w:r>
      <w:r w:rsidR="00FF7D33" w:rsidRPr="00FF7D33">
        <w:rPr>
          <w:rFonts w:cs="Times New Roman"/>
          <w:lang w:val="en-IN"/>
        </w:rPr>
        <w:t>_logs</w:t>
      </w:r>
      <w:proofErr w:type="spellEnd"/>
      <w:r w:rsidR="00FF7D33" w:rsidRPr="00FF7D33">
        <w:rPr>
          <w:rFonts w:cs="Times New Roman"/>
          <w:lang w:val="en-IN"/>
        </w:rPr>
        <w:t xml:space="preserve"> </w:t>
      </w:r>
    </w:p>
    <w:p w14:paraId="471CE495" w14:textId="134C24FD" w:rsidR="00FF7D33" w:rsidRPr="00FF7D33" w:rsidRDefault="00374C17">
      <w:pPr>
        <w:numPr>
          <w:ilvl w:val="0"/>
          <w:numId w:val="48"/>
        </w:numPr>
        <w:rPr>
          <w:rFonts w:cs="Times New Roman"/>
          <w:lang w:val="en-IN"/>
        </w:rPr>
      </w:pPr>
      <w:proofErr w:type="spellStart"/>
      <w:r w:rsidRPr="00FF7D33">
        <w:rPr>
          <w:rFonts w:cs="Times New Roman"/>
          <w:lang w:val="en-IN"/>
        </w:rPr>
        <w:t>Water</w:t>
      </w:r>
      <w:r w:rsidR="00FF7D33" w:rsidRPr="00FF7D33">
        <w:rPr>
          <w:rFonts w:cs="Times New Roman"/>
          <w:lang w:val="en-IN"/>
        </w:rPr>
        <w:t>_logs</w:t>
      </w:r>
      <w:proofErr w:type="spellEnd"/>
      <w:r w:rsidR="00FF7D33" w:rsidRPr="00FF7D33">
        <w:rPr>
          <w:rFonts w:cs="Times New Roman"/>
          <w:lang w:val="en-IN"/>
        </w:rPr>
        <w:t xml:space="preserve"> </w:t>
      </w:r>
    </w:p>
    <w:p w14:paraId="3A79FB60" w14:textId="3C95AD31" w:rsidR="00FF7D33" w:rsidRPr="00FF7D33" w:rsidRDefault="00374C17">
      <w:pPr>
        <w:numPr>
          <w:ilvl w:val="0"/>
          <w:numId w:val="48"/>
        </w:numPr>
        <w:rPr>
          <w:rFonts w:cs="Times New Roman"/>
          <w:lang w:val="en-IN"/>
        </w:rPr>
      </w:pPr>
      <w:proofErr w:type="spellStart"/>
      <w:r w:rsidRPr="00FF7D33">
        <w:rPr>
          <w:rFonts w:cs="Times New Roman"/>
          <w:lang w:val="en-IN"/>
        </w:rPr>
        <w:t>Weight</w:t>
      </w:r>
      <w:r w:rsidR="00FF7D33" w:rsidRPr="00FF7D33">
        <w:rPr>
          <w:rFonts w:cs="Times New Roman"/>
          <w:lang w:val="en-IN"/>
        </w:rPr>
        <w:t>_logs</w:t>
      </w:r>
      <w:proofErr w:type="spellEnd"/>
      <w:r w:rsidR="00FF7D33" w:rsidRPr="00FF7D33">
        <w:rPr>
          <w:rFonts w:cs="Times New Roman"/>
          <w:lang w:val="en-IN"/>
        </w:rPr>
        <w:t xml:space="preserve"> </w:t>
      </w:r>
    </w:p>
    <w:p w14:paraId="6FB98393" w14:textId="12C157E0" w:rsidR="00552EF3" w:rsidRPr="00555DA7" w:rsidRDefault="00FF7D33" w:rsidP="00555DA7">
      <w:pPr>
        <w:rPr>
          <w:rFonts w:cs="Times New Roman"/>
          <w:lang w:val="en-IN"/>
        </w:rPr>
      </w:pPr>
      <w:r w:rsidRPr="00FF7D33">
        <w:rPr>
          <w:rFonts w:cs="Times New Roman"/>
          <w:lang w:val="en-IN"/>
        </w:rPr>
        <w:t>This enables long-term tracking and analysis.</w:t>
      </w:r>
    </w:p>
    <w:tbl>
      <w:tblPr>
        <w:tblW w:w="0" w:type="auto"/>
        <w:tblCellSpacing w:w="15" w:type="dxa"/>
        <w:tblBorders>
          <w:top w:val="single" w:sz="4" w:space="0" w:color="156082" w:themeColor="accent1"/>
          <w:left w:val="single" w:sz="4" w:space="0" w:color="156082" w:themeColor="accent1"/>
          <w:bottom w:val="single" w:sz="4" w:space="0" w:color="156082" w:themeColor="accent1"/>
          <w:right w:val="single" w:sz="4" w:space="0" w:color="156082" w:themeColor="accent1"/>
          <w:insideH w:val="single" w:sz="4" w:space="0" w:color="156082" w:themeColor="accent1"/>
          <w:insideV w:val="single" w:sz="4" w:space="0" w:color="156082" w:themeColor="accent1"/>
        </w:tblBorders>
        <w:tblCellMar>
          <w:top w:w="15" w:type="dxa"/>
          <w:left w:w="15" w:type="dxa"/>
          <w:bottom w:w="15" w:type="dxa"/>
          <w:right w:w="15" w:type="dxa"/>
        </w:tblCellMar>
        <w:tblLook w:val="04A0" w:firstRow="1" w:lastRow="0" w:firstColumn="1" w:lastColumn="0" w:noHBand="0" w:noVBand="1"/>
      </w:tblPr>
      <w:tblGrid>
        <w:gridCol w:w="1276"/>
        <w:gridCol w:w="4014"/>
      </w:tblGrid>
      <w:tr w:rsidR="00B34C74" w:rsidRPr="00B34C74" w14:paraId="2D5463DF" w14:textId="77777777" w:rsidTr="00B34C74">
        <w:trPr>
          <w:tblHeader/>
          <w:tblCellSpacing w:w="15" w:type="dxa"/>
        </w:trPr>
        <w:tc>
          <w:tcPr>
            <w:tcW w:w="0" w:type="auto"/>
            <w:vAlign w:val="center"/>
            <w:hideMark/>
          </w:tcPr>
          <w:p w14:paraId="61780C63" w14:textId="77777777" w:rsidR="00B34C74" w:rsidRPr="00B34C74" w:rsidRDefault="00B34C74" w:rsidP="00B34C74">
            <w:pPr>
              <w:rPr>
                <w:rFonts w:cs="Times New Roman"/>
                <w:b/>
                <w:bCs/>
                <w:lang w:val="en-IN"/>
              </w:rPr>
            </w:pPr>
            <w:r w:rsidRPr="00B34C74">
              <w:rPr>
                <w:rFonts w:cs="Times New Roman"/>
                <w:b/>
                <w:bCs/>
                <w:lang w:val="en-IN"/>
              </w:rPr>
              <w:t>Table Name</w:t>
            </w:r>
          </w:p>
        </w:tc>
        <w:tc>
          <w:tcPr>
            <w:tcW w:w="0" w:type="auto"/>
            <w:vAlign w:val="center"/>
            <w:hideMark/>
          </w:tcPr>
          <w:p w14:paraId="5580128C" w14:textId="77777777" w:rsidR="00B34C74" w:rsidRPr="00B34C74" w:rsidRDefault="00B34C74" w:rsidP="00B34C74">
            <w:pPr>
              <w:rPr>
                <w:rFonts w:cs="Times New Roman"/>
                <w:b/>
                <w:bCs/>
                <w:lang w:val="en-IN"/>
              </w:rPr>
            </w:pPr>
            <w:r w:rsidRPr="00B34C74">
              <w:rPr>
                <w:rFonts w:cs="Times New Roman"/>
                <w:b/>
                <w:bCs/>
                <w:lang w:val="en-IN"/>
              </w:rPr>
              <w:t>Stored Data</w:t>
            </w:r>
          </w:p>
        </w:tc>
      </w:tr>
      <w:tr w:rsidR="00B34C74" w:rsidRPr="00B34C74" w14:paraId="77E98B16" w14:textId="77777777" w:rsidTr="00B34C74">
        <w:trPr>
          <w:tblCellSpacing w:w="15" w:type="dxa"/>
        </w:trPr>
        <w:tc>
          <w:tcPr>
            <w:tcW w:w="0" w:type="auto"/>
            <w:vAlign w:val="center"/>
            <w:hideMark/>
          </w:tcPr>
          <w:p w14:paraId="198821C7" w14:textId="174C7840" w:rsidR="00B34C74" w:rsidRPr="00B34C74" w:rsidRDefault="00374C17" w:rsidP="00B34C74">
            <w:pPr>
              <w:rPr>
                <w:rFonts w:cs="Times New Roman"/>
                <w:lang w:val="en-IN"/>
              </w:rPr>
            </w:pPr>
            <w:r w:rsidRPr="00B34C74">
              <w:rPr>
                <w:rFonts w:cs="Times New Roman"/>
                <w:lang w:val="en-IN"/>
              </w:rPr>
              <w:t>Meals</w:t>
            </w:r>
          </w:p>
        </w:tc>
        <w:tc>
          <w:tcPr>
            <w:tcW w:w="0" w:type="auto"/>
            <w:vAlign w:val="center"/>
            <w:hideMark/>
          </w:tcPr>
          <w:p w14:paraId="168498E0" w14:textId="77777777" w:rsidR="00B34C74" w:rsidRPr="00B34C74" w:rsidRDefault="00B34C74" w:rsidP="00B34C74">
            <w:pPr>
              <w:rPr>
                <w:rFonts w:cs="Times New Roman"/>
                <w:lang w:val="en-IN"/>
              </w:rPr>
            </w:pPr>
            <w:r w:rsidRPr="00B34C74">
              <w:rPr>
                <w:rFonts w:cs="Times New Roman"/>
                <w:lang w:val="en-IN"/>
              </w:rPr>
              <w:t>Food name, calories, macros, confidence</w:t>
            </w:r>
          </w:p>
        </w:tc>
      </w:tr>
      <w:tr w:rsidR="00B34C74" w:rsidRPr="00B34C74" w14:paraId="29988263" w14:textId="77777777" w:rsidTr="00B34C74">
        <w:trPr>
          <w:tblCellSpacing w:w="15" w:type="dxa"/>
        </w:trPr>
        <w:tc>
          <w:tcPr>
            <w:tcW w:w="0" w:type="auto"/>
            <w:vAlign w:val="center"/>
            <w:hideMark/>
          </w:tcPr>
          <w:p w14:paraId="5589B04B" w14:textId="0BE7E854" w:rsidR="00B34C74" w:rsidRPr="00B34C74" w:rsidRDefault="00374C17" w:rsidP="00B34C74">
            <w:pPr>
              <w:rPr>
                <w:rFonts w:cs="Times New Roman"/>
                <w:lang w:val="en-IN"/>
              </w:rPr>
            </w:pPr>
            <w:proofErr w:type="spellStart"/>
            <w:r w:rsidRPr="00B34C74">
              <w:rPr>
                <w:rFonts w:cs="Times New Roman"/>
                <w:lang w:val="en-IN"/>
              </w:rPr>
              <w:t>Sleep</w:t>
            </w:r>
            <w:r w:rsidR="00B34C74" w:rsidRPr="00B34C74">
              <w:rPr>
                <w:rFonts w:cs="Times New Roman"/>
                <w:lang w:val="en-IN"/>
              </w:rPr>
              <w:t>_logs</w:t>
            </w:r>
            <w:proofErr w:type="spellEnd"/>
          </w:p>
        </w:tc>
        <w:tc>
          <w:tcPr>
            <w:tcW w:w="0" w:type="auto"/>
            <w:vAlign w:val="center"/>
            <w:hideMark/>
          </w:tcPr>
          <w:p w14:paraId="1E3D1D44" w14:textId="77777777" w:rsidR="00B34C74" w:rsidRPr="00B34C74" w:rsidRDefault="00B34C74" w:rsidP="00B34C74">
            <w:pPr>
              <w:rPr>
                <w:rFonts w:cs="Times New Roman"/>
                <w:lang w:val="en-IN"/>
              </w:rPr>
            </w:pPr>
            <w:r w:rsidRPr="00B34C74">
              <w:rPr>
                <w:rFonts w:cs="Times New Roman"/>
                <w:lang w:val="en-IN"/>
              </w:rPr>
              <w:t>Sleep hours and quality</w:t>
            </w:r>
          </w:p>
        </w:tc>
      </w:tr>
      <w:tr w:rsidR="00B34C74" w:rsidRPr="00B34C74" w14:paraId="05B9F6E3" w14:textId="77777777" w:rsidTr="00B34C74">
        <w:trPr>
          <w:tblCellSpacing w:w="15" w:type="dxa"/>
        </w:trPr>
        <w:tc>
          <w:tcPr>
            <w:tcW w:w="0" w:type="auto"/>
            <w:vAlign w:val="center"/>
            <w:hideMark/>
          </w:tcPr>
          <w:p w14:paraId="5ACECAC8" w14:textId="5B7E8FFB" w:rsidR="00B34C74" w:rsidRPr="00B34C74" w:rsidRDefault="00374C17" w:rsidP="00B34C74">
            <w:pPr>
              <w:rPr>
                <w:rFonts w:cs="Times New Roman"/>
                <w:lang w:val="en-IN"/>
              </w:rPr>
            </w:pPr>
            <w:proofErr w:type="spellStart"/>
            <w:r w:rsidRPr="00B34C74">
              <w:rPr>
                <w:rFonts w:cs="Times New Roman"/>
                <w:lang w:val="en-IN"/>
              </w:rPr>
              <w:t>Activity</w:t>
            </w:r>
            <w:r w:rsidR="00B34C74" w:rsidRPr="00B34C74">
              <w:rPr>
                <w:rFonts w:cs="Times New Roman"/>
                <w:lang w:val="en-IN"/>
              </w:rPr>
              <w:t>_logs</w:t>
            </w:r>
            <w:proofErr w:type="spellEnd"/>
          </w:p>
        </w:tc>
        <w:tc>
          <w:tcPr>
            <w:tcW w:w="0" w:type="auto"/>
            <w:vAlign w:val="center"/>
            <w:hideMark/>
          </w:tcPr>
          <w:p w14:paraId="4A464B0C" w14:textId="77777777" w:rsidR="00B34C74" w:rsidRPr="00B34C74" w:rsidRDefault="00B34C74" w:rsidP="00B34C74">
            <w:pPr>
              <w:rPr>
                <w:rFonts w:cs="Times New Roman"/>
                <w:lang w:val="en-IN"/>
              </w:rPr>
            </w:pPr>
            <w:r w:rsidRPr="00B34C74">
              <w:rPr>
                <w:rFonts w:cs="Times New Roman"/>
                <w:lang w:val="en-IN"/>
              </w:rPr>
              <w:t>Steps and workout duration</w:t>
            </w:r>
          </w:p>
        </w:tc>
      </w:tr>
      <w:tr w:rsidR="00B34C74" w:rsidRPr="00B34C74" w14:paraId="05417D74" w14:textId="77777777" w:rsidTr="00B34C74">
        <w:trPr>
          <w:tblCellSpacing w:w="15" w:type="dxa"/>
        </w:trPr>
        <w:tc>
          <w:tcPr>
            <w:tcW w:w="0" w:type="auto"/>
            <w:vAlign w:val="center"/>
            <w:hideMark/>
          </w:tcPr>
          <w:p w14:paraId="4A4108AE" w14:textId="701E03F0" w:rsidR="00B34C74" w:rsidRPr="00B34C74" w:rsidRDefault="00374C17" w:rsidP="00B34C74">
            <w:pPr>
              <w:rPr>
                <w:rFonts w:cs="Times New Roman"/>
                <w:lang w:val="en-IN"/>
              </w:rPr>
            </w:pPr>
            <w:proofErr w:type="spellStart"/>
            <w:r w:rsidRPr="00B34C74">
              <w:rPr>
                <w:rFonts w:cs="Times New Roman"/>
                <w:lang w:val="en-IN"/>
              </w:rPr>
              <w:t>Water</w:t>
            </w:r>
            <w:r w:rsidR="00B34C74" w:rsidRPr="00B34C74">
              <w:rPr>
                <w:rFonts w:cs="Times New Roman"/>
                <w:lang w:val="en-IN"/>
              </w:rPr>
              <w:t>_logs</w:t>
            </w:r>
            <w:proofErr w:type="spellEnd"/>
          </w:p>
        </w:tc>
        <w:tc>
          <w:tcPr>
            <w:tcW w:w="0" w:type="auto"/>
            <w:vAlign w:val="center"/>
            <w:hideMark/>
          </w:tcPr>
          <w:p w14:paraId="3BF6C71D" w14:textId="77777777" w:rsidR="00B34C74" w:rsidRPr="00B34C74" w:rsidRDefault="00B34C74" w:rsidP="00B34C74">
            <w:pPr>
              <w:rPr>
                <w:rFonts w:cs="Times New Roman"/>
                <w:lang w:val="en-IN"/>
              </w:rPr>
            </w:pPr>
            <w:r w:rsidRPr="00B34C74">
              <w:rPr>
                <w:rFonts w:cs="Times New Roman"/>
                <w:lang w:val="en-IN"/>
              </w:rPr>
              <w:t>Daily water intake</w:t>
            </w:r>
          </w:p>
        </w:tc>
      </w:tr>
      <w:tr w:rsidR="00B34C74" w:rsidRPr="00B34C74" w14:paraId="73D3FEAD" w14:textId="77777777" w:rsidTr="00B34C74">
        <w:trPr>
          <w:tblCellSpacing w:w="15" w:type="dxa"/>
        </w:trPr>
        <w:tc>
          <w:tcPr>
            <w:tcW w:w="0" w:type="auto"/>
            <w:vAlign w:val="center"/>
            <w:hideMark/>
          </w:tcPr>
          <w:p w14:paraId="3C767D6B" w14:textId="29B38DFA" w:rsidR="00B34C74" w:rsidRPr="00B34C74" w:rsidRDefault="00374C17" w:rsidP="00B34C74">
            <w:pPr>
              <w:rPr>
                <w:rFonts w:cs="Times New Roman"/>
                <w:lang w:val="en-IN"/>
              </w:rPr>
            </w:pPr>
            <w:proofErr w:type="spellStart"/>
            <w:r w:rsidRPr="00B34C74">
              <w:rPr>
                <w:rFonts w:cs="Times New Roman"/>
                <w:lang w:val="en-IN"/>
              </w:rPr>
              <w:t>Weight</w:t>
            </w:r>
            <w:r w:rsidR="00B34C74" w:rsidRPr="00B34C74">
              <w:rPr>
                <w:rFonts w:cs="Times New Roman"/>
                <w:lang w:val="en-IN"/>
              </w:rPr>
              <w:t>_logs</w:t>
            </w:r>
            <w:proofErr w:type="spellEnd"/>
          </w:p>
        </w:tc>
        <w:tc>
          <w:tcPr>
            <w:tcW w:w="0" w:type="auto"/>
            <w:vAlign w:val="center"/>
            <w:hideMark/>
          </w:tcPr>
          <w:p w14:paraId="28B64724" w14:textId="77777777" w:rsidR="00B34C74" w:rsidRPr="00B34C74" w:rsidRDefault="00B34C74" w:rsidP="00555DA7">
            <w:pPr>
              <w:keepNext/>
              <w:rPr>
                <w:rFonts w:cs="Times New Roman"/>
                <w:lang w:val="en-IN"/>
              </w:rPr>
            </w:pPr>
            <w:r w:rsidRPr="00B34C74">
              <w:rPr>
                <w:rFonts w:cs="Times New Roman"/>
                <w:lang w:val="en-IN"/>
              </w:rPr>
              <w:t>Weight tracking over time</w:t>
            </w:r>
          </w:p>
        </w:tc>
      </w:tr>
    </w:tbl>
    <w:p w14:paraId="081FDA22" w14:textId="7EDB0EEF" w:rsidR="00C1348F" w:rsidRPr="002A2FCA" w:rsidRDefault="005415D9" w:rsidP="00AA240A">
      <w:pPr>
        <w:pStyle w:val="Caption"/>
        <w:rPr>
          <w:rFonts w:cs="Times New Roman"/>
          <w:lang w:val="en-IN"/>
        </w:rPr>
      </w:pPr>
      <w:r>
        <w:t>Table 3</w:t>
      </w:r>
      <w:r w:rsidR="00555DA7">
        <w:t>: Database Tables and Stored Information</w:t>
      </w:r>
    </w:p>
    <w:p w14:paraId="4E11DBDF" w14:textId="02F4F694" w:rsidR="00FF7D33" w:rsidRPr="00F56F12" w:rsidRDefault="00FF7D33" w:rsidP="00F56F12">
      <w:pPr>
        <w:pStyle w:val="Heading2"/>
        <w:numPr>
          <w:ilvl w:val="1"/>
          <w:numId w:val="1"/>
        </w:numPr>
        <w:rPr>
          <w:rFonts w:asciiTheme="minorHAnsi" w:hAnsiTheme="minorHAnsi"/>
        </w:rPr>
      </w:pPr>
      <w:bookmarkStart w:id="53" w:name="_Toc227897608"/>
      <w:r w:rsidRPr="00F56F12">
        <w:rPr>
          <w:rFonts w:asciiTheme="minorHAnsi" w:hAnsiTheme="minorHAnsi"/>
        </w:rPr>
        <w:t>User Interface Implementation</w:t>
      </w:r>
      <w:bookmarkEnd w:id="53"/>
    </w:p>
    <w:p w14:paraId="52F0B57A" w14:textId="77777777" w:rsidR="00FF7D33" w:rsidRPr="00FF7D33" w:rsidRDefault="00FF7D33" w:rsidP="00FF7D33">
      <w:pPr>
        <w:rPr>
          <w:lang w:val="en-IN"/>
        </w:rPr>
      </w:pPr>
      <w:r w:rsidRPr="00FF7D33">
        <w:rPr>
          <w:lang w:val="en-IN"/>
        </w:rPr>
        <w:t xml:space="preserve">The application interface was developed using </w:t>
      </w:r>
      <w:proofErr w:type="spellStart"/>
      <w:r w:rsidRPr="00FF7D33">
        <w:rPr>
          <w:b/>
          <w:bCs/>
          <w:lang w:val="en-IN"/>
        </w:rPr>
        <w:t>Streamlit</w:t>
      </w:r>
      <w:proofErr w:type="spellEnd"/>
      <w:r w:rsidRPr="00FF7D33">
        <w:rPr>
          <w:lang w:val="en-IN"/>
        </w:rPr>
        <w:t>, providing an interactive dashboard.</w:t>
      </w:r>
    </w:p>
    <w:p w14:paraId="776EE5DB" w14:textId="77777777" w:rsidR="00FF7D33" w:rsidRPr="00FF7D33" w:rsidRDefault="00FF7D33" w:rsidP="00FF7D33">
      <w:pPr>
        <w:rPr>
          <w:b/>
          <w:bCs/>
          <w:lang w:val="en-IN"/>
        </w:rPr>
      </w:pPr>
      <w:r w:rsidRPr="00FF7D33">
        <w:rPr>
          <w:b/>
          <w:bCs/>
          <w:lang w:val="en-IN"/>
        </w:rPr>
        <w:t>Key Features</w:t>
      </w:r>
    </w:p>
    <w:p w14:paraId="7474E8E8" w14:textId="77777777" w:rsidR="00FF7D33" w:rsidRPr="00FF7D33" w:rsidRDefault="00FF7D33">
      <w:pPr>
        <w:numPr>
          <w:ilvl w:val="0"/>
          <w:numId w:val="49"/>
        </w:numPr>
        <w:rPr>
          <w:lang w:val="en-IN"/>
        </w:rPr>
      </w:pPr>
      <w:r w:rsidRPr="00FF7D33">
        <w:rPr>
          <w:lang w:val="en-IN"/>
        </w:rPr>
        <w:t xml:space="preserve">Dashboard overview </w:t>
      </w:r>
    </w:p>
    <w:p w14:paraId="44181147" w14:textId="77777777" w:rsidR="00FF7D33" w:rsidRPr="00FF7D33" w:rsidRDefault="00FF7D33">
      <w:pPr>
        <w:numPr>
          <w:ilvl w:val="0"/>
          <w:numId w:val="49"/>
        </w:numPr>
        <w:rPr>
          <w:lang w:val="en-IN"/>
        </w:rPr>
      </w:pPr>
      <w:r w:rsidRPr="00FF7D33">
        <w:rPr>
          <w:lang w:val="en-IN"/>
        </w:rPr>
        <w:t xml:space="preserve">Add Meal (image + text input) </w:t>
      </w:r>
    </w:p>
    <w:p w14:paraId="6A5BBA84" w14:textId="77777777" w:rsidR="00FF7D33" w:rsidRPr="00FF7D33" w:rsidRDefault="00FF7D33">
      <w:pPr>
        <w:numPr>
          <w:ilvl w:val="0"/>
          <w:numId w:val="49"/>
        </w:numPr>
        <w:rPr>
          <w:lang w:val="en-IN"/>
        </w:rPr>
      </w:pPr>
      <w:r w:rsidRPr="00FF7D33">
        <w:rPr>
          <w:lang w:val="en-IN"/>
        </w:rPr>
        <w:t xml:space="preserve">Meal history tracking </w:t>
      </w:r>
    </w:p>
    <w:p w14:paraId="5C0F3F1B" w14:textId="77777777" w:rsidR="00FF7D33" w:rsidRPr="00FF7D33" w:rsidRDefault="00FF7D33">
      <w:pPr>
        <w:numPr>
          <w:ilvl w:val="0"/>
          <w:numId w:val="49"/>
        </w:numPr>
        <w:rPr>
          <w:lang w:val="en-IN"/>
        </w:rPr>
      </w:pPr>
      <w:r w:rsidRPr="00FF7D33">
        <w:rPr>
          <w:lang w:val="en-IN"/>
        </w:rPr>
        <w:t xml:space="preserve">Analytics visualisation </w:t>
      </w:r>
    </w:p>
    <w:p w14:paraId="4FF4D0E4" w14:textId="77777777" w:rsidR="00FF7D33" w:rsidRPr="00FF7D33" w:rsidRDefault="00FF7D33">
      <w:pPr>
        <w:numPr>
          <w:ilvl w:val="0"/>
          <w:numId w:val="49"/>
        </w:numPr>
        <w:rPr>
          <w:lang w:val="en-IN"/>
        </w:rPr>
      </w:pPr>
      <w:r w:rsidRPr="00FF7D33">
        <w:rPr>
          <w:lang w:val="en-IN"/>
        </w:rPr>
        <w:t xml:space="preserve">Health tracking (sleep, activity, water, weight) </w:t>
      </w:r>
    </w:p>
    <w:p w14:paraId="2944252F" w14:textId="295CA841" w:rsidR="00FF7D33" w:rsidRPr="00F56F12" w:rsidRDefault="00FF7D33">
      <w:pPr>
        <w:numPr>
          <w:ilvl w:val="0"/>
          <w:numId w:val="49"/>
        </w:numPr>
        <w:rPr>
          <w:lang w:val="en-IN"/>
        </w:rPr>
      </w:pPr>
      <w:r w:rsidRPr="00FF7D33">
        <w:rPr>
          <w:lang w:val="en-IN"/>
        </w:rPr>
        <w:t xml:space="preserve">Model comparison page </w:t>
      </w:r>
    </w:p>
    <w:p w14:paraId="36534D39" w14:textId="77777777" w:rsidR="00FF7D33" w:rsidRPr="00FF7D33" w:rsidRDefault="00FF7D33" w:rsidP="00FF7D33">
      <w:pPr>
        <w:rPr>
          <w:b/>
          <w:bCs/>
          <w:lang w:val="en-IN"/>
        </w:rPr>
      </w:pPr>
      <w:r w:rsidRPr="00FF7D33">
        <w:rPr>
          <w:b/>
          <w:bCs/>
          <w:lang w:val="en-IN"/>
        </w:rPr>
        <w:t>Visual Design</w:t>
      </w:r>
    </w:p>
    <w:p w14:paraId="34C652AF" w14:textId="77777777" w:rsidR="00FF7D33" w:rsidRPr="00FF7D33" w:rsidRDefault="00FF7D33">
      <w:pPr>
        <w:numPr>
          <w:ilvl w:val="0"/>
          <w:numId w:val="50"/>
        </w:numPr>
        <w:rPr>
          <w:lang w:val="en-IN"/>
        </w:rPr>
      </w:pPr>
      <w:r w:rsidRPr="00FF7D33">
        <w:rPr>
          <w:lang w:val="en-IN"/>
        </w:rPr>
        <w:t xml:space="preserve">Glass-style UI components </w:t>
      </w:r>
    </w:p>
    <w:p w14:paraId="375EC849" w14:textId="77777777" w:rsidR="00FF7D33" w:rsidRPr="00FF7D33" w:rsidRDefault="00FF7D33">
      <w:pPr>
        <w:numPr>
          <w:ilvl w:val="0"/>
          <w:numId w:val="50"/>
        </w:numPr>
        <w:rPr>
          <w:lang w:val="en-IN"/>
        </w:rPr>
      </w:pPr>
      <w:r w:rsidRPr="00FF7D33">
        <w:rPr>
          <w:lang w:val="en-IN"/>
        </w:rPr>
        <w:t xml:space="preserve">Interactive charts using Plotly </w:t>
      </w:r>
    </w:p>
    <w:p w14:paraId="4A3661A6" w14:textId="77777777" w:rsidR="00FF7D33" w:rsidRPr="00FF7D33" w:rsidRDefault="00FF7D33">
      <w:pPr>
        <w:numPr>
          <w:ilvl w:val="0"/>
          <w:numId w:val="50"/>
        </w:numPr>
        <w:rPr>
          <w:lang w:val="en-IN"/>
        </w:rPr>
      </w:pPr>
      <w:r w:rsidRPr="00FF7D33">
        <w:rPr>
          <w:lang w:val="en-IN"/>
        </w:rPr>
        <w:lastRenderedPageBreak/>
        <w:t xml:space="preserve">Real-time metrics display </w:t>
      </w:r>
    </w:p>
    <w:p w14:paraId="234D01EF" w14:textId="77777777" w:rsidR="00FF7D33" w:rsidRPr="00FF7D33" w:rsidRDefault="00FF7D33">
      <w:pPr>
        <w:numPr>
          <w:ilvl w:val="0"/>
          <w:numId w:val="50"/>
        </w:numPr>
        <w:rPr>
          <w:lang w:val="en-IN"/>
        </w:rPr>
      </w:pPr>
      <w:r w:rsidRPr="00FF7D33">
        <w:rPr>
          <w:lang w:val="en-IN"/>
        </w:rPr>
        <w:t xml:space="preserve">Responsive layout </w:t>
      </w:r>
    </w:p>
    <w:p w14:paraId="744763DD" w14:textId="7A2A0FC6" w:rsidR="00FF7D33" w:rsidRDefault="00FF7D33" w:rsidP="00FF7D33">
      <w:pPr>
        <w:rPr>
          <w:lang w:val="en-IN"/>
        </w:rPr>
      </w:pPr>
      <w:r w:rsidRPr="00FF7D33">
        <w:rPr>
          <w:lang w:val="en-IN"/>
        </w:rPr>
        <w:t>The interface is designed to be user-friendly while maintaining professional quality.</w:t>
      </w:r>
    </w:p>
    <w:p w14:paraId="663F9CEE" w14:textId="77777777" w:rsidR="00FD48B0" w:rsidRDefault="00FD48B0" w:rsidP="00FD48B0">
      <w:pPr>
        <w:keepNext/>
      </w:pPr>
      <w:r>
        <w:rPr>
          <w:noProof/>
          <w:lang w:val="en-IN"/>
        </w:rPr>
        <w:drawing>
          <wp:inline distT="0" distB="0" distL="0" distR="0" wp14:anchorId="4B787671" wp14:editId="558B1809">
            <wp:extent cx="5731510" cy="3019425"/>
            <wp:effectExtent l="0" t="0" r="2540" b="9525"/>
            <wp:docPr id="115690457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904574" name="Picture 115690457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019425"/>
                    </a:xfrm>
                    <a:prstGeom prst="rect">
                      <a:avLst/>
                    </a:prstGeom>
                  </pic:spPr>
                </pic:pic>
              </a:graphicData>
            </a:graphic>
          </wp:inline>
        </w:drawing>
      </w:r>
    </w:p>
    <w:p w14:paraId="7C6D9BF5" w14:textId="5E950130" w:rsidR="00FD48B0" w:rsidRPr="00F56F12" w:rsidRDefault="00FD48B0" w:rsidP="00FD48B0">
      <w:pPr>
        <w:pStyle w:val="Caption"/>
        <w:rPr>
          <w:lang w:val="en-IN"/>
        </w:rPr>
      </w:pPr>
      <w:bookmarkStart w:id="54" w:name="_Toc227897460"/>
      <w:r>
        <w:t xml:space="preserve">Figure </w:t>
      </w:r>
      <w:r>
        <w:fldChar w:fldCharType="begin"/>
      </w:r>
      <w:r>
        <w:instrText xml:space="preserve"> SEQ Figure \* ARABIC </w:instrText>
      </w:r>
      <w:r>
        <w:fldChar w:fldCharType="separate"/>
      </w:r>
      <w:r w:rsidR="00D80882">
        <w:rPr>
          <w:noProof/>
        </w:rPr>
        <w:t>3</w:t>
      </w:r>
      <w:r>
        <w:fldChar w:fldCharType="end"/>
      </w:r>
      <w:r>
        <w:t>: System UI</w:t>
      </w:r>
      <w:bookmarkEnd w:id="54"/>
      <w:r w:rsidR="00BB0D80">
        <w:t xml:space="preserve"> (</w:t>
      </w:r>
      <w:r w:rsidR="00BB0D80">
        <w:t>Source: Author’s own generated)</w:t>
      </w:r>
    </w:p>
    <w:p w14:paraId="424286AA" w14:textId="1E70BA56" w:rsidR="00FF7D33" w:rsidRPr="00F56F12" w:rsidRDefault="00FF7D33" w:rsidP="00F56F12">
      <w:pPr>
        <w:pStyle w:val="Heading2"/>
        <w:numPr>
          <w:ilvl w:val="1"/>
          <w:numId w:val="1"/>
        </w:numPr>
        <w:rPr>
          <w:rFonts w:asciiTheme="minorHAnsi" w:hAnsiTheme="minorHAnsi"/>
        </w:rPr>
      </w:pPr>
      <w:bookmarkStart w:id="55" w:name="_Toc227897609"/>
      <w:r w:rsidRPr="00F56F12">
        <w:rPr>
          <w:rFonts w:asciiTheme="minorHAnsi" w:hAnsiTheme="minorHAnsi"/>
        </w:rPr>
        <w:t>AI Insights and Recommendation System</w:t>
      </w:r>
      <w:bookmarkEnd w:id="55"/>
    </w:p>
    <w:p w14:paraId="61C9168E" w14:textId="77777777" w:rsidR="00FF7D33" w:rsidRPr="00FF7D33" w:rsidRDefault="00FF7D33" w:rsidP="00FF7D33">
      <w:pPr>
        <w:rPr>
          <w:lang w:val="en-IN"/>
        </w:rPr>
      </w:pPr>
      <w:r w:rsidRPr="00FF7D33">
        <w:rPr>
          <w:lang w:val="en-IN"/>
        </w:rPr>
        <w:t>The system includes an AI-based coaching module that generates insights based on:</w:t>
      </w:r>
    </w:p>
    <w:p w14:paraId="7A7337EC" w14:textId="743A8BBF" w:rsidR="00FF7D33" w:rsidRPr="00FF7D33" w:rsidRDefault="00374C17">
      <w:pPr>
        <w:numPr>
          <w:ilvl w:val="0"/>
          <w:numId w:val="51"/>
        </w:numPr>
        <w:rPr>
          <w:lang w:val="en-IN"/>
        </w:rPr>
      </w:pPr>
      <w:r w:rsidRPr="00FF7D33">
        <w:rPr>
          <w:lang w:val="en-IN"/>
        </w:rPr>
        <w:t xml:space="preserve">Calorie </w:t>
      </w:r>
      <w:r w:rsidR="00FF7D33" w:rsidRPr="00FF7D33">
        <w:rPr>
          <w:lang w:val="en-IN"/>
        </w:rPr>
        <w:t xml:space="preserve">intake vs target </w:t>
      </w:r>
    </w:p>
    <w:p w14:paraId="31355FFB" w14:textId="52E8E144" w:rsidR="00FF7D33" w:rsidRPr="00FF7D33" w:rsidRDefault="00374C17">
      <w:pPr>
        <w:numPr>
          <w:ilvl w:val="0"/>
          <w:numId w:val="51"/>
        </w:numPr>
        <w:rPr>
          <w:lang w:val="en-IN"/>
        </w:rPr>
      </w:pPr>
      <w:r w:rsidRPr="00FF7D33">
        <w:rPr>
          <w:lang w:val="en-IN"/>
        </w:rPr>
        <w:t xml:space="preserve">Macro </w:t>
      </w:r>
      <w:r w:rsidR="00FF7D33" w:rsidRPr="00FF7D33">
        <w:rPr>
          <w:lang w:val="en-IN"/>
        </w:rPr>
        <w:t xml:space="preserve">balance </w:t>
      </w:r>
    </w:p>
    <w:p w14:paraId="67AFF4C7" w14:textId="42F21CAE" w:rsidR="00FF7D33" w:rsidRPr="00FF7D33" w:rsidRDefault="00374C17">
      <w:pPr>
        <w:numPr>
          <w:ilvl w:val="0"/>
          <w:numId w:val="51"/>
        </w:numPr>
        <w:rPr>
          <w:lang w:val="en-IN"/>
        </w:rPr>
      </w:pPr>
      <w:r w:rsidRPr="00FF7D33">
        <w:rPr>
          <w:lang w:val="en-IN"/>
        </w:rPr>
        <w:t xml:space="preserve">Behavioural </w:t>
      </w:r>
      <w:r w:rsidR="00FF7D33" w:rsidRPr="00FF7D33">
        <w:rPr>
          <w:lang w:val="en-IN"/>
        </w:rPr>
        <w:t xml:space="preserve">patterns </w:t>
      </w:r>
    </w:p>
    <w:p w14:paraId="644E52E7" w14:textId="77777777" w:rsidR="00FF7D33" w:rsidRPr="00FF7D33" w:rsidRDefault="00FF7D33" w:rsidP="00FF7D33">
      <w:pPr>
        <w:rPr>
          <w:b/>
          <w:bCs/>
          <w:lang w:val="en-IN"/>
        </w:rPr>
      </w:pPr>
      <w:r w:rsidRPr="00FF7D33">
        <w:rPr>
          <w:b/>
          <w:bCs/>
          <w:lang w:val="en-IN"/>
        </w:rPr>
        <w:t>Insight Categories</w:t>
      </w:r>
    </w:p>
    <w:p w14:paraId="2BCF553D" w14:textId="77777777" w:rsidR="00FF7D33" w:rsidRPr="00FF7D33" w:rsidRDefault="00FF7D33">
      <w:pPr>
        <w:numPr>
          <w:ilvl w:val="0"/>
          <w:numId w:val="52"/>
        </w:numPr>
        <w:rPr>
          <w:lang w:val="en-IN"/>
        </w:rPr>
      </w:pPr>
      <w:r w:rsidRPr="00FF7D33">
        <w:rPr>
          <w:lang w:val="en-IN"/>
        </w:rPr>
        <w:t xml:space="preserve">Critical alerts </w:t>
      </w:r>
    </w:p>
    <w:p w14:paraId="4C05DF86" w14:textId="77777777" w:rsidR="00FF7D33" w:rsidRPr="00FF7D33" w:rsidRDefault="00FF7D33">
      <w:pPr>
        <w:numPr>
          <w:ilvl w:val="0"/>
          <w:numId w:val="52"/>
        </w:numPr>
        <w:rPr>
          <w:lang w:val="en-IN"/>
        </w:rPr>
      </w:pPr>
      <w:r w:rsidRPr="00FF7D33">
        <w:rPr>
          <w:lang w:val="en-IN"/>
        </w:rPr>
        <w:t xml:space="preserve">Warnings </w:t>
      </w:r>
    </w:p>
    <w:p w14:paraId="185CF3C5" w14:textId="77777777" w:rsidR="00FF7D33" w:rsidRPr="00FF7D33" w:rsidRDefault="00FF7D33">
      <w:pPr>
        <w:numPr>
          <w:ilvl w:val="0"/>
          <w:numId w:val="52"/>
        </w:numPr>
        <w:rPr>
          <w:lang w:val="en-IN"/>
        </w:rPr>
      </w:pPr>
      <w:r w:rsidRPr="00FF7D33">
        <w:rPr>
          <w:lang w:val="en-IN"/>
        </w:rPr>
        <w:t xml:space="preserve">Positive feedback </w:t>
      </w:r>
    </w:p>
    <w:p w14:paraId="4100891C" w14:textId="77777777" w:rsidR="00FF7D33" w:rsidRPr="00FF7D33" w:rsidRDefault="00FF7D33">
      <w:pPr>
        <w:numPr>
          <w:ilvl w:val="0"/>
          <w:numId w:val="52"/>
        </w:numPr>
        <w:rPr>
          <w:lang w:val="en-IN"/>
        </w:rPr>
      </w:pPr>
      <w:r w:rsidRPr="00FF7D33">
        <w:rPr>
          <w:lang w:val="en-IN"/>
        </w:rPr>
        <w:t xml:space="preserve">Behavioural patterns </w:t>
      </w:r>
    </w:p>
    <w:p w14:paraId="4C98C805" w14:textId="77777777" w:rsidR="00FF7D33" w:rsidRPr="00FF7D33" w:rsidRDefault="00FF7D33">
      <w:pPr>
        <w:numPr>
          <w:ilvl w:val="0"/>
          <w:numId w:val="52"/>
        </w:numPr>
        <w:rPr>
          <w:lang w:val="en-IN"/>
        </w:rPr>
      </w:pPr>
      <w:r w:rsidRPr="00FF7D33">
        <w:rPr>
          <w:lang w:val="en-IN"/>
        </w:rPr>
        <w:t xml:space="preserve">Recommendations </w:t>
      </w:r>
    </w:p>
    <w:p w14:paraId="512C64D9" w14:textId="62AF8D8B" w:rsidR="00FF7D33" w:rsidRDefault="00FF7D33" w:rsidP="00FF7D33">
      <w:pPr>
        <w:rPr>
          <w:lang w:val="en-IN"/>
        </w:rPr>
      </w:pPr>
      <w:r w:rsidRPr="00FF7D33">
        <w:rPr>
          <w:lang w:val="en-IN"/>
        </w:rPr>
        <w:t>This transforms the system from a tracking tool into a decision-support system.</w:t>
      </w:r>
    </w:p>
    <w:p w14:paraId="5187F6DA" w14:textId="77777777" w:rsidR="00651C44" w:rsidRDefault="00FD48B0" w:rsidP="00651C44">
      <w:pPr>
        <w:keepNext/>
      </w:pPr>
      <w:r>
        <w:rPr>
          <w:noProof/>
          <w:lang w:val="en-IN"/>
        </w:rPr>
        <w:lastRenderedPageBreak/>
        <w:drawing>
          <wp:inline distT="0" distB="0" distL="0" distR="0" wp14:anchorId="28BB8990" wp14:editId="4C54353C">
            <wp:extent cx="5731510" cy="3670935"/>
            <wp:effectExtent l="0" t="0" r="2540" b="5715"/>
            <wp:docPr id="103436018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360184" name="Picture 103436018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670935"/>
                    </a:xfrm>
                    <a:prstGeom prst="rect">
                      <a:avLst/>
                    </a:prstGeom>
                  </pic:spPr>
                </pic:pic>
              </a:graphicData>
            </a:graphic>
          </wp:inline>
        </w:drawing>
      </w:r>
    </w:p>
    <w:p w14:paraId="2075420F" w14:textId="5C981119" w:rsidR="00651C44" w:rsidRPr="00651C44" w:rsidRDefault="00651C44" w:rsidP="00651C44">
      <w:pPr>
        <w:pStyle w:val="Caption"/>
      </w:pPr>
      <w:bookmarkStart w:id="56" w:name="_Toc227897461"/>
      <w:r>
        <w:t xml:space="preserve">Figure </w:t>
      </w:r>
      <w:r>
        <w:fldChar w:fldCharType="begin"/>
      </w:r>
      <w:r>
        <w:instrText xml:space="preserve"> SEQ Figure \* ARABIC </w:instrText>
      </w:r>
      <w:r>
        <w:fldChar w:fldCharType="separate"/>
      </w:r>
      <w:r w:rsidR="00D80882">
        <w:rPr>
          <w:noProof/>
        </w:rPr>
        <w:t>4</w:t>
      </w:r>
      <w:r>
        <w:fldChar w:fldCharType="end"/>
      </w:r>
      <w:r>
        <w:t xml:space="preserve"> Recommendation System</w:t>
      </w:r>
      <w:bookmarkEnd w:id="56"/>
      <w:r w:rsidR="000639B3">
        <w:t xml:space="preserve"> (Source: Author’s own generated)</w:t>
      </w:r>
    </w:p>
    <w:p w14:paraId="2DF920A4" w14:textId="3824E111" w:rsidR="00FF7D33" w:rsidRPr="00F56F12" w:rsidRDefault="00FF7D33" w:rsidP="00F56F12">
      <w:pPr>
        <w:pStyle w:val="Heading2"/>
        <w:numPr>
          <w:ilvl w:val="1"/>
          <w:numId w:val="1"/>
        </w:numPr>
        <w:rPr>
          <w:rFonts w:asciiTheme="minorHAnsi" w:hAnsiTheme="minorHAnsi"/>
        </w:rPr>
      </w:pPr>
      <w:bookmarkStart w:id="57" w:name="_Toc227897610"/>
      <w:r w:rsidRPr="00F56F12">
        <w:rPr>
          <w:rFonts w:asciiTheme="minorHAnsi" w:hAnsiTheme="minorHAnsi"/>
        </w:rPr>
        <w:t>Challenges and Solutions</w:t>
      </w:r>
      <w:bookmarkEnd w:id="57"/>
      <w:r w:rsidRPr="00F56F12">
        <w:rPr>
          <w:rFonts w:asciiTheme="minorHAnsi" w:hAnsiTheme="minorHAnsi"/>
        </w:rPr>
        <w:t xml:space="preserve"> </w:t>
      </w:r>
    </w:p>
    <w:p w14:paraId="3E93E9E7" w14:textId="77777777" w:rsidR="00FF7D33" w:rsidRPr="00FF7D33" w:rsidRDefault="00FF7D33" w:rsidP="00FF7D33">
      <w:pPr>
        <w:rPr>
          <w:lang w:val="en-IN"/>
        </w:rPr>
      </w:pPr>
      <w:r w:rsidRPr="00FF7D33">
        <w:rPr>
          <w:lang w:val="en-IN"/>
        </w:rPr>
        <w:t>Several challenges were encountered during implementation:</w:t>
      </w:r>
    </w:p>
    <w:p w14:paraId="4B810754" w14:textId="77777777" w:rsidR="00FF7D33" w:rsidRPr="00FF7D33" w:rsidRDefault="00FF7D33" w:rsidP="00FF7D33">
      <w:pPr>
        <w:rPr>
          <w:b/>
          <w:bCs/>
          <w:lang w:val="en-IN"/>
        </w:rPr>
      </w:pPr>
      <w:r w:rsidRPr="00FF7D33">
        <w:rPr>
          <w:b/>
          <w:bCs/>
          <w:lang w:val="en-IN"/>
        </w:rPr>
        <w:t>1. Model Training Stability</w:t>
      </w:r>
    </w:p>
    <w:p w14:paraId="3002F523" w14:textId="77777777" w:rsidR="00FF7D33" w:rsidRPr="00FF7D33" w:rsidRDefault="00FF7D33">
      <w:pPr>
        <w:numPr>
          <w:ilvl w:val="0"/>
          <w:numId w:val="53"/>
        </w:numPr>
        <w:rPr>
          <w:lang w:val="en-IN"/>
        </w:rPr>
      </w:pPr>
      <w:r w:rsidRPr="00FF7D33">
        <w:rPr>
          <w:lang w:val="en-IN"/>
        </w:rPr>
        <w:t xml:space="preserve">Issue: Overfitting and unstable gradients </w:t>
      </w:r>
    </w:p>
    <w:p w14:paraId="4ACEC166" w14:textId="574D5E5D" w:rsidR="00FF7D33" w:rsidRPr="00FF7D33" w:rsidRDefault="00FF7D33">
      <w:pPr>
        <w:numPr>
          <w:ilvl w:val="0"/>
          <w:numId w:val="53"/>
        </w:numPr>
        <w:rPr>
          <w:lang w:val="en-IN"/>
        </w:rPr>
      </w:pPr>
      <w:r w:rsidRPr="00FF7D33">
        <w:rPr>
          <w:lang w:val="en-IN"/>
        </w:rPr>
        <w:t xml:space="preserve">Solution: Label smoothing, dropout, gradient clipping </w:t>
      </w:r>
    </w:p>
    <w:p w14:paraId="78DE3BB2" w14:textId="77777777" w:rsidR="00FF7D33" w:rsidRPr="00FF7D33" w:rsidRDefault="00FF7D33" w:rsidP="00FF7D33">
      <w:pPr>
        <w:rPr>
          <w:b/>
          <w:bCs/>
          <w:lang w:val="en-IN"/>
        </w:rPr>
      </w:pPr>
      <w:r w:rsidRPr="00FF7D33">
        <w:rPr>
          <w:b/>
          <w:bCs/>
          <w:lang w:val="en-IN"/>
        </w:rPr>
        <w:t>2. Class Imbalance</w:t>
      </w:r>
    </w:p>
    <w:p w14:paraId="00A50D1C" w14:textId="77777777" w:rsidR="00FF7D33" w:rsidRPr="00FF7D33" w:rsidRDefault="00FF7D33">
      <w:pPr>
        <w:numPr>
          <w:ilvl w:val="0"/>
          <w:numId w:val="54"/>
        </w:numPr>
        <w:rPr>
          <w:lang w:val="en-IN"/>
        </w:rPr>
      </w:pPr>
      <w:r w:rsidRPr="00FF7D33">
        <w:rPr>
          <w:lang w:val="en-IN"/>
        </w:rPr>
        <w:t xml:space="preserve">Issue: Bias toward frequent classes </w:t>
      </w:r>
    </w:p>
    <w:p w14:paraId="01829777" w14:textId="17C5AFFA" w:rsidR="00FF7D33" w:rsidRPr="00FF7D33" w:rsidRDefault="00FF7D33">
      <w:pPr>
        <w:numPr>
          <w:ilvl w:val="0"/>
          <w:numId w:val="54"/>
        </w:numPr>
        <w:rPr>
          <w:lang w:val="en-IN"/>
        </w:rPr>
      </w:pPr>
      <w:r w:rsidRPr="00FF7D33">
        <w:rPr>
          <w:lang w:val="en-IN"/>
        </w:rPr>
        <w:t xml:space="preserve">Solution: Weighted sampling and class weighting </w:t>
      </w:r>
    </w:p>
    <w:p w14:paraId="09F95E3D" w14:textId="77777777" w:rsidR="00FF7D33" w:rsidRPr="00FF7D33" w:rsidRDefault="00FF7D33" w:rsidP="00FF7D33">
      <w:pPr>
        <w:rPr>
          <w:b/>
          <w:bCs/>
          <w:lang w:val="en-IN"/>
        </w:rPr>
      </w:pPr>
      <w:r w:rsidRPr="00FF7D33">
        <w:rPr>
          <w:b/>
          <w:bCs/>
          <w:lang w:val="en-IN"/>
        </w:rPr>
        <w:t>3. Real-Time Performance</w:t>
      </w:r>
    </w:p>
    <w:p w14:paraId="3EA111DE" w14:textId="77777777" w:rsidR="00FF7D33" w:rsidRPr="00FF7D33" w:rsidRDefault="00FF7D33">
      <w:pPr>
        <w:numPr>
          <w:ilvl w:val="0"/>
          <w:numId w:val="55"/>
        </w:numPr>
        <w:rPr>
          <w:lang w:val="en-IN"/>
        </w:rPr>
      </w:pPr>
      <w:r w:rsidRPr="00FF7D33">
        <w:rPr>
          <w:lang w:val="en-IN"/>
        </w:rPr>
        <w:t xml:space="preserve">Issue: Slow inference </w:t>
      </w:r>
    </w:p>
    <w:p w14:paraId="1916F372" w14:textId="675DE3E6" w:rsidR="00FF7D33" w:rsidRPr="00FF7D33" w:rsidRDefault="00FF7D33">
      <w:pPr>
        <w:numPr>
          <w:ilvl w:val="0"/>
          <w:numId w:val="55"/>
        </w:numPr>
        <w:rPr>
          <w:lang w:val="en-IN"/>
        </w:rPr>
      </w:pPr>
      <w:r w:rsidRPr="00FF7D33">
        <w:rPr>
          <w:lang w:val="en-IN"/>
        </w:rPr>
        <w:t xml:space="preserve">Solution: Optimised preprocessing and model loading </w:t>
      </w:r>
    </w:p>
    <w:p w14:paraId="20862CD0" w14:textId="77777777" w:rsidR="00FF7D33" w:rsidRPr="00FF7D33" w:rsidRDefault="00FF7D33" w:rsidP="00FF7D33">
      <w:pPr>
        <w:rPr>
          <w:b/>
          <w:bCs/>
          <w:lang w:val="en-IN"/>
        </w:rPr>
      </w:pPr>
      <w:r w:rsidRPr="00FF7D33">
        <w:rPr>
          <w:b/>
          <w:bCs/>
          <w:lang w:val="en-IN"/>
        </w:rPr>
        <w:t>4. Data Integration</w:t>
      </w:r>
    </w:p>
    <w:p w14:paraId="5671FD94" w14:textId="77777777" w:rsidR="00FF7D33" w:rsidRPr="00FF7D33" w:rsidRDefault="00FF7D33">
      <w:pPr>
        <w:numPr>
          <w:ilvl w:val="0"/>
          <w:numId w:val="56"/>
        </w:numPr>
        <w:rPr>
          <w:lang w:val="en-IN"/>
        </w:rPr>
      </w:pPr>
      <w:r w:rsidRPr="00FF7D33">
        <w:rPr>
          <w:lang w:val="en-IN"/>
        </w:rPr>
        <w:t xml:space="preserve">Issue: Missing nutrition data </w:t>
      </w:r>
    </w:p>
    <w:p w14:paraId="7C13D0E2" w14:textId="4D424AD4" w:rsidR="00651C44" w:rsidRPr="00651C44" w:rsidRDefault="00FF7D33" w:rsidP="00651C44">
      <w:pPr>
        <w:numPr>
          <w:ilvl w:val="0"/>
          <w:numId w:val="56"/>
        </w:numPr>
        <w:rPr>
          <w:lang w:val="en-IN"/>
        </w:rPr>
      </w:pPr>
      <w:r w:rsidRPr="00FF7D33">
        <w:rPr>
          <w:lang w:val="en-IN"/>
        </w:rPr>
        <w:lastRenderedPageBreak/>
        <w:t xml:space="preserve">Solution: API fallback mechanism </w:t>
      </w:r>
    </w:p>
    <w:p w14:paraId="6B30C06B" w14:textId="77777777" w:rsidR="00FF7D33" w:rsidRPr="00FF7D33" w:rsidRDefault="00FF7D33" w:rsidP="00FF7D33">
      <w:pPr>
        <w:rPr>
          <w:b/>
          <w:bCs/>
          <w:lang w:val="en-IN"/>
        </w:rPr>
      </w:pPr>
      <w:r w:rsidRPr="00FF7D33">
        <w:rPr>
          <w:b/>
          <w:bCs/>
          <w:lang w:val="en-IN"/>
        </w:rPr>
        <w:t>5. User Experience</w:t>
      </w:r>
    </w:p>
    <w:p w14:paraId="4852BCC9" w14:textId="77777777" w:rsidR="00FF7D33" w:rsidRPr="00FF7D33" w:rsidRDefault="00FF7D33">
      <w:pPr>
        <w:numPr>
          <w:ilvl w:val="0"/>
          <w:numId w:val="57"/>
        </w:numPr>
        <w:rPr>
          <w:lang w:val="en-IN"/>
        </w:rPr>
      </w:pPr>
      <w:r w:rsidRPr="00FF7D33">
        <w:rPr>
          <w:lang w:val="en-IN"/>
        </w:rPr>
        <w:t xml:space="preserve">Issue: Complex outputs </w:t>
      </w:r>
    </w:p>
    <w:p w14:paraId="01ABEC57" w14:textId="6767DA30" w:rsidR="00FF7D33" w:rsidRPr="00F56F12" w:rsidRDefault="00FF7D33">
      <w:pPr>
        <w:numPr>
          <w:ilvl w:val="0"/>
          <w:numId w:val="57"/>
        </w:numPr>
        <w:rPr>
          <w:lang w:val="en-IN"/>
        </w:rPr>
      </w:pPr>
      <w:r w:rsidRPr="00FF7D33">
        <w:rPr>
          <w:lang w:val="en-IN"/>
        </w:rPr>
        <w:t>Solution: Simplified UI and confidence-based explanations</w:t>
      </w:r>
    </w:p>
    <w:p w14:paraId="15FCD1C1" w14:textId="53A2C6CD" w:rsidR="00FF7D33" w:rsidRPr="00F56F12" w:rsidRDefault="00FF7D33" w:rsidP="00F56F12">
      <w:pPr>
        <w:pStyle w:val="Heading2"/>
        <w:numPr>
          <w:ilvl w:val="1"/>
          <w:numId w:val="1"/>
        </w:numPr>
        <w:rPr>
          <w:rFonts w:asciiTheme="minorHAnsi" w:hAnsiTheme="minorHAnsi"/>
        </w:rPr>
      </w:pPr>
      <w:bookmarkStart w:id="58" w:name="_Toc227897611"/>
      <w:r w:rsidRPr="00F56F12">
        <w:rPr>
          <w:rFonts w:asciiTheme="minorHAnsi" w:hAnsiTheme="minorHAnsi"/>
        </w:rPr>
        <w:t>Summary</w:t>
      </w:r>
      <w:bookmarkEnd w:id="58"/>
    </w:p>
    <w:p w14:paraId="2678E9C9" w14:textId="77C83369" w:rsidR="00FF7D33" w:rsidRPr="00FF7D33" w:rsidRDefault="0098411A" w:rsidP="00FF7D33">
      <w:pPr>
        <w:rPr>
          <w:lang w:val="en-IN"/>
        </w:rPr>
      </w:pPr>
      <w:r w:rsidRPr="0098411A">
        <w:rPr>
          <w:lang w:val="en-IN"/>
        </w:rPr>
        <w:t xml:space="preserve">In this chapter, we have shown the development of the </w:t>
      </w:r>
      <w:proofErr w:type="spellStart"/>
      <w:r w:rsidRPr="0098411A">
        <w:rPr>
          <w:lang w:val="en-IN"/>
        </w:rPr>
        <w:t>Calorify</w:t>
      </w:r>
      <w:proofErr w:type="spellEnd"/>
      <w:r w:rsidRPr="0098411A">
        <w:rPr>
          <w:lang w:val="en-IN"/>
        </w:rPr>
        <w:t xml:space="preserve"> AI system, including data preparation, model creation, and system architecture. We combine a standard machine learning pipeline with a modular system architecture to ensure high technical and practical performance.</w:t>
      </w:r>
    </w:p>
    <w:p w14:paraId="173E01FD" w14:textId="2CFE5F74" w:rsidR="00D43F9A" w:rsidRPr="00F56F12" w:rsidRDefault="00FF7D33" w:rsidP="00FF7D33">
      <w:pPr>
        <w:rPr>
          <w:lang w:val="en-IN"/>
        </w:rPr>
      </w:pPr>
      <w:r w:rsidRPr="00FF7D33">
        <w:rPr>
          <w:lang w:val="en-IN"/>
        </w:rPr>
        <w:t>The next chapter presents the evaluation of the system, analysing its performance and effectiveness.</w:t>
      </w:r>
    </w:p>
    <w:p w14:paraId="049749C0" w14:textId="208F55DA" w:rsidR="004871FB" w:rsidRPr="00F56F12" w:rsidRDefault="00A56FC2" w:rsidP="004871FB">
      <w:pPr>
        <w:pStyle w:val="Heading1"/>
        <w:numPr>
          <w:ilvl w:val="0"/>
          <w:numId w:val="1"/>
        </w:numPr>
        <w:rPr>
          <w:rFonts w:asciiTheme="minorHAnsi" w:hAnsiTheme="minorHAnsi"/>
        </w:rPr>
      </w:pPr>
      <w:bookmarkStart w:id="59" w:name="_Toc227897612"/>
      <w:r w:rsidRPr="00F56F12">
        <w:rPr>
          <w:rFonts w:asciiTheme="minorHAnsi" w:hAnsiTheme="minorHAnsi"/>
        </w:rPr>
        <w:t>Results</w:t>
      </w:r>
      <w:bookmarkEnd w:id="59"/>
      <w:r w:rsidR="00ED041F" w:rsidRPr="00F56F12">
        <w:rPr>
          <w:rFonts w:asciiTheme="minorHAnsi" w:hAnsiTheme="minorHAnsi"/>
        </w:rPr>
        <w:t xml:space="preserve"> </w:t>
      </w:r>
    </w:p>
    <w:p w14:paraId="64C09AB6" w14:textId="20182D9D" w:rsidR="00B100B9" w:rsidRPr="00F56F12" w:rsidRDefault="00FF7D33" w:rsidP="00F56F12">
      <w:pPr>
        <w:pStyle w:val="Heading2"/>
        <w:numPr>
          <w:ilvl w:val="1"/>
          <w:numId w:val="1"/>
        </w:numPr>
        <w:rPr>
          <w:rFonts w:asciiTheme="minorHAnsi" w:hAnsiTheme="minorHAnsi"/>
        </w:rPr>
      </w:pPr>
      <w:bookmarkStart w:id="60" w:name="_Toc227897613"/>
      <w:r w:rsidRPr="00F56F12">
        <w:rPr>
          <w:rFonts w:asciiTheme="minorHAnsi" w:hAnsiTheme="minorHAnsi"/>
        </w:rPr>
        <w:t>Introduction</w:t>
      </w:r>
      <w:bookmarkEnd w:id="60"/>
    </w:p>
    <w:p w14:paraId="5CBF4D18" w14:textId="0C2276E9" w:rsidR="00FF7D33" w:rsidRPr="00FF7D33" w:rsidRDefault="00FF7D33" w:rsidP="00FF7D33">
      <w:pPr>
        <w:rPr>
          <w:lang w:val="en-IN"/>
        </w:rPr>
      </w:pPr>
      <w:r w:rsidRPr="00FF7D33">
        <w:rPr>
          <w:lang w:val="en-IN"/>
        </w:rPr>
        <w:t xml:space="preserve">This chapter presents the evaluation results </w:t>
      </w:r>
      <w:r w:rsidR="006E3198">
        <w:rPr>
          <w:lang w:val="en-IN"/>
        </w:rPr>
        <w:t xml:space="preserve">for the </w:t>
      </w:r>
      <w:proofErr w:type="spellStart"/>
      <w:r w:rsidR="006E3198">
        <w:rPr>
          <w:lang w:val="en-IN"/>
        </w:rPr>
        <w:t>Calorify</w:t>
      </w:r>
      <w:proofErr w:type="spellEnd"/>
      <w:r w:rsidR="006E3198">
        <w:rPr>
          <w:lang w:val="en-IN"/>
        </w:rPr>
        <w:t xml:space="preserve"> AI system, focusing on the food recognition model's performance and the application's overall effectiveness</w:t>
      </w:r>
      <w:r w:rsidRPr="00FF7D33">
        <w:rPr>
          <w:lang w:val="en-IN"/>
        </w:rPr>
        <w:t xml:space="preserve">. The evaluation </w:t>
      </w:r>
      <w:r w:rsidR="006E3198">
        <w:rPr>
          <w:lang w:val="en-IN"/>
        </w:rPr>
        <w:t>uses</w:t>
      </w:r>
      <w:r w:rsidRPr="00FF7D33">
        <w:rPr>
          <w:lang w:val="en-IN"/>
        </w:rPr>
        <w:t xml:space="preserve"> quantitative metrics, visual analysis, and error investigation to provide a comprehensive assessment of system performance.</w:t>
      </w:r>
    </w:p>
    <w:p w14:paraId="4C15D21F" w14:textId="3D6E5C57" w:rsidR="00B100B9" w:rsidRPr="00F56F12" w:rsidRDefault="00FF7D33" w:rsidP="00F56F12">
      <w:pPr>
        <w:pStyle w:val="Heading2"/>
        <w:numPr>
          <w:ilvl w:val="1"/>
          <w:numId w:val="1"/>
        </w:numPr>
        <w:rPr>
          <w:rFonts w:asciiTheme="minorHAnsi" w:hAnsiTheme="minorHAnsi"/>
        </w:rPr>
      </w:pPr>
      <w:bookmarkStart w:id="61" w:name="_Toc227897614"/>
      <w:r w:rsidRPr="00F56F12">
        <w:rPr>
          <w:rFonts w:asciiTheme="minorHAnsi" w:hAnsiTheme="minorHAnsi"/>
        </w:rPr>
        <w:t>Dataset and Evaluation Setup</w:t>
      </w:r>
      <w:bookmarkEnd w:id="61"/>
    </w:p>
    <w:p w14:paraId="4531708B" w14:textId="77777777" w:rsidR="00FF7D33" w:rsidRPr="00FF7D33" w:rsidRDefault="00FF7D33" w:rsidP="00FF7D33">
      <w:pPr>
        <w:rPr>
          <w:rFonts w:cs="Times New Roman"/>
          <w:lang w:val="en-IN"/>
        </w:rPr>
      </w:pPr>
      <w:r w:rsidRPr="00FF7D33">
        <w:rPr>
          <w:rFonts w:cs="Times New Roman"/>
          <w:lang w:val="en-IN"/>
        </w:rPr>
        <w:t>The evaluation was performed using the held-out test dataset, which was not used during training or validation. This ensures that the results reflect the model’s ability to generalise to unseen data.</w:t>
      </w:r>
    </w:p>
    <w:p w14:paraId="14B760BC" w14:textId="77777777" w:rsidR="00FF7D33" w:rsidRPr="00FF7D33" w:rsidRDefault="00FF7D33" w:rsidP="00FF7D33">
      <w:pPr>
        <w:rPr>
          <w:rFonts w:cs="Times New Roman"/>
          <w:lang w:val="en-IN"/>
        </w:rPr>
      </w:pPr>
      <w:r w:rsidRPr="00FF7D33">
        <w:rPr>
          <w:rFonts w:cs="Times New Roman"/>
          <w:lang w:val="en-IN"/>
        </w:rPr>
        <w:t>The test dataset consists of:</w:t>
      </w:r>
    </w:p>
    <w:p w14:paraId="5A06D6C6" w14:textId="6F8CD744" w:rsidR="00FF7D33" w:rsidRPr="00FF7D33" w:rsidRDefault="00374C17">
      <w:pPr>
        <w:numPr>
          <w:ilvl w:val="0"/>
          <w:numId w:val="58"/>
        </w:numPr>
        <w:rPr>
          <w:rFonts w:cs="Times New Roman"/>
          <w:lang w:val="en-IN"/>
        </w:rPr>
      </w:pPr>
      <w:r w:rsidRPr="00FF7D33">
        <w:rPr>
          <w:rFonts w:cs="Times New Roman"/>
          <w:lang w:val="en-IN"/>
        </w:rPr>
        <w:t xml:space="preserve">Multiple </w:t>
      </w:r>
      <w:r w:rsidR="00FF7D33" w:rsidRPr="00FF7D33">
        <w:rPr>
          <w:rFonts w:cs="Times New Roman"/>
          <w:lang w:val="en-IN"/>
        </w:rPr>
        <w:t xml:space="preserve">food categories </w:t>
      </w:r>
    </w:p>
    <w:p w14:paraId="536A58E6" w14:textId="5BE9822A" w:rsidR="00FF7D33" w:rsidRPr="00FF7D33" w:rsidRDefault="00374C17">
      <w:pPr>
        <w:numPr>
          <w:ilvl w:val="0"/>
          <w:numId w:val="58"/>
        </w:numPr>
        <w:rPr>
          <w:rFonts w:cs="Times New Roman"/>
          <w:lang w:val="en-IN"/>
        </w:rPr>
      </w:pPr>
      <w:r w:rsidRPr="00FF7D33">
        <w:rPr>
          <w:rFonts w:cs="Times New Roman"/>
          <w:lang w:val="en-IN"/>
        </w:rPr>
        <w:t xml:space="preserve">Diverse </w:t>
      </w:r>
      <w:r w:rsidR="00FF7D33" w:rsidRPr="00FF7D33">
        <w:rPr>
          <w:rFonts w:cs="Times New Roman"/>
          <w:lang w:val="en-IN"/>
        </w:rPr>
        <w:t xml:space="preserve">image conditions (lighting, angles, presentation) </w:t>
      </w:r>
    </w:p>
    <w:p w14:paraId="31E149C5" w14:textId="56FC266F" w:rsidR="00FF7D33" w:rsidRPr="00FF7D33" w:rsidRDefault="00374C17">
      <w:pPr>
        <w:numPr>
          <w:ilvl w:val="0"/>
          <w:numId w:val="58"/>
        </w:numPr>
        <w:rPr>
          <w:rFonts w:cs="Times New Roman"/>
          <w:lang w:val="en-IN"/>
        </w:rPr>
      </w:pPr>
      <w:r w:rsidRPr="00FF7D33">
        <w:rPr>
          <w:rFonts w:cs="Times New Roman"/>
          <w:lang w:val="en-IN"/>
        </w:rPr>
        <w:t>Real</w:t>
      </w:r>
      <w:r w:rsidR="00FF7D33" w:rsidRPr="00FF7D33">
        <w:rPr>
          <w:rFonts w:cs="Times New Roman"/>
          <w:lang w:val="en-IN"/>
        </w:rPr>
        <w:t xml:space="preserve">-world variability </w:t>
      </w:r>
    </w:p>
    <w:p w14:paraId="2E31749E" w14:textId="16422F23" w:rsidR="00B100B9" w:rsidRPr="00F56F12" w:rsidRDefault="00FF7D33" w:rsidP="00B100B9">
      <w:pPr>
        <w:rPr>
          <w:rFonts w:cs="Times New Roman"/>
          <w:lang w:val="en-IN"/>
        </w:rPr>
      </w:pPr>
      <w:r w:rsidRPr="00FF7D33">
        <w:rPr>
          <w:rFonts w:cs="Times New Roman"/>
          <w:lang w:val="en-IN"/>
        </w:rPr>
        <w:t>This setup provides a realistic benchmark for evaluating the system.</w:t>
      </w:r>
    </w:p>
    <w:p w14:paraId="6B71D8FD" w14:textId="3636D558" w:rsidR="00FF7D33" w:rsidRPr="00F56F12" w:rsidRDefault="00FF7D33" w:rsidP="00F56F12">
      <w:pPr>
        <w:pStyle w:val="Heading2"/>
        <w:numPr>
          <w:ilvl w:val="1"/>
          <w:numId w:val="1"/>
        </w:numPr>
        <w:rPr>
          <w:rFonts w:asciiTheme="minorHAnsi" w:hAnsiTheme="minorHAnsi"/>
        </w:rPr>
      </w:pPr>
      <w:bookmarkStart w:id="62" w:name="_Toc227897615"/>
      <w:r w:rsidRPr="00F56F12">
        <w:rPr>
          <w:rFonts w:asciiTheme="minorHAnsi" w:hAnsiTheme="minorHAnsi"/>
        </w:rPr>
        <w:lastRenderedPageBreak/>
        <w:t>Overall Model Performance</w:t>
      </w:r>
      <w:bookmarkEnd w:id="62"/>
    </w:p>
    <w:p w14:paraId="3F6CB53C" w14:textId="77777777" w:rsidR="00FF7D33" w:rsidRPr="00FF7D33" w:rsidRDefault="00FF7D33" w:rsidP="00FF7D33">
      <w:pPr>
        <w:rPr>
          <w:lang w:val="en-IN"/>
        </w:rPr>
      </w:pPr>
      <w:r w:rsidRPr="00FF7D33">
        <w:rPr>
          <w:lang w:val="en-IN"/>
        </w:rPr>
        <w:t>The model achieved strong performance across multiple evaluation metrics:</w:t>
      </w:r>
    </w:p>
    <w:p w14:paraId="4871A4ED" w14:textId="74765F67" w:rsidR="00FF7D33" w:rsidRPr="00FF7D33" w:rsidRDefault="00FF7D33">
      <w:pPr>
        <w:numPr>
          <w:ilvl w:val="0"/>
          <w:numId w:val="59"/>
        </w:numPr>
        <w:rPr>
          <w:lang w:val="en-IN"/>
        </w:rPr>
      </w:pPr>
      <w:r w:rsidRPr="00FF7D33">
        <w:rPr>
          <w:b/>
          <w:bCs/>
          <w:lang w:val="en-IN"/>
        </w:rPr>
        <w:t>Accuracy:</w:t>
      </w:r>
      <w:r w:rsidRPr="00FF7D33">
        <w:rPr>
          <w:lang w:val="en-IN"/>
        </w:rPr>
        <w:t xml:space="preserve"> ~8</w:t>
      </w:r>
      <w:r w:rsidR="00651C44">
        <w:rPr>
          <w:lang w:val="en-IN"/>
        </w:rPr>
        <w:t>8.7</w:t>
      </w:r>
      <w:r w:rsidRPr="00FF7D33">
        <w:rPr>
          <w:lang w:val="en-IN"/>
        </w:rPr>
        <w:t xml:space="preserve">% </w:t>
      </w:r>
    </w:p>
    <w:p w14:paraId="4AD0E1AD" w14:textId="77777777" w:rsidR="00FF7D33" w:rsidRPr="00FF7D33" w:rsidRDefault="00FF7D33">
      <w:pPr>
        <w:numPr>
          <w:ilvl w:val="0"/>
          <w:numId w:val="59"/>
        </w:numPr>
        <w:rPr>
          <w:lang w:val="en-IN"/>
        </w:rPr>
      </w:pPr>
      <w:proofErr w:type="gramStart"/>
      <w:r w:rsidRPr="00FF7D33">
        <w:rPr>
          <w:b/>
          <w:bCs/>
          <w:lang w:val="en-IN"/>
        </w:rPr>
        <w:t>Top-3</w:t>
      </w:r>
      <w:proofErr w:type="gramEnd"/>
      <w:r w:rsidRPr="00FF7D33">
        <w:rPr>
          <w:b/>
          <w:bCs/>
          <w:lang w:val="en-IN"/>
        </w:rPr>
        <w:t xml:space="preserve"> Accuracy:</w:t>
      </w:r>
      <w:r w:rsidRPr="00FF7D33">
        <w:rPr>
          <w:lang w:val="en-IN"/>
        </w:rPr>
        <w:t xml:space="preserve"> significantly higher than </w:t>
      </w:r>
      <w:proofErr w:type="gramStart"/>
      <w:r w:rsidRPr="00FF7D33">
        <w:rPr>
          <w:lang w:val="en-IN"/>
        </w:rPr>
        <w:t>top-1</w:t>
      </w:r>
      <w:proofErr w:type="gramEnd"/>
      <w:r w:rsidRPr="00FF7D33">
        <w:rPr>
          <w:lang w:val="en-IN"/>
        </w:rPr>
        <w:t xml:space="preserve"> accuracy </w:t>
      </w:r>
    </w:p>
    <w:p w14:paraId="4A6E91EC" w14:textId="77777777" w:rsidR="00FF7D33" w:rsidRPr="00FF7D33" w:rsidRDefault="00FF7D33">
      <w:pPr>
        <w:numPr>
          <w:ilvl w:val="0"/>
          <w:numId w:val="59"/>
        </w:numPr>
        <w:rPr>
          <w:lang w:val="en-IN"/>
        </w:rPr>
      </w:pPr>
      <w:r w:rsidRPr="00FF7D33">
        <w:rPr>
          <w:b/>
          <w:bCs/>
          <w:lang w:val="en-IN"/>
        </w:rPr>
        <w:t>Macro F1 Score:</w:t>
      </w:r>
      <w:r w:rsidRPr="00FF7D33">
        <w:rPr>
          <w:lang w:val="en-IN"/>
        </w:rPr>
        <w:t xml:space="preserve"> balanced performance across classes </w:t>
      </w:r>
    </w:p>
    <w:p w14:paraId="0EE0F00A" w14:textId="4B682F6B" w:rsidR="00FF7D33" w:rsidRDefault="00FF7D33">
      <w:pPr>
        <w:numPr>
          <w:ilvl w:val="0"/>
          <w:numId w:val="59"/>
        </w:numPr>
        <w:rPr>
          <w:lang w:val="en-IN"/>
        </w:rPr>
      </w:pPr>
      <w:r w:rsidRPr="00FF7D33">
        <w:rPr>
          <w:b/>
          <w:bCs/>
          <w:lang w:val="en-IN"/>
        </w:rPr>
        <w:t xml:space="preserve">Weighted F1 </w:t>
      </w:r>
      <w:r w:rsidR="00D73FC8" w:rsidRPr="002A2FCA">
        <w:rPr>
          <w:b/>
          <w:bCs/>
          <w:lang w:val="en-IN"/>
        </w:rPr>
        <w:t>Score</w:t>
      </w:r>
      <w:r w:rsidRPr="00FF7D33">
        <w:rPr>
          <w:lang w:val="en-IN"/>
        </w:rPr>
        <w:t xml:space="preserve"> reflects performance considering class distribution </w:t>
      </w:r>
    </w:p>
    <w:p w14:paraId="15A8E295" w14:textId="01A5A99A" w:rsidR="00D80882" w:rsidRDefault="00D12DFD" w:rsidP="00D80882">
      <w:pPr>
        <w:keepNext/>
      </w:pPr>
      <w:r>
        <w:rPr>
          <w:noProof/>
          <w:lang w:val="en-IN"/>
        </w:rPr>
        <w:drawing>
          <wp:inline distT="0" distB="0" distL="0" distR="0" wp14:anchorId="7B4D7894" wp14:editId="4155E6A2">
            <wp:extent cx="5467350" cy="3714750"/>
            <wp:effectExtent l="0" t="0" r="0" b="0"/>
            <wp:docPr id="131111996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119965" name="Picture 1311119965"/>
                    <pic:cNvPicPr/>
                  </pic:nvPicPr>
                  <pic:blipFill>
                    <a:blip r:embed="rId14">
                      <a:extLst>
                        <a:ext uri="{28A0092B-C50C-407E-A947-70E740481C1C}">
                          <a14:useLocalDpi xmlns:a14="http://schemas.microsoft.com/office/drawing/2010/main" val="0"/>
                        </a:ext>
                      </a:extLst>
                    </a:blip>
                    <a:stretch>
                      <a:fillRect/>
                    </a:stretch>
                  </pic:blipFill>
                  <pic:spPr>
                    <a:xfrm>
                      <a:off x="0" y="0"/>
                      <a:ext cx="5467350" cy="3714750"/>
                    </a:xfrm>
                    <a:prstGeom prst="rect">
                      <a:avLst/>
                    </a:prstGeom>
                  </pic:spPr>
                </pic:pic>
              </a:graphicData>
            </a:graphic>
          </wp:inline>
        </w:drawing>
      </w:r>
    </w:p>
    <w:p w14:paraId="0B092534" w14:textId="26D17F94" w:rsidR="00D80882" w:rsidRDefault="00D80882" w:rsidP="00D80882">
      <w:pPr>
        <w:pStyle w:val="Caption"/>
      </w:pPr>
      <w:bookmarkStart w:id="63" w:name="_Toc227897462"/>
      <w:r>
        <w:t xml:space="preserve">Figure </w:t>
      </w:r>
      <w:r>
        <w:fldChar w:fldCharType="begin"/>
      </w:r>
      <w:r>
        <w:instrText xml:space="preserve"> SEQ Figure \* ARABIC </w:instrText>
      </w:r>
      <w:r>
        <w:fldChar w:fldCharType="separate"/>
      </w:r>
      <w:r>
        <w:rPr>
          <w:noProof/>
        </w:rPr>
        <w:t>5</w:t>
      </w:r>
      <w:r>
        <w:fldChar w:fldCharType="end"/>
      </w:r>
      <w:r>
        <w:t>: Inference Speed Comparison</w:t>
      </w:r>
      <w:bookmarkEnd w:id="63"/>
      <w:r w:rsidR="00380C01">
        <w:t xml:space="preserve"> (Source: Author’s own generated)</w:t>
      </w:r>
    </w:p>
    <w:p w14:paraId="66B86AD6" w14:textId="77777777" w:rsidR="00D80882" w:rsidRPr="00D80882" w:rsidRDefault="00D80882" w:rsidP="00D80882"/>
    <w:p w14:paraId="5AC30A14" w14:textId="7856D503" w:rsidR="00D80882" w:rsidRDefault="00D12DFD" w:rsidP="00D80882">
      <w:pPr>
        <w:keepNext/>
      </w:pPr>
      <w:r>
        <w:rPr>
          <w:noProof/>
          <w:lang w:val="en-IN"/>
        </w:rPr>
        <w:lastRenderedPageBreak/>
        <w:drawing>
          <wp:inline distT="0" distB="0" distL="0" distR="0" wp14:anchorId="7C950723" wp14:editId="4CDCCDAF">
            <wp:extent cx="5467350" cy="3714750"/>
            <wp:effectExtent l="0" t="0" r="0" b="0"/>
            <wp:docPr id="108981366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813661" name="Picture 1089813661"/>
                    <pic:cNvPicPr/>
                  </pic:nvPicPr>
                  <pic:blipFill>
                    <a:blip r:embed="rId15">
                      <a:extLst>
                        <a:ext uri="{28A0092B-C50C-407E-A947-70E740481C1C}">
                          <a14:useLocalDpi xmlns:a14="http://schemas.microsoft.com/office/drawing/2010/main" val="0"/>
                        </a:ext>
                      </a:extLst>
                    </a:blip>
                    <a:stretch>
                      <a:fillRect/>
                    </a:stretch>
                  </pic:blipFill>
                  <pic:spPr>
                    <a:xfrm>
                      <a:off x="0" y="0"/>
                      <a:ext cx="5467350" cy="3714750"/>
                    </a:xfrm>
                    <a:prstGeom prst="rect">
                      <a:avLst/>
                    </a:prstGeom>
                  </pic:spPr>
                </pic:pic>
              </a:graphicData>
            </a:graphic>
          </wp:inline>
        </w:drawing>
      </w:r>
    </w:p>
    <w:p w14:paraId="0766769D" w14:textId="057C1636" w:rsidR="00D80882" w:rsidRDefault="00D80882" w:rsidP="00D80882">
      <w:pPr>
        <w:pStyle w:val="Caption"/>
      </w:pPr>
      <w:bookmarkStart w:id="64" w:name="_Toc227897463"/>
      <w:r>
        <w:t xml:space="preserve">Figure </w:t>
      </w:r>
      <w:r>
        <w:fldChar w:fldCharType="begin"/>
      </w:r>
      <w:r>
        <w:instrText xml:space="preserve"> SEQ Figure \* ARABIC </w:instrText>
      </w:r>
      <w:r>
        <w:fldChar w:fldCharType="separate"/>
      </w:r>
      <w:r>
        <w:rPr>
          <w:noProof/>
        </w:rPr>
        <w:t>6</w:t>
      </w:r>
      <w:r>
        <w:fldChar w:fldCharType="end"/>
      </w:r>
      <w:r w:rsidR="00380C01">
        <w:t>: Top 3</w:t>
      </w:r>
      <w:r>
        <w:t xml:space="preserve"> Accuracy Comparison</w:t>
      </w:r>
      <w:bookmarkEnd w:id="64"/>
      <w:r w:rsidR="00380C01">
        <w:t xml:space="preserve"> (Source: Author’s own generated)</w:t>
      </w:r>
    </w:p>
    <w:p w14:paraId="4093B716" w14:textId="77777777" w:rsidR="00D80882" w:rsidRDefault="00D12DFD" w:rsidP="00D80882">
      <w:pPr>
        <w:keepNext/>
      </w:pPr>
      <w:r>
        <w:rPr>
          <w:noProof/>
          <w:lang w:val="en-IN"/>
        </w:rPr>
        <w:drawing>
          <wp:inline distT="0" distB="0" distL="0" distR="0" wp14:anchorId="627C4DBD" wp14:editId="7E7F2D83">
            <wp:extent cx="5467350" cy="3714750"/>
            <wp:effectExtent l="0" t="0" r="0" b="0"/>
            <wp:docPr id="68884732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847328" name="Picture 688847328"/>
                    <pic:cNvPicPr/>
                  </pic:nvPicPr>
                  <pic:blipFill>
                    <a:blip r:embed="rId16">
                      <a:extLst>
                        <a:ext uri="{28A0092B-C50C-407E-A947-70E740481C1C}">
                          <a14:useLocalDpi xmlns:a14="http://schemas.microsoft.com/office/drawing/2010/main" val="0"/>
                        </a:ext>
                      </a:extLst>
                    </a:blip>
                    <a:stretch>
                      <a:fillRect/>
                    </a:stretch>
                  </pic:blipFill>
                  <pic:spPr>
                    <a:xfrm>
                      <a:off x="0" y="0"/>
                      <a:ext cx="5467350" cy="3714750"/>
                    </a:xfrm>
                    <a:prstGeom prst="rect">
                      <a:avLst/>
                    </a:prstGeom>
                  </pic:spPr>
                </pic:pic>
              </a:graphicData>
            </a:graphic>
          </wp:inline>
        </w:drawing>
      </w:r>
    </w:p>
    <w:p w14:paraId="7DE391C4" w14:textId="6E9EF297" w:rsidR="00D80882" w:rsidRDefault="00D80882" w:rsidP="00D80882">
      <w:pPr>
        <w:pStyle w:val="Caption"/>
      </w:pPr>
      <w:bookmarkStart w:id="65" w:name="_Toc227897464"/>
      <w:r>
        <w:t xml:space="preserve">Figure </w:t>
      </w:r>
      <w:r>
        <w:fldChar w:fldCharType="begin"/>
      </w:r>
      <w:r>
        <w:instrText xml:space="preserve"> SEQ Figure \* ARABIC </w:instrText>
      </w:r>
      <w:r>
        <w:fldChar w:fldCharType="separate"/>
      </w:r>
      <w:r>
        <w:rPr>
          <w:noProof/>
        </w:rPr>
        <w:t>7</w:t>
      </w:r>
      <w:r>
        <w:fldChar w:fldCharType="end"/>
      </w:r>
      <w:r>
        <w:t>: Model Size Comparison</w:t>
      </w:r>
      <w:bookmarkEnd w:id="65"/>
      <w:r w:rsidR="00380C01">
        <w:t xml:space="preserve"> (Source: Author’s own generated)</w:t>
      </w:r>
    </w:p>
    <w:p w14:paraId="707C94E5" w14:textId="77777777" w:rsidR="00D80882" w:rsidRDefault="00D12DFD" w:rsidP="00D80882">
      <w:pPr>
        <w:keepNext/>
      </w:pPr>
      <w:r>
        <w:rPr>
          <w:noProof/>
          <w:lang w:val="en-IN"/>
        </w:rPr>
        <w:lastRenderedPageBreak/>
        <w:drawing>
          <wp:inline distT="0" distB="0" distL="0" distR="0" wp14:anchorId="29B15338" wp14:editId="273E928F">
            <wp:extent cx="5467350" cy="3714750"/>
            <wp:effectExtent l="0" t="0" r="0" b="0"/>
            <wp:docPr id="178742847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428472" name="Picture 1787428472"/>
                    <pic:cNvPicPr/>
                  </pic:nvPicPr>
                  <pic:blipFill>
                    <a:blip r:embed="rId17">
                      <a:extLst>
                        <a:ext uri="{28A0092B-C50C-407E-A947-70E740481C1C}">
                          <a14:useLocalDpi xmlns:a14="http://schemas.microsoft.com/office/drawing/2010/main" val="0"/>
                        </a:ext>
                      </a:extLst>
                    </a:blip>
                    <a:stretch>
                      <a:fillRect/>
                    </a:stretch>
                  </pic:blipFill>
                  <pic:spPr>
                    <a:xfrm>
                      <a:off x="0" y="0"/>
                      <a:ext cx="5467350" cy="3714750"/>
                    </a:xfrm>
                    <a:prstGeom prst="rect">
                      <a:avLst/>
                    </a:prstGeom>
                  </pic:spPr>
                </pic:pic>
              </a:graphicData>
            </a:graphic>
          </wp:inline>
        </w:drawing>
      </w:r>
    </w:p>
    <w:p w14:paraId="7669019C" w14:textId="046CD370" w:rsidR="00D80882" w:rsidRDefault="00D80882" w:rsidP="00D80882">
      <w:pPr>
        <w:pStyle w:val="Caption"/>
      </w:pPr>
      <w:bookmarkStart w:id="66" w:name="_Toc227897465"/>
      <w:r>
        <w:t xml:space="preserve">Figure </w:t>
      </w:r>
      <w:r>
        <w:fldChar w:fldCharType="begin"/>
      </w:r>
      <w:r>
        <w:instrText xml:space="preserve"> SEQ Figure \* ARABIC </w:instrText>
      </w:r>
      <w:r>
        <w:fldChar w:fldCharType="separate"/>
      </w:r>
      <w:r>
        <w:rPr>
          <w:noProof/>
        </w:rPr>
        <w:t>8</w:t>
      </w:r>
      <w:r>
        <w:fldChar w:fldCharType="end"/>
      </w:r>
      <w:r>
        <w:t>: Training Time Comparison</w:t>
      </w:r>
      <w:bookmarkEnd w:id="66"/>
      <w:r w:rsidR="00380C01">
        <w:t xml:space="preserve"> (Source: Author’s own generated)</w:t>
      </w:r>
    </w:p>
    <w:p w14:paraId="787DC222" w14:textId="77777777" w:rsidR="00D80882" w:rsidRDefault="00D12DFD" w:rsidP="00D80882">
      <w:pPr>
        <w:keepNext/>
      </w:pPr>
      <w:r>
        <w:rPr>
          <w:noProof/>
          <w:lang w:val="en-IN"/>
        </w:rPr>
        <w:drawing>
          <wp:inline distT="0" distB="0" distL="0" distR="0" wp14:anchorId="68D59CDD" wp14:editId="21AF3D9B">
            <wp:extent cx="5467350" cy="3714750"/>
            <wp:effectExtent l="0" t="0" r="0" b="1270"/>
            <wp:docPr id="214014246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142461" name="Picture 2140142461"/>
                    <pic:cNvPicPr/>
                  </pic:nvPicPr>
                  <pic:blipFill>
                    <a:blip r:embed="rId18">
                      <a:extLst>
                        <a:ext uri="{28A0092B-C50C-407E-A947-70E740481C1C}">
                          <a14:useLocalDpi xmlns:a14="http://schemas.microsoft.com/office/drawing/2010/main" val="0"/>
                        </a:ext>
                      </a:extLst>
                    </a:blip>
                    <a:stretch>
                      <a:fillRect/>
                    </a:stretch>
                  </pic:blipFill>
                  <pic:spPr>
                    <a:xfrm>
                      <a:off x="0" y="0"/>
                      <a:ext cx="5467350" cy="3714750"/>
                    </a:xfrm>
                    <a:prstGeom prst="rect">
                      <a:avLst/>
                    </a:prstGeom>
                  </pic:spPr>
                </pic:pic>
              </a:graphicData>
            </a:graphic>
          </wp:inline>
        </w:drawing>
      </w:r>
    </w:p>
    <w:p w14:paraId="0B8D969B" w14:textId="57C145F5" w:rsidR="00D80882" w:rsidRDefault="00D80882" w:rsidP="00D80882">
      <w:pPr>
        <w:pStyle w:val="Caption"/>
      </w:pPr>
      <w:bookmarkStart w:id="67" w:name="_Toc227897466"/>
      <w:r>
        <w:t xml:space="preserve">Figure </w:t>
      </w:r>
      <w:r>
        <w:fldChar w:fldCharType="begin"/>
      </w:r>
      <w:r>
        <w:instrText xml:space="preserve"> SEQ Figure \* ARABIC </w:instrText>
      </w:r>
      <w:r>
        <w:fldChar w:fldCharType="separate"/>
      </w:r>
      <w:r>
        <w:rPr>
          <w:noProof/>
        </w:rPr>
        <w:t>9</w:t>
      </w:r>
      <w:r>
        <w:fldChar w:fldCharType="end"/>
      </w:r>
      <w:r>
        <w:t>: Test Accuracy Comparison</w:t>
      </w:r>
      <w:bookmarkEnd w:id="67"/>
      <w:r w:rsidR="00380C01">
        <w:t xml:space="preserve"> (Source: Author’s own generated)</w:t>
      </w:r>
    </w:p>
    <w:p w14:paraId="59DB8A54" w14:textId="77777777" w:rsidR="00D80882" w:rsidRDefault="00D12DFD" w:rsidP="00D80882">
      <w:pPr>
        <w:keepNext/>
      </w:pPr>
      <w:r>
        <w:rPr>
          <w:noProof/>
          <w:lang w:val="en-IN"/>
        </w:rPr>
        <w:lastRenderedPageBreak/>
        <w:drawing>
          <wp:inline distT="0" distB="0" distL="0" distR="0" wp14:anchorId="7A44146D" wp14:editId="48F60875">
            <wp:extent cx="5467350" cy="3714750"/>
            <wp:effectExtent l="0" t="0" r="0" b="0"/>
            <wp:docPr id="36177753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777533" name="Picture 361777533"/>
                    <pic:cNvPicPr/>
                  </pic:nvPicPr>
                  <pic:blipFill>
                    <a:blip r:embed="rId19">
                      <a:extLst>
                        <a:ext uri="{28A0092B-C50C-407E-A947-70E740481C1C}">
                          <a14:useLocalDpi xmlns:a14="http://schemas.microsoft.com/office/drawing/2010/main" val="0"/>
                        </a:ext>
                      </a:extLst>
                    </a:blip>
                    <a:stretch>
                      <a:fillRect/>
                    </a:stretch>
                  </pic:blipFill>
                  <pic:spPr>
                    <a:xfrm>
                      <a:off x="0" y="0"/>
                      <a:ext cx="5467350" cy="3714750"/>
                    </a:xfrm>
                    <a:prstGeom prst="rect">
                      <a:avLst/>
                    </a:prstGeom>
                  </pic:spPr>
                </pic:pic>
              </a:graphicData>
            </a:graphic>
          </wp:inline>
        </w:drawing>
      </w:r>
    </w:p>
    <w:p w14:paraId="160319B0" w14:textId="09E48A13" w:rsidR="00D12DFD" w:rsidRDefault="00D80882" w:rsidP="00D80882">
      <w:pPr>
        <w:pStyle w:val="Caption"/>
        <w:rPr>
          <w:lang w:val="en-IN"/>
        </w:rPr>
      </w:pPr>
      <w:bookmarkStart w:id="68" w:name="_Toc227897467"/>
      <w:r>
        <w:t xml:space="preserve">Figure </w:t>
      </w:r>
      <w:r>
        <w:fldChar w:fldCharType="begin"/>
      </w:r>
      <w:r>
        <w:instrText xml:space="preserve"> SEQ Figure \* ARABIC </w:instrText>
      </w:r>
      <w:r>
        <w:fldChar w:fldCharType="separate"/>
      </w:r>
      <w:r>
        <w:rPr>
          <w:noProof/>
        </w:rPr>
        <w:t>10</w:t>
      </w:r>
      <w:r>
        <w:fldChar w:fldCharType="end"/>
      </w:r>
      <w:r>
        <w:t>: Macro F1 Comparison</w:t>
      </w:r>
      <w:bookmarkEnd w:id="68"/>
      <w:r w:rsidR="00361DDB">
        <w:t xml:space="preserve"> (Source: Author’s own generated)</w:t>
      </w:r>
    </w:p>
    <w:p w14:paraId="63AD5EEF" w14:textId="0F632A33" w:rsidR="00651C44" w:rsidRPr="00651C44" w:rsidRDefault="00651C44" w:rsidP="00651C44">
      <w:pPr>
        <w:pStyle w:val="Caption"/>
      </w:pPr>
    </w:p>
    <w:p w14:paraId="66657949" w14:textId="77777777" w:rsidR="00FF7D33" w:rsidRPr="00FF7D33" w:rsidRDefault="00FF7D33" w:rsidP="00FF7D33">
      <w:pPr>
        <w:rPr>
          <w:b/>
          <w:bCs/>
          <w:lang w:val="en-IN"/>
        </w:rPr>
      </w:pPr>
      <w:r w:rsidRPr="00FF7D33">
        <w:rPr>
          <w:b/>
          <w:bCs/>
          <w:lang w:val="en-IN"/>
        </w:rPr>
        <w:t>Interpretation</w:t>
      </w:r>
    </w:p>
    <w:p w14:paraId="5DEAD490" w14:textId="77777777" w:rsidR="00FF7D33" w:rsidRDefault="00FF7D33" w:rsidP="00FF7D33">
      <w:pPr>
        <w:rPr>
          <w:lang w:val="en-IN"/>
        </w:rPr>
      </w:pPr>
      <w:r w:rsidRPr="00FF7D33">
        <w:rPr>
          <w:lang w:val="en-IN"/>
        </w:rPr>
        <w:t xml:space="preserve">The high accuracy indicates that the model is effective at recognising food items under standard conditions. However, </w:t>
      </w:r>
      <w:proofErr w:type="gramStart"/>
      <w:r w:rsidRPr="00FF7D33">
        <w:rPr>
          <w:lang w:val="en-IN"/>
        </w:rPr>
        <w:t>Top-3</w:t>
      </w:r>
      <w:proofErr w:type="gramEnd"/>
      <w:r w:rsidRPr="00FF7D33">
        <w:rPr>
          <w:lang w:val="en-IN"/>
        </w:rPr>
        <w:t xml:space="preserve"> accuracy is particularly important in this context, as it reflects the system’s ability to suggest multiple plausible predictions, which enhances usability in real-world scenarios.</w:t>
      </w:r>
    </w:p>
    <w:p w14:paraId="145C406F" w14:textId="6F866626" w:rsidR="00A86FF4" w:rsidRDefault="00A86FF4" w:rsidP="00A86FF4">
      <w:pPr>
        <w:pStyle w:val="Caption"/>
        <w:keepNext/>
      </w:pPr>
    </w:p>
    <w:tbl>
      <w:tblPr>
        <w:tblW w:w="0" w:type="auto"/>
        <w:tblCellSpacing w:w="15" w:type="dxa"/>
        <w:tblBorders>
          <w:top w:val="single" w:sz="4" w:space="0" w:color="156082" w:themeColor="accent1"/>
          <w:left w:val="single" w:sz="4" w:space="0" w:color="156082" w:themeColor="accent1"/>
          <w:bottom w:val="single" w:sz="4" w:space="0" w:color="156082" w:themeColor="accent1"/>
          <w:right w:val="single" w:sz="4" w:space="0" w:color="156082" w:themeColor="accent1"/>
          <w:insideH w:val="single" w:sz="4" w:space="0" w:color="156082" w:themeColor="accent1"/>
          <w:insideV w:val="single" w:sz="4" w:space="0" w:color="156082" w:themeColor="accent1"/>
        </w:tblBorders>
        <w:tblCellMar>
          <w:top w:w="15" w:type="dxa"/>
          <w:left w:w="15" w:type="dxa"/>
          <w:bottom w:w="15" w:type="dxa"/>
          <w:right w:w="15" w:type="dxa"/>
        </w:tblCellMar>
        <w:tblLook w:val="04A0" w:firstRow="1" w:lastRow="0" w:firstColumn="1" w:lastColumn="0" w:noHBand="0" w:noVBand="1"/>
      </w:tblPr>
      <w:tblGrid>
        <w:gridCol w:w="1865"/>
        <w:gridCol w:w="1340"/>
        <w:gridCol w:w="115"/>
      </w:tblGrid>
      <w:tr w:rsidR="00EE73C7" w:rsidRPr="00B34C74" w14:paraId="289F2BE4" w14:textId="3EFCE137" w:rsidTr="008936F7">
        <w:trPr>
          <w:tblHeader/>
          <w:tblCellSpacing w:w="15" w:type="dxa"/>
        </w:trPr>
        <w:tc>
          <w:tcPr>
            <w:tcW w:w="0" w:type="auto"/>
            <w:vAlign w:val="center"/>
            <w:hideMark/>
          </w:tcPr>
          <w:p w14:paraId="09EF9CA7" w14:textId="77777777" w:rsidR="00EE73C7" w:rsidRPr="00B34C74" w:rsidRDefault="00EE73C7" w:rsidP="00B34C74">
            <w:pPr>
              <w:rPr>
                <w:b/>
                <w:bCs/>
                <w:lang w:val="en-IN"/>
              </w:rPr>
            </w:pPr>
            <w:r w:rsidRPr="00B34C74">
              <w:rPr>
                <w:b/>
                <w:bCs/>
                <w:lang w:val="en-IN"/>
              </w:rPr>
              <w:t>Metric</w:t>
            </w:r>
          </w:p>
        </w:tc>
        <w:tc>
          <w:tcPr>
            <w:tcW w:w="0" w:type="auto"/>
            <w:vAlign w:val="center"/>
            <w:hideMark/>
          </w:tcPr>
          <w:p w14:paraId="485965B2" w14:textId="77777777" w:rsidR="00EE73C7" w:rsidRPr="00B34C74" w:rsidRDefault="00EE73C7" w:rsidP="00B34C74">
            <w:pPr>
              <w:rPr>
                <w:b/>
                <w:bCs/>
                <w:lang w:val="en-IN"/>
              </w:rPr>
            </w:pPr>
            <w:r w:rsidRPr="00B34C74">
              <w:rPr>
                <w:b/>
                <w:bCs/>
                <w:lang w:val="en-IN"/>
              </w:rPr>
              <w:t>Value</w:t>
            </w:r>
          </w:p>
        </w:tc>
        <w:tc>
          <w:tcPr>
            <w:tcW w:w="70" w:type="dxa"/>
          </w:tcPr>
          <w:p w14:paraId="0658CB3C" w14:textId="77777777" w:rsidR="00EE73C7" w:rsidRPr="00B34C74" w:rsidRDefault="00EE73C7" w:rsidP="00B34C74">
            <w:pPr>
              <w:rPr>
                <w:b/>
                <w:bCs/>
                <w:lang w:val="en-IN"/>
              </w:rPr>
            </w:pPr>
          </w:p>
        </w:tc>
      </w:tr>
      <w:tr w:rsidR="00EE73C7" w:rsidRPr="00B34C74" w14:paraId="50C489D7" w14:textId="17795E84" w:rsidTr="008936F7">
        <w:trPr>
          <w:tblCellSpacing w:w="15" w:type="dxa"/>
        </w:trPr>
        <w:tc>
          <w:tcPr>
            <w:tcW w:w="0" w:type="auto"/>
            <w:vAlign w:val="center"/>
            <w:hideMark/>
          </w:tcPr>
          <w:p w14:paraId="7D639594" w14:textId="77777777" w:rsidR="00EE73C7" w:rsidRPr="00B34C74" w:rsidRDefault="00EE73C7" w:rsidP="00B34C74">
            <w:pPr>
              <w:rPr>
                <w:lang w:val="en-IN"/>
              </w:rPr>
            </w:pPr>
            <w:r w:rsidRPr="00B34C74">
              <w:rPr>
                <w:lang w:val="en-IN"/>
              </w:rPr>
              <w:t>Accuracy</w:t>
            </w:r>
          </w:p>
        </w:tc>
        <w:tc>
          <w:tcPr>
            <w:tcW w:w="0" w:type="auto"/>
            <w:vAlign w:val="center"/>
            <w:hideMark/>
          </w:tcPr>
          <w:p w14:paraId="706E411B" w14:textId="41A6133F" w:rsidR="00EE73C7" w:rsidRPr="00B34C74" w:rsidRDefault="00EE73C7" w:rsidP="00B34C74">
            <w:pPr>
              <w:rPr>
                <w:lang w:val="en-IN"/>
              </w:rPr>
            </w:pPr>
            <w:r w:rsidRPr="00B34C74">
              <w:rPr>
                <w:lang w:val="en-IN"/>
              </w:rPr>
              <w:t>8</w:t>
            </w:r>
            <w:r w:rsidR="00D80882">
              <w:rPr>
                <w:lang w:val="en-IN"/>
              </w:rPr>
              <w:t>7.6</w:t>
            </w:r>
            <w:r w:rsidRPr="00B34C74">
              <w:rPr>
                <w:lang w:val="en-IN"/>
              </w:rPr>
              <w:t>%</w:t>
            </w:r>
          </w:p>
        </w:tc>
        <w:tc>
          <w:tcPr>
            <w:tcW w:w="70" w:type="dxa"/>
          </w:tcPr>
          <w:p w14:paraId="262BBDC1" w14:textId="77777777" w:rsidR="00EE73C7" w:rsidRPr="00B34C74" w:rsidRDefault="00EE73C7" w:rsidP="00B34C74">
            <w:pPr>
              <w:rPr>
                <w:lang w:val="en-IN"/>
              </w:rPr>
            </w:pPr>
          </w:p>
        </w:tc>
      </w:tr>
      <w:tr w:rsidR="00EE73C7" w:rsidRPr="00B34C74" w14:paraId="11CBF634" w14:textId="771B59BF" w:rsidTr="008936F7">
        <w:trPr>
          <w:tblCellSpacing w:w="15" w:type="dxa"/>
        </w:trPr>
        <w:tc>
          <w:tcPr>
            <w:tcW w:w="0" w:type="auto"/>
            <w:vAlign w:val="center"/>
            <w:hideMark/>
          </w:tcPr>
          <w:p w14:paraId="1EE8DFA3" w14:textId="77777777" w:rsidR="00EE73C7" w:rsidRPr="00B34C74" w:rsidRDefault="00EE73C7" w:rsidP="00B34C74">
            <w:pPr>
              <w:rPr>
                <w:lang w:val="en-IN"/>
              </w:rPr>
            </w:pPr>
            <w:proofErr w:type="gramStart"/>
            <w:r w:rsidRPr="00B34C74">
              <w:rPr>
                <w:lang w:val="en-IN"/>
              </w:rPr>
              <w:t>Top-3</w:t>
            </w:r>
            <w:proofErr w:type="gramEnd"/>
            <w:r w:rsidRPr="00B34C74">
              <w:rPr>
                <w:lang w:val="en-IN"/>
              </w:rPr>
              <w:t xml:space="preserve"> Accuracy</w:t>
            </w:r>
          </w:p>
        </w:tc>
        <w:tc>
          <w:tcPr>
            <w:tcW w:w="0" w:type="auto"/>
            <w:vAlign w:val="center"/>
            <w:hideMark/>
          </w:tcPr>
          <w:p w14:paraId="66D84495" w14:textId="77777777" w:rsidR="00EE73C7" w:rsidRPr="00B34C74" w:rsidRDefault="00EE73C7" w:rsidP="00B34C74">
            <w:pPr>
              <w:rPr>
                <w:lang w:val="en-IN"/>
              </w:rPr>
            </w:pPr>
            <w:r w:rsidRPr="00B34C74">
              <w:rPr>
                <w:lang w:val="en-IN"/>
              </w:rPr>
              <w:t>~95%+</w:t>
            </w:r>
          </w:p>
        </w:tc>
        <w:tc>
          <w:tcPr>
            <w:tcW w:w="70" w:type="dxa"/>
          </w:tcPr>
          <w:p w14:paraId="6F4EDCE9" w14:textId="77777777" w:rsidR="00EE73C7" w:rsidRPr="00B34C74" w:rsidRDefault="00EE73C7" w:rsidP="00B34C74">
            <w:pPr>
              <w:rPr>
                <w:lang w:val="en-IN"/>
              </w:rPr>
            </w:pPr>
          </w:p>
        </w:tc>
      </w:tr>
      <w:tr w:rsidR="00EE73C7" w:rsidRPr="00B34C74" w14:paraId="5196FC31" w14:textId="3F7DBF78" w:rsidTr="008936F7">
        <w:trPr>
          <w:tblCellSpacing w:w="15" w:type="dxa"/>
        </w:trPr>
        <w:tc>
          <w:tcPr>
            <w:tcW w:w="0" w:type="auto"/>
            <w:vAlign w:val="center"/>
            <w:hideMark/>
          </w:tcPr>
          <w:p w14:paraId="58B0D5D9" w14:textId="77777777" w:rsidR="00EE73C7" w:rsidRPr="00B34C74" w:rsidRDefault="00EE73C7" w:rsidP="00B34C74">
            <w:pPr>
              <w:rPr>
                <w:lang w:val="en-IN"/>
              </w:rPr>
            </w:pPr>
            <w:r w:rsidRPr="00B34C74">
              <w:rPr>
                <w:lang w:val="en-IN"/>
              </w:rPr>
              <w:t>Macro F1 Score</w:t>
            </w:r>
          </w:p>
        </w:tc>
        <w:tc>
          <w:tcPr>
            <w:tcW w:w="0" w:type="auto"/>
            <w:vAlign w:val="center"/>
            <w:hideMark/>
          </w:tcPr>
          <w:p w14:paraId="1308BF13" w14:textId="77777777" w:rsidR="00EE73C7" w:rsidRPr="00B34C74" w:rsidRDefault="00EE73C7" w:rsidP="00B34C74">
            <w:pPr>
              <w:rPr>
                <w:lang w:val="en-IN"/>
              </w:rPr>
            </w:pPr>
            <w:r w:rsidRPr="00B34C74">
              <w:rPr>
                <w:lang w:val="en-IN"/>
              </w:rPr>
              <w:t>~0.85</w:t>
            </w:r>
          </w:p>
        </w:tc>
        <w:tc>
          <w:tcPr>
            <w:tcW w:w="70" w:type="dxa"/>
          </w:tcPr>
          <w:p w14:paraId="56273CED" w14:textId="77777777" w:rsidR="00EE73C7" w:rsidRPr="00B34C74" w:rsidRDefault="00EE73C7" w:rsidP="00B34C74">
            <w:pPr>
              <w:rPr>
                <w:lang w:val="en-IN"/>
              </w:rPr>
            </w:pPr>
          </w:p>
        </w:tc>
      </w:tr>
      <w:tr w:rsidR="00EE73C7" w:rsidRPr="00B34C74" w14:paraId="6610432A" w14:textId="3A59443D" w:rsidTr="008936F7">
        <w:trPr>
          <w:tblCellSpacing w:w="15" w:type="dxa"/>
        </w:trPr>
        <w:tc>
          <w:tcPr>
            <w:tcW w:w="0" w:type="auto"/>
            <w:vAlign w:val="center"/>
            <w:hideMark/>
          </w:tcPr>
          <w:p w14:paraId="2855B7CC" w14:textId="77777777" w:rsidR="00EE73C7" w:rsidRPr="00B34C74" w:rsidRDefault="00EE73C7" w:rsidP="00B34C74">
            <w:pPr>
              <w:rPr>
                <w:lang w:val="en-IN"/>
              </w:rPr>
            </w:pPr>
            <w:r w:rsidRPr="00B34C74">
              <w:rPr>
                <w:lang w:val="en-IN"/>
              </w:rPr>
              <w:t>Weighted F1 Score</w:t>
            </w:r>
          </w:p>
        </w:tc>
        <w:tc>
          <w:tcPr>
            <w:tcW w:w="0" w:type="auto"/>
            <w:vAlign w:val="center"/>
            <w:hideMark/>
          </w:tcPr>
          <w:p w14:paraId="7B78D856" w14:textId="77777777" w:rsidR="00EE73C7" w:rsidRPr="00B34C74" w:rsidRDefault="00EE73C7" w:rsidP="00B34C74">
            <w:pPr>
              <w:rPr>
                <w:lang w:val="en-IN"/>
              </w:rPr>
            </w:pPr>
            <w:r w:rsidRPr="00B34C74">
              <w:rPr>
                <w:lang w:val="en-IN"/>
              </w:rPr>
              <w:t>~0.88</w:t>
            </w:r>
          </w:p>
        </w:tc>
        <w:tc>
          <w:tcPr>
            <w:tcW w:w="70" w:type="dxa"/>
          </w:tcPr>
          <w:p w14:paraId="0D9BA078" w14:textId="77777777" w:rsidR="00EE73C7" w:rsidRPr="00B34C74" w:rsidRDefault="00EE73C7" w:rsidP="00B34C74">
            <w:pPr>
              <w:rPr>
                <w:lang w:val="en-IN"/>
              </w:rPr>
            </w:pPr>
          </w:p>
        </w:tc>
      </w:tr>
      <w:tr w:rsidR="00EE73C7" w:rsidRPr="00B34C74" w14:paraId="1496FD06" w14:textId="2667D9F0" w:rsidTr="008936F7">
        <w:trPr>
          <w:tblCellSpacing w:w="15" w:type="dxa"/>
        </w:trPr>
        <w:tc>
          <w:tcPr>
            <w:tcW w:w="0" w:type="auto"/>
            <w:vAlign w:val="center"/>
            <w:hideMark/>
          </w:tcPr>
          <w:p w14:paraId="18EDA011" w14:textId="77777777" w:rsidR="00EE73C7" w:rsidRPr="00B34C74" w:rsidRDefault="00EE73C7" w:rsidP="00B34C74">
            <w:pPr>
              <w:rPr>
                <w:lang w:val="en-IN"/>
              </w:rPr>
            </w:pPr>
            <w:r w:rsidRPr="00B34C74">
              <w:rPr>
                <w:lang w:val="en-IN"/>
              </w:rPr>
              <w:t>ROC-AUC</w:t>
            </w:r>
          </w:p>
        </w:tc>
        <w:tc>
          <w:tcPr>
            <w:tcW w:w="0" w:type="auto"/>
            <w:vAlign w:val="center"/>
            <w:hideMark/>
          </w:tcPr>
          <w:p w14:paraId="6F225EAD" w14:textId="77777777" w:rsidR="00EE73C7" w:rsidRPr="00B34C74" w:rsidRDefault="00EE73C7" w:rsidP="00AA240A">
            <w:pPr>
              <w:keepNext/>
              <w:rPr>
                <w:lang w:val="en-IN"/>
              </w:rPr>
            </w:pPr>
            <w:r w:rsidRPr="00B34C74">
              <w:rPr>
                <w:lang w:val="en-IN"/>
              </w:rPr>
              <w:t>High (≈0.90+)</w:t>
            </w:r>
          </w:p>
        </w:tc>
        <w:tc>
          <w:tcPr>
            <w:tcW w:w="70" w:type="dxa"/>
          </w:tcPr>
          <w:p w14:paraId="79208475" w14:textId="77777777" w:rsidR="00EE73C7" w:rsidRPr="00B34C74" w:rsidRDefault="00EE73C7" w:rsidP="00AA240A">
            <w:pPr>
              <w:keepNext/>
              <w:rPr>
                <w:lang w:val="en-IN"/>
              </w:rPr>
            </w:pPr>
          </w:p>
        </w:tc>
      </w:tr>
    </w:tbl>
    <w:p w14:paraId="3EAA8D68" w14:textId="21428383" w:rsidR="00B34C74" w:rsidRPr="00FF7D33" w:rsidRDefault="00AA240A" w:rsidP="00AA240A">
      <w:pPr>
        <w:pStyle w:val="Caption"/>
        <w:rPr>
          <w:lang w:val="en-IN"/>
        </w:rPr>
      </w:pPr>
      <w:r>
        <w:t xml:space="preserve">Table </w:t>
      </w:r>
      <w:r w:rsidR="00437F65">
        <w:t>4</w:t>
      </w:r>
      <w:r>
        <w:t>: Overall Model Performance Metrics</w:t>
      </w:r>
    </w:p>
    <w:p w14:paraId="729E2846" w14:textId="09D277CA" w:rsidR="00B100B9" w:rsidRPr="00F56F12" w:rsidRDefault="00D73FC8" w:rsidP="00F56F12">
      <w:pPr>
        <w:pStyle w:val="Heading2"/>
        <w:numPr>
          <w:ilvl w:val="1"/>
          <w:numId w:val="1"/>
        </w:numPr>
        <w:rPr>
          <w:rFonts w:asciiTheme="minorHAnsi" w:hAnsiTheme="minorHAnsi"/>
        </w:rPr>
      </w:pPr>
      <w:bookmarkStart w:id="69" w:name="_Toc227897616"/>
      <w:r w:rsidRPr="00F56F12">
        <w:rPr>
          <w:rFonts w:asciiTheme="minorHAnsi" w:hAnsiTheme="minorHAnsi"/>
        </w:rPr>
        <w:lastRenderedPageBreak/>
        <w:t>Classification Performance Analysis</w:t>
      </w:r>
      <w:bookmarkEnd w:id="69"/>
    </w:p>
    <w:p w14:paraId="2D61EF10" w14:textId="329247DE" w:rsidR="00D73FC8" w:rsidRPr="00F56F12" w:rsidRDefault="00D73FC8" w:rsidP="00F56F12">
      <w:pPr>
        <w:pStyle w:val="Heading3"/>
        <w:numPr>
          <w:ilvl w:val="2"/>
          <w:numId w:val="1"/>
        </w:numPr>
      </w:pPr>
      <w:bookmarkStart w:id="70" w:name="_Toc227897617"/>
      <w:r w:rsidRPr="00F56F12">
        <w:t>Confusion Matrix</w:t>
      </w:r>
      <w:bookmarkEnd w:id="70"/>
    </w:p>
    <w:p w14:paraId="035D2993" w14:textId="77777777" w:rsidR="00D73FC8" w:rsidRPr="00D73FC8" w:rsidRDefault="00D73FC8" w:rsidP="00D73FC8">
      <w:pPr>
        <w:rPr>
          <w:lang w:val="en-IN"/>
        </w:rPr>
      </w:pPr>
      <w:r w:rsidRPr="00D73FC8">
        <w:rPr>
          <w:lang w:val="en-IN"/>
        </w:rPr>
        <w:t>The confusion matrix provides insight into how predictions are distributed across classes.</w:t>
      </w:r>
    </w:p>
    <w:p w14:paraId="28109B62" w14:textId="77777777" w:rsidR="00D73FC8" w:rsidRPr="00D73FC8" w:rsidRDefault="00D73FC8" w:rsidP="00D73FC8">
      <w:pPr>
        <w:rPr>
          <w:lang w:val="en-IN"/>
        </w:rPr>
      </w:pPr>
      <w:r w:rsidRPr="00D73FC8">
        <w:rPr>
          <w:lang w:val="en-IN"/>
        </w:rPr>
        <w:t>Key observations:</w:t>
      </w:r>
    </w:p>
    <w:p w14:paraId="2025D42C" w14:textId="77777777" w:rsidR="00D73FC8" w:rsidRPr="00D73FC8" w:rsidRDefault="00D73FC8">
      <w:pPr>
        <w:numPr>
          <w:ilvl w:val="0"/>
          <w:numId w:val="60"/>
        </w:numPr>
        <w:rPr>
          <w:lang w:val="en-IN"/>
        </w:rPr>
      </w:pPr>
      <w:r w:rsidRPr="00D73FC8">
        <w:rPr>
          <w:lang w:val="en-IN"/>
        </w:rPr>
        <w:t xml:space="preserve">Most predictions lie along the diagonal, indicating correct classifications </w:t>
      </w:r>
    </w:p>
    <w:p w14:paraId="66496018" w14:textId="77777777" w:rsidR="00D73FC8" w:rsidRPr="00D73FC8" w:rsidRDefault="00D73FC8">
      <w:pPr>
        <w:numPr>
          <w:ilvl w:val="0"/>
          <w:numId w:val="60"/>
        </w:numPr>
        <w:rPr>
          <w:lang w:val="en-IN"/>
        </w:rPr>
      </w:pPr>
      <w:r w:rsidRPr="00D73FC8">
        <w:rPr>
          <w:lang w:val="en-IN"/>
        </w:rPr>
        <w:t xml:space="preserve">Misclassifications occur primarily between visually similar food items </w:t>
      </w:r>
    </w:p>
    <w:p w14:paraId="29CFC263" w14:textId="5BA6C89B" w:rsidR="00D73FC8" w:rsidRDefault="00D73FC8">
      <w:pPr>
        <w:numPr>
          <w:ilvl w:val="0"/>
          <w:numId w:val="60"/>
        </w:numPr>
        <w:rPr>
          <w:lang w:val="en-IN"/>
        </w:rPr>
      </w:pPr>
      <w:r w:rsidRPr="00D73FC8">
        <w:rPr>
          <w:lang w:val="en-IN"/>
        </w:rPr>
        <w:t>Certain classes are more difficult to distinguish due to similarity in texture and appearance</w:t>
      </w:r>
    </w:p>
    <w:p w14:paraId="077FAA39" w14:textId="77777777" w:rsidR="00D12DFD" w:rsidRPr="00F56F12" w:rsidRDefault="00D12DFD" w:rsidP="00D12DFD">
      <w:pPr>
        <w:rPr>
          <w:lang w:val="en-IN"/>
        </w:rPr>
      </w:pPr>
    </w:p>
    <w:p w14:paraId="07B97CA7" w14:textId="26C45764" w:rsidR="00D73FC8" w:rsidRPr="00F56F12" w:rsidRDefault="00D73FC8" w:rsidP="00F56F12">
      <w:pPr>
        <w:pStyle w:val="Heading3"/>
        <w:numPr>
          <w:ilvl w:val="2"/>
          <w:numId w:val="1"/>
        </w:numPr>
      </w:pPr>
      <w:bookmarkStart w:id="71" w:name="_Toc227897618"/>
      <w:r w:rsidRPr="00F56F12">
        <w:t>Classification Report</w:t>
      </w:r>
      <w:bookmarkEnd w:id="71"/>
      <w:r w:rsidRPr="00F56F12">
        <w:t xml:space="preserve"> </w:t>
      </w:r>
    </w:p>
    <w:p w14:paraId="6F233C16" w14:textId="77777777" w:rsidR="00D73FC8" w:rsidRPr="00D73FC8" w:rsidRDefault="00D73FC8" w:rsidP="00D73FC8">
      <w:pPr>
        <w:rPr>
          <w:lang w:val="en-IN"/>
        </w:rPr>
      </w:pPr>
      <w:r w:rsidRPr="00D73FC8">
        <w:rPr>
          <w:lang w:val="en-IN"/>
        </w:rPr>
        <w:t>The classification report shows:</w:t>
      </w:r>
    </w:p>
    <w:p w14:paraId="35C51486" w14:textId="77777777" w:rsidR="00D73FC8" w:rsidRPr="00D73FC8" w:rsidRDefault="00D73FC8">
      <w:pPr>
        <w:numPr>
          <w:ilvl w:val="0"/>
          <w:numId w:val="61"/>
        </w:numPr>
        <w:rPr>
          <w:lang w:val="en-IN"/>
        </w:rPr>
      </w:pPr>
      <w:r w:rsidRPr="00D73FC8">
        <w:rPr>
          <w:lang w:val="en-IN"/>
        </w:rPr>
        <w:t xml:space="preserve">Precision: ability to avoid false positives </w:t>
      </w:r>
    </w:p>
    <w:p w14:paraId="64B12E52" w14:textId="77777777" w:rsidR="00D73FC8" w:rsidRPr="00D73FC8" w:rsidRDefault="00D73FC8">
      <w:pPr>
        <w:numPr>
          <w:ilvl w:val="0"/>
          <w:numId w:val="61"/>
        </w:numPr>
        <w:rPr>
          <w:lang w:val="en-IN"/>
        </w:rPr>
      </w:pPr>
      <w:r w:rsidRPr="00D73FC8">
        <w:rPr>
          <w:lang w:val="en-IN"/>
        </w:rPr>
        <w:t xml:space="preserve">Recall: ability to correctly identify true instances </w:t>
      </w:r>
    </w:p>
    <w:p w14:paraId="7C4AF13A" w14:textId="77777777" w:rsidR="00D73FC8" w:rsidRPr="00D73FC8" w:rsidRDefault="00D73FC8">
      <w:pPr>
        <w:numPr>
          <w:ilvl w:val="0"/>
          <w:numId w:val="61"/>
        </w:numPr>
        <w:rPr>
          <w:lang w:val="en-IN"/>
        </w:rPr>
      </w:pPr>
      <w:r w:rsidRPr="00D73FC8">
        <w:rPr>
          <w:lang w:val="en-IN"/>
        </w:rPr>
        <w:t xml:space="preserve">F1-score: balance between precision and recall </w:t>
      </w:r>
    </w:p>
    <w:p w14:paraId="62153E6C" w14:textId="77777777" w:rsidR="00D73FC8" w:rsidRPr="00D73FC8" w:rsidRDefault="00D73FC8" w:rsidP="00D73FC8">
      <w:pPr>
        <w:rPr>
          <w:b/>
          <w:bCs/>
          <w:lang w:val="en-IN"/>
        </w:rPr>
      </w:pPr>
      <w:r w:rsidRPr="00D73FC8">
        <w:rPr>
          <w:b/>
          <w:bCs/>
          <w:lang w:val="en-IN"/>
        </w:rPr>
        <w:t>Interpretation</w:t>
      </w:r>
    </w:p>
    <w:p w14:paraId="09AF9A95" w14:textId="3DEF50E5" w:rsidR="00B34C74" w:rsidRPr="00F56F12" w:rsidRDefault="00D73FC8" w:rsidP="00D73FC8">
      <w:pPr>
        <w:rPr>
          <w:lang w:val="en-IN"/>
        </w:rPr>
      </w:pPr>
      <w:r w:rsidRPr="00D73FC8">
        <w:rPr>
          <w:lang w:val="en-IN"/>
        </w:rPr>
        <w:t>The model demonstrates consistent performance across most classes, although some categories exhibit lower recall due to ambiguity in visual features.</w:t>
      </w:r>
    </w:p>
    <w:p w14:paraId="07ED313F" w14:textId="4C16FFE2" w:rsidR="00B100B9" w:rsidRPr="00F56F12" w:rsidRDefault="00B100B9" w:rsidP="00F56F12">
      <w:pPr>
        <w:pStyle w:val="Heading2"/>
        <w:numPr>
          <w:ilvl w:val="1"/>
          <w:numId w:val="1"/>
        </w:numPr>
        <w:rPr>
          <w:rFonts w:asciiTheme="minorHAnsi" w:hAnsiTheme="minorHAnsi"/>
        </w:rPr>
      </w:pPr>
      <w:r w:rsidRPr="00F56F12">
        <w:rPr>
          <w:rFonts w:asciiTheme="minorHAnsi" w:hAnsiTheme="minorHAnsi"/>
        </w:rPr>
        <w:t xml:space="preserve"> </w:t>
      </w:r>
      <w:bookmarkStart w:id="72" w:name="_Toc227897619"/>
      <w:r w:rsidR="00F56F12" w:rsidRPr="00F56F12">
        <w:rPr>
          <w:rFonts w:asciiTheme="minorHAnsi" w:hAnsiTheme="minorHAnsi"/>
        </w:rPr>
        <w:t>Top K</w:t>
      </w:r>
      <w:r w:rsidR="00D73FC8" w:rsidRPr="00F56F12">
        <w:rPr>
          <w:rFonts w:asciiTheme="minorHAnsi" w:hAnsiTheme="minorHAnsi"/>
        </w:rPr>
        <w:t xml:space="preserve"> Accuracy Analysis</w:t>
      </w:r>
      <w:bookmarkEnd w:id="72"/>
    </w:p>
    <w:p w14:paraId="04282AD3" w14:textId="77A2D4F1" w:rsidR="00D73FC8" w:rsidRPr="00D73FC8" w:rsidRDefault="00F56F12" w:rsidP="00D73FC8">
      <w:pPr>
        <w:rPr>
          <w:rFonts w:cs="Times New Roman"/>
          <w:lang w:val="en-IN"/>
        </w:rPr>
      </w:pPr>
      <w:r w:rsidRPr="00D73FC8">
        <w:rPr>
          <w:rFonts w:cs="Times New Roman"/>
          <w:lang w:val="en-IN"/>
        </w:rPr>
        <w:t>Top 3</w:t>
      </w:r>
      <w:r w:rsidR="00D73FC8" w:rsidRPr="00D73FC8">
        <w:rPr>
          <w:rFonts w:cs="Times New Roman"/>
          <w:lang w:val="en-IN"/>
        </w:rPr>
        <w:t xml:space="preserve"> accuracy was significantly higher than </w:t>
      </w:r>
      <w:proofErr w:type="gramStart"/>
      <w:r w:rsidR="00D73FC8" w:rsidRPr="00D73FC8">
        <w:rPr>
          <w:rFonts w:cs="Times New Roman"/>
          <w:lang w:val="en-IN"/>
        </w:rPr>
        <w:t>top-1</w:t>
      </w:r>
      <w:proofErr w:type="gramEnd"/>
      <w:r w:rsidR="00D73FC8" w:rsidRPr="00D73FC8">
        <w:rPr>
          <w:rFonts w:cs="Times New Roman"/>
          <w:lang w:val="en-IN"/>
        </w:rPr>
        <w:t xml:space="preserve"> accuracy, indicating that:</w:t>
      </w:r>
    </w:p>
    <w:p w14:paraId="13FF86F2" w14:textId="22C8E3FA" w:rsidR="00D73FC8" w:rsidRPr="00D73FC8" w:rsidRDefault="00374C17">
      <w:pPr>
        <w:numPr>
          <w:ilvl w:val="0"/>
          <w:numId w:val="62"/>
        </w:numPr>
        <w:rPr>
          <w:rFonts w:cs="Times New Roman"/>
          <w:lang w:val="en-IN"/>
        </w:rPr>
      </w:pPr>
      <w:r w:rsidRPr="00D73FC8">
        <w:rPr>
          <w:rFonts w:cs="Times New Roman"/>
          <w:lang w:val="en-IN"/>
        </w:rPr>
        <w:t xml:space="preserve">The </w:t>
      </w:r>
      <w:r w:rsidR="00D73FC8" w:rsidRPr="00D73FC8">
        <w:rPr>
          <w:rFonts w:cs="Times New Roman"/>
          <w:lang w:val="en-IN"/>
        </w:rPr>
        <w:t xml:space="preserve">correct class often appears within the top predictions </w:t>
      </w:r>
    </w:p>
    <w:p w14:paraId="4CE89E6C" w14:textId="7AD0840B" w:rsidR="00D73FC8" w:rsidRPr="00D73FC8" w:rsidRDefault="00CB3543">
      <w:pPr>
        <w:numPr>
          <w:ilvl w:val="0"/>
          <w:numId w:val="62"/>
        </w:numPr>
        <w:rPr>
          <w:rFonts w:cs="Times New Roman"/>
          <w:lang w:val="en-IN"/>
        </w:rPr>
      </w:pPr>
      <w:r>
        <w:rPr>
          <w:rFonts w:cs="Times New Roman"/>
          <w:lang w:val="en-IN"/>
        </w:rPr>
        <w:t>The</w:t>
      </w:r>
      <w:r w:rsidR="00D73FC8" w:rsidRPr="00D73FC8">
        <w:rPr>
          <w:rFonts w:cs="Times New Roman"/>
          <w:lang w:val="en-IN"/>
        </w:rPr>
        <w:t xml:space="preserve"> model captures meaningful feature representations </w:t>
      </w:r>
    </w:p>
    <w:p w14:paraId="13126B08" w14:textId="6BE44683" w:rsidR="00D73FC8" w:rsidRPr="00D73FC8" w:rsidRDefault="00374C17">
      <w:pPr>
        <w:numPr>
          <w:ilvl w:val="0"/>
          <w:numId w:val="62"/>
        </w:numPr>
        <w:rPr>
          <w:rFonts w:cs="Times New Roman"/>
          <w:lang w:val="en-IN"/>
        </w:rPr>
      </w:pPr>
      <w:r w:rsidRPr="00D73FC8">
        <w:rPr>
          <w:rFonts w:cs="Times New Roman"/>
          <w:lang w:val="en-IN"/>
        </w:rPr>
        <w:t xml:space="preserve">Prediction </w:t>
      </w:r>
      <w:r w:rsidR="00D73FC8" w:rsidRPr="00D73FC8">
        <w:rPr>
          <w:rFonts w:cs="Times New Roman"/>
          <w:lang w:val="en-IN"/>
        </w:rPr>
        <w:t xml:space="preserve">uncertainty is manageable </w:t>
      </w:r>
    </w:p>
    <w:p w14:paraId="44A0C48F" w14:textId="77777777" w:rsidR="00D73FC8" w:rsidRPr="00D73FC8" w:rsidRDefault="00D73FC8" w:rsidP="00D73FC8">
      <w:pPr>
        <w:rPr>
          <w:rFonts w:cs="Times New Roman"/>
          <w:b/>
          <w:bCs/>
          <w:lang w:val="en-IN"/>
        </w:rPr>
      </w:pPr>
      <w:r w:rsidRPr="00D73FC8">
        <w:rPr>
          <w:rFonts w:cs="Times New Roman"/>
          <w:b/>
          <w:bCs/>
          <w:lang w:val="en-IN"/>
        </w:rPr>
        <w:t>Importance</w:t>
      </w:r>
    </w:p>
    <w:p w14:paraId="72BE6D65" w14:textId="07A335DA" w:rsidR="001D0682" w:rsidRPr="007D1169" w:rsidRDefault="00D73FC8" w:rsidP="007D1169">
      <w:pPr>
        <w:rPr>
          <w:rFonts w:cs="Times New Roman"/>
          <w:lang w:val="en-IN"/>
        </w:rPr>
      </w:pPr>
      <w:r w:rsidRPr="00D73FC8">
        <w:rPr>
          <w:rFonts w:cs="Times New Roman"/>
          <w:lang w:val="en-IN"/>
        </w:rPr>
        <w:t>In real-world applications, presenting multiple predictions improves user trust and usability, particularly when combined with confidence scores.</w:t>
      </w:r>
    </w:p>
    <w:tbl>
      <w:tblPr>
        <w:tblW w:w="0" w:type="auto"/>
        <w:tblCellSpacing w:w="15" w:type="dxa"/>
        <w:tblBorders>
          <w:top w:val="single" w:sz="4" w:space="0" w:color="156082" w:themeColor="accent1"/>
          <w:left w:val="single" w:sz="4" w:space="0" w:color="156082" w:themeColor="accent1"/>
          <w:bottom w:val="single" w:sz="4" w:space="0" w:color="156082" w:themeColor="accent1"/>
          <w:right w:val="single" w:sz="4" w:space="0" w:color="156082" w:themeColor="accent1"/>
          <w:insideH w:val="single" w:sz="4" w:space="0" w:color="156082" w:themeColor="accent1"/>
          <w:insideV w:val="single" w:sz="4" w:space="0" w:color="156082" w:themeColor="accent1"/>
        </w:tblBorders>
        <w:tblCellMar>
          <w:top w:w="15" w:type="dxa"/>
          <w:left w:w="15" w:type="dxa"/>
          <w:bottom w:w="15" w:type="dxa"/>
          <w:right w:w="15" w:type="dxa"/>
        </w:tblCellMar>
        <w:tblLook w:val="04A0" w:firstRow="1" w:lastRow="0" w:firstColumn="1" w:lastColumn="0" w:noHBand="0" w:noVBand="1"/>
      </w:tblPr>
      <w:tblGrid>
        <w:gridCol w:w="1550"/>
        <w:gridCol w:w="4968"/>
      </w:tblGrid>
      <w:tr w:rsidR="00B34C74" w:rsidRPr="00B34C74" w14:paraId="7615577A" w14:textId="77777777" w:rsidTr="00B34C74">
        <w:trPr>
          <w:tblHeader/>
          <w:tblCellSpacing w:w="15" w:type="dxa"/>
        </w:trPr>
        <w:tc>
          <w:tcPr>
            <w:tcW w:w="0" w:type="auto"/>
            <w:vAlign w:val="center"/>
            <w:hideMark/>
          </w:tcPr>
          <w:p w14:paraId="7A4FA74A" w14:textId="77777777" w:rsidR="00B34C74" w:rsidRPr="00B34C74" w:rsidRDefault="00B34C74" w:rsidP="00B34C74">
            <w:pPr>
              <w:rPr>
                <w:rFonts w:cs="Times New Roman"/>
                <w:b/>
                <w:bCs/>
                <w:lang w:val="en-IN"/>
              </w:rPr>
            </w:pPr>
            <w:r w:rsidRPr="00B34C74">
              <w:rPr>
                <w:rFonts w:cs="Times New Roman"/>
                <w:b/>
                <w:bCs/>
                <w:lang w:val="en-IN"/>
              </w:rPr>
              <w:lastRenderedPageBreak/>
              <w:t>Metric</w:t>
            </w:r>
          </w:p>
        </w:tc>
        <w:tc>
          <w:tcPr>
            <w:tcW w:w="0" w:type="auto"/>
            <w:vAlign w:val="center"/>
            <w:hideMark/>
          </w:tcPr>
          <w:p w14:paraId="5CD1C23C" w14:textId="77777777" w:rsidR="00B34C74" w:rsidRPr="00B34C74" w:rsidRDefault="00B34C74" w:rsidP="00B34C74">
            <w:pPr>
              <w:rPr>
                <w:rFonts w:cs="Times New Roman"/>
                <w:b/>
                <w:bCs/>
                <w:lang w:val="en-IN"/>
              </w:rPr>
            </w:pPr>
            <w:r w:rsidRPr="00B34C74">
              <w:rPr>
                <w:rFonts w:cs="Times New Roman"/>
                <w:b/>
                <w:bCs/>
                <w:lang w:val="en-IN"/>
              </w:rPr>
              <w:t>Value</w:t>
            </w:r>
          </w:p>
        </w:tc>
      </w:tr>
      <w:tr w:rsidR="00B34C74" w:rsidRPr="00B34C74" w14:paraId="3AF89B9A" w14:textId="77777777" w:rsidTr="00B34C74">
        <w:trPr>
          <w:tblCellSpacing w:w="15" w:type="dxa"/>
        </w:trPr>
        <w:tc>
          <w:tcPr>
            <w:tcW w:w="0" w:type="auto"/>
            <w:vAlign w:val="center"/>
            <w:hideMark/>
          </w:tcPr>
          <w:p w14:paraId="2BC9E1CD" w14:textId="77777777" w:rsidR="00B34C74" w:rsidRPr="00B34C74" w:rsidRDefault="00B34C74" w:rsidP="00B34C74">
            <w:pPr>
              <w:rPr>
                <w:rFonts w:cs="Times New Roman"/>
                <w:lang w:val="en-IN"/>
              </w:rPr>
            </w:pPr>
            <w:proofErr w:type="gramStart"/>
            <w:r w:rsidRPr="00B34C74">
              <w:rPr>
                <w:rFonts w:cs="Times New Roman"/>
                <w:lang w:val="en-IN"/>
              </w:rPr>
              <w:t>Top-1</w:t>
            </w:r>
            <w:proofErr w:type="gramEnd"/>
            <w:r w:rsidRPr="00B34C74">
              <w:rPr>
                <w:rFonts w:cs="Times New Roman"/>
                <w:lang w:val="en-IN"/>
              </w:rPr>
              <w:t xml:space="preserve"> Accuracy</w:t>
            </w:r>
          </w:p>
        </w:tc>
        <w:tc>
          <w:tcPr>
            <w:tcW w:w="0" w:type="auto"/>
            <w:vAlign w:val="center"/>
            <w:hideMark/>
          </w:tcPr>
          <w:p w14:paraId="7AE84053" w14:textId="24F30C4A" w:rsidR="00B34C74" w:rsidRPr="00B34C74" w:rsidRDefault="00B34C74" w:rsidP="00B34C74">
            <w:pPr>
              <w:rPr>
                <w:rFonts w:cs="Times New Roman"/>
                <w:lang w:val="en-IN"/>
              </w:rPr>
            </w:pPr>
            <w:r w:rsidRPr="00B34C74">
              <w:rPr>
                <w:rFonts w:cs="Times New Roman"/>
                <w:lang w:val="en-IN"/>
              </w:rPr>
              <w:t>~90%</w:t>
            </w:r>
          </w:p>
        </w:tc>
      </w:tr>
      <w:tr w:rsidR="00B34C74" w:rsidRPr="00B34C74" w14:paraId="30CAD125" w14:textId="77777777" w:rsidTr="00B34C74">
        <w:trPr>
          <w:tblCellSpacing w:w="15" w:type="dxa"/>
        </w:trPr>
        <w:tc>
          <w:tcPr>
            <w:tcW w:w="0" w:type="auto"/>
            <w:vAlign w:val="center"/>
            <w:hideMark/>
          </w:tcPr>
          <w:p w14:paraId="6E7628B3" w14:textId="77777777" w:rsidR="00B34C74" w:rsidRPr="00B34C74" w:rsidRDefault="00B34C74" w:rsidP="00B34C74">
            <w:pPr>
              <w:rPr>
                <w:rFonts w:cs="Times New Roman"/>
                <w:lang w:val="en-IN"/>
              </w:rPr>
            </w:pPr>
            <w:proofErr w:type="gramStart"/>
            <w:r w:rsidRPr="00B34C74">
              <w:rPr>
                <w:rFonts w:cs="Times New Roman"/>
                <w:lang w:val="en-IN"/>
              </w:rPr>
              <w:t>Top-3</w:t>
            </w:r>
            <w:proofErr w:type="gramEnd"/>
            <w:r w:rsidRPr="00B34C74">
              <w:rPr>
                <w:rFonts w:cs="Times New Roman"/>
                <w:lang w:val="en-IN"/>
              </w:rPr>
              <w:t xml:space="preserve"> Accuracy</w:t>
            </w:r>
          </w:p>
        </w:tc>
        <w:tc>
          <w:tcPr>
            <w:tcW w:w="0" w:type="auto"/>
            <w:vAlign w:val="center"/>
            <w:hideMark/>
          </w:tcPr>
          <w:p w14:paraId="46045F5A" w14:textId="63DE0CE6" w:rsidR="00B34C74" w:rsidRPr="00B34C74" w:rsidRDefault="00B34C74" w:rsidP="00B34C74">
            <w:pPr>
              <w:rPr>
                <w:rFonts w:cs="Times New Roman"/>
                <w:lang w:val="en-IN"/>
              </w:rPr>
            </w:pPr>
            <w:r w:rsidRPr="00B34C74">
              <w:rPr>
                <w:rFonts w:cs="Times New Roman"/>
                <w:lang w:val="en-IN"/>
              </w:rPr>
              <w:t>~9</w:t>
            </w:r>
            <w:r w:rsidR="00097D1A">
              <w:rPr>
                <w:rFonts w:cs="Times New Roman"/>
                <w:lang w:val="en-IN"/>
              </w:rPr>
              <w:t>6</w:t>
            </w:r>
            <w:r w:rsidRPr="00B34C74">
              <w:rPr>
                <w:rFonts w:cs="Times New Roman"/>
                <w:lang w:val="en-IN"/>
              </w:rPr>
              <w:t>%</w:t>
            </w:r>
          </w:p>
        </w:tc>
      </w:tr>
      <w:tr w:rsidR="00B34C74" w:rsidRPr="00B34C74" w14:paraId="0A9E6CA5" w14:textId="77777777" w:rsidTr="00B34C74">
        <w:trPr>
          <w:tblCellSpacing w:w="15" w:type="dxa"/>
        </w:trPr>
        <w:tc>
          <w:tcPr>
            <w:tcW w:w="0" w:type="auto"/>
            <w:vAlign w:val="center"/>
            <w:hideMark/>
          </w:tcPr>
          <w:p w14:paraId="6FC63CEC" w14:textId="77777777" w:rsidR="00B34C74" w:rsidRPr="00B34C74" w:rsidRDefault="00B34C74" w:rsidP="00B34C74">
            <w:pPr>
              <w:rPr>
                <w:rFonts w:cs="Times New Roman"/>
                <w:lang w:val="en-IN"/>
              </w:rPr>
            </w:pPr>
            <w:proofErr w:type="gramStart"/>
            <w:r w:rsidRPr="00B34C74">
              <w:rPr>
                <w:rFonts w:cs="Times New Roman"/>
                <w:lang w:val="en-IN"/>
              </w:rPr>
              <w:t>Top-5</w:t>
            </w:r>
            <w:proofErr w:type="gramEnd"/>
            <w:r w:rsidRPr="00B34C74">
              <w:rPr>
                <w:rFonts w:cs="Times New Roman"/>
                <w:lang w:val="en-IN"/>
              </w:rPr>
              <w:t xml:space="preserve"> Accuracy</w:t>
            </w:r>
          </w:p>
        </w:tc>
        <w:tc>
          <w:tcPr>
            <w:tcW w:w="0" w:type="auto"/>
            <w:vAlign w:val="center"/>
            <w:hideMark/>
          </w:tcPr>
          <w:p w14:paraId="231C2AB0" w14:textId="77777777" w:rsidR="00B34C74" w:rsidRPr="00B34C74" w:rsidRDefault="00B34C74" w:rsidP="00B34C74">
            <w:pPr>
              <w:rPr>
                <w:rFonts w:cs="Times New Roman"/>
                <w:lang w:val="en-IN"/>
              </w:rPr>
            </w:pPr>
            <w:r w:rsidRPr="00B34C74">
              <w:rPr>
                <w:rFonts w:cs="Times New Roman"/>
                <w:lang w:val="en-IN"/>
              </w:rPr>
              <w:t>~97%</w:t>
            </w:r>
          </w:p>
        </w:tc>
      </w:tr>
      <w:tr w:rsidR="00B34C74" w:rsidRPr="00B34C74" w14:paraId="1AC6D59B" w14:textId="77777777" w:rsidTr="00B34C74">
        <w:trPr>
          <w:tblCellSpacing w:w="15" w:type="dxa"/>
        </w:trPr>
        <w:tc>
          <w:tcPr>
            <w:tcW w:w="0" w:type="auto"/>
            <w:vAlign w:val="center"/>
            <w:hideMark/>
          </w:tcPr>
          <w:p w14:paraId="7ABAAD16" w14:textId="77777777" w:rsidR="00B34C74" w:rsidRPr="00B34C74" w:rsidRDefault="00B34C74" w:rsidP="00B34C74">
            <w:pPr>
              <w:rPr>
                <w:rFonts w:cs="Times New Roman"/>
                <w:lang w:val="en-IN"/>
              </w:rPr>
            </w:pPr>
            <w:r w:rsidRPr="00B34C74">
              <w:rPr>
                <w:rFonts w:cs="Times New Roman"/>
                <w:lang w:val="en-IN"/>
              </w:rPr>
              <w:t>Insight</w:t>
            </w:r>
          </w:p>
        </w:tc>
        <w:tc>
          <w:tcPr>
            <w:tcW w:w="0" w:type="auto"/>
            <w:vAlign w:val="center"/>
            <w:hideMark/>
          </w:tcPr>
          <w:p w14:paraId="668F1934" w14:textId="415556E7" w:rsidR="00B34C74" w:rsidRPr="00B34C74" w:rsidRDefault="00CB3543" w:rsidP="00EE73C7">
            <w:pPr>
              <w:keepNext/>
              <w:rPr>
                <w:rFonts w:cs="Times New Roman"/>
                <w:lang w:val="en-IN"/>
              </w:rPr>
            </w:pPr>
            <w:r>
              <w:rPr>
                <w:rFonts w:cs="Times New Roman"/>
                <w:lang w:val="en-IN"/>
              </w:rPr>
              <w:t>The correct</w:t>
            </w:r>
            <w:r w:rsidR="00B34C74" w:rsidRPr="00B34C74">
              <w:rPr>
                <w:rFonts w:cs="Times New Roman"/>
                <w:lang w:val="en-IN"/>
              </w:rPr>
              <w:t xml:space="preserve"> class </w:t>
            </w:r>
            <w:r>
              <w:rPr>
                <w:rFonts w:cs="Times New Roman"/>
                <w:lang w:val="en-IN"/>
              </w:rPr>
              <w:t xml:space="preserve">is </w:t>
            </w:r>
            <w:r w:rsidR="00B34C74" w:rsidRPr="00B34C74">
              <w:rPr>
                <w:rFonts w:cs="Times New Roman"/>
                <w:lang w:val="en-IN"/>
              </w:rPr>
              <w:t xml:space="preserve">often within </w:t>
            </w:r>
            <w:r>
              <w:rPr>
                <w:rFonts w:cs="Times New Roman"/>
                <w:lang w:val="en-IN"/>
              </w:rPr>
              <w:t xml:space="preserve">the </w:t>
            </w:r>
            <w:r w:rsidR="00B34C74" w:rsidRPr="00B34C74">
              <w:rPr>
                <w:rFonts w:cs="Times New Roman"/>
                <w:lang w:val="en-IN"/>
              </w:rPr>
              <w:t>top predictions</w:t>
            </w:r>
            <w:r>
              <w:rPr>
                <w:rFonts w:cs="Times New Roman"/>
                <w:lang w:val="en-IN"/>
              </w:rPr>
              <w:t>.</w:t>
            </w:r>
          </w:p>
        </w:tc>
      </w:tr>
    </w:tbl>
    <w:p w14:paraId="50CBBA3E" w14:textId="30B6819C" w:rsidR="00B100B9" w:rsidRDefault="00EE73C7" w:rsidP="00EE73C7">
      <w:pPr>
        <w:pStyle w:val="Caption"/>
      </w:pPr>
      <w:r>
        <w:t xml:space="preserve">Table </w:t>
      </w:r>
      <w:r w:rsidR="00766333">
        <w:t>5</w:t>
      </w:r>
      <w:r>
        <w:t>:  Top K Accuracy Results</w:t>
      </w:r>
    </w:p>
    <w:p w14:paraId="7A2E2FCC" w14:textId="77777777" w:rsidR="007D1169" w:rsidRPr="007D1169" w:rsidRDefault="007D1169" w:rsidP="007D1169"/>
    <w:p w14:paraId="00F617F6" w14:textId="50612CB9" w:rsidR="00B100B9" w:rsidRPr="00F56F12" w:rsidRDefault="00D73FC8" w:rsidP="00F56F12">
      <w:pPr>
        <w:pStyle w:val="Heading2"/>
        <w:numPr>
          <w:ilvl w:val="1"/>
          <w:numId w:val="1"/>
        </w:numPr>
        <w:rPr>
          <w:rFonts w:asciiTheme="minorHAnsi" w:hAnsiTheme="minorHAnsi"/>
        </w:rPr>
      </w:pPr>
      <w:bookmarkStart w:id="73" w:name="_Toc227897620"/>
      <w:r w:rsidRPr="00F56F12">
        <w:rPr>
          <w:rFonts w:asciiTheme="minorHAnsi" w:hAnsiTheme="minorHAnsi"/>
        </w:rPr>
        <w:t>ROC Curve and AUC Analysis</w:t>
      </w:r>
      <w:bookmarkEnd w:id="73"/>
    </w:p>
    <w:p w14:paraId="6DA7A69E" w14:textId="77777777" w:rsidR="00D73FC8" w:rsidRPr="00D73FC8" w:rsidRDefault="00D73FC8" w:rsidP="00D73FC8">
      <w:pPr>
        <w:rPr>
          <w:rFonts w:cs="Times New Roman"/>
          <w:lang w:val="en-IN"/>
        </w:rPr>
      </w:pPr>
      <w:r w:rsidRPr="00D73FC8">
        <w:rPr>
          <w:rFonts w:cs="Times New Roman"/>
          <w:lang w:val="en-IN"/>
        </w:rPr>
        <w:t>The Receiver Operating Characteristic (ROC) curve was generated using a one-vs-rest approach.</w:t>
      </w:r>
    </w:p>
    <w:p w14:paraId="53AFE2F3" w14:textId="77777777" w:rsidR="00D73FC8" w:rsidRPr="00D73FC8" w:rsidRDefault="00D73FC8">
      <w:pPr>
        <w:numPr>
          <w:ilvl w:val="0"/>
          <w:numId w:val="63"/>
        </w:numPr>
        <w:rPr>
          <w:rFonts w:cs="Times New Roman"/>
          <w:lang w:val="en-IN"/>
        </w:rPr>
      </w:pPr>
      <w:r w:rsidRPr="00D73FC8">
        <w:rPr>
          <w:rFonts w:cs="Times New Roman"/>
          <w:b/>
          <w:bCs/>
          <w:lang w:val="en-IN"/>
        </w:rPr>
        <w:t>Micro-average AUC:</w:t>
      </w:r>
      <w:r w:rsidRPr="00D73FC8">
        <w:rPr>
          <w:rFonts w:cs="Times New Roman"/>
          <w:lang w:val="en-IN"/>
        </w:rPr>
        <w:t xml:space="preserve"> high value indicating strong classification performance </w:t>
      </w:r>
    </w:p>
    <w:p w14:paraId="1DA25F51" w14:textId="77777777" w:rsidR="00D73FC8" w:rsidRPr="00D73FC8" w:rsidRDefault="00D73FC8" w:rsidP="00D73FC8">
      <w:pPr>
        <w:rPr>
          <w:rFonts w:cs="Times New Roman"/>
          <w:b/>
          <w:bCs/>
          <w:lang w:val="en-IN"/>
        </w:rPr>
      </w:pPr>
      <w:r w:rsidRPr="00D73FC8">
        <w:rPr>
          <w:rFonts w:cs="Times New Roman"/>
          <w:b/>
          <w:bCs/>
          <w:lang w:val="en-IN"/>
        </w:rPr>
        <w:t>Interpretation</w:t>
      </w:r>
    </w:p>
    <w:p w14:paraId="155D3710" w14:textId="1B55AD63" w:rsidR="00B100B9" w:rsidRDefault="00D73FC8" w:rsidP="00B100B9">
      <w:pPr>
        <w:rPr>
          <w:rFonts w:cs="Times New Roman"/>
          <w:lang w:val="en-IN"/>
        </w:rPr>
      </w:pPr>
      <w:r w:rsidRPr="00D73FC8">
        <w:rPr>
          <w:rFonts w:cs="Times New Roman"/>
          <w:lang w:val="en-IN"/>
        </w:rPr>
        <w:t>The ROC curve demonstrates that the model is effective at distinguishing between classes across different thresholds. The high AUC value confirms strong discriminative ability.</w:t>
      </w:r>
    </w:p>
    <w:p w14:paraId="4D6923A3" w14:textId="77777777" w:rsidR="00FD48B0" w:rsidRDefault="00FD48B0" w:rsidP="00FD48B0">
      <w:pPr>
        <w:keepNext/>
      </w:pPr>
      <w:r>
        <w:rPr>
          <w:rFonts w:cs="Times New Roman"/>
          <w:noProof/>
          <w:lang w:val="en-IN"/>
        </w:rPr>
        <w:drawing>
          <wp:inline distT="0" distB="0" distL="0" distR="0" wp14:anchorId="011A20FB" wp14:editId="6F2DD513">
            <wp:extent cx="3244132" cy="2780837"/>
            <wp:effectExtent l="0" t="0" r="0" b="635"/>
            <wp:docPr id="676936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93618" name="Picture 6769361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59598" cy="2794094"/>
                    </a:xfrm>
                    <a:prstGeom prst="rect">
                      <a:avLst/>
                    </a:prstGeom>
                  </pic:spPr>
                </pic:pic>
              </a:graphicData>
            </a:graphic>
          </wp:inline>
        </w:drawing>
      </w:r>
    </w:p>
    <w:p w14:paraId="06D0B3B4" w14:textId="7F80B75B" w:rsidR="00FD48B0" w:rsidRPr="007D1169" w:rsidRDefault="00FD48B0" w:rsidP="00FD48B0">
      <w:pPr>
        <w:pStyle w:val="Caption"/>
        <w:rPr>
          <w:rFonts w:cs="Times New Roman"/>
          <w:lang w:val="en-IN"/>
        </w:rPr>
      </w:pPr>
      <w:bookmarkStart w:id="74" w:name="_Toc227897468"/>
      <w:r>
        <w:t xml:space="preserve">Figure </w:t>
      </w:r>
      <w:r>
        <w:fldChar w:fldCharType="begin"/>
      </w:r>
      <w:r>
        <w:instrText xml:space="preserve"> SEQ Figure \* ARABIC </w:instrText>
      </w:r>
      <w:r>
        <w:fldChar w:fldCharType="separate"/>
      </w:r>
      <w:r w:rsidR="00D80882">
        <w:rPr>
          <w:noProof/>
        </w:rPr>
        <w:t>11</w:t>
      </w:r>
      <w:r>
        <w:fldChar w:fldCharType="end"/>
      </w:r>
      <w:r>
        <w:t>: ROC curve</w:t>
      </w:r>
      <w:bookmarkEnd w:id="74"/>
      <w:r w:rsidR="00131FE3">
        <w:t xml:space="preserve"> (Source: Author’s own generated)</w:t>
      </w:r>
    </w:p>
    <w:p w14:paraId="7CB2AD2F" w14:textId="5A37DEC7" w:rsidR="00D73FC8" w:rsidRPr="00F56F12" w:rsidRDefault="00D73FC8" w:rsidP="00F56F12">
      <w:pPr>
        <w:pStyle w:val="Heading2"/>
        <w:numPr>
          <w:ilvl w:val="1"/>
          <w:numId w:val="1"/>
        </w:numPr>
        <w:rPr>
          <w:rFonts w:asciiTheme="minorHAnsi" w:hAnsiTheme="minorHAnsi"/>
        </w:rPr>
      </w:pPr>
      <w:bookmarkStart w:id="75" w:name="_Toc227897621"/>
      <w:r w:rsidRPr="00F56F12">
        <w:rPr>
          <w:rFonts w:asciiTheme="minorHAnsi" w:hAnsiTheme="minorHAnsi"/>
        </w:rPr>
        <w:lastRenderedPageBreak/>
        <w:t>Precision–Recall Analysis</w:t>
      </w:r>
      <w:bookmarkEnd w:id="75"/>
    </w:p>
    <w:p w14:paraId="6F186EDE" w14:textId="77777777" w:rsidR="00D73FC8" w:rsidRPr="00D73FC8" w:rsidRDefault="00D73FC8" w:rsidP="00D73FC8">
      <w:pPr>
        <w:rPr>
          <w:lang w:val="en-IN"/>
        </w:rPr>
      </w:pPr>
      <w:r w:rsidRPr="00D73FC8">
        <w:rPr>
          <w:lang w:val="en-IN"/>
        </w:rPr>
        <w:t>The precision–recall curve provides additional insight into model performance, particularly in the presence of class imbalance.</w:t>
      </w:r>
    </w:p>
    <w:p w14:paraId="17622C78" w14:textId="77777777" w:rsidR="00D73FC8" w:rsidRPr="00D73FC8" w:rsidRDefault="00D73FC8">
      <w:pPr>
        <w:numPr>
          <w:ilvl w:val="0"/>
          <w:numId w:val="64"/>
        </w:numPr>
        <w:rPr>
          <w:lang w:val="en-IN"/>
        </w:rPr>
      </w:pPr>
      <w:r w:rsidRPr="00D73FC8">
        <w:rPr>
          <w:lang w:val="en-IN"/>
        </w:rPr>
        <w:t xml:space="preserve">High precision at varying recall levels </w:t>
      </w:r>
    </w:p>
    <w:p w14:paraId="2C50A7C6" w14:textId="77777777" w:rsidR="00D73FC8" w:rsidRPr="00D73FC8" w:rsidRDefault="00D73FC8">
      <w:pPr>
        <w:numPr>
          <w:ilvl w:val="0"/>
          <w:numId w:val="64"/>
        </w:numPr>
        <w:rPr>
          <w:lang w:val="en-IN"/>
        </w:rPr>
      </w:pPr>
      <w:r w:rsidRPr="00D73FC8">
        <w:rPr>
          <w:lang w:val="en-IN"/>
        </w:rPr>
        <w:t xml:space="preserve">Strong PR-AUC score </w:t>
      </w:r>
    </w:p>
    <w:p w14:paraId="2D4128E7" w14:textId="77777777" w:rsidR="00D73FC8" w:rsidRPr="00D73FC8" w:rsidRDefault="00D73FC8" w:rsidP="00D73FC8">
      <w:pPr>
        <w:rPr>
          <w:b/>
          <w:bCs/>
          <w:lang w:val="en-IN"/>
        </w:rPr>
      </w:pPr>
      <w:r w:rsidRPr="00D73FC8">
        <w:rPr>
          <w:b/>
          <w:bCs/>
          <w:lang w:val="en-IN"/>
        </w:rPr>
        <w:t>Interpretation</w:t>
      </w:r>
    </w:p>
    <w:p w14:paraId="484DA0F9" w14:textId="0F45D4FC" w:rsidR="00B100B9" w:rsidRPr="00F56F12" w:rsidRDefault="00D73FC8" w:rsidP="00B100B9">
      <w:pPr>
        <w:rPr>
          <w:lang w:val="en-IN"/>
        </w:rPr>
      </w:pPr>
      <w:r w:rsidRPr="00D73FC8">
        <w:rPr>
          <w:lang w:val="en-IN"/>
        </w:rPr>
        <w:t>This indicates that the model maintains a good balance between correctly identifying food items and avoiding incorrect predictions.</w:t>
      </w:r>
    </w:p>
    <w:p w14:paraId="2E2B625A" w14:textId="16C34CCA" w:rsidR="00D73FC8" w:rsidRPr="00F56F12" w:rsidRDefault="00D73FC8" w:rsidP="00F56F12">
      <w:pPr>
        <w:pStyle w:val="Heading2"/>
        <w:numPr>
          <w:ilvl w:val="1"/>
          <w:numId w:val="1"/>
        </w:numPr>
        <w:rPr>
          <w:rFonts w:asciiTheme="minorHAnsi" w:hAnsiTheme="minorHAnsi"/>
        </w:rPr>
      </w:pPr>
      <w:r w:rsidRPr="00F56F12">
        <w:rPr>
          <w:rFonts w:asciiTheme="minorHAnsi" w:hAnsiTheme="minorHAnsi"/>
        </w:rPr>
        <w:t xml:space="preserve"> </w:t>
      </w:r>
      <w:bookmarkStart w:id="76" w:name="_Toc227897622"/>
      <w:r w:rsidRPr="00F56F12">
        <w:rPr>
          <w:rFonts w:asciiTheme="minorHAnsi" w:hAnsiTheme="minorHAnsi"/>
        </w:rPr>
        <w:t>Model Calibration and Confidence Analysis</w:t>
      </w:r>
      <w:bookmarkEnd w:id="76"/>
    </w:p>
    <w:p w14:paraId="01606654" w14:textId="3115C5E9" w:rsidR="00D73FC8" w:rsidRPr="00F56F12" w:rsidRDefault="00D73FC8" w:rsidP="00F56F12">
      <w:pPr>
        <w:pStyle w:val="Heading3"/>
        <w:numPr>
          <w:ilvl w:val="2"/>
          <w:numId w:val="1"/>
        </w:numPr>
      </w:pPr>
      <w:bookmarkStart w:id="77" w:name="_Toc227897623"/>
      <w:r w:rsidRPr="00F56F12">
        <w:t>Calibration Curve</w:t>
      </w:r>
      <w:bookmarkEnd w:id="77"/>
    </w:p>
    <w:p w14:paraId="611258B4" w14:textId="77777777" w:rsidR="00D73FC8" w:rsidRPr="00D73FC8" w:rsidRDefault="00D73FC8" w:rsidP="00D73FC8">
      <w:pPr>
        <w:rPr>
          <w:lang w:val="en-IN"/>
        </w:rPr>
      </w:pPr>
      <w:r w:rsidRPr="00D73FC8">
        <w:rPr>
          <w:lang w:val="en-IN"/>
        </w:rPr>
        <w:t>The calibration curve compares predicted confidence with actual accuracy.</w:t>
      </w:r>
    </w:p>
    <w:p w14:paraId="17E1D6B2" w14:textId="77777777" w:rsidR="00D73FC8" w:rsidRPr="00D73FC8" w:rsidRDefault="00D73FC8" w:rsidP="00D73FC8">
      <w:pPr>
        <w:rPr>
          <w:lang w:val="en-IN"/>
        </w:rPr>
      </w:pPr>
      <w:r w:rsidRPr="00D73FC8">
        <w:rPr>
          <w:lang w:val="en-IN"/>
        </w:rPr>
        <w:t>Key findings:</w:t>
      </w:r>
    </w:p>
    <w:p w14:paraId="4DF63451" w14:textId="414E4489" w:rsidR="00D73FC8" w:rsidRPr="00D73FC8" w:rsidRDefault="00374C17">
      <w:pPr>
        <w:numPr>
          <w:ilvl w:val="0"/>
          <w:numId w:val="65"/>
        </w:numPr>
        <w:rPr>
          <w:lang w:val="en-IN"/>
        </w:rPr>
      </w:pPr>
      <w:r w:rsidRPr="00D73FC8">
        <w:rPr>
          <w:lang w:val="en-IN"/>
        </w:rPr>
        <w:t xml:space="preserve">Slight </w:t>
      </w:r>
      <w:r w:rsidR="00D73FC8" w:rsidRPr="00D73FC8">
        <w:rPr>
          <w:lang w:val="en-IN"/>
        </w:rPr>
        <w:t xml:space="preserve">deviation from perfect calibration </w:t>
      </w:r>
    </w:p>
    <w:p w14:paraId="46F1DF3C" w14:textId="36ECE0DA" w:rsidR="00D73FC8" w:rsidRDefault="00374C17">
      <w:pPr>
        <w:numPr>
          <w:ilvl w:val="0"/>
          <w:numId w:val="65"/>
        </w:numPr>
        <w:rPr>
          <w:lang w:val="en-IN"/>
        </w:rPr>
      </w:pPr>
      <w:r w:rsidRPr="00D73FC8">
        <w:rPr>
          <w:lang w:val="en-IN"/>
        </w:rPr>
        <w:t xml:space="preserve">Overconfidence </w:t>
      </w:r>
      <w:r w:rsidR="00D73FC8" w:rsidRPr="00D73FC8">
        <w:rPr>
          <w:lang w:val="en-IN"/>
        </w:rPr>
        <w:t>observed in some predictions</w:t>
      </w:r>
    </w:p>
    <w:p w14:paraId="78F7618F" w14:textId="77777777" w:rsidR="00D12DFD" w:rsidRDefault="00D12DFD" w:rsidP="00D12DFD">
      <w:pPr>
        <w:keepNext/>
      </w:pPr>
      <w:r>
        <w:rPr>
          <w:noProof/>
          <w:lang w:val="en-IN"/>
        </w:rPr>
        <w:lastRenderedPageBreak/>
        <w:drawing>
          <wp:inline distT="0" distB="0" distL="0" distR="0" wp14:anchorId="2814ACBF" wp14:editId="1E2AD924">
            <wp:extent cx="5731510" cy="4912995"/>
            <wp:effectExtent l="0" t="0" r="2540" b="1905"/>
            <wp:docPr id="19245553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55539" name="Picture 19245553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4912995"/>
                    </a:xfrm>
                    <a:prstGeom prst="rect">
                      <a:avLst/>
                    </a:prstGeom>
                  </pic:spPr>
                </pic:pic>
              </a:graphicData>
            </a:graphic>
          </wp:inline>
        </w:drawing>
      </w:r>
    </w:p>
    <w:p w14:paraId="25FEF1F7" w14:textId="2EA36647" w:rsidR="00D12DFD" w:rsidRPr="00D12DFD" w:rsidRDefault="00D12DFD" w:rsidP="00D12DFD">
      <w:pPr>
        <w:pStyle w:val="Caption"/>
      </w:pPr>
      <w:bookmarkStart w:id="78" w:name="_Toc227897469"/>
      <w:r>
        <w:t xml:space="preserve">Figure </w:t>
      </w:r>
      <w:r>
        <w:fldChar w:fldCharType="begin"/>
      </w:r>
      <w:r>
        <w:instrText xml:space="preserve"> SEQ Figure \* ARABIC </w:instrText>
      </w:r>
      <w:r>
        <w:fldChar w:fldCharType="separate"/>
      </w:r>
      <w:r w:rsidR="00D80882">
        <w:rPr>
          <w:noProof/>
        </w:rPr>
        <w:t>12</w:t>
      </w:r>
      <w:r>
        <w:fldChar w:fldCharType="end"/>
      </w:r>
      <w:r>
        <w:t xml:space="preserve">: </w:t>
      </w:r>
      <w:r w:rsidR="00097D1A">
        <w:t xml:space="preserve">Calibration </w:t>
      </w:r>
      <w:proofErr w:type="gramStart"/>
      <w:r w:rsidR="00097D1A">
        <w:t>Curve(</w:t>
      </w:r>
      <w:proofErr w:type="gramEnd"/>
      <w:r w:rsidR="00097D1A">
        <w:t>accuracy</w:t>
      </w:r>
      <w:r>
        <w:t xml:space="preserve"> x Confidence)</w:t>
      </w:r>
      <w:bookmarkEnd w:id="78"/>
      <w:r w:rsidR="00131FE3">
        <w:t xml:space="preserve"> (Source: Author’s own generated)</w:t>
      </w:r>
    </w:p>
    <w:p w14:paraId="21EA5A97" w14:textId="71779336" w:rsidR="00D73FC8" w:rsidRPr="00F56F12" w:rsidRDefault="00BD7946" w:rsidP="00F56F12">
      <w:pPr>
        <w:pStyle w:val="Heading3"/>
        <w:numPr>
          <w:ilvl w:val="2"/>
          <w:numId w:val="1"/>
        </w:numPr>
      </w:pPr>
      <w:bookmarkStart w:id="79" w:name="_Toc227897624"/>
      <w:r w:rsidRPr="00F56F12">
        <w:t>Expected Calibration Error (ECE)</w:t>
      </w:r>
      <w:bookmarkEnd w:id="79"/>
    </w:p>
    <w:p w14:paraId="3538E4B7" w14:textId="77777777" w:rsidR="00BD7946" w:rsidRPr="00BD7946" w:rsidRDefault="00BD7946" w:rsidP="00BD7946">
      <w:pPr>
        <w:rPr>
          <w:lang w:val="en-IN"/>
        </w:rPr>
      </w:pPr>
      <w:r w:rsidRPr="00BD7946">
        <w:rPr>
          <w:lang w:val="en-IN"/>
        </w:rPr>
        <w:t>ECE measures the difference between predicted confidence and actual correctness.</w:t>
      </w:r>
    </w:p>
    <w:p w14:paraId="39EDEE02" w14:textId="5B8F3483" w:rsidR="00BD7946" w:rsidRPr="00F56F12" w:rsidRDefault="00374C17">
      <w:pPr>
        <w:numPr>
          <w:ilvl w:val="0"/>
          <w:numId w:val="66"/>
        </w:numPr>
        <w:rPr>
          <w:lang w:val="en-IN"/>
        </w:rPr>
      </w:pPr>
      <w:r w:rsidRPr="00BD7946">
        <w:rPr>
          <w:lang w:val="en-IN"/>
        </w:rPr>
        <w:t xml:space="preserve">Low </w:t>
      </w:r>
      <w:r w:rsidR="00BD7946" w:rsidRPr="00BD7946">
        <w:rPr>
          <w:lang w:val="en-IN"/>
        </w:rPr>
        <w:t>to moderate ECE observed</w:t>
      </w:r>
    </w:p>
    <w:p w14:paraId="45313C70" w14:textId="5F20C5BA" w:rsidR="00BD7946" w:rsidRPr="00F56F12" w:rsidRDefault="00BD7946" w:rsidP="00F56F12">
      <w:pPr>
        <w:pStyle w:val="Heading3"/>
        <w:numPr>
          <w:ilvl w:val="2"/>
          <w:numId w:val="1"/>
        </w:numPr>
      </w:pPr>
      <w:bookmarkStart w:id="80" w:name="_Toc227897625"/>
      <w:r w:rsidRPr="00F56F12">
        <w:t>Brier Score</w:t>
      </w:r>
      <w:bookmarkEnd w:id="80"/>
    </w:p>
    <w:p w14:paraId="2D1D03D8" w14:textId="77777777" w:rsidR="00BD7946" w:rsidRPr="00BD7946" w:rsidRDefault="00BD7946" w:rsidP="00BD7946">
      <w:pPr>
        <w:rPr>
          <w:lang w:val="en-IN"/>
        </w:rPr>
      </w:pPr>
      <w:r w:rsidRPr="00BD7946">
        <w:rPr>
          <w:lang w:val="en-IN"/>
        </w:rPr>
        <w:t>The Brier score evaluates probabilistic predictions.</w:t>
      </w:r>
    </w:p>
    <w:p w14:paraId="04220207" w14:textId="744FCBC7" w:rsidR="00BD7946" w:rsidRPr="002A2FCA" w:rsidRDefault="00CB3543">
      <w:pPr>
        <w:numPr>
          <w:ilvl w:val="0"/>
          <w:numId w:val="67"/>
        </w:numPr>
        <w:rPr>
          <w:lang w:val="en-IN"/>
        </w:rPr>
      </w:pPr>
      <w:r>
        <w:rPr>
          <w:lang w:val="en-IN"/>
        </w:rPr>
        <w:t xml:space="preserve">A </w:t>
      </w:r>
      <w:r w:rsidR="00BD7946" w:rsidRPr="00BD7946">
        <w:rPr>
          <w:lang w:val="en-IN"/>
        </w:rPr>
        <w:t>relatively low score indicates reasonable confidence estimation</w:t>
      </w:r>
    </w:p>
    <w:p w14:paraId="110922D1" w14:textId="78377F77" w:rsidR="00BD7946" w:rsidRPr="002A2FCA" w:rsidRDefault="00BD7946" w:rsidP="00BD7946">
      <w:pPr>
        <w:rPr>
          <w:lang w:val="en-IN"/>
        </w:rPr>
      </w:pPr>
      <w:r w:rsidRPr="002A2FCA">
        <w:rPr>
          <w:rStyle w:val="Strong"/>
        </w:rPr>
        <w:t>Interpretation</w:t>
      </w:r>
    </w:p>
    <w:p w14:paraId="46A37FCF" w14:textId="3900416E" w:rsidR="00D915DC" w:rsidRPr="001F6A14" w:rsidRDefault="00BD7946" w:rsidP="001F6A14">
      <w:pPr>
        <w:pStyle w:val="NormalWeb"/>
        <w:rPr>
          <w:rFonts w:asciiTheme="minorHAnsi" w:hAnsiTheme="minorHAnsi"/>
          <w:sz w:val="22"/>
          <w:szCs w:val="22"/>
        </w:rPr>
      </w:pPr>
      <w:r w:rsidRPr="002A2FCA">
        <w:rPr>
          <w:rFonts w:asciiTheme="minorHAnsi" w:hAnsiTheme="minorHAnsi"/>
          <w:sz w:val="22"/>
          <w:szCs w:val="22"/>
        </w:rPr>
        <w:t>While the model demonstrates strong predictive performance, calibration results suggest that confidence scores are not perfectly aligned with true probabilities. This highlights the importance of communicating uncertainty to users.</w:t>
      </w:r>
    </w:p>
    <w:tbl>
      <w:tblPr>
        <w:tblW w:w="0" w:type="auto"/>
        <w:tblCellSpacing w:w="15" w:type="dxa"/>
        <w:tblBorders>
          <w:top w:val="single" w:sz="4" w:space="0" w:color="156082" w:themeColor="accent1"/>
          <w:left w:val="single" w:sz="4" w:space="0" w:color="156082" w:themeColor="accent1"/>
          <w:bottom w:val="single" w:sz="4" w:space="0" w:color="156082" w:themeColor="accent1"/>
          <w:right w:val="single" w:sz="4" w:space="0" w:color="156082" w:themeColor="accent1"/>
          <w:insideH w:val="single" w:sz="4" w:space="0" w:color="156082" w:themeColor="accent1"/>
          <w:insideV w:val="single" w:sz="4" w:space="0" w:color="156082" w:themeColor="accent1"/>
        </w:tblBorders>
        <w:tblCellMar>
          <w:top w:w="15" w:type="dxa"/>
          <w:left w:w="15" w:type="dxa"/>
          <w:bottom w:w="15" w:type="dxa"/>
          <w:right w:w="15" w:type="dxa"/>
        </w:tblCellMar>
        <w:tblLook w:val="04A0" w:firstRow="1" w:lastRow="0" w:firstColumn="1" w:lastColumn="0" w:noHBand="0" w:noVBand="1"/>
      </w:tblPr>
      <w:tblGrid>
        <w:gridCol w:w="1822"/>
        <w:gridCol w:w="2679"/>
        <w:gridCol w:w="2208"/>
      </w:tblGrid>
      <w:tr w:rsidR="00B34C74" w:rsidRPr="00B34C74" w14:paraId="095E5BF0" w14:textId="77777777" w:rsidTr="00B34C74">
        <w:trPr>
          <w:tblHeader/>
          <w:tblCellSpacing w:w="15" w:type="dxa"/>
        </w:trPr>
        <w:tc>
          <w:tcPr>
            <w:tcW w:w="0" w:type="auto"/>
            <w:vAlign w:val="center"/>
            <w:hideMark/>
          </w:tcPr>
          <w:p w14:paraId="45E861CB" w14:textId="77777777" w:rsidR="00B34C74" w:rsidRPr="00B34C74" w:rsidRDefault="00B34C74" w:rsidP="00B34C74">
            <w:pPr>
              <w:pStyle w:val="NormalWeb"/>
              <w:rPr>
                <w:b/>
                <w:bCs/>
              </w:rPr>
            </w:pPr>
            <w:r w:rsidRPr="00B34C74">
              <w:rPr>
                <w:b/>
                <w:bCs/>
              </w:rPr>
              <w:lastRenderedPageBreak/>
              <w:t>Metric</w:t>
            </w:r>
          </w:p>
        </w:tc>
        <w:tc>
          <w:tcPr>
            <w:tcW w:w="0" w:type="auto"/>
            <w:vAlign w:val="center"/>
            <w:hideMark/>
          </w:tcPr>
          <w:p w14:paraId="7EFC89ED" w14:textId="77777777" w:rsidR="00B34C74" w:rsidRPr="00B34C74" w:rsidRDefault="00B34C74" w:rsidP="00B34C74">
            <w:pPr>
              <w:pStyle w:val="NormalWeb"/>
              <w:rPr>
                <w:b/>
                <w:bCs/>
              </w:rPr>
            </w:pPr>
            <w:r w:rsidRPr="00B34C74">
              <w:rPr>
                <w:b/>
                <w:bCs/>
              </w:rPr>
              <w:t>Description</w:t>
            </w:r>
          </w:p>
        </w:tc>
        <w:tc>
          <w:tcPr>
            <w:tcW w:w="0" w:type="auto"/>
            <w:vAlign w:val="center"/>
            <w:hideMark/>
          </w:tcPr>
          <w:p w14:paraId="3944397E" w14:textId="77777777" w:rsidR="00B34C74" w:rsidRPr="00B34C74" w:rsidRDefault="00B34C74" w:rsidP="00B34C74">
            <w:pPr>
              <w:pStyle w:val="NormalWeb"/>
              <w:rPr>
                <w:b/>
                <w:bCs/>
              </w:rPr>
            </w:pPr>
            <w:r w:rsidRPr="00B34C74">
              <w:rPr>
                <w:b/>
                <w:bCs/>
              </w:rPr>
              <w:t>Result</w:t>
            </w:r>
          </w:p>
        </w:tc>
      </w:tr>
      <w:tr w:rsidR="00B34C74" w:rsidRPr="00B34C74" w14:paraId="3A753808" w14:textId="77777777" w:rsidTr="00B34C74">
        <w:trPr>
          <w:tblCellSpacing w:w="15" w:type="dxa"/>
        </w:trPr>
        <w:tc>
          <w:tcPr>
            <w:tcW w:w="0" w:type="auto"/>
            <w:vAlign w:val="center"/>
            <w:hideMark/>
          </w:tcPr>
          <w:p w14:paraId="03F9AC68" w14:textId="77777777" w:rsidR="00B34C74" w:rsidRPr="00B34C74" w:rsidRDefault="00B34C74" w:rsidP="00B34C74">
            <w:pPr>
              <w:pStyle w:val="NormalWeb"/>
            </w:pPr>
            <w:r w:rsidRPr="00B34C74">
              <w:t>ECE</w:t>
            </w:r>
          </w:p>
        </w:tc>
        <w:tc>
          <w:tcPr>
            <w:tcW w:w="0" w:type="auto"/>
            <w:vAlign w:val="center"/>
            <w:hideMark/>
          </w:tcPr>
          <w:p w14:paraId="1C57B753" w14:textId="77777777" w:rsidR="00B34C74" w:rsidRPr="00B34C74" w:rsidRDefault="00B34C74" w:rsidP="00B34C74">
            <w:pPr>
              <w:pStyle w:val="NormalWeb"/>
            </w:pPr>
            <w:r w:rsidRPr="00B34C74">
              <w:t>Expected Calibration Error</w:t>
            </w:r>
          </w:p>
        </w:tc>
        <w:tc>
          <w:tcPr>
            <w:tcW w:w="0" w:type="auto"/>
            <w:vAlign w:val="center"/>
            <w:hideMark/>
          </w:tcPr>
          <w:p w14:paraId="6C209EB3" w14:textId="77777777" w:rsidR="00B34C74" w:rsidRPr="00B34C74" w:rsidRDefault="00B34C74" w:rsidP="00B34C74">
            <w:pPr>
              <w:pStyle w:val="NormalWeb"/>
            </w:pPr>
            <w:r w:rsidRPr="00B34C74">
              <w:t>Low–Moderate</w:t>
            </w:r>
          </w:p>
        </w:tc>
      </w:tr>
      <w:tr w:rsidR="00B34C74" w:rsidRPr="00B34C74" w14:paraId="6A2D9F2A" w14:textId="77777777" w:rsidTr="00B34C74">
        <w:trPr>
          <w:tblCellSpacing w:w="15" w:type="dxa"/>
        </w:trPr>
        <w:tc>
          <w:tcPr>
            <w:tcW w:w="0" w:type="auto"/>
            <w:vAlign w:val="center"/>
            <w:hideMark/>
          </w:tcPr>
          <w:p w14:paraId="3DF36040" w14:textId="77777777" w:rsidR="00B34C74" w:rsidRPr="00B34C74" w:rsidRDefault="00B34C74" w:rsidP="00B34C74">
            <w:pPr>
              <w:pStyle w:val="NormalWeb"/>
            </w:pPr>
            <w:r w:rsidRPr="00B34C74">
              <w:t>Brier Score</w:t>
            </w:r>
          </w:p>
        </w:tc>
        <w:tc>
          <w:tcPr>
            <w:tcW w:w="0" w:type="auto"/>
            <w:vAlign w:val="center"/>
            <w:hideMark/>
          </w:tcPr>
          <w:p w14:paraId="3CC04CD2" w14:textId="77777777" w:rsidR="00B34C74" w:rsidRPr="00B34C74" w:rsidRDefault="00B34C74" w:rsidP="00B34C74">
            <w:pPr>
              <w:pStyle w:val="NormalWeb"/>
            </w:pPr>
            <w:r w:rsidRPr="00B34C74">
              <w:t>Probability accuracy</w:t>
            </w:r>
          </w:p>
        </w:tc>
        <w:tc>
          <w:tcPr>
            <w:tcW w:w="0" w:type="auto"/>
            <w:vAlign w:val="center"/>
            <w:hideMark/>
          </w:tcPr>
          <w:p w14:paraId="384FD866" w14:textId="77777777" w:rsidR="00B34C74" w:rsidRPr="00B34C74" w:rsidRDefault="00B34C74" w:rsidP="00B34C74">
            <w:pPr>
              <w:pStyle w:val="NormalWeb"/>
            </w:pPr>
            <w:r w:rsidRPr="00B34C74">
              <w:t>Low</w:t>
            </w:r>
          </w:p>
        </w:tc>
      </w:tr>
      <w:tr w:rsidR="00B34C74" w:rsidRPr="00B34C74" w14:paraId="69D79A80" w14:textId="77777777" w:rsidTr="00B34C74">
        <w:trPr>
          <w:tblCellSpacing w:w="15" w:type="dxa"/>
        </w:trPr>
        <w:tc>
          <w:tcPr>
            <w:tcW w:w="0" w:type="auto"/>
            <w:vAlign w:val="center"/>
            <w:hideMark/>
          </w:tcPr>
          <w:p w14:paraId="733FED7D" w14:textId="77777777" w:rsidR="00B34C74" w:rsidRPr="00B34C74" w:rsidRDefault="00B34C74" w:rsidP="00B34C74">
            <w:pPr>
              <w:pStyle w:val="NormalWeb"/>
            </w:pPr>
            <w:r w:rsidRPr="00B34C74">
              <w:t>Calibration Curve</w:t>
            </w:r>
          </w:p>
        </w:tc>
        <w:tc>
          <w:tcPr>
            <w:tcW w:w="0" w:type="auto"/>
            <w:vAlign w:val="center"/>
            <w:hideMark/>
          </w:tcPr>
          <w:p w14:paraId="7686CF70" w14:textId="77777777" w:rsidR="00B34C74" w:rsidRPr="00B34C74" w:rsidRDefault="00B34C74" w:rsidP="00B34C74">
            <w:pPr>
              <w:pStyle w:val="NormalWeb"/>
            </w:pPr>
            <w:r w:rsidRPr="00B34C74">
              <w:t>Confidence vs accuracy</w:t>
            </w:r>
          </w:p>
        </w:tc>
        <w:tc>
          <w:tcPr>
            <w:tcW w:w="0" w:type="auto"/>
            <w:vAlign w:val="center"/>
            <w:hideMark/>
          </w:tcPr>
          <w:p w14:paraId="2CD105C8" w14:textId="77777777" w:rsidR="00B34C74" w:rsidRPr="00B34C74" w:rsidRDefault="00B34C74" w:rsidP="007D1169">
            <w:pPr>
              <w:pStyle w:val="NormalWeb"/>
              <w:keepNext/>
            </w:pPr>
            <w:r w:rsidRPr="00B34C74">
              <w:t>Slight overconfidence</w:t>
            </w:r>
          </w:p>
        </w:tc>
      </w:tr>
    </w:tbl>
    <w:p w14:paraId="3A1726ED" w14:textId="290B4176" w:rsidR="00B34C74" w:rsidRPr="002A2FCA" w:rsidRDefault="007D1169" w:rsidP="007D1169">
      <w:pPr>
        <w:pStyle w:val="Caption"/>
        <w:rPr>
          <w:sz w:val="22"/>
          <w:szCs w:val="22"/>
        </w:rPr>
      </w:pPr>
      <w:r>
        <w:t xml:space="preserve">Table </w:t>
      </w:r>
      <w:r w:rsidR="00E85258">
        <w:t>6</w:t>
      </w:r>
      <w:r>
        <w:t>: Calibration Metrics</w:t>
      </w:r>
    </w:p>
    <w:p w14:paraId="27B47B85" w14:textId="17D59B52" w:rsidR="00BD7946" w:rsidRPr="00F56F12" w:rsidRDefault="00BD7946" w:rsidP="00F56F12">
      <w:pPr>
        <w:pStyle w:val="Heading2"/>
        <w:numPr>
          <w:ilvl w:val="1"/>
          <w:numId w:val="1"/>
        </w:numPr>
        <w:rPr>
          <w:rFonts w:asciiTheme="minorHAnsi" w:hAnsiTheme="minorHAnsi"/>
        </w:rPr>
      </w:pPr>
      <w:bookmarkStart w:id="81" w:name="_Toc227897626"/>
      <w:r w:rsidRPr="00F56F12">
        <w:rPr>
          <w:rFonts w:asciiTheme="minorHAnsi" w:hAnsiTheme="minorHAnsi"/>
        </w:rPr>
        <w:t>Error Analysis</w:t>
      </w:r>
      <w:bookmarkEnd w:id="81"/>
    </w:p>
    <w:p w14:paraId="6D844185" w14:textId="77777777" w:rsidR="00BD7946" w:rsidRPr="00BD7946" w:rsidRDefault="00BD7946" w:rsidP="00BD7946">
      <w:pPr>
        <w:rPr>
          <w:lang w:val="en-IN"/>
        </w:rPr>
      </w:pPr>
      <w:r w:rsidRPr="00BD7946">
        <w:rPr>
          <w:lang w:val="en-IN"/>
        </w:rPr>
        <w:t>Error analysis was conducted to identify common failure cases.</w:t>
      </w:r>
    </w:p>
    <w:p w14:paraId="05D28F45" w14:textId="77777777" w:rsidR="00BD7946" w:rsidRPr="00BD7946" w:rsidRDefault="00BD7946" w:rsidP="00BD7946">
      <w:pPr>
        <w:rPr>
          <w:b/>
          <w:bCs/>
          <w:lang w:val="en-IN"/>
        </w:rPr>
      </w:pPr>
      <w:r w:rsidRPr="00BD7946">
        <w:rPr>
          <w:b/>
          <w:bCs/>
          <w:lang w:val="en-IN"/>
        </w:rPr>
        <w:t>Key Findings</w:t>
      </w:r>
    </w:p>
    <w:p w14:paraId="79CEF898" w14:textId="77777777" w:rsidR="00BD7946" w:rsidRPr="00BD7946" w:rsidRDefault="00BD7946">
      <w:pPr>
        <w:numPr>
          <w:ilvl w:val="0"/>
          <w:numId w:val="68"/>
        </w:numPr>
        <w:rPr>
          <w:lang w:val="en-IN"/>
        </w:rPr>
      </w:pPr>
      <w:r w:rsidRPr="00BD7946">
        <w:rPr>
          <w:lang w:val="en-IN"/>
        </w:rPr>
        <w:t xml:space="preserve">Misclassifications occur between visually similar foods </w:t>
      </w:r>
    </w:p>
    <w:p w14:paraId="1423D7B5" w14:textId="77777777" w:rsidR="00BD7946" w:rsidRPr="00BD7946" w:rsidRDefault="00BD7946">
      <w:pPr>
        <w:numPr>
          <w:ilvl w:val="0"/>
          <w:numId w:val="68"/>
        </w:numPr>
        <w:rPr>
          <w:lang w:val="en-IN"/>
        </w:rPr>
      </w:pPr>
      <w:r w:rsidRPr="00BD7946">
        <w:rPr>
          <w:lang w:val="en-IN"/>
        </w:rPr>
        <w:t xml:space="preserve">Errors increase in: </w:t>
      </w:r>
    </w:p>
    <w:p w14:paraId="3E16F13A" w14:textId="334A3640" w:rsidR="00BD7946" w:rsidRPr="00BD7946" w:rsidRDefault="00374C17">
      <w:pPr>
        <w:numPr>
          <w:ilvl w:val="1"/>
          <w:numId w:val="68"/>
        </w:numPr>
        <w:rPr>
          <w:lang w:val="en-IN"/>
        </w:rPr>
      </w:pPr>
      <w:r w:rsidRPr="00BD7946">
        <w:rPr>
          <w:lang w:val="en-IN"/>
        </w:rPr>
        <w:t>Low</w:t>
      </w:r>
      <w:r w:rsidR="00BD7946" w:rsidRPr="00BD7946">
        <w:rPr>
          <w:lang w:val="en-IN"/>
        </w:rPr>
        <w:t xml:space="preserve">-light images </w:t>
      </w:r>
    </w:p>
    <w:p w14:paraId="113119F0" w14:textId="208CF21D" w:rsidR="00BD7946" w:rsidRPr="00BD7946" w:rsidRDefault="00374C17">
      <w:pPr>
        <w:numPr>
          <w:ilvl w:val="1"/>
          <w:numId w:val="68"/>
        </w:numPr>
        <w:rPr>
          <w:lang w:val="en-IN"/>
        </w:rPr>
      </w:pPr>
      <w:r w:rsidRPr="00BD7946">
        <w:rPr>
          <w:lang w:val="en-IN"/>
        </w:rPr>
        <w:t xml:space="preserve">Complex </w:t>
      </w:r>
      <w:r w:rsidR="00BD7946" w:rsidRPr="00BD7946">
        <w:rPr>
          <w:lang w:val="en-IN"/>
        </w:rPr>
        <w:t xml:space="preserve">dishes </w:t>
      </w:r>
    </w:p>
    <w:p w14:paraId="194B82DE" w14:textId="289066C2" w:rsidR="00BD7946" w:rsidRPr="00BD7946" w:rsidRDefault="00374C17">
      <w:pPr>
        <w:numPr>
          <w:ilvl w:val="1"/>
          <w:numId w:val="68"/>
        </w:numPr>
        <w:rPr>
          <w:lang w:val="en-IN"/>
        </w:rPr>
      </w:pPr>
      <w:r w:rsidRPr="00BD7946">
        <w:rPr>
          <w:lang w:val="en-IN"/>
        </w:rPr>
        <w:t xml:space="preserve">Mixed </w:t>
      </w:r>
      <w:r w:rsidR="00BD7946" w:rsidRPr="00BD7946">
        <w:rPr>
          <w:lang w:val="en-IN"/>
        </w:rPr>
        <w:t xml:space="preserve">food items </w:t>
      </w:r>
    </w:p>
    <w:p w14:paraId="00E830A1" w14:textId="77777777" w:rsidR="00BD7946" w:rsidRPr="00BD7946" w:rsidRDefault="00BD7946" w:rsidP="00BD7946">
      <w:pPr>
        <w:rPr>
          <w:b/>
          <w:bCs/>
          <w:lang w:val="en-IN"/>
        </w:rPr>
      </w:pPr>
      <w:r w:rsidRPr="00BD7946">
        <w:rPr>
          <w:b/>
          <w:bCs/>
          <w:lang w:val="en-IN"/>
        </w:rPr>
        <w:t>Top Confusion Pairs</w:t>
      </w:r>
    </w:p>
    <w:p w14:paraId="669E49E2" w14:textId="77777777" w:rsidR="00BD7946" w:rsidRPr="00BD7946" w:rsidRDefault="00BD7946" w:rsidP="00BD7946">
      <w:pPr>
        <w:rPr>
          <w:lang w:val="en-IN"/>
        </w:rPr>
      </w:pPr>
      <w:r w:rsidRPr="00BD7946">
        <w:rPr>
          <w:lang w:val="en-IN"/>
        </w:rPr>
        <w:t>Frequent misclassification pairs include:</w:t>
      </w:r>
    </w:p>
    <w:p w14:paraId="6185422F" w14:textId="3C1EBFBE" w:rsidR="00BD7946" w:rsidRPr="00BD7946" w:rsidRDefault="00374C17">
      <w:pPr>
        <w:numPr>
          <w:ilvl w:val="0"/>
          <w:numId w:val="69"/>
        </w:numPr>
        <w:rPr>
          <w:lang w:val="en-IN"/>
        </w:rPr>
      </w:pPr>
      <w:r w:rsidRPr="00BD7946">
        <w:rPr>
          <w:lang w:val="en-IN"/>
        </w:rPr>
        <w:t>Similar</w:t>
      </w:r>
      <w:r w:rsidR="00BD7946" w:rsidRPr="00BD7946">
        <w:rPr>
          <w:lang w:val="en-IN"/>
        </w:rPr>
        <w:t xml:space="preserve">-texture foods </w:t>
      </w:r>
    </w:p>
    <w:p w14:paraId="5048FDA2" w14:textId="03BD2E60" w:rsidR="00BD7946" w:rsidRPr="00BD7946" w:rsidRDefault="00374C17">
      <w:pPr>
        <w:numPr>
          <w:ilvl w:val="0"/>
          <w:numId w:val="69"/>
        </w:numPr>
        <w:rPr>
          <w:lang w:val="en-IN"/>
        </w:rPr>
      </w:pPr>
      <w:r w:rsidRPr="00BD7946">
        <w:rPr>
          <w:lang w:val="en-IN"/>
        </w:rPr>
        <w:t xml:space="preserve">Visually </w:t>
      </w:r>
      <w:r w:rsidR="00BD7946" w:rsidRPr="00BD7946">
        <w:rPr>
          <w:lang w:val="en-IN"/>
        </w:rPr>
        <w:t xml:space="preserve">overlapping categories </w:t>
      </w:r>
    </w:p>
    <w:p w14:paraId="2AF9EBC6" w14:textId="77777777" w:rsidR="00BD7946" w:rsidRPr="00BD7946" w:rsidRDefault="00BD7946" w:rsidP="00BD7946">
      <w:pPr>
        <w:rPr>
          <w:b/>
          <w:bCs/>
          <w:lang w:val="en-IN"/>
        </w:rPr>
      </w:pPr>
      <w:r w:rsidRPr="00BD7946">
        <w:rPr>
          <w:b/>
          <w:bCs/>
          <w:lang w:val="en-IN"/>
        </w:rPr>
        <w:t>Interpretation</w:t>
      </w:r>
    </w:p>
    <w:p w14:paraId="4AF02C5F" w14:textId="0AC223F8" w:rsidR="007D1C8C" w:rsidRPr="007D1C8C" w:rsidRDefault="00BD7946" w:rsidP="007D1C8C">
      <w:pPr>
        <w:rPr>
          <w:lang w:val="en-IN"/>
        </w:rPr>
      </w:pPr>
      <w:r w:rsidRPr="00BD7946">
        <w:rPr>
          <w:lang w:val="en-IN"/>
        </w:rPr>
        <w:t>These errors highlight a known limitation of computer vision models, where classification relies heavily on visual similarity rather than contextual understanding.</w:t>
      </w:r>
    </w:p>
    <w:tbl>
      <w:tblPr>
        <w:tblW w:w="0" w:type="auto"/>
        <w:tblCellSpacing w:w="15" w:type="dxa"/>
        <w:tblBorders>
          <w:top w:val="single" w:sz="4" w:space="0" w:color="156082" w:themeColor="accent1"/>
          <w:left w:val="single" w:sz="4" w:space="0" w:color="156082" w:themeColor="accent1"/>
          <w:bottom w:val="single" w:sz="4" w:space="0" w:color="156082" w:themeColor="accent1"/>
          <w:right w:val="single" w:sz="4" w:space="0" w:color="156082" w:themeColor="accent1"/>
          <w:insideH w:val="single" w:sz="4" w:space="0" w:color="156082" w:themeColor="accent1"/>
          <w:insideV w:val="single" w:sz="4" w:space="0" w:color="156082" w:themeColor="accent1"/>
        </w:tblBorders>
        <w:tblCellMar>
          <w:top w:w="15" w:type="dxa"/>
          <w:left w:w="15" w:type="dxa"/>
          <w:bottom w:w="15" w:type="dxa"/>
          <w:right w:w="15" w:type="dxa"/>
        </w:tblCellMar>
        <w:tblLook w:val="04A0" w:firstRow="1" w:lastRow="0" w:firstColumn="1" w:lastColumn="0" w:noHBand="0" w:noVBand="1"/>
      </w:tblPr>
      <w:tblGrid>
        <w:gridCol w:w="1140"/>
        <w:gridCol w:w="1661"/>
        <w:gridCol w:w="2185"/>
      </w:tblGrid>
      <w:tr w:rsidR="00B34C74" w:rsidRPr="00B34C74" w14:paraId="07ED4FA1" w14:textId="77777777" w:rsidTr="00B34C74">
        <w:trPr>
          <w:tblHeader/>
          <w:tblCellSpacing w:w="15" w:type="dxa"/>
        </w:trPr>
        <w:tc>
          <w:tcPr>
            <w:tcW w:w="0" w:type="auto"/>
            <w:vAlign w:val="center"/>
            <w:hideMark/>
          </w:tcPr>
          <w:p w14:paraId="0D53BBCF" w14:textId="77777777" w:rsidR="00B34C74" w:rsidRPr="00B34C74" w:rsidRDefault="00B34C74" w:rsidP="00B34C74">
            <w:pPr>
              <w:rPr>
                <w:b/>
                <w:bCs/>
                <w:lang w:val="en-IN"/>
              </w:rPr>
            </w:pPr>
            <w:r w:rsidRPr="00B34C74">
              <w:rPr>
                <w:b/>
                <w:bCs/>
                <w:lang w:val="en-IN"/>
              </w:rPr>
              <w:t>True Class</w:t>
            </w:r>
          </w:p>
        </w:tc>
        <w:tc>
          <w:tcPr>
            <w:tcW w:w="0" w:type="auto"/>
            <w:vAlign w:val="center"/>
            <w:hideMark/>
          </w:tcPr>
          <w:p w14:paraId="6058A44D" w14:textId="77777777" w:rsidR="00B34C74" w:rsidRPr="00B34C74" w:rsidRDefault="00B34C74" w:rsidP="00B34C74">
            <w:pPr>
              <w:rPr>
                <w:b/>
                <w:bCs/>
                <w:lang w:val="en-IN"/>
              </w:rPr>
            </w:pPr>
            <w:r w:rsidRPr="00B34C74">
              <w:rPr>
                <w:b/>
                <w:bCs/>
                <w:lang w:val="en-IN"/>
              </w:rPr>
              <w:t>Predicted Class</w:t>
            </w:r>
          </w:p>
        </w:tc>
        <w:tc>
          <w:tcPr>
            <w:tcW w:w="0" w:type="auto"/>
            <w:vAlign w:val="center"/>
            <w:hideMark/>
          </w:tcPr>
          <w:p w14:paraId="43A40F57" w14:textId="77777777" w:rsidR="00B34C74" w:rsidRPr="00B34C74" w:rsidRDefault="00B34C74" w:rsidP="00B34C74">
            <w:pPr>
              <w:rPr>
                <w:b/>
                <w:bCs/>
                <w:lang w:val="en-IN"/>
              </w:rPr>
            </w:pPr>
            <w:r w:rsidRPr="00B34C74">
              <w:rPr>
                <w:b/>
                <w:bCs/>
                <w:lang w:val="en-IN"/>
              </w:rPr>
              <w:t>Reason</w:t>
            </w:r>
          </w:p>
        </w:tc>
      </w:tr>
      <w:tr w:rsidR="00B34C74" w:rsidRPr="00B34C74" w14:paraId="72F33130" w14:textId="77777777" w:rsidTr="00B34C74">
        <w:trPr>
          <w:tblCellSpacing w:w="15" w:type="dxa"/>
        </w:trPr>
        <w:tc>
          <w:tcPr>
            <w:tcW w:w="0" w:type="auto"/>
            <w:vAlign w:val="center"/>
            <w:hideMark/>
          </w:tcPr>
          <w:p w14:paraId="361490DB" w14:textId="77777777" w:rsidR="00B34C74" w:rsidRPr="00B34C74" w:rsidRDefault="00B34C74" w:rsidP="00B34C74">
            <w:pPr>
              <w:rPr>
                <w:lang w:val="en-IN"/>
              </w:rPr>
            </w:pPr>
            <w:r w:rsidRPr="00B34C74">
              <w:rPr>
                <w:lang w:val="en-IN"/>
              </w:rPr>
              <w:t>Pasta</w:t>
            </w:r>
          </w:p>
        </w:tc>
        <w:tc>
          <w:tcPr>
            <w:tcW w:w="0" w:type="auto"/>
            <w:vAlign w:val="center"/>
            <w:hideMark/>
          </w:tcPr>
          <w:p w14:paraId="4E05F255" w14:textId="77777777" w:rsidR="00B34C74" w:rsidRPr="00B34C74" w:rsidRDefault="00B34C74" w:rsidP="00B34C74">
            <w:pPr>
              <w:rPr>
                <w:lang w:val="en-IN"/>
              </w:rPr>
            </w:pPr>
            <w:r w:rsidRPr="00B34C74">
              <w:rPr>
                <w:lang w:val="en-IN"/>
              </w:rPr>
              <w:t>Noodles</w:t>
            </w:r>
          </w:p>
        </w:tc>
        <w:tc>
          <w:tcPr>
            <w:tcW w:w="0" w:type="auto"/>
            <w:vAlign w:val="center"/>
            <w:hideMark/>
          </w:tcPr>
          <w:p w14:paraId="552E7960" w14:textId="77777777" w:rsidR="00B34C74" w:rsidRPr="00B34C74" w:rsidRDefault="00B34C74" w:rsidP="00B34C74">
            <w:pPr>
              <w:rPr>
                <w:lang w:val="en-IN"/>
              </w:rPr>
            </w:pPr>
            <w:r w:rsidRPr="00B34C74">
              <w:rPr>
                <w:lang w:val="en-IN"/>
              </w:rPr>
              <w:t>Similar texture</w:t>
            </w:r>
          </w:p>
        </w:tc>
      </w:tr>
      <w:tr w:rsidR="00B34C74" w:rsidRPr="00B34C74" w14:paraId="4C23EC47" w14:textId="77777777" w:rsidTr="00B34C74">
        <w:trPr>
          <w:tblCellSpacing w:w="15" w:type="dxa"/>
        </w:trPr>
        <w:tc>
          <w:tcPr>
            <w:tcW w:w="0" w:type="auto"/>
            <w:vAlign w:val="center"/>
            <w:hideMark/>
          </w:tcPr>
          <w:p w14:paraId="76B2EC0E" w14:textId="77777777" w:rsidR="00B34C74" w:rsidRPr="00B34C74" w:rsidRDefault="00B34C74" w:rsidP="00B34C74">
            <w:pPr>
              <w:rPr>
                <w:lang w:val="en-IN"/>
              </w:rPr>
            </w:pPr>
            <w:r w:rsidRPr="00B34C74">
              <w:rPr>
                <w:lang w:val="en-IN"/>
              </w:rPr>
              <w:t>Cake</w:t>
            </w:r>
          </w:p>
        </w:tc>
        <w:tc>
          <w:tcPr>
            <w:tcW w:w="0" w:type="auto"/>
            <w:vAlign w:val="center"/>
            <w:hideMark/>
          </w:tcPr>
          <w:p w14:paraId="4916CB66" w14:textId="77777777" w:rsidR="00B34C74" w:rsidRPr="00B34C74" w:rsidRDefault="00B34C74" w:rsidP="00B34C74">
            <w:pPr>
              <w:rPr>
                <w:lang w:val="en-IN"/>
              </w:rPr>
            </w:pPr>
            <w:r w:rsidRPr="00B34C74">
              <w:rPr>
                <w:lang w:val="en-IN"/>
              </w:rPr>
              <w:t>Bread</w:t>
            </w:r>
          </w:p>
        </w:tc>
        <w:tc>
          <w:tcPr>
            <w:tcW w:w="0" w:type="auto"/>
            <w:vAlign w:val="center"/>
            <w:hideMark/>
          </w:tcPr>
          <w:p w14:paraId="0A85DAB4" w14:textId="77777777" w:rsidR="00B34C74" w:rsidRPr="00B34C74" w:rsidRDefault="00B34C74" w:rsidP="00B34C74">
            <w:pPr>
              <w:rPr>
                <w:lang w:val="en-IN"/>
              </w:rPr>
            </w:pPr>
            <w:r w:rsidRPr="00B34C74">
              <w:rPr>
                <w:lang w:val="en-IN"/>
              </w:rPr>
              <w:t>Visual similarity</w:t>
            </w:r>
          </w:p>
        </w:tc>
      </w:tr>
      <w:tr w:rsidR="00B34C74" w:rsidRPr="00B34C74" w14:paraId="757F2AFD" w14:textId="77777777" w:rsidTr="00B34C74">
        <w:trPr>
          <w:tblCellSpacing w:w="15" w:type="dxa"/>
        </w:trPr>
        <w:tc>
          <w:tcPr>
            <w:tcW w:w="0" w:type="auto"/>
            <w:vAlign w:val="center"/>
            <w:hideMark/>
          </w:tcPr>
          <w:p w14:paraId="192C452C" w14:textId="77777777" w:rsidR="00B34C74" w:rsidRPr="00B34C74" w:rsidRDefault="00B34C74" w:rsidP="00B34C74">
            <w:pPr>
              <w:rPr>
                <w:lang w:val="en-IN"/>
              </w:rPr>
            </w:pPr>
            <w:r w:rsidRPr="00B34C74">
              <w:rPr>
                <w:lang w:val="en-IN"/>
              </w:rPr>
              <w:t>Salad</w:t>
            </w:r>
          </w:p>
        </w:tc>
        <w:tc>
          <w:tcPr>
            <w:tcW w:w="0" w:type="auto"/>
            <w:vAlign w:val="center"/>
            <w:hideMark/>
          </w:tcPr>
          <w:p w14:paraId="5266799B" w14:textId="77777777" w:rsidR="00B34C74" w:rsidRPr="00B34C74" w:rsidRDefault="00B34C74" w:rsidP="00B34C74">
            <w:pPr>
              <w:rPr>
                <w:lang w:val="en-IN"/>
              </w:rPr>
            </w:pPr>
            <w:r w:rsidRPr="00B34C74">
              <w:rPr>
                <w:lang w:val="en-IN"/>
              </w:rPr>
              <w:t>Mixed dishes</w:t>
            </w:r>
          </w:p>
        </w:tc>
        <w:tc>
          <w:tcPr>
            <w:tcW w:w="0" w:type="auto"/>
            <w:vAlign w:val="center"/>
            <w:hideMark/>
          </w:tcPr>
          <w:p w14:paraId="40541A3B" w14:textId="77777777" w:rsidR="00B34C74" w:rsidRPr="00B34C74" w:rsidRDefault="00B34C74" w:rsidP="00B34C74">
            <w:pPr>
              <w:rPr>
                <w:lang w:val="en-IN"/>
              </w:rPr>
            </w:pPr>
            <w:r w:rsidRPr="00B34C74">
              <w:rPr>
                <w:lang w:val="en-IN"/>
              </w:rPr>
              <w:t>Complex composition</w:t>
            </w:r>
          </w:p>
        </w:tc>
      </w:tr>
      <w:tr w:rsidR="00B34C74" w:rsidRPr="00B34C74" w14:paraId="690E55BE" w14:textId="77777777" w:rsidTr="00B34C74">
        <w:trPr>
          <w:tblCellSpacing w:w="15" w:type="dxa"/>
        </w:trPr>
        <w:tc>
          <w:tcPr>
            <w:tcW w:w="0" w:type="auto"/>
            <w:vAlign w:val="center"/>
            <w:hideMark/>
          </w:tcPr>
          <w:p w14:paraId="2AA118C8" w14:textId="77777777" w:rsidR="00B34C74" w:rsidRPr="00B34C74" w:rsidRDefault="00B34C74" w:rsidP="00B34C74">
            <w:pPr>
              <w:rPr>
                <w:lang w:val="en-IN"/>
              </w:rPr>
            </w:pPr>
            <w:r w:rsidRPr="00B34C74">
              <w:rPr>
                <w:lang w:val="en-IN"/>
              </w:rPr>
              <w:t>Pizza</w:t>
            </w:r>
          </w:p>
        </w:tc>
        <w:tc>
          <w:tcPr>
            <w:tcW w:w="0" w:type="auto"/>
            <w:vAlign w:val="center"/>
            <w:hideMark/>
          </w:tcPr>
          <w:p w14:paraId="014087A7" w14:textId="77777777" w:rsidR="00B34C74" w:rsidRPr="00B34C74" w:rsidRDefault="00B34C74" w:rsidP="00B34C74">
            <w:pPr>
              <w:rPr>
                <w:lang w:val="en-IN"/>
              </w:rPr>
            </w:pPr>
            <w:r w:rsidRPr="00B34C74">
              <w:rPr>
                <w:lang w:val="en-IN"/>
              </w:rPr>
              <w:t>Flatbread</w:t>
            </w:r>
          </w:p>
        </w:tc>
        <w:tc>
          <w:tcPr>
            <w:tcW w:w="0" w:type="auto"/>
            <w:vAlign w:val="center"/>
            <w:hideMark/>
          </w:tcPr>
          <w:p w14:paraId="23A0C0BA" w14:textId="77777777" w:rsidR="00B34C74" w:rsidRPr="00B34C74" w:rsidRDefault="00B34C74" w:rsidP="001F6A14">
            <w:pPr>
              <w:keepNext/>
              <w:rPr>
                <w:lang w:val="en-IN"/>
              </w:rPr>
            </w:pPr>
            <w:r w:rsidRPr="00B34C74">
              <w:rPr>
                <w:lang w:val="en-IN"/>
              </w:rPr>
              <w:t>Shape similarity</w:t>
            </w:r>
          </w:p>
        </w:tc>
      </w:tr>
    </w:tbl>
    <w:p w14:paraId="31513158" w14:textId="1E8CDEDF" w:rsidR="00BD7946" w:rsidRPr="002A2FCA" w:rsidRDefault="001F6A14" w:rsidP="001F6A14">
      <w:pPr>
        <w:pStyle w:val="Caption"/>
        <w:rPr>
          <w:lang w:val="en-IN"/>
        </w:rPr>
      </w:pPr>
      <w:r>
        <w:t xml:space="preserve">Table </w:t>
      </w:r>
      <w:r w:rsidR="003C1839">
        <w:t>7</w:t>
      </w:r>
      <w:r>
        <w:t>: Common Misclassification Patterns</w:t>
      </w:r>
    </w:p>
    <w:p w14:paraId="7A27D34F" w14:textId="3961F9D4" w:rsidR="00BD7946" w:rsidRPr="00F56F12" w:rsidRDefault="00BD7946" w:rsidP="00F56F12">
      <w:pPr>
        <w:pStyle w:val="Heading2"/>
        <w:numPr>
          <w:ilvl w:val="1"/>
          <w:numId w:val="1"/>
        </w:numPr>
        <w:rPr>
          <w:rFonts w:asciiTheme="minorHAnsi" w:hAnsiTheme="minorHAnsi"/>
        </w:rPr>
      </w:pPr>
      <w:bookmarkStart w:id="82" w:name="_Toc227897627"/>
      <w:r w:rsidRPr="00F56F12">
        <w:rPr>
          <w:rFonts w:asciiTheme="minorHAnsi" w:hAnsiTheme="minorHAnsi"/>
        </w:rPr>
        <w:lastRenderedPageBreak/>
        <w:t>System-Level Evaluation</w:t>
      </w:r>
      <w:bookmarkEnd w:id="82"/>
    </w:p>
    <w:p w14:paraId="4CAB06DF" w14:textId="4C811B17" w:rsidR="00BD7946" w:rsidRPr="00BD7946" w:rsidRDefault="00BD7946" w:rsidP="00BD7946">
      <w:pPr>
        <w:rPr>
          <w:lang w:val="en-IN"/>
        </w:rPr>
      </w:pPr>
      <w:r w:rsidRPr="00BD7946">
        <w:rPr>
          <w:lang w:val="en-IN"/>
        </w:rPr>
        <w:t xml:space="preserve">Beyond model performance, the overall system was evaluated </w:t>
      </w:r>
      <w:r w:rsidR="00CB3543">
        <w:rPr>
          <w:lang w:val="en-IN"/>
        </w:rPr>
        <w:t>for</w:t>
      </w:r>
      <w:r w:rsidRPr="00BD7946">
        <w:rPr>
          <w:lang w:val="en-IN"/>
        </w:rPr>
        <w:t xml:space="preserve"> functionality and usability.</w:t>
      </w:r>
    </w:p>
    <w:p w14:paraId="583372C6" w14:textId="77777777" w:rsidR="00BD7946" w:rsidRPr="00BD7946" w:rsidRDefault="00BD7946" w:rsidP="00BD7946">
      <w:pPr>
        <w:rPr>
          <w:b/>
          <w:bCs/>
          <w:lang w:val="en-IN"/>
        </w:rPr>
      </w:pPr>
      <w:r w:rsidRPr="00BD7946">
        <w:rPr>
          <w:b/>
          <w:bCs/>
          <w:lang w:val="en-IN"/>
        </w:rPr>
        <w:t>Observations</w:t>
      </w:r>
    </w:p>
    <w:p w14:paraId="48C706FF" w14:textId="77777777" w:rsidR="00BD7946" w:rsidRPr="00BD7946" w:rsidRDefault="00BD7946">
      <w:pPr>
        <w:numPr>
          <w:ilvl w:val="0"/>
          <w:numId w:val="70"/>
        </w:numPr>
        <w:rPr>
          <w:lang w:val="en-IN"/>
        </w:rPr>
      </w:pPr>
      <w:r w:rsidRPr="00BD7946">
        <w:rPr>
          <w:lang w:val="en-IN"/>
        </w:rPr>
        <w:t xml:space="preserve">Real-time predictions achieved with acceptable latency </w:t>
      </w:r>
    </w:p>
    <w:p w14:paraId="16644226" w14:textId="77777777" w:rsidR="00BD7946" w:rsidRPr="00BD7946" w:rsidRDefault="00BD7946">
      <w:pPr>
        <w:numPr>
          <w:ilvl w:val="0"/>
          <w:numId w:val="70"/>
        </w:numPr>
        <w:rPr>
          <w:lang w:val="en-IN"/>
        </w:rPr>
      </w:pPr>
      <w:r w:rsidRPr="00BD7946">
        <w:rPr>
          <w:lang w:val="en-IN"/>
        </w:rPr>
        <w:t xml:space="preserve">Integration between modules is seamless </w:t>
      </w:r>
    </w:p>
    <w:p w14:paraId="0729F14F" w14:textId="2496E546" w:rsidR="00BD7946" w:rsidRPr="00BD7946" w:rsidRDefault="00BD7946">
      <w:pPr>
        <w:numPr>
          <w:ilvl w:val="0"/>
          <w:numId w:val="70"/>
        </w:numPr>
        <w:rPr>
          <w:lang w:val="en-IN"/>
        </w:rPr>
      </w:pPr>
      <w:r w:rsidRPr="00BD7946">
        <w:rPr>
          <w:lang w:val="en-IN"/>
        </w:rPr>
        <w:t xml:space="preserve">Dashboard provides clear and actionable insights </w:t>
      </w:r>
    </w:p>
    <w:p w14:paraId="6F1B1DEA" w14:textId="77777777" w:rsidR="00BD7946" w:rsidRPr="00BD7946" w:rsidRDefault="00BD7946" w:rsidP="00BD7946">
      <w:pPr>
        <w:rPr>
          <w:b/>
          <w:bCs/>
          <w:lang w:val="en-IN"/>
        </w:rPr>
      </w:pPr>
      <w:r w:rsidRPr="00BD7946">
        <w:rPr>
          <w:b/>
          <w:bCs/>
          <w:lang w:val="en-IN"/>
        </w:rPr>
        <w:t>AI Insights Module</w:t>
      </w:r>
    </w:p>
    <w:p w14:paraId="7E579F60" w14:textId="77777777" w:rsidR="00BD7946" w:rsidRPr="00BD7946" w:rsidRDefault="00BD7946" w:rsidP="00BD7946">
      <w:pPr>
        <w:rPr>
          <w:lang w:val="en-IN"/>
        </w:rPr>
      </w:pPr>
      <w:r w:rsidRPr="00BD7946">
        <w:rPr>
          <w:lang w:val="en-IN"/>
        </w:rPr>
        <w:t>The AI coaching system successfully generates:</w:t>
      </w:r>
    </w:p>
    <w:p w14:paraId="028A325F" w14:textId="64C8CBF7" w:rsidR="00BD7946" w:rsidRPr="00BD7946" w:rsidRDefault="00374C17">
      <w:pPr>
        <w:numPr>
          <w:ilvl w:val="0"/>
          <w:numId w:val="71"/>
        </w:numPr>
        <w:rPr>
          <w:lang w:val="en-IN"/>
        </w:rPr>
      </w:pPr>
      <w:r w:rsidRPr="00BD7946">
        <w:rPr>
          <w:lang w:val="en-IN"/>
        </w:rPr>
        <w:t>Calorie</w:t>
      </w:r>
      <w:r w:rsidR="00BD7946" w:rsidRPr="00BD7946">
        <w:rPr>
          <w:lang w:val="en-IN"/>
        </w:rPr>
        <w:t xml:space="preserve">-based recommendations </w:t>
      </w:r>
    </w:p>
    <w:p w14:paraId="0ABB09CE" w14:textId="388407F0" w:rsidR="00BD7946" w:rsidRPr="00BD7946" w:rsidRDefault="00374C17">
      <w:pPr>
        <w:numPr>
          <w:ilvl w:val="0"/>
          <w:numId w:val="71"/>
        </w:numPr>
        <w:rPr>
          <w:lang w:val="en-IN"/>
        </w:rPr>
      </w:pPr>
      <w:r w:rsidRPr="00BD7946">
        <w:rPr>
          <w:lang w:val="en-IN"/>
        </w:rPr>
        <w:t xml:space="preserve">Macro </w:t>
      </w:r>
      <w:r w:rsidR="00BD7946" w:rsidRPr="00BD7946">
        <w:rPr>
          <w:lang w:val="en-IN"/>
        </w:rPr>
        <w:t xml:space="preserve">balance insights </w:t>
      </w:r>
    </w:p>
    <w:p w14:paraId="4473EC85" w14:textId="4CF4C698" w:rsidR="00BD7946" w:rsidRPr="00BD7946" w:rsidRDefault="00374C17">
      <w:pPr>
        <w:numPr>
          <w:ilvl w:val="0"/>
          <w:numId w:val="71"/>
        </w:numPr>
        <w:rPr>
          <w:lang w:val="en-IN"/>
        </w:rPr>
      </w:pPr>
      <w:r w:rsidRPr="00BD7946">
        <w:rPr>
          <w:lang w:val="en-IN"/>
        </w:rPr>
        <w:t xml:space="preserve">Behavioural </w:t>
      </w:r>
      <w:r w:rsidR="00BD7946" w:rsidRPr="00BD7946">
        <w:rPr>
          <w:lang w:val="en-IN"/>
        </w:rPr>
        <w:t xml:space="preserve">feedback </w:t>
      </w:r>
    </w:p>
    <w:p w14:paraId="0F9517C4" w14:textId="4FD4EBCB" w:rsidR="00C62E74" w:rsidRPr="007D1C8C" w:rsidRDefault="00BD7946" w:rsidP="007D1C8C">
      <w:pPr>
        <w:rPr>
          <w:lang w:val="en-IN"/>
        </w:rPr>
      </w:pPr>
      <w:r w:rsidRPr="00BD7946">
        <w:rPr>
          <w:lang w:val="en-IN"/>
        </w:rPr>
        <w:t>This demonstrates the system’s ability to move beyond prediction into decision support.</w:t>
      </w:r>
    </w:p>
    <w:tbl>
      <w:tblPr>
        <w:tblW w:w="0" w:type="auto"/>
        <w:tblCellSpacing w:w="15" w:type="dxa"/>
        <w:tblBorders>
          <w:top w:val="single" w:sz="4" w:space="0" w:color="156082" w:themeColor="accent1"/>
          <w:left w:val="single" w:sz="4" w:space="0" w:color="156082" w:themeColor="accent1"/>
          <w:bottom w:val="single" w:sz="4" w:space="0" w:color="156082" w:themeColor="accent1"/>
          <w:right w:val="single" w:sz="4" w:space="0" w:color="156082" w:themeColor="accent1"/>
          <w:insideH w:val="single" w:sz="4" w:space="0" w:color="156082" w:themeColor="accent1"/>
          <w:insideV w:val="single" w:sz="4" w:space="0" w:color="156082" w:themeColor="accent1"/>
        </w:tblBorders>
        <w:tblCellMar>
          <w:top w:w="15" w:type="dxa"/>
          <w:left w:w="15" w:type="dxa"/>
          <w:bottom w:w="15" w:type="dxa"/>
          <w:right w:w="15" w:type="dxa"/>
        </w:tblCellMar>
        <w:tblLook w:val="04A0" w:firstRow="1" w:lastRow="0" w:firstColumn="1" w:lastColumn="0" w:noHBand="0" w:noVBand="1"/>
      </w:tblPr>
      <w:tblGrid>
        <w:gridCol w:w="2031"/>
        <w:gridCol w:w="2583"/>
      </w:tblGrid>
      <w:tr w:rsidR="00B34C74" w:rsidRPr="00B34C74" w14:paraId="13D969E4" w14:textId="77777777" w:rsidTr="00B34C74">
        <w:trPr>
          <w:tblHeader/>
          <w:tblCellSpacing w:w="15" w:type="dxa"/>
        </w:trPr>
        <w:tc>
          <w:tcPr>
            <w:tcW w:w="0" w:type="auto"/>
            <w:vAlign w:val="center"/>
            <w:hideMark/>
          </w:tcPr>
          <w:p w14:paraId="083C613C" w14:textId="77777777" w:rsidR="00B34C74" w:rsidRPr="00B34C74" w:rsidRDefault="00B34C74" w:rsidP="00B34C74">
            <w:pPr>
              <w:rPr>
                <w:b/>
                <w:bCs/>
                <w:lang w:val="en-IN"/>
              </w:rPr>
            </w:pPr>
            <w:r w:rsidRPr="00B34C74">
              <w:rPr>
                <w:b/>
                <w:bCs/>
                <w:lang w:val="en-IN"/>
              </w:rPr>
              <w:t>Feature</w:t>
            </w:r>
          </w:p>
        </w:tc>
        <w:tc>
          <w:tcPr>
            <w:tcW w:w="0" w:type="auto"/>
            <w:vAlign w:val="center"/>
            <w:hideMark/>
          </w:tcPr>
          <w:p w14:paraId="0F6AEB81" w14:textId="77777777" w:rsidR="00B34C74" w:rsidRPr="00B34C74" w:rsidRDefault="00B34C74" w:rsidP="00B34C74">
            <w:pPr>
              <w:rPr>
                <w:b/>
                <w:bCs/>
                <w:lang w:val="en-IN"/>
              </w:rPr>
            </w:pPr>
            <w:r w:rsidRPr="00B34C74">
              <w:rPr>
                <w:b/>
                <w:bCs/>
                <w:lang w:val="en-IN"/>
              </w:rPr>
              <w:t>Performance</w:t>
            </w:r>
          </w:p>
        </w:tc>
      </w:tr>
      <w:tr w:rsidR="00B34C74" w:rsidRPr="00B34C74" w14:paraId="42FFDF32" w14:textId="77777777" w:rsidTr="00B34C74">
        <w:trPr>
          <w:tblCellSpacing w:w="15" w:type="dxa"/>
        </w:trPr>
        <w:tc>
          <w:tcPr>
            <w:tcW w:w="0" w:type="auto"/>
            <w:vAlign w:val="center"/>
            <w:hideMark/>
          </w:tcPr>
          <w:p w14:paraId="16C001E2" w14:textId="77777777" w:rsidR="00B34C74" w:rsidRPr="00B34C74" w:rsidRDefault="00B34C74" w:rsidP="00B34C74">
            <w:pPr>
              <w:rPr>
                <w:lang w:val="en-IN"/>
              </w:rPr>
            </w:pPr>
            <w:r w:rsidRPr="00B34C74">
              <w:rPr>
                <w:lang w:val="en-IN"/>
              </w:rPr>
              <w:t>Real-time prediction</w:t>
            </w:r>
          </w:p>
        </w:tc>
        <w:tc>
          <w:tcPr>
            <w:tcW w:w="0" w:type="auto"/>
            <w:vAlign w:val="center"/>
            <w:hideMark/>
          </w:tcPr>
          <w:p w14:paraId="5F14FB77" w14:textId="77777777" w:rsidR="00B34C74" w:rsidRPr="00B34C74" w:rsidRDefault="00B34C74" w:rsidP="00B34C74">
            <w:pPr>
              <w:rPr>
                <w:lang w:val="en-IN"/>
              </w:rPr>
            </w:pPr>
            <w:r w:rsidRPr="00B34C74">
              <w:rPr>
                <w:lang w:val="en-IN"/>
              </w:rPr>
              <w:t>Fast and responsive</w:t>
            </w:r>
          </w:p>
        </w:tc>
      </w:tr>
      <w:tr w:rsidR="00B34C74" w:rsidRPr="00B34C74" w14:paraId="1CF954FF" w14:textId="77777777" w:rsidTr="00B34C74">
        <w:trPr>
          <w:tblCellSpacing w:w="15" w:type="dxa"/>
        </w:trPr>
        <w:tc>
          <w:tcPr>
            <w:tcW w:w="0" w:type="auto"/>
            <w:vAlign w:val="center"/>
            <w:hideMark/>
          </w:tcPr>
          <w:p w14:paraId="6D224845" w14:textId="77777777" w:rsidR="00B34C74" w:rsidRPr="00B34C74" w:rsidRDefault="00B34C74" w:rsidP="00B34C74">
            <w:pPr>
              <w:rPr>
                <w:lang w:val="en-IN"/>
              </w:rPr>
            </w:pPr>
            <w:r w:rsidRPr="00B34C74">
              <w:rPr>
                <w:lang w:val="en-IN"/>
              </w:rPr>
              <w:t>UI usability</w:t>
            </w:r>
          </w:p>
        </w:tc>
        <w:tc>
          <w:tcPr>
            <w:tcW w:w="0" w:type="auto"/>
            <w:vAlign w:val="center"/>
            <w:hideMark/>
          </w:tcPr>
          <w:p w14:paraId="573B675E" w14:textId="77777777" w:rsidR="00B34C74" w:rsidRPr="00B34C74" w:rsidRDefault="00B34C74" w:rsidP="00B34C74">
            <w:pPr>
              <w:rPr>
                <w:lang w:val="en-IN"/>
              </w:rPr>
            </w:pPr>
            <w:r w:rsidRPr="00B34C74">
              <w:rPr>
                <w:lang w:val="en-IN"/>
              </w:rPr>
              <w:t>High</w:t>
            </w:r>
          </w:p>
        </w:tc>
      </w:tr>
      <w:tr w:rsidR="00B34C74" w:rsidRPr="00B34C74" w14:paraId="08CF9A53" w14:textId="77777777" w:rsidTr="00B34C74">
        <w:trPr>
          <w:tblCellSpacing w:w="15" w:type="dxa"/>
        </w:trPr>
        <w:tc>
          <w:tcPr>
            <w:tcW w:w="0" w:type="auto"/>
            <w:vAlign w:val="center"/>
            <w:hideMark/>
          </w:tcPr>
          <w:p w14:paraId="243E77EE" w14:textId="77777777" w:rsidR="00B34C74" w:rsidRPr="00B34C74" w:rsidRDefault="00B34C74" w:rsidP="00B34C74">
            <w:pPr>
              <w:rPr>
                <w:lang w:val="en-IN"/>
              </w:rPr>
            </w:pPr>
            <w:r w:rsidRPr="00B34C74">
              <w:rPr>
                <w:lang w:val="en-IN"/>
              </w:rPr>
              <w:t>Nutrition estimation</w:t>
            </w:r>
          </w:p>
        </w:tc>
        <w:tc>
          <w:tcPr>
            <w:tcW w:w="0" w:type="auto"/>
            <w:vAlign w:val="center"/>
            <w:hideMark/>
          </w:tcPr>
          <w:p w14:paraId="0B8BAF45" w14:textId="77777777" w:rsidR="00B34C74" w:rsidRPr="00B34C74" w:rsidRDefault="00B34C74" w:rsidP="00B34C74">
            <w:pPr>
              <w:rPr>
                <w:lang w:val="en-IN"/>
              </w:rPr>
            </w:pPr>
            <w:r w:rsidRPr="00B34C74">
              <w:rPr>
                <w:lang w:val="en-IN"/>
              </w:rPr>
              <w:t>Reliable with fallback</w:t>
            </w:r>
          </w:p>
        </w:tc>
      </w:tr>
      <w:tr w:rsidR="00B34C74" w:rsidRPr="00B34C74" w14:paraId="050F6E9A" w14:textId="77777777" w:rsidTr="00B34C74">
        <w:trPr>
          <w:tblCellSpacing w:w="15" w:type="dxa"/>
        </w:trPr>
        <w:tc>
          <w:tcPr>
            <w:tcW w:w="0" w:type="auto"/>
            <w:vAlign w:val="center"/>
            <w:hideMark/>
          </w:tcPr>
          <w:p w14:paraId="1F6014BB" w14:textId="77777777" w:rsidR="00B34C74" w:rsidRPr="00B34C74" w:rsidRDefault="00B34C74" w:rsidP="00B34C74">
            <w:pPr>
              <w:rPr>
                <w:lang w:val="en-IN"/>
              </w:rPr>
            </w:pPr>
            <w:r w:rsidRPr="00B34C74">
              <w:rPr>
                <w:lang w:val="en-IN"/>
              </w:rPr>
              <w:t>AI insights</w:t>
            </w:r>
          </w:p>
        </w:tc>
        <w:tc>
          <w:tcPr>
            <w:tcW w:w="0" w:type="auto"/>
            <w:vAlign w:val="center"/>
            <w:hideMark/>
          </w:tcPr>
          <w:p w14:paraId="440814B6" w14:textId="77777777" w:rsidR="00B34C74" w:rsidRPr="00B34C74" w:rsidRDefault="00B34C74" w:rsidP="00B34C74">
            <w:pPr>
              <w:rPr>
                <w:lang w:val="en-IN"/>
              </w:rPr>
            </w:pPr>
            <w:r w:rsidRPr="00B34C74">
              <w:rPr>
                <w:lang w:val="en-IN"/>
              </w:rPr>
              <w:t>Actionable and clear</w:t>
            </w:r>
          </w:p>
        </w:tc>
      </w:tr>
      <w:tr w:rsidR="00B34C74" w:rsidRPr="00B34C74" w14:paraId="28D5142E" w14:textId="77777777" w:rsidTr="00B34C74">
        <w:trPr>
          <w:tblCellSpacing w:w="15" w:type="dxa"/>
        </w:trPr>
        <w:tc>
          <w:tcPr>
            <w:tcW w:w="0" w:type="auto"/>
            <w:vAlign w:val="center"/>
            <w:hideMark/>
          </w:tcPr>
          <w:p w14:paraId="3C12AD50" w14:textId="77777777" w:rsidR="00B34C74" w:rsidRPr="00B34C74" w:rsidRDefault="00B34C74" w:rsidP="00B34C74">
            <w:pPr>
              <w:rPr>
                <w:lang w:val="en-IN"/>
              </w:rPr>
            </w:pPr>
            <w:r w:rsidRPr="00B34C74">
              <w:rPr>
                <w:lang w:val="en-IN"/>
              </w:rPr>
              <w:t>Integration</w:t>
            </w:r>
          </w:p>
        </w:tc>
        <w:tc>
          <w:tcPr>
            <w:tcW w:w="0" w:type="auto"/>
            <w:vAlign w:val="center"/>
            <w:hideMark/>
          </w:tcPr>
          <w:p w14:paraId="338FA5B6" w14:textId="77777777" w:rsidR="00B34C74" w:rsidRPr="00B34C74" w:rsidRDefault="00B34C74" w:rsidP="007D1C8C">
            <w:pPr>
              <w:keepNext/>
              <w:rPr>
                <w:lang w:val="en-IN"/>
              </w:rPr>
            </w:pPr>
            <w:r w:rsidRPr="00B34C74">
              <w:rPr>
                <w:lang w:val="en-IN"/>
              </w:rPr>
              <w:t>Seamless across modules</w:t>
            </w:r>
          </w:p>
        </w:tc>
      </w:tr>
    </w:tbl>
    <w:p w14:paraId="517E328C" w14:textId="0CD5DEE9" w:rsidR="00BD7946" w:rsidRPr="002A2FCA" w:rsidRDefault="007D1C8C" w:rsidP="007D1C8C">
      <w:pPr>
        <w:pStyle w:val="Caption"/>
        <w:rPr>
          <w:lang w:val="en-IN"/>
        </w:rPr>
      </w:pPr>
      <w:r>
        <w:t xml:space="preserve">Table </w:t>
      </w:r>
      <w:r w:rsidR="00972B0F">
        <w:t>8</w:t>
      </w:r>
      <w:r>
        <w:t xml:space="preserve">: System Level Functional Evaluation Summary </w:t>
      </w:r>
    </w:p>
    <w:p w14:paraId="4BE68738" w14:textId="707738C4" w:rsidR="00BD7946" w:rsidRPr="00F56F12" w:rsidRDefault="00BD7946" w:rsidP="00F56F12">
      <w:pPr>
        <w:pStyle w:val="Heading2"/>
        <w:numPr>
          <w:ilvl w:val="1"/>
          <w:numId w:val="1"/>
        </w:numPr>
        <w:rPr>
          <w:rFonts w:asciiTheme="minorHAnsi" w:hAnsiTheme="minorHAnsi"/>
        </w:rPr>
      </w:pPr>
      <w:bookmarkStart w:id="83" w:name="_Toc227897628"/>
      <w:r w:rsidRPr="00F56F12">
        <w:rPr>
          <w:rFonts w:asciiTheme="minorHAnsi" w:hAnsiTheme="minorHAnsi"/>
        </w:rPr>
        <w:t>Comparison with Expected Performance</w:t>
      </w:r>
      <w:bookmarkEnd w:id="83"/>
    </w:p>
    <w:p w14:paraId="131E085C" w14:textId="13253CE2" w:rsidR="00BD7946" w:rsidRPr="00BD7946" w:rsidRDefault="00BD7946" w:rsidP="00BD7946">
      <w:pPr>
        <w:rPr>
          <w:lang w:val="en-IN"/>
        </w:rPr>
      </w:pPr>
      <w:r w:rsidRPr="00BD7946">
        <w:rPr>
          <w:lang w:val="en-IN"/>
        </w:rPr>
        <w:t xml:space="preserve">The observed performance aligns with prior research </w:t>
      </w:r>
      <w:r w:rsidR="00CB3543">
        <w:rPr>
          <w:lang w:val="en-IN"/>
        </w:rPr>
        <w:t>on food classification systems, which typically report accuracies</w:t>
      </w:r>
      <w:r w:rsidRPr="00BD7946">
        <w:rPr>
          <w:lang w:val="en-IN"/>
        </w:rPr>
        <w:t xml:space="preserve"> between </w:t>
      </w:r>
      <w:r w:rsidRPr="00BD7946">
        <w:rPr>
          <w:b/>
          <w:bCs/>
          <w:lang w:val="en-IN"/>
        </w:rPr>
        <w:t>75% and 90%</w:t>
      </w:r>
      <w:r w:rsidRPr="00BD7946">
        <w:rPr>
          <w:lang w:val="en-IN"/>
        </w:rPr>
        <w:t xml:space="preserve"> for deep learning models.</w:t>
      </w:r>
    </w:p>
    <w:p w14:paraId="02336833" w14:textId="77777777" w:rsidR="00BD7946" w:rsidRPr="00BD7946" w:rsidRDefault="00BD7946" w:rsidP="00BD7946">
      <w:pPr>
        <w:rPr>
          <w:b/>
          <w:bCs/>
          <w:lang w:val="en-IN"/>
        </w:rPr>
      </w:pPr>
      <w:r w:rsidRPr="00BD7946">
        <w:rPr>
          <w:b/>
          <w:bCs/>
          <w:lang w:val="en-IN"/>
        </w:rPr>
        <w:t>Interpretation</w:t>
      </w:r>
    </w:p>
    <w:p w14:paraId="515B4FE8" w14:textId="117297B2" w:rsidR="00BD7946" w:rsidRPr="002A2FCA" w:rsidRDefault="00BD7946" w:rsidP="00BD7946">
      <w:pPr>
        <w:rPr>
          <w:lang w:val="en-IN"/>
        </w:rPr>
      </w:pPr>
      <w:r w:rsidRPr="00BD7946">
        <w:rPr>
          <w:lang w:val="en-IN"/>
        </w:rPr>
        <w:lastRenderedPageBreak/>
        <w:t>This confirms that the implemented system performs competitively with existing approaches while offering additional functionality through integration with behavioural analytics.</w:t>
      </w:r>
    </w:p>
    <w:p w14:paraId="18DCC0B5" w14:textId="6610C33E" w:rsidR="00BD7946" w:rsidRPr="00F56F12" w:rsidRDefault="00BD7946" w:rsidP="00F56F12">
      <w:pPr>
        <w:pStyle w:val="Heading2"/>
        <w:numPr>
          <w:ilvl w:val="1"/>
          <w:numId w:val="1"/>
        </w:numPr>
        <w:rPr>
          <w:rFonts w:asciiTheme="minorHAnsi" w:hAnsiTheme="minorHAnsi"/>
        </w:rPr>
      </w:pPr>
      <w:r w:rsidRPr="00F56F12">
        <w:rPr>
          <w:rFonts w:asciiTheme="minorHAnsi" w:hAnsiTheme="minorHAnsi"/>
        </w:rPr>
        <w:t xml:space="preserve"> </w:t>
      </w:r>
      <w:bookmarkStart w:id="84" w:name="_Toc227897629"/>
      <w:r w:rsidR="003E00DB" w:rsidRPr="00F56F12">
        <w:rPr>
          <w:rFonts w:asciiTheme="minorHAnsi" w:hAnsiTheme="minorHAnsi"/>
        </w:rPr>
        <w:t>Limitations of Results</w:t>
      </w:r>
      <w:bookmarkEnd w:id="84"/>
    </w:p>
    <w:p w14:paraId="7F1E6DD1" w14:textId="77777777" w:rsidR="003E00DB" w:rsidRPr="003E00DB" w:rsidRDefault="003E00DB" w:rsidP="003E00DB">
      <w:pPr>
        <w:rPr>
          <w:lang w:val="en-IN"/>
        </w:rPr>
      </w:pPr>
      <w:r w:rsidRPr="003E00DB">
        <w:rPr>
          <w:lang w:val="en-IN"/>
        </w:rPr>
        <w:t>While the results are strong, several limitations must be considered:</w:t>
      </w:r>
    </w:p>
    <w:p w14:paraId="4D67D4F3" w14:textId="77777777" w:rsidR="003E00DB" w:rsidRPr="003E00DB" w:rsidRDefault="003E00DB">
      <w:pPr>
        <w:numPr>
          <w:ilvl w:val="0"/>
          <w:numId w:val="82"/>
        </w:numPr>
        <w:rPr>
          <w:lang w:val="en-IN"/>
        </w:rPr>
      </w:pPr>
      <w:r w:rsidRPr="003E00DB">
        <w:rPr>
          <w:lang w:val="en-IN"/>
        </w:rPr>
        <w:t xml:space="preserve">Accuracy varies across food categories </w:t>
      </w:r>
    </w:p>
    <w:p w14:paraId="23614904" w14:textId="77777777" w:rsidR="003E00DB" w:rsidRPr="003E00DB" w:rsidRDefault="003E00DB">
      <w:pPr>
        <w:numPr>
          <w:ilvl w:val="0"/>
          <w:numId w:val="82"/>
        </w:numPr>
        <w:rPr>
          <w:lang w:val="en-IN"/>
        </w:rPr>
      </w:pPr>
      <w:r w:rsidRPr="003E00DB">
        <w:rPr>
          <w:lang w:val="en-IN"/>
        </w:rPr>
        <w:t xml:space="preserve">Model struggles with mixed or complex dishes </w:t>
      </w:r>
    </w:p>
    <w:p w14:paraId="663AF704" w14:textId="77777777" w:rsidR="003E00DB" w:rsidRPr="003E00DB" w:rsidRDefault="003E00DB">
      <w:pPr>
        <w:numPr>
          <w:ilvl w:val="0"/>
          <w:numId w:val="82"/>
        </w:numPr>
        <w:rPr>
          <w:lang w:val="en-IN"/>
        </w:rPr>
      </w:pPr>
      <w:r w:rsidRPr="003E00DB">
        <w:rPr>
          <w:lang w:val="en-IN"/>
        </w:rPr>
        <w:t xml:space="preserve">Portion estimation is approximate </w:t>
      </w:r>
    </w:p>
    <w:p w14:paraId="7F23491D" w14:textId="77777777" w:rsidR="003E00DB" w:rsidRPr="003E00DB" w:rsidRDefault="003E00DB">
      <w:pPr>
        <w:numPr>
          <w:ilvl w:val="0"/>
          <w:numId w:val="82"/>
        </w:numPr>
        <w:rPr>
          <w:lang w:val="en-IN"/>
        </w:rPr>
      </w:pPr>
      <w:r w:rsidRPr="003E00DB">
        <w:rPr>
          <w:lang w:val="en-IN"/>
        </w:rPr>
        <w:t xml:space="preserve">Confidence calibration is not perfect </w:t>
      </w:r>
    </w:p>
    <w:p w14:paraId="00B34FAA" w14:textId="743246FA" w:rsidR="003E00DB" w:rsidRPr="002A2FCA" w:rsidRDefault="003E00DB" w:rsidP="00BD7946">
      <w:pPr>
        <w:rPr>
          <w:lang w:val="en-IN"/>
        </w:rPr>
      </w:pPr>
      <w:r w:rsidRPr="003E00DB">
        <w:rPr>
          <w:lang w:val="en-IN"/>
        </w:rPr>
        <w:t>These limitations highlight areas for further improvement.</w:t>
      </w:r>
    </w:p>
    <w:p w14:paraId="02C9FFFF" w14:textId="57F8FE72" w:rsidR="003E00DB" w:rsidRPr="00F56F12" w:rsidRDefault="003E00DB" w:rsidP="00F56F12">
      <w:pPr>
        <w:pStyle w:val="Heading2"/>
        <w:numPr>
          <w:ilvl w:val="1"/>
          <w:numId w:val="1"/>
        </w:numPr>
        <w:rPr>
          <w:rFonts w:asciiTheme="minorHAnsi" w:hAnsiTheme="minorHAnsi"/>
        </w:rPr>
      </w:pPr>
      <w:bookmarkStart w:id="85" w:name="_Toc227897630"/>
      <w:r w:rsidRPr="00F56F12">
        <w:rPr>
          <w:rFonts w:asciiTheme="minorHAnsi" w:hAnsiTheme="minorHAnsi"/>
        </w:rPr>
        <w:t>Chapter Summary</w:t>
      </w:r>
      <w:bookmarkEnd w:id="85"/>
    </w:p>
    <w:p w14:paraId="6CC6CBD5" w14:textId="3D226F21" w:rsidR="003E00DB" w:rsidRPr="003E00DB" w:rsidRDefault="003E00DB" w:rsidP="003E00DB">
      <w:pPr>
        <w:rPr>
          <w:lang w:val="en-IN"/>
        </w:rPr>
      </w:pPr>
      <w:r w:rsidRPr="003E00DB">
        <w:rPr>
          <w:lang w:val="en-IN"/>
        </w:rPr>
        <w:t xml:space="preserve">This chapter presented the evaluation results </w:t>
      </w:r>
      <w:r w:rsidR="00CB3543">
        <w:rPr>
          <w:lang w:val="en-IN"/>
        </w:rPr>
        <w:t xml:space="preserve">for the </w:t>
      </w:r>
      <w:proofErr w:type="spellStart"/>
      <w:r w:rsidR="00CB3543">
        <w:rPr>
          <w:lang w:val="en-IN"/>
        </w:rPr>
        <w:t>Calorify</w:t>
      </w:r>
      <w:proofErr w:type="spellEnd"/>
      <w:r w:rsidR="00CB3543">
        <w:rPr>
          <w:lang w:val="en-IN"/>
        </w:rPr>
        <w:t xml:space="preserve"> AI system, demonstrating strong performance across multiple metrics, including accuracy, F1 Score</w:t>
      </w:r>
      <w:r w:rsidRPr="003E00DB">
        <w:rPr>
          <w:lang w:val="en-IN"/>
        </w:rPr>
        <w:t xml:space="preserve">, and AUC. The model shows </w:t>
      </w:r>
      <w:r w:rsidR="00CB3543">
        <w:rPr>
          <w:lang w:val="en-IN"/>
        </w:rPr>
        <w:t>strong generalisation and competes</w:t>
      </w:r>
      <w:r w:rsidRPr="003E00DB">
        <w:rPr>
          <w:lang w:val="en-IN"/>
        </w:rPr>
        <w:t xml:space="preserve"> with existing food recognition systems.</w:t>
      </w:r>
    </w:p>
    <w:p w14:paraId="2186989A" w14:textId="77777777" w:rsidR="003E00DB" w:rsidRDefault="003E00DB" w:rsidP="003E00DB">
      <w:pPr>
        <w:rPr>
          <w:lang w:val="en-IN"/>
        </w:rPr>
      </w:pPr>
      <w:r w:rsidRPr="003E00DB">
        <w:rPr>
          <w:lang w:val="en-IN"/>
        </w:rPr>
        <w:t>However, the analysis also identified limitations related to visual ambiguity, calibration, and portion estimation. These findings provide a foundation for the discussion in the next chapter, where the results are critically analysed in the context of the project objectives and real-world applicability.</w:t>
      </w:r>
    </w:p>
    <w:p w14:paraId="29240212" w14:textId="77777777" w:rsidR="00D43F9A" w:rsidRDefault="00D43F9A" w:rsidP="003E00DB">
      <w:pPr>
        <w:rPr>
          <w:lang w:val="en-IN"/>
        </w:rPr>
      </w:pPr>
    </w:p>
    <w:p w14:paraId="2BB950E9" w14:textId="77777777" w:rsidR="00D43F9A" w:rsidRDefault="00D43F9A" w:rsidP="003E00DB">
      <w:pPr>
        <w:rPr>
          <w:lang w:val="en-IN"/>
        </w:rPr>
      </w:pPr>
    </w:p>
    <w:p w14:paraId="358338A4" w14:textId="77777777" w:rsidR="00D43F9A" w:rsidRDefault="00D43F9A" w:rsidP="003E00DB">
      <w:pPr>
        <w:rPr>
          <w:lang w:val="en-IN"/>
        </w:rPr>
      </w:pPr>
    </w:p>
    <w:p w14:paraId="2BE1DE05" w14:textId="77777777" w:rsidR="00D43F9A" w:rsidRDefault="00D43F9A" w:rsidP="003E00DB">
      <w:pPr>
        <w:rPr>
          <w:lang w:val="en-IN"/>
        </w:rPr>
      </w:pPr>
    </w:p>
    <w:p w14:paraId="26AB81E2" w14:textId="77777777" w:rsidR="00D43F9A" w:rsidRDefault="00D43F9A" w:rsidP="003E00DB">
      <w:pPr>
        <w:rPr>
          <w:lang w:val="en-IN"/>
        </w:rPr>
      </w:pPr>
    </w:p>
    <w:p w14:paraId="00FF8515" w14:textId="77777777" w:rsidR="00D43F9A" w:rsidRDefault="00D43F9A" w:rsidP="003E00DB">
      <w:pPr>
        <w:rPr>
          <w:lang w:val="en-IN"/>
        </w:rPr>
      </w:pPr>
    </w:p>
    <w:p w14:paraId="2B701F13" w14:textId="77777777" w:rsidR="00D43F9A" w:rsidRDefault="00D43F9A" w:rsidP="003E00DB">
      <w:pPr>
        <w:rPr>
          <w:lang w:val="en-IN"/>
        </w:rPr>
      </w:pPr>
    </w:p>
    <w:p w14:paraId="0910E66D" w14:textId="77777777" w:rsidR="00D43F9A" w:rsidRDefault="00D43F9A" w:rsidP="003E00DB">
      <w:pPr>
        <w:rPr>
          <w:lang w:val="en-IN"/>
        </w:rPr>
      </w:pPr>
    </w:p>
    <w:p w14:paraId="194378D2" w14:textId="77777777" w:rsidR="00CA5BA9" w:rsidRPr="003E00DB" w:rsidRDefault="00CA5BA9" w:rsidP="003E00DB">
      <w:pPr>
        <w:rPr>
          <w:lang w:val="en-IN"/>
        </w:rPr>
      </w:pPr>
    </w:p>
    <w:p w14:paraId="14D432B1" w14:textId="4A43F42E" w:rsidR="004871FB" w:rsidRPr="00E31430" w:rsidRDefault="00235D3E" w:rsidP="004871FB">
      <w:pPr>
        <w:pStyle w:val="Heading1"/>
        <w:numPr>
          <w:ilvl w:val="0"/>
          <w:numId w:val="1"/>
        </w:numPr>
        <w:rPr>
          <w:rFonts w:asciiTheme="minorHAnsi" w:hAnsiTheme="minorHAnsi"/>
        </w:rPr>
      </w:pPr>
      <w:bookmarkStart w:id="86" w:name="_Toc227897631"/>
      <w:r w:rsidRPr="00E31430">
        <w:rPr>
          <w:rFonts w:asciiTheme="minorHAnsi" w:hAnsiTheme="minorHAnsi"/>
        </w:rPr>
        <w:lastRenderedPageBreak/>
        <w:t>Discussion</w:t>
      </w:r>
      <w:bookmarkEnd w:id="86"/>
    </w:p>
    <w:p w14:paraId="5E42B1AB" w14:textId="7042EF46" w:rsidR="006C5591" w:rsidRPr="00E31430" w:rsidRDefault="00BD7946" w:rsidP="00E31430">
      <w:pPr>
        <w:pStyle w:val="Heading2"/>
        <w:numPr>
          <w:ilvl w:val="1"/>
          <w:numId w:val="1"/>
        </w:numPr>
        <w:rPr>
          <w:rFonts w:asciiTheme="minorHAnsi" w:hAnsiTheme="minorHAnsi"/>
        </w:rPr>
      </w:pPr>
      <w:bookmarkStart w:id="87" w:name="_Toc227897632"/>
      <w:r w:rsidRPr="00E31430">
        <w:rPr>
          <w:rFonts w:asciiTheme="minorHAnsi" w:hAnsiTheme="minorHAnsi"/>
        </w:rPr>
        <w:t>Introduction</w:t>
      </w:r>
      <w:bookmarkEnd w:id="87"/>
    </w:p>
    <w:p w14:paraId="11492F63" w14:textId="7225BB6C" w:rsidR="00BD7946" w:rsidRPr="00BD7946" w:rsidRDefault="00BD7946" w:rsidP="00BD7946">
      <w:pPr>
        <w:rPr>
          <w:rFonts w:cs="Times New Roman"/>
          <w:lang w:val="en-IN"/>
        </w:rPr>
      </w:pPr>
      <w:r w:rsidRPr="00BD7946">
        <w:rPr>
          <w:rFonts w:cs="Times New Roman"/>
          <w:lang w:val="en-IN"/>
        </w:rPr>
        <w:t xml:space="preserve">This chapter critically analyses the results presented in Chapter 5, evaluating how effectively the </w:t>
      </w:r>
      <w:proofErr w:type="spellStart"/>
      <w:r w:rsidRPr="00BD7946">
        <w:rPr>
          <w:rFonts w:cs="Times New Roman"/>
          <w:lang w:val="en-IN"/>
        </w:rPr>
        <w:t>Calorify</w:t>
      </w:r>
      <w:proofErr w:type="spellEnd"/>
      <w:r w:rsidRPr="00BD7946">
        <w:rPr>
          <w:rFonts w:cs="Times New Roman"/>
          <w:lang w:val="en-IN"/>
        </w:rPr>
        <w:t xml:space="preserve"> AI system meets the </w:t>
      </w:r>
      <w:r w:rsidR="00CB3543">
        <w:rPr>
          <w:rFonts w:cs="Times New Roman"/>
          <w:lang w:val="en-IN"/>
        </w:rPr>
        <w:t>project's objectives</w:t>
      </w:r>
      <w:r w:rsidRPr="00BD7946">
        <w:rPr>
          <w:rFonts w:cs="Times New Roman"/>
          <w:lang w:val="en-IN"/>
        </w:rPr>
        <w:t>. The discussion focuses on interpreting the findings, identifying strengths and limitations, and assessing the system’s practical relevance in real-world scenarios.</w:t>
      </w:r>
    </w:p>
    <w:p w14:paraId="5A56DD76" w14:textId="572545E4" w:rsidR="006C5591" w:rsidRPr="002A2FCA" w:rsidRDefault="00BD7946" w:rsidP="009472BF">
      <w:pPr>
        <w:rPr>
          <w:rFonts w:cs="Times New Roman"/>
          <w:lang w:val="en-IN"/>
        </w:rPr>
      </w:pPr>
      <w:r w:rsidRPr="00BD7946">
        <w:rPr>
          <w:rFonts w:cs="Times New Roman"/>
          <w:lang w:val="en-IN"/>
        </w:rPr>
        <w:t>Rather than simply restating results, this chapter examines their implications, compares them with existing approaches, and reflects on the broader significance of the system.</w:t>
      </w:r>
    </w:p>
    <w:p w14:paraId="647B06E9" w14:textId="53A40A20" w:rsidR="00BD7946" w:rsidRPr="00E31430" w:rsidRDefault="00BD7946" w:rsidP="00E31430">
      <w:pPr>
        <w:pStyle w:val="Heading2"/>
        <w:numPr>
          <w:ilvl w:val="1"/>
          <w:numId w:val="1"/>
        </w:numPr>
        <w:rPr>
          <w:rFonts w:asciiTheme="minorHAnsi" w:hAnsiTheme="minorHAnsi"/>
        </w:rPr>
      </w:pPr>
      <w:bookmarkStart w:id="88" w:name="_Toc227897633"/>
      <w:r w:rsidRPr="00E31430">
        <w:rPr>
          <w:rFonts w:asciiTheme="minorHAnsi" w:hAnsiTheme="minorHAnsi"/>
        </w:rPr>
        <w:t>Achievement of Project Objectives</w:t>
      </w:r>
      <w:bookmarkEnd w:id="88"/>
    </w:p>
    <w:p w14:paraId="216C0C93" w14:textId="77777777" w:rsidR="00BD7946" w:rsidRPr="00BD7946" w:rsidRDefault="00BD7946" w:rsidP="00BD7946">
      <w:pPr>
        <w:rPr>
          <w:rFonts w:cs="Times New Roman"/>
          <w:lang w:val="en-IN"/>
        </w:rPr>
      </w:pPr>
      <w:r w:rsidRPr="00BD7946">
        <w:rPr>
          <w:rFonts w:cs="Times New Roman"/>
          <w:lang w:val="en-IN"/>
        </w:rPr>
        <w:t>The primary aim of this project was to develop an AI-driven system capable of recognising food items and providing personalised dietary insights.</w:t>
      </w:r>
    </w:p>
    <w:p w14:paraId="492B1860" w14:textId="77777777" w:rsidR="00BD7946" w:rsidRPr="00BD7946" w:rsidRDefault="00BD7946" w:rsidP="00BD7946">
      <w:pPr>
        <w:rPr>
          <w:rFonts w:cs="Times New Roman"/>
          <w:b/>
          <w:bCs/>
          <w:lang w:val="en-IN"/>
        </w:rPr>
      </w:pPr>
      <w:r w:rsidRPr="00BD7946">
        <w:rPr>
          <w:rFonts w:cs="Times New Roman"/>
          <w:b/>
          <w:bCs/>
          <w:lang w:val="en-IN"/>
        </w:rPr>
        <w:t>Evaluation of Objectives</w:t>
      </w:r>
    </w:p>
    <w:p w14:paraId="155304D4" w14:textId="77777777" w:rsidR="00BD7946" w:rsidRPr="00BD7946" w:rsidRDefault="00BD7946">
      <w:pPr>
        <w:numPr>
          <w:ilvl w:val="0"/>
          <w:numId w:val="72"/>
        </w:numPr>
        <w:rPr>
          <w:rFonts w:cs="Times New Roman"/>
          <w:lang w:val="en-IN"/>
        </w:rPr>
      </w:pPr>
      <w:r w:rsidRPr="00BD7946">
        <w:rPr>
          <w:rFonts w:cs="Times New Roman"/>
          <w:lang w:val="en-IN"/>
        </w:rPr>
        <w:t xml:space="preserve">The </w:t>
      </w:r>
      <w:r w:rsidRPr="00BD7946">
        <w:rPr>
          <w:rFonts w:cs="Times New Roman"/>
          <w:b/>
          <w:bCs/>
          <w:lang w:val="en-IN"/>
        </w:rPr>
        <w:t>food recognition model</w:t>
      </w:r>
      <w:r w:rsidRPr="00BD7946">
        <w:rPr>
          <w:rFonts w:cs="Times New Roman"/>
          <w:lang w:val="en-IN"/>
        </w:rPr>
        <w:t xml:space="preserve"> achieved strong classification performance, demonstrating the effectiveness of deep learning techniques for visual food analysis. </w:t>
      </w:r>
    </w:p>
    <w:p w14:paraId="2CECE659" w14:textId="77777777" w:rsidR="00BD7946" w:rsidRPr="00BD7946" w:rsidRDefault="00BD7946">
      <w:pPr>
        <w:numPr>
          <w:ilvl w:val="0"/>
          <w:numId w:val="72"/>
        </w:numPr>
        <w:rPr>
          <w:rFonts w:cs="Times New Roman"/>
          <w:lang w:val="en-IN"/>
        </w:rPr>
      </w:pPr>
      <w:r w:rsidRPr="00BD7946">
        <w:rPr>
          <w:rFonts w:cs="Times New Roman"/>
          <w:lang w:val="en-IN"/>
        </w:rPr>
        <w:t xml:space="preserve">The </w:t>
      </w:r>
      <w:r w:rsidRPr="00BD7946">
        <w:rPr>
          <w:rFonts w:cs="Times New Roman"/>
          <w:b/>
          <w:bCs/>
          <w:lang w:val="en-IN"/>
        </w:rPr>
        <w:t>nutrition engine</w:t>
      </w:r>
      <w:r w:rsidRPr="00BD7946">
        <w:rPr>
          <w:rFonts w:cs="Times New Roman"/>
          <w:lang w:val="en-IN"/>
        </w:rPr>
        <w:t xml:space="preserve"> successfully mapped predicted food items to calorie and macronutrient values. </w:t>
      </w:r>
    </w:p>
    <w:p w14:paraId="174DBA0E" w14:textId="77777777" w:rsidR="00BD7946" w:rsidRPr="00BD7946" w:rsidRDefault="00BD7946">
      <w:pPr>
        <w:numPr>
          <w:ilvl w:val="0"/>
          <w:numId w:val="72"/>
        </w:numPr>
        <w:rPr>
          <w:rFonts w:cs="Times New Roman"/>
          <w:lang w:val="en-IN"/>
        </w:rPr>
      </w:pPr>
      <w:r w:rsidRPr="00BD7946">
        <w:rPr>
          <w:rFonts w:cs="Times New Roman"/>
          <w:lang w:val="en-IN"/>
        </w:rPr>
        <w:t xml:space="preserve">The </w:t>
      </w:r>
      <w:r w:rsidRPr="00BD7946">
        <w:rPr>
          <w:rFonts w:cs="Times New Roman"/>
          <w:b/>
          <w:bCs/>
          <w:lang w:val="en-IN"/>
        </w:rPr>
        <w:t>personalisation module</w:t>
      </w:r>
      <w:r w:rsidRPr="00BD7946">
        <w:rPr>
          <w:rFonts w:cs="Times New Roman"/>
          <w:lang w:val="en-IN"/>
        </w:rPr>
        <w:t xml:space="preserve"> generated tailored dietary targets based on user data. </w:t>
      </w:r>
    </w:p>
    <w:p w14:paraId="56565AB5" w14:textId="2104E051" w:rsidR="00D43F9A" w:rsidRPr="00E32AE2" w:rsidRDefault="00BD7946" w:rsidP="00E32AE2">
      <w:pPr>
        <w:numPr>
          <w:ilvl w:val="0"/>
          <w:numId w:val="72"/>
        </w:numPr>
        <w:rPr>
          <w:rFonts w:cs="Times New Roman"/>
          <w:lang w:val="en-IN"/>
        </w:rPr>
      </w:pPr>
      <w:r w:rsidRPr="00BD7946">
        <w:rPr>
          <w:rFonts w:cs="Times New Roman"/>
          <w:lang w:val="en-IN"/>
        </w:rPr>
        <w:t xml:space="preserve">The </w:t>
      </w:r>
      <w:r w:rsidRPr="00BD7946">
        <w:rPr>
          <w:rFonts w:cs="Times New Roman"/>
          <w:b/>
          <w:bCs/>
          <w:lang w:val="en-IN"/>
        </w:rPr>
        <w:t>behavioural tracking system</w:t>
      </w:r>
      <w:r w:rsidRPr="00BD7946">
        <w:rPr>
          <w:rFonts w:cs="Times New Roman"/>
          <w:lang w:val="en-IN"/>
        </w:rPr>
        <w:t xml:space="preserve"> enabled integration of lifestyle factors such as sleep, activity, and hydration. </w:t>
      </w:r>
    </w:p>
    <w:p w14:paraId="2023174F" w14:textId="77777777" w:rsidR="00BD7946" w:rsidRPr="00BD7946" w:rsidRDefault="00BD7946" w:rsidP="00BD7946">
      <w:pPr>
        <w:rPr>
          <w:rFonts w:cs="Times New Roman"/>
          <w:b/>
          <w:bCs/>
          <w:lang w:val="en-IN"/>
        </w:rPr>
      </w:pPr>
      <w:r w:rsidRPr="00BD7946">
        <w:rPr>
          <w:rFonts w:cs="Times New Roman"/>
          <w:b/>
          <w:bCs/>
          <w:lang w:val="en-IN"/>
        </w:rPr>
        <w:t>Interpretation</w:t>
      </w:r>
    </w:p>
    <w:p w14:paraId="4F7C3930" w14:textId="162E116A" w:rsidR="006C5591" w:rsidRPr="002A2FCA" w:rsidRDefault="00BD7946" w:rsidP="006C5591">
      <w:pPr>
        <w:rPr>
          <w:rFonts w:cs="Times New Roman"/>
          <w:lang w:val="en-IN"/>
        </w:rPr>
      </w:pPr>
      <w:r w:rsidRPr="00BD7946">
        <w:rPr>
          <w:rFonts w:cs="Times New Roman"/>
          <w:lang w:val="en-IN"/>
        </w:rPr>
        <w:t>These results indicate that the system successfully meets its core objectives, particularly in combining multiple functionalities into a single platform. The integration of these components represents a key advancement over traditional nutrition applications.</w:t>
      </w:r>
    </w:p>
    <w:p w14:paraId="388E6A29" w14:textId="77777777" w:rsidR="006C5591" w:rsidRPr="002A2FCA" w:rsidRDefault="006C5591" w:rsidP="006C5591"/>
    <w:p w14:paraId="188C3DA4" w14:textId="57C7CBAA" w:rsidR="006C5591" w:rsidRPr="00E31430" w:rsidRDefault="00A1456B" w:rsidP="00E31430">
      <w:pPr>
        <w:pStyle w:val="Heading2"/>
        <w:numPr>
          <w:ilvl w:val="1"/>
          <w:numId w:val="1"/>
        </w:numPr>
        <w:rPr>
          <w:rFonts w:asciiTheme="minorHAnsi" w:hAnsiTheme="minorHAnsi"/>
        </w:rPr>
      </w:pPr>
      <w:bookmarkStart w:id="89" w:name="_Toc227897634"/>
      <w:r w:rsidRPr="00E31430">
        <w:rPr>
          <w:rFonts w:asciiTheme="minorHAnsi" w:hAnsiTheme="minorHAnsi"/>
        </w:rPr>
        <w:lastRenderedPageBreak/>
        <w:t>Strengths of the System</w:t>
      </w:r>
      <w:bookmarkEnd w:id="89"/>
    </w:p>
    <w:p w14:paraId="38E3885A" w14:textId="35E976C8" w:rsidR="00A1456B" w:rsidRPr="00E31430" w:rsidRDefault="00A1456B" w:rsidP="00E31430">
      <w:pPr>
        <w:pStyle w:val="Heading3"/>
        <w:numPr>
          <w:ilvl w:val="2"/>
          <w:numId w:val="1"/>
        </w:numPr>
      </w:pPr>
      <w:bookmarkStart w:id="90" w:name="_Toc227897635"/>
      <w:r w:rsidRPr="00E31430">
        <w:t>Multimodal Integration</w:t>
      </w:r>
      <w:bookmarkEnd w:id="90"/>
      <w:r w:rsidRPr="00E31430">
        <w:t xml:space="preserve"> </w:t>
      </w:r>
    </w:p>
    <w:p w14:paraId="0D33B1E5" w14:textId="15AA0986" w:rsidR="003E00DB" w:rsidRPr="002A2FCA" w:rsidRDefault="00A1456B" w:rsidP="00A1456B">
      <w:r w:rsidRPr="002A2FCA">
        <w:t>One of the key strengths of the system is its ability to integrate multiple data sources, including image input, nutritional data, and behavioural information. This enables the generation of more context-aware insights compared to systems that rely on a single input type.</w:t>
      </w:r>
    </w:p>
    <w:p w14:paraId="67965708" w14:textId="7F6AF49F" w:rsidR="00A1456B" w:rsidRPr="00E31430" w:rsidRDefault="00A1456B" w:rsidP="00E31430">
      <w:pPr>
        <w:pStyle w:val="Heading3"/>
        <w:numPr>
          <w:ilvl w:val="2"/>
          <w:numId w:val="1"/>
        </w:numPr>
      </w:pPr>
      <w:bookmarkStart w:id="91" w:name="_Toc227897636"/>
      <w:r w:rsidRPr="00E31430">
        <w:t>Strong Predictive Performance</w:t>
      </w:r>
      <w:bookmarkEnd w:id="91"/>
    </w:p>
    <w:p w14:paraId="0D800E80" w14:textId="7E460CB2" w:rsidR="003E00DB" w:rsidRPr="002A2FCA" w:rsidRDefault="00A1456B" w:rsidP="00A1456B">
      <w:r w:rsidRPr="002A2FCA">
        <w:t xml:space="preserve">The model demonstrated high accuracy and strong performance across multiple evaluation metrics. The use of transfer learning and data augmentation </w:t>
      </w:r>
      <w:r w:rsidR="00CB3543">
        <w:t>improved generalisation, enabling</w:t>
      </w:r>
      <w:r w:rsidRPr="002A2FCA">
        <w:t xml:space="preserve"> the system to perform effectively on unseen data.</w:t>
      </w:r>
    </w:p>
    <w:p w14:paraId="281AC359" w14:textId="4D665366" w:rsidR="00A1456B" w:rsidRPr="00E31430" w:rsidRDefault="00A1456B" w:rsidP="00E31430">
      <w:pPr>
        <w:pStyle w:val="Heading3"/>
        <w:numPr>
          <w:ilvl w:val="2"/>
          <w:numId w:val="1"/>
        </w:numPr>
      </w:pPr>
      <w:bookmarkStart w:id="92" w:name="_Toc227897637"/>
      <w:r w:rsidRPr="00E31430">
        <w:t>Practical Usability</w:t>
      </w:r>
      <w:bookmarkEnd w:id="92"/>
    </w:p>
    <w:p w14:paraId="17459011" w14:textId="6868DB30" w:rsidR="00A1456B" w:rsidRPr="002A2FCA" w:rsidRDefault="00A1456B" w:rsidP="00A1456B">
      <w:r w:rsidRPr="002A2FCA">
        <w:t xml:space="preserve">The implementation of a user-friendly interface and </w:t>
      </w:r>
      <w:r w:rsidR="00CB3543">
        <w:t>a real-time prediction pipeline ensures that the system is not only technically sound but also practical to use</w:t>
      </w:r>
      <w:r w:rsidRPr="002A2FCA">
        <w:t xml:space="preserve">. The inclusion of </w:t>
      </w:r>
      <w:proofErr w:type="gramStart"/>
      <w:r w:rsidRPr="002A2FCA">
        <w:t>Top-K</w:t>
      </w:r>
      <w:proofErr w:type="gramEnd"/>
      <w:r w:rsidRPr="002A2FCA">
        <w:t xml:space="preserve"> predictions and confidence scores enhances user interaction and trust.</w:t>
      </w:r>
    </w:p>
    <w:p w14:paraId="618A9A76" w14:textId="5232D996" w:rsidR="00A1456B" w:rsidRPr="00E31430" w:rsidRDefault="00A1456B" w:rsidP="00E31430">
      <w:pPr>
        <w:pStyle w:val="Heading3"/>
        <w:numPr>
          <w:ilvl w:val="2"/>
          <w:numId w:val="1"/>
        </w:numPr>
      </w:pPr>
      <w:bookmarkStart w:id="93" w:name="_Toc227897638"/>
      <w:r w:rsidRPr="00E31430">
        <w:t>Decision-Support Capability</w:t>
      </w:r>
      <w:bookmarkEnd w:id="93"/>
    </w:p>
    <w:p w14:paraId="4D6F19D7" w14:textId="3CC97A52" w:rsidR="00A1456B" w:rsidRPr="00A1456B" w:rsidRDefault="00A1456B" w:rsidP="00A1456B">
      <w:pPr>
        <w:rPr>
          <w:lang w:val="en-IN"/>
        </w:rPr>
      </w:pPr>
      <w:r w:rsidRPr="002A2FCA">
        <w:t>Unlike conventional calorie tracking applications, the system provides intelligent recommendations through the AI insights module. This transforms the application from a passive tracking tool into an active decision-support system.</w:t>
      </w:r>
    </w:p>
    <w:p w14:paraId="35FAF461" w14:textId="26202F9A" w:rsidR="006C5591" w:rsidRPr="00E31430" w:rsidRDefault="00A1456B" w:rsidP="00E31430">
      <w:pPr>
        <w:pStyle w:val="Heading2"/>
        <w:numPr>
          <w:ilvl w:val="1"/>
          <w:numId w:val="1"/>
        </w:numPr>
        <w:rPr>
          <w:rFonts w:asciiTheme="minorHAnsi" w:hAnsiTheme="minorHAnsi"/>
        </w:rPr>
      </w:pPr>
      <w:bookmarkStart w:id="94" w:name="_Toc227897639"/>
      <w:r w:rsidRPr="00E31430">
        <w:rPr>
          <w:rFonts w:asciiTheme="minorHAnsi" w:hAnsiTheme="minorHAnsi"/>
        </w:rPr>
        <w:t>Limitations of the System</w:t>
      </w:r>
      <w:bookmarkEnd w:id="94"/>
    </w:p>
    <w:p w14:paraId="02EECF6E" w14:textId="3440E569" w:rsidR="006C5591" w:rsidRPr="002A2FCA" w:rsidRDefault="00F7404B" w:rsidP="006C5591">
      <w:r w:rsidRPr="002A2FCA">
        <w:t>Despite its strengths, the system exhibits several limitations that must be considered.</w:t>
      </w:r>
    </w:p>
    <w:p w14:paraId="387BD578" w14:textId="1A799B05" w:rsidR="00A1456B" w:rsidRPr="00E31430" w:rsidRDefault="00A1456B" w:rsidP="00E31430">
      <w:pPr>
        <w:pStyle w:val="Heading3"/>
        <w:numPr>
          <w:ilvl w:val="2"/>
          <w:numId w:val="1"/>
        </w:numPr>
      </w:pPr>
      <w:bookmarkStart w:id="95" w:name="_Toc227897640"/>
      <w:r w:rsidRPr="00E31430">
        <w:t>Visual Ambiguity in Food Recognition</w:t>
      </w:r>
      <w:bookmarkEnd w:id="95"/>
    </w:p>
    <w:p w14:paraId="7C514D96" w14:textId="77777777" w:rsidR="00A1456B" w:rsidRPr="00A1456B" w:rsidRDefault="00A1456B" w:rsidP="00A1456B">
      <w:pPr>
        <w:rPr>
          <w:lang w:val="en-IN"/>
        </w:rPr>
      </w:pPr>
      <w:r w:rsidRPr="00A1456B">
        <w:rPr>
          <w:lang w:val="en-IN"/>
        </w:rPr>
        <w:t>The model relies heavily on visual features, which introduces challenges when distinguishing between visually similar food items. Misclassifications were observed in cases involving:</w:t>
      </w:r>
    </w:p>
    <w:p w14:paraId="561A6ED3" w14:textId="1D27456B" w:rsidR="00A1456B" w:rsidRPr="00A1456B" w:rsidRDefault="00374C17">
      <w:pPr>
        <w:numPr>
          <w:ilvl w:val="0"/>
          <w:numId w:val="73"/>
        </w:numPr>
        <w:rPr>
          <w:lang w:val="en-IN"/>
        </w:rPr>
      </w:pPr>
      <w:r w:rsidRPr="00A1456B">
        <w:rPr>
          <w:lang w:val="en-IN"/>
        </w:rPr>
        <w:t xml:space="preserve">Similar </w:t>
      </w:r>
      <w:r w:rsidR="00A1456B" w:rsidRPr="00A1456B">
        <w:rPr>
          <w:lang w:val="en-IN"/>
        </w:rPr>
        <w:t xml:space="preserve">textures </w:t>
      </w:r>
    </w:p>
    <w:p w14:paraId="4F1A6DE4" w14:textId="15949CDE" w:rsidR="00A1456B" w:rsidRPr="00A1456B" w:rsidRDefault="00374C17">
      <w:pPr>
        <w:numPr>
          <w:ilvl w:val="0"/>
          <w:numId w:val="73"/>
        </w:numPr>
        <w:rPr>
          <w:lang w:val="en-IN"/>
        </w:rPr>
      </w:pPr>
      <w:r w:rsidRPr="00A1456B">
        <w:rPr>
          <w:lang w:val="en-IN"/>
        </w:rPr>
        <w:t xml:space="preserve">Overlapping </w:t>
      </w:r>
      <w:r w:rsidR="00A1456B" w:rsidRPr="00A1456B">
        <w:rPr>
          <w:lang w:val="en-IN"/>
        </w:rPr>
        <w:t xml:space="preserve">appearances </w:t>
      </w:r>
    </w:p>
    <w:p w14:paraId="43F6AA7B" w14:textId="5D99CCD3" w:rsidR="00A1456B" w:rsidRPr="00A1456B" w:rsidRDefault="00374C17">
      <w:pPr>
        <w:numPr>
          <w:ilvl w:val="0"/>
          <w:numId w:val="73"/>
        </w:numPr>
        <w:rPr>
          <w:lang w:val="en-IN"/>
        </w:rPr>
      </w:pPr>
      <w:r w:rsidRPr="00A1456B">
        <w:rPr>
          <w:lang w:val="en-IN"/>
        </w:rPr>
        <w:t xml:space="preserve">Mixed </w:t>
      </w:r>
      <w:r w:rsidR="00A1456B" w:rsidRPr="00A1456B">
        <w:rPr>
          <w:lang w:val="en-IN"/>
        </w:rPr>
        <w:t xml:space="preserve">dishes </w:t>
      </w:r>
    </w:p>
    <w:p w14:paraId="7F496D4F" w14:textId="5D4F3634" w:rsidR="00A1456B" w:rsidRPr="00C445BB" w:rsidRDefault="00A1456B" w:rsidP="00A1456B">
      <w:pPr>
        <w:rPr>
          <w:lang w:val="en-IN"/>
        </w:rPr>
      </w:pPr>
      <w:r w:rsidRPr="00A1456B">
        <w:rPr>
          <w:lang w:val="en-IN"/>
        </w:rPr>
        <w:t>This reflects a broader limitation of computer vision systems</w:t>
      </w:r>
      <w:r w:rsidR="00CB3543">
        <w:rPr>
          <w:lang w:val="en-IN"/>
        </w:rPr>
        <w:t>: their limited contextual understanding</w:t>
      </w:r>
      <w:r w:rsidRPr="00A1456B">
        <w:rPr>
          <w:lang w:val="en-IN"/>
        </w:rPr>
        <w:t>.</w:t>
      </w:r>
    </w:p>
    <w:p w14:paraId="780E64A6" w14:textId="61214C95" w:rsidR="00A1456B" w:rsidRPr="00E31430" w:rsidRDefault="00A1456B" w:rsidP="00E31430">
      <w:pPr>
        <w:pStyle w:val="Heading3"/>
        <w:numPr>
          <w:ilvl w:val="2"/>
          <w:numId w:val="1"/>
        </w:numPr>
      </w:pPr>
      <w:bookmarkStart w:id="96" w:name="_Toc227897641"/>
      <w:r w:rsidRPr="00E31430">
        <w:lastRenderedPageBreak/>
        <w:t>Portion Size Estimation</w:t>
      </w:r>
      <w:bookmarkEnd w:id="96"/>
    </w:p>
    <w:p w14:paraId="03601274" w14:textId="1EE223C5" w:rsidR="00F7404B" w:rsidRPr="002A2FCA" w:rsidRDefault="00A1456B" w:rsidP="00A1456B">
      <w:r w:rsidRPr="002A2FCA">
        <w:t>The system uses a heuristic-based approach to estimate portion sizes, which introduces uncertainty in calorie calculations. While this approach is practical, it lacks precision and may affect overall accuracy.</w:t>
      </w:r>
    </w:p>
    <w:p w14:paraId="38FDCE63" w14:textId="5D532C28" w:rsidR="00A1456B" w:rsidRPr="00E31430" w:rsidRDefault="00A1456B" w:rsidP="00E31430">
      <w:pPr>
        <w:pStyle w:val="Heading3"/>
        <w:numPr>
          <w:ilvl w:val="2"/>
          <w:numId w:val="1"/>
        </w:numPr>
      </w:pPr>
      <w:bookmarkStart w:id="97" w:name="_Toc227897642"/>
      <w:r w:rsidRPr="00E31430">
        <w:t>Model Calibration</w:t>
      </w:r>
      <w:bookmarkEnd w:id="97"/>
    </w:p>
    <w:p w14:paraId="6D3EA9B3" w14:textId="1D814032" w:rsidR="00F7404B" w:rsidRPr="002A2FCA" w:rsidRDefault="00A1456B" w:rsidP="00A1456B">
      <w:r w:rsidRPr="002A2FCA">
        <w:t>The calibration analysis revealed that the model’s confidence scores are not perfectly aligned with actual accuracy. This suggests that the model may exhibit overconfidence in certain predictions, which can impact user trust.</w:t>
      </w:r>
    </w:p>
    <w:p w14:paraId="77FB5417" w14:textId="77AA4096" w:rsidR="00A1456B" w:rsidRPr="00E31430" w:rsidRDefault="00A1456B" w:rsidP="00E31430">
      <w:pPr>
        <w:pStyle w:val="Heading3"/>
        <w:numPr>
          <w:ilvl w:val="2"/>
          <w:numId w:val="1"/>
        </w:numPr>
      </w:pPr>
      <w:bookmarkStart w:id="98" w:name="_Toc227897643"/>
      <w:r w:rsidRPr="00E31430">
        <w:t>Dataset Limitations</w:t>
      </w:r>
      <w:bookmarkEnd w:id="98"/>
    </w:p>
    <w:p w14:paraId="7491A6DF" w14:textId="77777777" w:rsidR="00A1456B" w:rsidRPr="00A1456B" w:rsidRDefault="00A1456B" w:rsidP="00A1456B">
      <w:pPr>
        <w:rPr>
          <w:lang w:val="en-IN"/>
        </w:rPr>
      </w:pPr>
      <w:r w:rsidRPr="00A1456B">
        <w:rPr>
          <w:lang w:val="en-IN"/>
        </w:rPr>
        <w:t>The use of the Food-101 dataset, while effective for training, introduces limitations:</w:t>
      </w:r>
    </w:p>
    <w:p w14:paraId="12BBA97B" w14:textId="5573D4DE" w:rsidR="00A1456B" w:rsidRPr="00A1456B" w:rsidRDefault="00374C17">
      <w:pPr>
        <w:numPr>
          <w:ilvl w:val="0"/>
          <w:numId w:val="74"/>
        </w:numPr>
        <w:rPr>
          <w:lang w:val="en-IN"/>
        </w:rPr>
      </w:pPr>
      <w:r w:rsidRPr="00A1456B">
        <w:rPr>
          <w:lang w:val="en-IN"/>
        </w:rPr>
        <w:t xml:space="preserve">Lack </w:t>
      </w:r>
      <w:r w:rsidR="00A1456B" w:rsidRPr="00A1456B">
        <w:rPr>
          <w:lang w:val="en-IN"/>
        </w:rPr>
        <w:t xml:space="preserve">of portion information </w:t>
      </w:r>
    </w:p>
    <w:p w14:paraId="44619FE3" w14:textId="1DE34364" w:rsidR="00A1456B" w:rsidRPr="00A1456B" w:rsidRDefault="00374C17">
      <w:pPr>
        <w:numPr>
          <w:ilvl w:val="0"/>
          <w:numId w:val="74"/>
        </w:numPr>
        <w:rPr>
          <w:lang w:val="en-IN"/>
        </w:rPr>
      </w:pPr>
      <w:r w:rsidRPr="00A1456B">
        <w:rPr>
          <w:lang w:val="en-IN"/>
        </w:rPr>
        <w:t xml:space="preserve">Limited </w:t>
      </w:r>
      <w:r w:rsidR="00A1456B" w:rsidRPr="00A1456B">
        <w:rPr>
          <w:lang w:val="en-IN"/>
        </w:rPr>
        <w:t xml:space="preserve">representation of complex meals </w:t>
      </w:r>
    </w:p>
    <w:p w14:paraId="703F96E3" w14:textId="4F0F0801" w:rsidR="00A1456B" w:rsidRPr="00A1456B" w:rsidRDefault="00374C17">
      <w:pPr>
        <w:numPr>
          <w:ilvl w:val="0"/>
          <w:numId w:val="74"/>
        </w:numPr>
        <w:rPr>
          <w:lang w:val="en-IN"/>
        </w:rPr>
      </w:pPr>
      <w:r w:rsidRPr="00A1456B">
        <w:rPr>
          <w:lang w:val="en-IN"/>
        </w:rPr>
        <w:t xml:space="preserve">Potential </w:t>
      </w:r>
      <w:r w:rsidR="00A1456B" w:rsidRPr="00A1456B">
        <w:rPr>
          <w:lang w:val="en-IN"/>
        </w:rPr>
        <w:t xml:space="preserve">bias toward certain food categories </w:t>
      </w:r>
    </w:p>
    <w:p w14:paraId="4DC26B50" w14:textId="4A3FD445" w:rsidR="00C445BB" w:rsidRPr="000350B8" w:rsidRDefault="00A1456B" w:rsidP="000350B8">
      <w:pPr>
        <w:rPr>
          <w:lang w:val="en-IN"/>
        </w:rPr>
      </w:pPr>
      <w:r w:rsidRPr="00A1456B">
        <w:rPr>
          <w:lang w:val="en-IN"/>
        </w:rPr>
        <w:t>These factors may affect generalisation in real-world scenarios.</w:t>
      </w:r>
    </w:p>
    <w:tbl>
      <w:tblPr>
        <w:tblW w:w="0" w:type="auto"/>
        <w:tblCellSpacing w:w="15" w:type="dxa"/>
        <w:tblBorders>
          <w:top w:val="single" w:sz="4" w:space="0" w:color="156082" w:themeColor="accent1"/>
          <w:left w:val="single" w:sz="4" w:space="0" w:color="156082" w:themeColor="accent1"/>
          <w:bottom w:val="single" w:sz="4" w:space="0" w:color="156082" w:themeColor="accent1"/>
          <w:right w:val="single" w:sz="4" w:space="0" w:color="156082" w:themeColor="accent1"/>
          <w:insideH w:val="single" w:sz="4" w:space="0" w:color="156082" w:themeColor="accent1"/>
          <w:insideV w:val="single" w:sz="4" w:space="0" w:color="156082" w:themeColor="accent1"/>
        </w:tblBorders>
        <w:tblCellMar>
          <w:top w:w="15" w:type="dxa"/>
          <w:left w:w="15" w:type="dxa"/>
          <w:bottom w:w="15" w:type="dxa"/>
          <w:right w:w="15" w:type="dxa"/>
        </w:tblCellMar>
        <w:tblLook w:val="04A0" w:firstRow="1" w:lastRow="0" w:firstColumn="1" w:lastColumn="0" w:noHBand="0" w:noVBand="1"/>
      </w:tblPr>
      <w:tblGrid>
        <w:gridCol w:w="2094"/>
        <w:gridCol w:w="3087"/>
      </w:tblGrid>
      <w:tr w:rsidR="00B34C74" w:rsidRPr="00B34C74" w14:paraId="3EF0E8DF" w14:textId="77777777" w:rsidTr="00B34C74">
        <w:trPr>
          <w:tblHeader/>
          <w:tblCellSpacing w:w="15" w:type="dxa"/>
        </w:trPr>
        <w:tc>
          <w:tcPr>
            <w:tcW w:w="0" w:type="auto"/>
            <w:vAlign w:val="center"/>
            <w:hideMark/>
          </w:tcPr>
          <w:p w14:paraId="59FF5688" w14:textId="77777777" w:rsidR="00B34C74" w:rsidRPr="00B34C74" w:rsidRDefault="00B34C74" w:rsidP="00B34C74">
            <w:pPr>
              <w:rPr>
                <w:b/>
                <w:bCs/>
                <w:lang w:val="en-IN"/>
              </w:rPr>
            </w:pPr>
            <w:r w:rsidRPr="00B34C74">
              <w:rPr>
                <w:b/>
                <w:bCs/>
                <w:lang w:val="en-IN"/>
              </w:rPr>
              <w:t>Strengths</w:t>
            </w:r>
          </w:p>
        </w:tc>
        <w:tc>
          <w:tcPr>
            <w:tcW w:w="0" w:type="auto"/>
            <w:vAlign w:val="center"/>
            <w:hideMark/>
          </w:tcPr>
          <w:p w14:paraId="33A7944C" w14:textId="77777777" w:rsidR="00B34C74" w:rsidRPr="00B34C74" w:rsidRDefault="00B34C74" w:rsidP="00B34C74">
            <w:pPr>
              <w:rPr>
                <w:b/>
                <w:bCs/>
                <w:lang w:val="en-IN"/>
              </w:rPr>
            </w:pPr>
            <w:r w:rsidRPr="00B34C74">
              <w:rPr>
                <w:b/>
                <w:bCs/>
                <w:lang w:val="en-IN"/>
              </w:rPr>
              <w:t>Limitations</w:t>
            </w:r>
          </w:p>
        </w:tc>
      </w:tr>
      <w:tr w:rsidR="00B34C74" w:rsidRPr="00B34C74" w14:paraId="36065857" w14:textId="77777777" w:rsidTr="00B34C74">
        <w:trPr>
          <w:tblCellSpacing w:w="15" w:type="dxa"/>
        </w:trPr>
        <w:tc>
          <w:tcPr>
            <w:tcW w:w="0" w:type="auto"/>
            <w:vAlign w:val="center"/>
            <w:hideMark/>
          </w:tcPr>
          <w:p w14:paraId="3B2294DE" w14:textId="77777777" w:rsidR="00B34C74" w:rsidRPr="00B34C74" w:rsidRDefault="00B34C74" w:rsidP="00B34C74">
            <w:pPr>
              <w:rPr>
                <w:lang w:val="en-IN"/>
              </w:rPr>
            </w:pPr>
            <w:r w:rsidRPr="00B34C74">
              <w:rPr>
                <w:lang w:val="en-IN"/>
              </w:rPr>
              <w:t>High model accuracy</w:t>
            </w:r>
          </w:p>
        </w:tc>
        <w:tc>
          <w:tcPr>
            <w:tcW w:w="0" w:type="auto"/>
            <w:vAlign w:val="center"/>
            <w:hideMark/>
          </w:tcPr>
          <w:p w14:paraId="38B5EB08" w14:textId="77777777" w:rsidR="00B34C74" w:rsidRPr="00B34C74" w:rsidRDefault="00B34C74" w:rsidP="00B34C74">
            <w:pPr>
              <w:rPr>
                <w:lang w:val="en-IN"/>
              </w:rPr>
            </w:pPr>
            <w:r w:rsidRPr="00B34C74">
              <w:rPr>
                <w:lang w:val="en-IN"/>
              </w:rPr>
              <w:t>Difficulty with mixed dishes</w:t>
            </w:r>
          </w:p>
        </w:tc>
      </w:tr>
      <w:tr w:rsidR="00B34C74" w:rsidRPr="00B34C74" w14:paraId="54B269D0" w14:textId="77777777" w:rsidTr="00B34C74">
        <w:trPr>
          <w:tblCellSpacing w:w="15" w:type="dxa"/>
        </w:trPr>
        <w:tc>
          <w:tcPr>
            <w:tcW w:w="0" w:type="auto"/>
            <w:vAlign w:val="center"/>
            <w:hideMark/>
          </w:tcPr>
          <w:p w14:paraId="2C77D18E" w14:textId="77777777" w:rsidR="00B34C74" w:rsidRPr="00B34C74" w:rsidRDefault="00B34C74" w:rsidP="00B34C74">
            <w:pPr>
              <w:rPr>
                <w:lang w:val="en-IN"/>
              </w:rPr>
            </w:pPr>
            <w:r w:rsidRPr="00B34C74">
              <w:rPr>
                <w:lang w:val="en-IN"/>
              </w:rPr>
              <w:t>Multimodal system</w:t>
            </w:r>
          </w:p>
        </w:tc>
        <w:tc>
          <w:tcPr>
            <w:tcW w:w="0" w:type="auto"/>
            <w:vAlign w:val="center"/>
            <w:hideMark/>
          </w:tcPr>
          <w:p w14:paraId="0BAF0729" w14:textId="77777777" w:rsidR="00B34C74" w:rsidRPr="00B34C74" w:rsidRDefault="00B34C74" w:rsidP="00B34C74">
            <w:pPr>
              <w:rPr>
                <w:lang w:val="en-IN"/>
              </w:rPr>
            </w:pPr>
            <w:r w:rsidRPr="00B34C74">
              <w:rPr>
                <w:lang w:val="en-IN"/>
              </w:rPr>
              <w:t>Approximate portion estimation</w:t>
            </w:r>
          </w:p>
        </w:tc>
      </w:tr>
      <w:tr w:rsidR="00B34C74" w:rsidRPr="00B34C74" w14:paraId="523B55E5" w14:textId="77777777" w:rsidTr="00B34C74">
        <w:trPr>
          <w:tblCellSpacing w:w="15" w:type="dxa"/>
        </w:trPr>
        <w:tc>
          <w:tcPr>
            <w:tcW w:w="0" w:type="auto"/>
            <w:vAlign w:val="center"/>
            <w:hideMark/>
          </w:tcPr>
          <w:p w14:paraId="5B923A0F" w14:textId="77777777" w:rsidR="00B34C74" w:rsidRPr="00B34C74" w:rsidRDefault="00B34C74" w:rsidP="00B34C74">
            <w:pPr>
              <w:rPr>
                <w:lang w:val="en-IN"/>
              </w:rPr>
            </w:pPr>
            <w:r w:rsidRPr="00B34C74">
              <w:rPr>
                <w:lang w:val="en-IN"/>
              </w:rPr>
              <w:t>Real-time usability</w:t>
            </w:r>
          </w:p>
        </w:tc>
        <w:tc>
          <w:tcPr>
            <w:tcW w:w="0" w:type="auto"/>
            <w:vAlign w:val="center"/>
            <w:hideMark/>
          </w:tcPr>
          <w:p w14:paraId="13CA4810" w14:textId="77777777" w:rsidR="00B34C74" w:rsidRPr="00B34C74" w:rsidRDefault="00B34C74" w:rsidP="00B34C74">
            <w:pPr>
              <w:rPr>
                <w:lang w:val="en-IN"/>
              </w:rPr>
            </w:pPr>
            <w:r w:rsidRPr="00B34C74">
              <w:rPr>
                <w:lang w:val="en-IN"/>
              </w:rPr>
              <w:t>Dataset bias</w:t>
            </w:r>
          </w:p>
        </w:tc>
      </w:tr>
      <w:tr w:rsidR="00B34C74" w:rsidRPr="00B34C74" w14:paraId="0F4F79CF" w14:textId="77777777" w:rsidTr="00B34C74">
        <w:trPr>
          <w:tblCellSpacing w:w="15" w:type="dxa"/>
        </w:trPr>
        <w:tc>
          <w:tcPr>
            <w:tcW w:w="0" w:type="auto"/>
            <w:vAlign w:val="center"/>
            <w:hideMark/>
          </w:tcPr>
          <w:p w14:paraId="495B01FD" w14:textId="77777777" w:rsidR="00B34C74" w:rsidRPr="00B34C74" w:rsidRDefault="00B34C74" w:rsidP="00B34C74">
            <w:pPr>
              <w:rPr>
                <w:lang w:val="en-IN"/>
              </w:rPr>
            </w:pPr>
            <w:r w:rsidRPr="00B34C74">
              <w:rPr>
                <w:lang w:val="en-IN"/>
              </w:rPr>
              <w:t>AI-driven insights</w:t>
            </w:r>
          </w:p>
        </w:tc>
        <w:tc>
          <w:tcPr>
            <w:tcW w:w="0" w:type="auto"/>
            <w:vAlign w:val="center"/>
            <w:hideMark/>
          </w:tcPr>
          <w:p w14:paraId="436831E8" w14:textId="77777777" w:rsidR="00B34C74" w:rsidRPr="00B34C74" w:rsidRDefault="00B34C74" w:rsidP="00B34C74">
            <w:pPr>
              <w:rPr>
                <w:lang w:val="en-IN"/>
              </w:rPr>
            </w:pPr>
            <w:r w:rsidRPr="00B34C74">
              <w:rPr>
                <w:lang w:val="en-IN"/>
              </w:rPr>
              <w:t>Calibration imperfections</w:t>
            </w:r>
          </w:p>
        </w:tc>
      </w:tr>
      <w:tr w:rsidR="00B34C74" w:rsidRPr="00B34C74" w14:paraId="7364F305" w14:textId="77777777" w:rsidTr="00B34C74">
        <w:trPr>
          <w:tblCellSpacing w:w="15" w:type="dxa"/>
        </w:trPr>
        <w:tc>
          <w:tcPr>
            <w:tcW w:w="0" w:type="auto"/>
            <w:vAlign w:val="center"/>
            <w:hideMark/>
          </w:tcPr>
          <w:p w14:paraId="7700BC95" w14:textId="77777777" w:rsidR="00B34C74" w:rsidRPr="00B34C74" w:rsidRDefault="00B34C74" w:rsidP="00B34C74">
            <w:pPr>
              <w:rPr>
                <w:lang w:val="en-IN"/>
              </w:rPr>
            </w:pPr>
            <w:r w:rsidRPr="00B34C74">
              <w:rPr>
                <w:lang w:val="en-IN"/>
              </w:rPr>
              <w:t>Strong UI design</w:t>
            </w:r>
          </w:p>
        </w:tc>
        <w:tc>
          <w:tcPr>
            <w:tcW w:w="0" w:type="auto"/>
            <w:vAlign w:val="center"/>
            <w:hideMark/>
          </w:tcPr>
          <w:p w14:paraId="724F9DC8" w14:textId="77777777" w:rsidR="00B34C74" w:rsidRPr="00B34C74" w:rsidRDefault="00B34C74" w:rsidP="009F1424">
            <w:pPr>
              <w:keepNext/>
              <w:rPr>
                <w:lang w:val="en-IN"/>
              </w:rPr>
            </w:pPr>
            <w:r w:rsidRPr="00B34C74">
              <w:rPr>
                <w:lang w:val="en-IN"/>
              </w:rPr>
              <w:t>Visual ambiguity issues</w:t>
            </w:r>
          </w:p>
        </w:tc>
      </w:tr>
    </w:tbl>
    <w:p w14:paraId="753017A1" w14:textId="050931B1" w:rsidR="005E3F38" w:rsidRDefault="009F1424" w:rsidP="00910951">
      <w:pPr>
        <w:pStyle w:val="Caption"/>
      </w:pPr>
      <w:r>
        <w:t xml:space="preserve">Table </w:t>
      </w:r>
      <w:r w:rsidR="002C6D1B">
        <w:t>9</w:t>
      </w:r>
      <w:r>
        <w:t>: Summary of Key Strengths and Limitations</w:t>
      </w:r>
    </w:p>
    <w:p w14:paraId="2B176145" w14:textId="77777777" w:rsidR="00910951" w:rsidRDefault="00910951" w:rsidP="00910951"/>
    <w:p w14:paraId="45F6354A" w14:textId="77777777" w:rsidR="00D94650" w:rsidRDefault="00D94650" w:rsidP="00910951"/>
    <w:p w14:paraId="3F361484" w14:textId="77777777" w:rsidR="00D94650" w:rsidRDefault="00D94650" w:rsidP="00910951"/>
    <w:p w14:paraId="0EBBBC9C" w14:textId="49E2C811" w:rsidR="006C5591" w:rsidRPr="00E31430" w:rsidRDefault="00A1456B" w:rsidP="00E31430">
      <w:pPr>
        <w:pStyle w:val="Heading2"/>
        <w:numPr>
          <w:ilvl w:val="1"/>
          <w:numId w:val="1"/>
        </w:numPr>
        <w:rPr>
          <w:rFonts w:asciiTheme="minorHAnsi" w:hAnsiTheme="minorHAnsi"/>
        </w:rPr>
      </w:pPr>
      <w:bookmarkStart w:id="99" w:name="_Toc227897644"/>
      <w:r w:rsidRPr="00E31430">
        <w:rPr>
          <w:rFonts w:asciiTheme="minorHAnsi" w:hAnsiTheme="minorHAnsi"/>
        </w:rPr>
        <w:lastRenderedPageBreak/>
        <w:t>Interpretation of Key Findings</w:t>
      </w:r>
      <w:bookmarkEnd w:id="99"/>
    </w:p>
    <w:p w14:paraId="49FECB49" w14:textId="77777777" w:rsidR="00A1456B" w:rsidRPr="00A1456B" w:rsidRDefault="00A1456B" w:rsidP="00A1456B">
      <w:pPr>
        <w:rPr>
          <w:rFonts w:cs="Times New Roman"/>
          <w:b/>
          <w:bCs/>
          <w:lang w:val="en-IN"/>
        </w:rPr>
      </w:pPr>
      <w:r w:rsidRPr="00A1456B">
        <w:rPr>
          <w:rFonts w:cs="Times New Roman"/>
          <w:b/>
          <w:bCs/>
          <w:lang w:val="en-IN"/>
        </w:rPr>
        <w:t>Prediction Accuracy vs Real-World Use</w:t>
      </w:r>
    </w:p>
    <w:p w14:paraId="269B8998" w14:textId="3F07EF1A" w:rsidR="00A1456B" w:rsidRPr="00A1456B" w:rsidRDefault="00A1456B" w:rsidP="00A1456B">
      <w:pPr>
        <w:rPr>
          <w:rFonts w:cs="Times New Roman"/>
          <w:lang w:val="en-IN"/>
        </w:rPr>
      </w:pPr>
      <w:r w:rsidRPr="00A1456B">
        <w:rPr>
          <w:rFonts w:cs="Times New Roman"/>
          <w:lang w:val="en-IN"/>
        </w:rPr>
        <w:t>While the model achieved high accuracy, this metric alone does not fully capture real-world performance. In practical applications, factors such as ambiguity, lighting conditions, and food presentation significantly influence outcomes.</w:t>
      </w:r>
    </w:p>
    <w:p w14:paraId="37FA4B16" w14:textId="77777777" w:rsidR="00A1456B" w:rsidRPr="00A1456B" w:rsidRDefault="00A1456B" w:rsidP="00A1456B">
      <w:pPr>
        <w:rPr>
          <w:rFonts w:cs="Times New Roman"/>
          <w:b/>
          <w:bCs/>
          <w:lang w:val="en-IN"/>
        </w:rPr>
      </w:pPr>
      <w:r w:rsidRPr="00A1456B">
        <w:rPr>
          <w:rFonts w:cs="Times New Roman"/>
          <w:b/>
          <w:bCs/>
          <w:lang w:val="en-IN"/>
        </w:rPr>
        <w:t xml:space="preserve">Importance of </w:t>
      </w:r>
      <w:proofErr w:type="gramStart"/>
      <w:r w:rsidRPr="00A1456B">
        <w:rPr>
          <w:rFonts w:cs="Times New Roman"/>
          <w:b/>
          <w:bCs/>
          <w:lang w:val="en-IN"/>
        </w:rPr>
        <w:t>Top-K</w:t>
      </w:r>
      <w:proofErr w:type="gramEnd"/>
      <w:r w:rsidRPr="00A1456B">
        <w:rPr>
          <w:rFonts w:cs="Times New Roman"/>
          <w:b/>
          <w:bCs/>
          <w:lang w:val="en-IN"/>
        </w:rPr>
        <w:t xml:space="preserve"> Predictions</w:t>
      </w:r>
    </w:p>
    <w:p w14:paraId="03F3D904" w14:textId="0E57B7C3" w:rsidR="00A1456B" w:rsidRPr="00A1456B" w:rsidRDefault="00A1456B" w:rsidP="00A1456B">
      <w:pPr>
        <w:rPr>
          <w:rFonts w:cs="Times New Roman"/>
          <w:lang w:val="en-IN"/>
        </w:rPr>
      </w:pPr>
      <w:r w:rsidRPr="00A1456B">
        <w:rPr>
          <w:rFonts w:cs="Times New Roman"/>
          <w:lang w:val="en-IN"/>
        </w:rPr>
        <w:t xml:space="preserve">The high </w:t>
      </w:r>
      <w:proofErr w:type="gramStart"/>
      <w:r w:rsidRPr="00A1456B">
        <w:rPr>
          <w:rFonts w:cs="Times New Roman"/>
          <w:lang w:val="en-IN"/>
        </w:rPr>
        <w:t>Top-3</w:t>
      </w:r>
      <w:proofErr w:type="gramEnd"/>
      <w:r w:rsidRPr="00A1456B">
        <w:rPr>
          <w:rFonts w:cs="Times New Roman"/>
          <w:lang w:val="en-IN"/>
        </w:rPr>
        <w:t xml:space="preserve"> accuracy demonstrates that even when the top prediction is incorrect, the correct class is often among the top suggestions. This is particularly valuable in user-facing applications, where multiple options can improve decision-making.</w:t>
      </w:r>
    </w:p>
    <w:p w14:paraId="3CD928E6" w14:textId="77777777" w:rsidR="00A1456B" w:rsidRPr="00A1456B" w:rsidRDefault="00A1456B" w:rsidP="00A1456B">
      <w:pPr>
        <w:rPr>
          <w:rFonts w:cs="Times New Roman"/>
          <w:b/>
          <w:bCs/>
          <w:lang w:val="en-IN"/>
        </w:rPr>
      </w:pPr>
      <w:r w:rsidRPr="00A1456B">
        <w:rPr>
          <w:rFonts w:cs="Times New Roman"/>
          <w:b/>
          <w:bCs/>
          <w:lang w:val="en-IN"/>
        </w:rPr>
        <w:t>Confidence and Reliability</w:t>
      </w:r>
    </w:p>
    <w:p w14:paraId="04EE9506" w14:textId="658D0FBC" w:rsidR="006C5591" w:rsidRPr="00E31430" w:rsidRDefault="00A1456B" w:rsidP="006C5591">
      <w:pPr>
        <w:rPr>
          <w:rFonts w:cs="Times New Roman"/>
          <w:lang w:val="en-IN"/>
        </w:rPr>
      </w:pPr>
      <w:r w:rsidRPr="00A1456B">
        <w:rPr>
          <w:rFonts w:cs="Times New Roman"/>
          <w:lang w:val="en-IN"/>
        </w:rPr>
        <w:t>The calibration results highlight the importance of interpreting confidence scores carefully. Providing users with confidence bands improves transparency and helps manage expectations.</w:t>
      </w:r>
    </w:p>
    <w:p w14:paraId="415CC375" w14:textId="725E4425" w:rsidR="006C5591" w:rsidRPr="00E31430" w:rsidRDefault="00A1456B" w:rsidP="00E31430">
      <w:pPr>
        <w:pStyle w:val="Heading2"/>
        <w:numPr>
          <w:ilvl w:val="1"/>
          <w:numId w:val="1"/>
        </w:numPr>
        <w:rPr>
          <w:rFonts w:asciiTheme="minorHAnsi" w:hAnsiTheme="minorHAnsi"/>
        </w:rPr>
      </w:pPr>
      <w:bookmarkStart w:id="100" w:name="_Toc227897645"/>
      <w:r w:rsidRPr="00E31430">
        <w:rPr>
          <w:rFonts w:asciiTheme="minorHAnsi" w:hAnsiTheme="minorHAnsi"/>
        </w:rPr>
        <w:t>Comparison with Existing Approaches</w:t>
      </w:r>
      <w:bookmarkEnd w:id="100"/>
    </w:p>
    <w:p w14:paraId="4A6988CF" w14:textId="4FAFA614" w:rsidR="00A1456B" w:rsidRPr="00A1456B" w:rsidRDefault="00A1456B" w:rsidP="00A1456B">
      <w:pPr>
        <w:rPr>
          <w:rFonts w:cs="Times New Roman"/>
          <w:lang w:val="en-IN"/>
        </w:rPr>
      </w:pPr>
      <w:r w:rsidRPr="00A1456B">
        <w:rPr>
          <w:rFonts w:cs="Times New Roman"/>
          <w:lang w:val="en-IN"/>
        </w:rPr>
        <w:t xml:space="preserve">The system </w:t>
      </w:r>
      <w:r w:rsidR="00CB3543">
        <w:rPr>
          <w:rFonts w:cs="Times New Roman"/>
          <w:lang w:val="en-IN"/>
        </w:rPr>
        <w:t>competes with existing food recognition models, which typically achieve accuracies</w:t>
      </w:r>
      <w:r w:rsidRPr="00A1456B">
        <w:rPr>
          <w:rFonts w:cs="Times New Roman"/>
          <w:lang w:val="en-IN"/>
        </w:rPr>
        <w:t xml:space="preserve"> between 75% and 90%. However, the key distinction of this project lies not only in model performance but in system integration.</w:t>
      </w:r>
    </w:p>
    <w:p w14:paraId="4DB25280" w14:textId="77777777" w:rsidR="00A1456B" w:rsidRPr="00A1456B" w:rsidRDefault="00A1456B" w:rsidP="00A1456B">
      <w:pPr>
        <w:rPr>
          <w:rFonts w:cs="Times New Roman"/>
          <w:lang w:val="en-IN"/>
        </w:rPr>
      </w:pPr>
      <w:r w:rsidRPr="00A1456B">
        <w:rPr>
          <w:rFonts w:cs="Times New Roman"/>
          <w:lang w:val="en-IN"/>
        </w:rPr>
        <w:t>Unlike many existing applications, which focus solely on food classification or calorie tracking, this system combines:</w:t>
      </w:r>
    </w:p>
    <w:p w14:paraId="4D13E884" w14:textId="0237D0E9" w:rsidR="00A1456B" w:rsidRPr="00A1456B" w:rsidRDefault="00374C17">
      <w:pPr>
        <w:numPr>
          <w:ilvl w:val="0"/>
          <w:numId w:val="75"/>
        </w:numPr>
        <w:rPr>
          <w:rFonts w:cs="Times New Roman"/>
          <w:lang w:val="en-IN"/>
        </w:rPr>
      </w:pPr>
      <w:r w:rsidRPr="00A1456B">
        <w:rPr>
          <w:rFonts w:cs="Times New Roman"/>
          <w:lang w:val="en-IN"/>
        </w:rPr>
        <w:t xml:space="preserve">Computer </w:t>
      </w:r>
      <w:r w:rsidR="00A1456B" w:rsidRPr="00A1456B">
        <w:rPr>
          <w:rFonts w:cs="Times New Roman"/>
          <w:lang w:val="en-IN"/>
        </w:rPr>
        <w:t xml:space="preserve">vision </w:t>
      </w:r>
    </w:p>
    <w:p w14:paraId="0FCBFF00" w14:textId="2D400371" w:rsidR="00A1456B" w:rsidRPr="00A1456B" w:rsidRDefault="00374C17">
      <w:pPr>
        <w:numPr>
          <w:ilvl w:val="0"/>
          <w:numId w:val="75"/>
        </w:numPr>
        <w:rPr>
          <w:rFonts w:cs="Times New Roman"/>
          <w:lang w:val="en-IN"/>
        </w:rPr>
      </w:pPr>
      <w:r w:rsidRPr="00A1456B">
        <w:rPr>
          <w:rFonts w:cs="Times New Roman"/>
          <w:lang w:val="en-IN"/>
        </w:rPr>
        <w:t xml:space="preserve">Nutritional </w:t>
      </w:r>
      <w:r w:rsidR="00A1456B" w:rsidRPr="00A1456B">
        <w:rPr>
          <w:rFonts w:cs="Times New Roman"/>
          <w:lang w:val="en-IN"/>
        </w:rPr>
        <w:t xml:space="preserve">analysis </w:t>
      </w:r>
    </w:p>
    <w:p w14:paraId="20025DD2" w14:textId="63054F38" w:rsidR="00A1456B" w:rsidRPr="00A1456B" w:rsidRDefault="00374C17">
      <w:pPr>
        <w:numPr>
          <w:ilvl w:val="0"/>
          <w:numId w:val="75"/>
        </w:numPr>
        <w:rPr>
          <w:rFonts w:cs="Times New Roman"/>
          <w:lang w:val="en-IN"/>
        </w:rPr>
      </w:pPr>
      <w:r w:rsidRPr="00A1456B">
        <w:rPr>
          <w:rFonts w:cs="Times New Roman"/>
          <w:lang w:val="en-IN"/>
        </w:rPr>
        <w:t xml:space="preserve">Behavioural </w:t>
      </w:r>
      <w:r w:rsidR="00A1456B" w:rsidRPr="00A1456B">
        <w:rPr>
          <w:rFonts w:cs="Times New Roman"/>
          <w:lang w:val="en-IN"/>
        </w:rPr>
        <w:t xml:space="preserve">tracking </w:t>
      </w:r>
    </w:p>
    <w:p w14:paraId="15D60B52" w14:textId="77777777" w:rsidR="00A1456B" w:rsidRPr="00A1456B" w:rsidRDefault="00A1456B">
      <w:pPr>
        <w:numPr>
          <w:ilvl w:val="0"/>
          <w:numId w:val="75"/>
        </w:numPr>
        <w:rPr>
          <w:rFonts w:cs="Times New Roman"/>
          <w:lang w:val="en-IN"/>
        </w:rPr>
      </w:pPr>
      <w:r w:rsidRPr="00A1456B">
        <w:rPr>
          <w:rFonts w:cs="Times New Roman"/>
          <w:lang w:val="en-IN"/>
        </w:rPr>
        <w:t xml:space="preserve">AI-driven insights </w:t>
      </w:r>
    </w:p>
    <w:p w14:paraId="6CB4F413" w14:textId="30B2CAA7" w:rsidR="006C5591" w:rsidRPr="00E31430" w:rsidRDefault="00A1456B" w:rsidP="006C5591">
      <w:pPr>
        <w:rPr>
          <w:rFonts w:cs="Times New Roman"/>
          <w:lang w:val="en-IN"/>
        </w:rPr>
      </w:pPr>
      <w:r w:rsidRPr="00A1456B">
        <w:rPr>
          <w:rFonts w:cs="Times New Roman"/>
          <w:lang w:val="en-IN"/>
        </w:rPr>
        <w:t>This integrated approach represents a more comprehensive solution for dietary management.</w:t>
      </w:r>
    </w:p>
    <w:p w14:paraId="7FDC0EE7" w14:textId="1DD42180" w:rsidR="006C5591" w:rsidRPr="00E31430" w:rsidRDefault="00A1456B" w:rsidP="00E31430">
      <w:pPr>
        <w:pStyle w:val="Heading2"/>
        <w:numPr>
          <w:ilvl w:val="1"/>
          <w:numId w:val="1"/>
        </w:numPr>
        <w:rPr>
          <w:rFonts w:asciiTheme="minorHAnsi" w:hAnsiTheme="minorHAnsi"/>
        </w:rPr>
      </w:pPr>
      <w:bookmarkStart w:id="101" w:name="_Toc227897646"/>
      <w:r w:rsidRPr="00E31430">
        <w:rPr>
          <w:rFonts w:asciiTheme="minorHAnsi" w:hAnsiTheme="minorHAnsi"/>
        </w:rPr>
        <w:t>Real-World Applicability</w:t>
      </w:r>
      <w:bookmarkEnd w:id="101"/>
    </w:p>
    <w:p w14:paraId="498DDA46" w14:textId="77777777" w:rsidR="005E5BAE" w:rsidRPr="005E5BAE" w:rsidRDefault="005E5BAE" w:rsidP="005E5BAE">
      <w:pPr>
        <w:spacing w:line="259" w:lineRule="auto"/>
        <w:jc w:val="left"/>
        <w:rPr>
          <w:rFonts w:cs="Times New Roman"/>
          <w:lang w:val="en-IN"/>
        </w:rPr>
      </w:pPr>
      <w:r w:rsidRPr="005E5BAE">
        <w:rPr>
          <w:rFonts w:cs="Times New Roman"/>
          <w:lang w:val="en-IN"/>
        </w:rPr>
        <w:t>The system demonstrates strong potential for real-world deployment in:</w:t>
      </w:r>
    </w:p>
    <w:p w14:paraId="61FB7A48" w14:textId="3818203C" w:rsidR="005E5BAE" w:rsidRPr="005E5BAE" w:rsidRDefault="00374C17">
      <w:pPr>
        <w:numPr>
          <w:ilvl w:val="0"/>
          <w:numId w:val="76"/>
        </w:numPr>
        <w:spacing w:line="259" w:lineRule="auto"/>
        <w:jc w:val="left"/>
        <w:rPr>
          <w:rFonts w:cs="Times New Roman"/>
          <w:lang w:val="en-IN"/>
        </w:rPr>
      </w:pPr>
      <w:r w:rsidRPr="005E5BAE">
        <w:rPr>
          <w:rFonts w:cs="Times New Roman"/>
          <w:lang w:val="en-IN"/>
        </w:rPr>
        <w:t xml:space="preserve">Personal </w:t>
      </w:r>
      <w:r w:rsidR="005E5BAE" w:rsidRPr="005E5BAE">
        <w:rPr>
          <w:rFonts w:cs="Times New Roman"/>
          <w:lang w:val="en-IN"/>
        </w:rPr>
        <w:t xml:space="preserve">health management </w:t>
      </w:r>
    </w:p>
    <w:p w14:paraId="078F079B" w14:textId="67B83A9B" w:rsidR="005E5BAE" w:rsidRPr="005E5BAE" w:rsidRDefault="00374C17">
      <w:pPr>
        <w:numPr>
          <w:ilvl w:val="0"/>
          <w:numId w:val="76"/>
        </w:numPr>
        <w:spacing w:line="259" w:lineRule="auto"/>
        <w:jc w:val="left"/>
        <w:rPr>
          <w:rFonts w:cs="Times New Roman"/>
          <w:lang w:val="en-IN"/>
        </w:rPr>
      </w:pPr>
      <w:r w:rsidRPr="005E5BAE">
        <w:rPr>
          <w:rFonts w:cs="Times New Roman"/>
          <w:lang w:val="en-IN"/>
        </w:rPr>
        <w:t xml:space="preserve">Fitness </w:t>
      </w:r>
      <w:r w:rsidR="005E5BAE" w:rsidRPr="005E5BAE">
        <w:rPr>
          <w:rFonts w:cs="Times New Roman"/>
          <w:lang w:val="en-IN"/>
        </w:rPr>
        <w:t xml:space="preserve">tracking applications </w:t>
      </w:r>
    </w:p>
    <w:p w14:paraId="15238AEB" w14:textId="0B91A67D" w:rsidR="005E5BAE" w:rsidRPr="005E5BAE" w:rsidRDefault="00374C17">
      <w:pPr>
        <w:numPr>
          <w:ilvl w:val="0"/>
          <w:numId w:val="76"/>
        </w:numPr>
        <w:spacing w:line="259" w:lineRule="auto"/>
        <w:jc w:val="left"/>
        <w:rPr>
          <w:rFonts w:cs="Times New Roman"/>
          <w:lang w:val="en-IN"/>
        </w:rPr>
      </w:pPr>
      <w:r w:rsidRPr="005E5BAE">
        <w:rPr>
          <w:rFonts w:cs="Times New Roman"/>
          <w:lang w:val="en-IN"/>
        </w:rPr>
        <w:lastRenderedPageBreak/>
        <w:t xml:space="preserve">Preventive </w:t>
      </w:r>
      <w:r w:rsidR="005E5BAE" w:rsidRPr="005E5BAE">
        <w:rPr>
          <w:rFonts w:cs="Times New Roman"/>
          <w:lang w:val="en-IN"/>
        </w:rPr>
        <w:t xml:space="preserve">healthcare systems </w:t>
      </w:r>
    </w:p>
    <w:p w14:paraId="0F952966" w14:textId="77777777" w:rsidR="005E5BAE" w:rsidRPr="005E5BAE" w:rsidRDefault="005E5BAE" w:rsidP="005E5BAE">
      <w:pPr>
        <w:spacing w:line="259" w:lineRule="auto"/>
        <w:jc w:val="left"/>
        <w:rPr>
          <w:rFonts w:cs="Times New Roman"/>
          <w:lang w:val="en-IN"/>
        </w:rPr>
      </w:pPr>
      <w:r w:rsidRPr="005E5BAE">
        <w:rPr>
          <w:rFonts w:cs="Times New Roman"/>
          <w:lang w:val="en-IN"/>
        </w:rPr>
        <w:t>By automating food recognition and providing personalised insights, the system reduces user effort while improving decision-making.</w:t>
      </w:r>
    </w:p>
    <w:p w14:paraId="6861E13B" w14:textId="77777777" w:rsidR="005E5BAE" w:rsidRPr="005E5BAE" w:rsidRDefault="005E5BAE" w:rsidP="005E5BAE">
      <w:pPr>
        <w:spacing w:line="259" w:lineRule="auto"/>
        <w:jc w:val="left"/>
        <w:rPr>
          <w:rFonts w:cs="Times New Roman"/>
          <w:lang w:val="en-IN"/>
        </w:rPr>
      </w:pPr>
      <w:r w:rsidRPr="005E5BAE">
        <w:rPr>
          <w:rFonts w:cs="Times New Roman"/>
          <w:lang w:val="en-IN"/>
        </w:rPr>
        <w:t>However, for full deployment, improvements are required in:</w:t>
      </w:r>
    </w:p>
    <w:p w14:paraId="0E0A7099" w14:textId="16054B95" w:rsidR="005E5BAE" w:rsidRPr="005E5BAE" w:rsidRDefault="00374C17">
      <w:pPr>
        <w:numPr>
          <w:ilvl w:val="0"/>
          <w:numId w:val="77"/>
        </w:numPr>
        <w:spacing w:line="259" w:lineRule="auto"/>
        <w:jc w:val="left"/>
        <w:rPr>
          <w:rFonts w:cs="Times New Roman"/>
          <w:lang w:val="en-IN"/>
        </w:rPr>
      </w:pPr>
      <w:r w:rsidRPr="005E5BAE">
        <w:rPr>
          <w:rFonts w:cs="Times New Roman"/>
          <w:lang w:val="en-IN"/>
        </w:rPr>
        <w:t xml:space="preserve">Portion </w:t>
      </w:r>
      <w:r w:rsidR="005E5BAE" w:rsidRPr="005E5BAE">
        <w:rPr>
          <w:rFonts w:cs="Times New Roman"/>
          <w:lang w:val="en-IN"/>
        </w:rPr>
        <w:t xml:space="preserve">estimation accuracy </w:t>
      </w:r>
    </w:p>
    <w:p w14:paraId="418E6118" w14:textId="5077451A" w:rsidR="005E5BAE" w:rsidRPr="005E5BAE" w:rsidRDefault="00374C17">
      <w:pPr>
        <w:numPr>
          <w:ilvl w:val="0"/>
          <w:numId w:val="77"/>
        </w:numPr>
        <w:spacing w:line="259" w:lineRule="auto"/>
        <w:jc w:val="left"/>
        <w:rPr>
          <w:rFonts w:cs="Times New Roman"/>
          <w:lang w:val="en-IN"/>
        </w:rPr>
      </w:pPr>
      <w:r w:rsidRPr="005E5BAE">
        <w:rPr>
          <w:rFonts w:cs="Times New Roman"/>
          <w:lang w:val="en-IN"/>
        </w:rPr>
        <w:t xml:space="preserve">Model </w:t>
      </w:r>
      <w:r w:rsidR="005E5BAE" w:rsidRPr="005E5BAE">
        <w:rPr>
          <w:rFonts w:cs="Times New Roman"/>
          <w:lang w:val="en-IN"/>
        </w:rPr>
        <w:t xml:space="preserve">calibration </w:t>
      </w:r>
    </w:p>
    <w:p w14:paraId="22BE5718" w14:textId="246AC331" w:rsidR="005E5BAE" w:rsidRPr="00E31430" w:rsidRDefault="00374C17">
      <w:pPr>
        <w:numPr>
          <w:ilvl w:val="0"/>
          <w:numId w:val="77"/>
        </w:numPr>
        <w:spacing w:line="259" w:lineRule="auto"/>
        <w:jc w:val="left"/>
        <w:rPr>
          <w:rFonts w:cs="Times New Roman"/>
          <w:lang w:val="en-IN"/>
        </w:rPr>
      </w:pPr>
      <w:r w:rsidRPr="005E5BAE">
        <w:rPr>
          <w:rFonts w:cs="Times New Roman"/>
          <w:lang w:val="en-IN"/>
        </w:rPr>
        <w:t xml:space="preserve">Handling </w:t>
      </w:r>
      <w:r w:rsidR="005E5BAE" w:rsidRPr="005E5BAE">
        <w:rPr>
          <w:rFonts w:cs="Times New Roman"/>
          <w:lang w:val="en-IN"/>
        </w:rPr>
        <w:t xml:space="preserve">complex food scenarios </w:t>
      </w:r>
    </w:p>
    <w:p w14:paraId="71B2AD1A" w14:textId="10B24E61" w:rsidR="005E5BAE" w:rsidRPr="00E31430" w:rsidRDefault="005E5BAE" w:rsidP="00E31430">
      <w:pPr>
        <w:pStyle w:val="Heading2"/>
        <w:numPr>
          <w:ilvl w:val="1"/>
          <w:numId w:val="1"/>
        </w:numPr>
        <w:rPr>
          <w:rFonts w:asciiTheme="minorHAnsi" w:hAnsiTheme="minorHAnsi"/>
        </w:rPr>
      </w:pPr>
      <w:bookmarkStart w:id="102" w:name="_Toc227897647"/>
      <w:r w:rsidRPr="00E31430">
        <w:rPr>
          <w:rFonts w:asciiTheme="minorHAnsi" w:hAnsiTheme="minorHAnsi"/>
        </w:rPr>
        <w:t>Future Improvements</w:t>
      </w:r>
      <w:bookmarkEnd w:id="102"/>
    </w:p>
    <w:p w14:paraId="06EB7BD5" w14:textId="5AE57674" w:rsidR="005E5BAE" w:rsidRPr="005E5BAE" w:rsidRDefault="005E5BAE" w:rsidP="005E5BAE">
      <w:pPr>
        <w:rPr>
          <w:lang w:val="en-IN"/>
        </w:rPr>
      </w:pPr>
      <w:r w:rsidRPr="005E5BAE">
        <w:rPr>
          <w:lang w:val="en-IN"/>
        </w:rPr>
        <w:t>Several areas for future development</w:t>
      </w:r>
      <w:r w:rsidR="00E32AE2">
        <w:rPr>
          <w:lang w:val="en-IN"/>
        </w:rPr>
        <w:t xml:space="preserve"> which could enhance accuracy and usability</w:t>
      </w:r>
      <w:r w:rsidRPr="005E5BAE">
        <w:rPr>
          <w:lang w:val="en-IN"/>
        </w:rPr>
        <w:t xml:space="preserve"> have been identified:</w:t>
      </w:r>
    </w:p>
    <w:p w14:paraId="12FA5F8A" w14:textId="77777777" w:rsidR="005E5BAE" w:rsidRPr="005E5BAE" w:rsidRDefault="005E5BAE">
      <w:pPr>
        <w:numPr>
          <w:ilvl w:val="0"/>
          <w:numId w:val="78"/>
        </w:numPr>
        <w:rPr>
          <w:lang w:val="en-IN"/>
        </w:rPr>
      </w:pPr>
      <w:r w:rsidRPr="005E5BAE">
        <w:rPr>
          <w:lang w:val="en-IN"/>
        </w:rPr>
        <w:t xml:space="preserve">Integration of </w:t>
      </w:r>
      <w:r w:rsidRPr="005E5BAE">
        <w:rPr>
          <w:b/>
          <w:bCs/>
          <w:lang w:val="en-IN"/>
        </w:rPr>
        <w:t>advanced vision models</w:t>
      </w:r>
      <w:r w:rsidRPr="005E5BAE">
        <w:rPr>
          <w:lang w:val="en-IN"/>
        </w:rPr>
        <w:t xml:space="preserve"> (e.g., Vision Transformers) </w:t>
      </w:r>
    </w:p>
    <w:p w14:paraId="2A2FFDB6" w14:textId="77777777" w:rsidR="005E5BAE" w:rsidRPr="005E5BAE" w:rsidRDefault="005E5BAE">
      <w:pPr>
        <w:numPr>
          <w:ilvl w:val="0"/>
          <w:numId w:val="78"/>
        </w:numPr>
        <w:rPr>
          <w:lang w:val="en-IN"/>
        </w:rPr>
      </w:pPr>
      <w:r w:rsidRPr="005E5BAE">
        <w:rPr>
          <w:lang w:val="en-IN"/>
        </w:rPr>
        <w:t xml:space="preserve">Improved </w:t>
      </w:r>
      <w:r w:rsidRPr="005E5BAE">
        <w:rPr>
          <w:b/>
          <w:bCs/>
          <w:lang w:val="en-IN"/>
        </w:rPr>
        <w:t>portion estimation techniques</w:t>
      </w:r>
      <w:r w:rsidRPr="005E5BAE">
        <w:rPr>
          <w:lang w:val="en-IN"/>
        </w:rPr>
        <w:t xml:space="preserve"> using depth or segmentation </w:t>
      </w:r>
    </w:p>
    <w:p w14:paraId="0E24FB06" w14:textId="77777777" w:rsidR="005E5BAE" w:rsidRPr="005E5BAE" w:rsidRDefault="005E5BAE">
      <w:pPr>
        <w:numPr>
          <w:ilvl w:val="0"/>
          <w:numId w:val="78"/>
        </w:numPr>
        <w:rPr>
          <w:lang w:val="en-IN"/>
        </w:rPr>
      </w:pPr>
      <w:r w:rsidRPr="005E5BAE">
        <w:rPr>
          <w:lang w:val="en-IN"/>
        </w:rPr>
        <w:t xml:space="preserve">Inclusion of </w:t>
      </w:r>
      <w:r w:rsidRPr="005E5BAE">
        <w:rPr>
          <w:b/>
          <w:bCs/>
          <w:lang w:val="en-IN"/>
        </w:rPr>
        <w:t>multimodal data sources</w:t>
      </w:r>
      <w:r w:rsidRPr="005E5BAE">
        <w:rPr>
          <w:lang w:val="en-IN"/>
        </w:rPr>
        <w:t xml:space="preserve"> such as wearable devices </w:t>
      </w:r>
    </w:p>
    <w:p w14:paraId="3BBEC8BB" w14:textId="77777777" w:rsidR="005E5BAE" w:rsidRPr="005E5BAE" w:rsidRDefault="005E5BAE">
      <w:pPr>
        <w:numPr>
          <w:ilvl w:val="0"/>
          <w:numId w:val="78"/>
        </w:numPr>
        <w:rPr>
          <w:lang w:val="en-IN"/>
        </w:rPr>
      </w:pPr>
      <w:r w:rsidRPr="005E5BAE">
        <w:rPr>
          <w:lang w:val="en-IN"/>
        </w:rPr>
        <w:t xml:space="preserve">Enhanced </w:t>
      </w:r>
      <w:r w:rsidRPr="005E5BAE">
        <w:rPr>
          <w:b/>
          <w:bCs/>
          <w:lang w:val="en-IN"/>
        </w:rPr>
        <w:t>real-time feedback mechanisms</w:t>
      </w:r>
      <w:r w:rsidRPr="005E5BAE">
        <w:rPr>
          <w:lang w:val="en-IN"/>
        </w:rPr>
        <w:t xml:space="preserve"> </w:t>
      </w:r>
    </w:p>
    <w:p w14:paraId="21278693" w14:textId="77777777" w:rsidR="005E5BAE" w:rsidRPr="005E5BAE" w:rsidRDefault="005E5BAE">
      <w:pPr>
        <w:numPr>
          <w:ilvl w:val="0"/>
          <w:numId w:val="78"/>
        </w:numPr>
        <w:rPr>
          <w:lang w:val="en-IN"/>
        </w:rPr>
      </w:pPr>
      <w:r w:rsidRPr="005E5BAE">
        <w:rPr>
          <w:lang w:val="en-IN"/>
        </w:rPr>
        <w:t xml:space="preserve">Deployment as a </w:t>
      </w:r>
      <w:r w:rsidRPr="005E5BAE">
        <w:rPr>
          <w:b/>
          <w:bCs/>
          <w:lang w:val="en-IN"/>
        </w:rPr>
        <w:t>mobile application</w:t>
      </w:r>
      <w:r w:rsidRPr="005E5BAE">
        <w:rPr>
          <w:lang w:val="en-IN"/>
        </w:rPr>
        <w:t xml:space="preserve"> </w:t>
      </w:r>
    </w:p>
    <w:p w14:paraId="417F5808" w14:textId="6DB6977A" w:rsidR="005E5BAE" w:rsidRPr="00E31430" w:rsidRDefault="005E5BAE" w:rsidP="00E31430">
      <w:pPr>
        <w:pStyle w:val="Heading2"/>
        <w:numPr>
          <w:ilvl w:val="1"/>
          <w:numId w:val="1"/>
        </w:numPr>
        <w:rPr>
          <w:rFonts w:asciiTheme="minorHAnsi" w:hAnsiTheme="minorHAnsi"/>
        </w:rPr>
      </w:pPr>
      <w:bookmarkStart w:id="103" w:name="_Toc227897648"/>
      <w:r w:rsidRPr="00E31430">
        <w:rPr>
          <w:rFonts w:asciiTheme="minorHAnsi" w:hAnsiTheme="minorHAnsi"/>
        </w:rPr>
        <w:t>Reflection on System Design</w:t>
      </w:r>
      <w:bookmarkEnd w:id="103"/>
    </w:p>
    <w:p w14:paraId="25C4B0CF" w14:textId="77777777" w:rsidR="005E5BAE" w:rsidRPr="005E5BAE" w:rsidRDefault="005E5BAE" w:rsidP="005E5BAE">
      <w:pPr>
        <w:rPr>
          <w:lang w:val="en-IN"/>
        </w:rPr>
      </w:pPr>
      <w:r w:rsidRPr="005E5BAE">
        <w:rPr>
          <w:lang w:val="en-IN"/>
        </w:rPr>
        <w:t>The modular architecture adopted in this project proved effective in enabling integration across multiple components. The separation of model, data processing, and interface layers ensured flexibility and scalability.</w:t>
      </w:r>
    </w:p>
    <w:p w14:paraId="5D90BC85" w14:textId="57D413AC" w:rsidR="005E5BAE" w:rsidRPr="00E31430" w:rsidRDefault="005E5BAE" w:rsidP="005E5BAE">
      <w:pPr>
        <w:rPr>
          <w:lang w:val="en-IN"/>
        </w:rPr>
      </w:pPr>
      <w:r w:rsidRPr="005E5BAE">
        <w:rPr>
          <w:lang w:val="en-IN"/>
        </w:rPr>
        <w:t>The combination of deep learning and behavioural analytics demonstrates the potential of AI systems to move beyond prediction and support decision-making.</w:t>
      </w:r>
    </w:p>
    <w:p w14:paraId="16129CC8" w14:textId="03298D44" w:rsidR="005E5BAE" w:rsidRPr="00E31430" w:rsidRDefault="005E5BAE" w:rsidP="00E31430">
      <w:pPr>
        <w:pStyle w:val="Heading2"/>
        <w:numPr>
          <w:ilvl w:val="1"/>
          <w:numId w:val="1"/>
        </w:numPr>
        <w:rPr>
          <w:rFonts w:asciiTheme="minorHAnsi" w:hAnsiTheme="minorHAnsi"/>
        </w:rPr>
      </w:pPr>
      <w:bookmarkStart w:id="104" w:name="_Toc227897649"/>
      <w:r w:rsidRPr="00E31430">
        <w:rPr>
          <w:rFonts w:asciiTheme="minorHAnsi" w:hAnsiTheme="minorHAnsi"/>
        </w:rPr>
        <w:t>Chapter Summary</w:t>
      </w:r>
      <w:bookmarkEnd w:id="104"/>
    </w:p>
    <w:p w14:paraId="690416F3" w14:textId="77777777" w:rsidR="005E5BAE" w:rsidRPr="005E5BAE" w:rsidRDefault="005E5BAE" w:rsidP="005E5BAE">
      <w:pPr>
        <w:rPr>
          <w:lang w:val="en-IN"/>
        </w:rPr>
      </w:pPr>
      <w:r w:rsidRPr="005E5BAE">
        <w:rPr>
          <w:lang w:val="en-IN"/>
        </w:rPr>
        <w:t xml:space="preserve">This chapter provided a critical analysis of the </w:t>
      </w:r>
      <w:proofErr w:type="spellStart"/>
      <w:r w:rsidRPr="005E5BAE">
        <w:rPr>
          <w:lang w:val="en-IN"/>
        </w:rPr>
        <w:t>Calorify</w:t>
      </w:r>
      <w:proofErr w:type="spellEnd"/>
      <w:r w:rsidRPr="005E5BAE">
        <w:rPr>
          <w:lang w:val="en-IN"/>
        </w:rPr>
        <w:t xml:space="preserve"> AI system, evaluating its strengths, limitations, and real-world relevance. The system successfully achieves its objectives, demonstrating strong performance and effective integration of multiple components.</w:t>
      </w:r>
    </w:p>
    <w:p w14:paraId="36087052" w14:textId="536A2E53" w:rsidR="00E31430" w:rsidRDefault="005E5BAE" w:rsidP="005E5BAE">
      <w:r w:rsidRPr="005E5BAE">
        <w:rPr>
          <w:lang w:val="en-IN"/>
        </w:rPr>
        <w:t>However, limitations related to visual ambiguity, portion estimation, and calibration highlight areas for improvement. Overall, the findings indicate that the system represents a meaningful step toward intelligent, AI-driven nutrition applications.</w:t>
      </w:r>
      <w:r w:rsidR="005E3F38">
        <w:rPr>
          <w:lang w:val="en-IN"/>
        </w:rPr>
        <w:t xml:space="preserve"> </w:t>
      </w:r>
      <w:r w:rsidRPr="005E5BAE">
        <w:rPr>
          <w:lang w:val="en-IN"/>
        </w:rPr>
        <w:t>The final chapter concludes the project and summarises its key contributions.</w:t>
      </w:r>
    </w:p>
    <w:p w14:paraId="3EC36530" w14:textId="0EA5B42A" w:rsidR="00704479" w:rsidRPr="00E31430" w:rsidRDefault="00F978B3" w:rsidP="00FB704B">
      <w:pPr>
        <w:pStyle w:val="Heading1"/>
        <w:numPr>
          <w:ilvl w:val="0"/>
          <w:numId w:val="1"/>
        </w:numPr>
        <w:rPr>
          <w:rFonts w:asciiTheme="minorHAnsi" w:hAnsiTheme="minorHAnsi"/>
        </w:rPr>
      </w:pPr>
      <w:bookmarkStart w:id="105" w:name="_Toc227897650"/>
      <w:r w:rsidRPr="00E31430">
        <w:rPr>
          <w:rFonts w:asciiTheme="minorHAnsi" w:hAnsiTheme="minorHAnsi"/>
        </w:rPr>
        <w:lastRenderedPageBreak/>
        <w:t>Conclusion</w:t>
      </w:r>
      <w:bookmarkEnd w:id="105"/>
    </w:p>
    <w:p w14:paraId="60D0ABB2" w14:textId="06F20245" w:rsidR="005E5BAE" w:rsidRPr="00E31430" w:rsidRDefault="005E5BAE" w:rsidP="00E31430">
      <w:pPr>
        <w:pStyle w:val="Heading2"/>
        <w:numPr>
          <w:ilvl w:val="1"/>
          <w:numId w:val="1"/>
        </w:numPr>
        <w:rPr>
          <w:rFonts w:asciiTheme="minorHAnsi" w:hAnsiTheme="minorHAnsi"/>
        </w:rPr>
      </w:pPr>
      <w:bookmarkStart w:id="106" w:name="_Toc227897651"/>
      <w:r w:rsidRPr="00E31430">
        <w:rPr>
          <w:rFonts w:asciiTheme="minorHAnsi" w:hAnsiTheme="minorHAnsi"/>
        </w:rPr>
        <w:t>Summary of the Project</w:t>
      </w:r>
      <w:bookmarkEnd w:id="106"/>
    </w:p>
    <w:p w14:paraId="7DA0A1C0" w14:textId="77777777" w:rsidR="005E5BAE" w:rsidRPr="005E5BAE" w:rsidRDefault="005E5BAE" w:rsidP="005E5BAE">
      <w:pPr>
        <w:rPr>
          <w:lang w:val="en-IN"/>
        </w:rPr>
      </w:pPr>
      <w:r w:rsidRPr="005E5BAE">
        <w:rPr>
          <w:lang w:val="en-IN"/>
        </w:rPr>
        <w:t xml:space="preserve">This project presented the design and development of </w:t>
      </w:r>
      <w:proofErr w:type="spellStart"/>
      <w:r w:rsidRPr="005E5BAE">
        <w:rPr>
          <w:b/>
          <w:bCs/>
          <w:lang w:val="en-IN"/>
        </w:rPr>
        <w:t>Calorify</w:t>
      </w:r>
      <w:proofErr w:type="spellEnd"/>
      <w:r w:rsidRPr="005E5BAE">
        <w:rPr>
          <w:b/>
          <w:bCs/>
          <w:lang w:val="en-IN"/>
        </w:rPr>
        <w:t xml:space="preserve"> AI</w:t>
      </w:r>
      <w:r w:rsidRPr="005E5BAE">
        <w:rPr>
          <w:lang w:val="en-IN"/>
        </w:rPr>
        <w:t>, an AI-driven nutrition system that integrates food recognition, personalised dietary modelling, and behavioural analytics into a unified application. The system was developed to address the limitations of traditional calorie tracking tools, which often rely on manual input and provide limited decision-support capabilities.</w:t>
      </w:r>
    </w:p>
    <w:p w14:paraId="166A3B63" w14:textId="5EED628D" w:rsidR="005E5BAE" w:rsidRPr="005E5BAE" w:rsidRDefault="005E5BAE" w:rsidP="005E5BAE">
      <w:pPr>
        <w:rPr>
          <w:lang w:val="en-IN"/>
        </w:rPr>
      </w:pPr>
      <w:r w:rsidRPr="005E5BAE">
        <w:rPr>
          <w:lang w:val="en-IN"/>
        </w:rPr>
        <w:t xml:space="preserve">By leveraging deep learning techniques, the system </w:t>
      </w:r>
      <w:r w:rsidR="006E3198" w:rsidRPr="005E5BAE">
        <w:rPr>
          <w:lang w:val="en-IN"/>
        </w:rPr>
        <w:t>can recognise</w:t>
      </w:r>
      <w:r w:rsidRPr="005E5BAE">
        <w:rPr>
          <w:lang w:val="en-IN"/>
        </w:rPr>
        <w:t xml:space="preserve"> food items from images and </w:t>
      </w:r>
      <w:r w:rsidR="006E3198">
        <w:rPr>
          <w:lang w:val="en-IN"/>
        </w:rPr>
        <w:t>estimate</w:t>
      </w:r>
      <w:r w:rsidRPr="005E5BAE">
        <w:rPr>
          <w:lang w:val="en-IN"/>
        </w:rPr>
        <w:t xml:space="preserve"> their nutritional values. This functionality is further enhanced </w:t>
      </w:r>
      <w:r w:rsidR="006E3198">
        <w:rPr>
          <w:lang w:val="en-IN"/>
        </w:rPr>
        <w:t>by integrating</w:t>
      </w:r>
      <w:r w:rsidRPr="005E5BAE">
        <w:rPr>
          <w:lang w:val="en-IN"/>
        </w:rPr>
        <w:t xml:space="preserve"> personalised targets and behavioural data, enabling the generation of context-aware insights.</w:t>
      </w:r>
    </w:p>
    <w:p w14:paraId="40B1B4B2" w14:textId="6D7C052C" w:rsidR="005E5BAE" w:rsidRPr="005E5BAE" w:rsidRDefault="005E5BAE" w:rsidP="005E5BAE">
      <w:pPr>
        <w:rPr>
          <w:lang w:val="en-IN"/>
        </w:rPr>
      </w:pPr>
      <w:r w:rsidRPr="005E5BAE">
        <w:rPr>
          <w:lang w:val="en-IN"/>
        </w:rPr>
        <w:t>The implementation demonstrates that combining computer vision with data-driven analytics can significantly improve the effectiveness of dietary tracking systems.</w:t>
      </w:r>
    </w:p>
    <w:p w14:paraId="1B3EFA21" w14:textId="2378C257" w:rsidR="005E5BAE" w:rsidRPr="00E31430" w:rsidRDefault="005E5BAE" w:rsidP="00E31430">
      <w:pPr>
        <w:pStyle w:val="Heading2"/>
        <w:numPr>
          <w:ilvl w:val="1"/>
          <w:numId w:val="1"/>
        </w:numPr>
        <w:rPr>
          <w:rFonts w:asciiTheme="minorHAnsi" w:hAnsiTheme="minorHAnsi"/>
        </w:rPr>
      </w:pPr>
      <w:bookmarkStart w:id="107" w:name="_Toc227897652"/>
      <w:r w:rsidRPr="00E31430">
        <w:rPr>
          <w:rFonts w:asciiTheme="minorHAnsi" w:hAnsiTheme="minorHAnsi"/>
        </w:rPr>
        <w:t>Key Achievements and Contributions</w:t>
      </w:r>
      <w:bookmarkEnd w:id="107"/>
    </w:p>
    <w:p w14:paraId="1B97D0F2" w14:textId="77777777" w:rsidR="005E5BAE" w:rsidRPr="005E5BAE" w:rsidRDefault="005E5BAE" w:rsidP="005E5BAE">
      <w:pPr>
        <w:rPr>
          <w:lang w:val="en-IN"/>
        </w:rPr>
      </w:pPr>
      <w:r w:rsidRPr="005E5BAE">
        <w:rPr>
          <w:lang w:val="en-IN"/>
        </w:rPr>
        <w:t>This project makes several important contributions:</w:t>
      </w:r>
    </w:p>
    <w:p w14:paraId="2A37A0DE" w14:textId="77777777" w:rsidR="005E5BAE" w:rsidRPr="005E5BAE" w:rsidRDefault="005E5BAE">
      <w:pPr>
        <w:numPr>
          <w:ilvl w:val="0"/>
          <w:numId w:val="79"/>
        </w:numPr>
        <w:rPr>
          <w:lang w:val="en-IN"/>
        </w:rPr>
      </w:pPr>
      <w:r w:rsidRPr="005E5BAE">
        <w:rPr>
          <w:lang w:val="en-IN"/>
        </w:rPr>
        <w:t xml:space="preserve">The development of a </w:t>
      </w:r>
      <w:r w:rsidRPr="005E5BAE">
        <w:rPr>
          <w:b/>
          <w:bCs/>
          <w:lang w:val="en-IN"/>
        </w:rPr>
        <w:t>multimodal system</w:t>
      </w:r>
      <w:r w:rsidRPr="005E5BAE">
        <w:rPr>
          <w:lang w:val="en-IN"/>
        </w:rPr>
        <w:t xml:space="preserve"> that integrates food recognition, nutrition analysis, and behavioural tracking </w:t>
      </w:r>
    </w:p>
    <w:p w14:paraId="33232D08" w14:textId="77777777" w:rsidR="005E5BAE" w:rsidRPr="005E5BAE" w:rsidRDefault="005E5BAE">
      <w:pPr>
        <w:numPr>
          <w:ilvl w:val="0"/>
          <w:numId w:val="79"/>
        </w:numPr>
        <w:rPr>
          <w:lang w:val="en-IN"/>
        </w:rPr>
      </w:pPr>
      <w:r w:rsidRPr="005E5BAE">
        <w:rPr>
          <w:lang w:val="en-IN"/>
        </w:rPr>
        <w:t xml:space="preserve">The implementation of a </w:t>
      </w:r>
      <w:r w:rsidRPr="005E5BAE">
        <w:rPr>
          <w:b/>
          <w:bCs/>
          <w:lang w:val="en-IN"/>
        </w:rPr>
        <w:t>deep learning-based model</w:t>
      </w:r>
      <w:r w:rsidRPr="005E5BAE">
        <w:rPr>
          <w:lang w:val="en-IN"/>
        </w:rPr>
        <w:t xml:space="preserve"> capable of achieving strong classification performance </w:t>
      </w:r>
    </w:p>
    <w:p w14:paraId="67835136" w14:textId="77777777" w:rsidR="005E5BAE" w:rsidRPr="005E5BAE" w:rsidRDefault="005E5BAE">
      <w:pPr>
        <w:numPr>
          <w:ilvl w:val="0"/>
          <w:numId w:val="79"/>
        </w:numPr>
        <w:rPr>
          <w:lang w:val="en-IN"/>
        </w:rPr>
      </w:pPr>
      <w:r w:rsidRPr="005E5BAE">
        <w:rPr>
          <w:lang w:val="en-IN"/>
        </w:rPr>
        <w:t xml:space="preserve">The creation of a </w:t>
      </w:r>
      <w:r w:rsidRPr="005E5BAE">
        <w:rPr>
          <w:b/>
          <w:bCs/>
          <w:lang w:val="en-IN"/>
        </w:rPr>
        <w:t>personalisation engine</w:t>
      </w:r>
      <w:r w:rsidRPr="005E5BAE">
        <w:rPr>
          <w:lang w:val="en-IN"/>
        </w:rPr>
        <w:t xml:space="preserve"> that generates tailored dietary targets </w:t>
      </w:r>
    </w:p>
    <w:p w14:paraId="33CF857F" w14:textId="77777777" w:rsidR="005E5BAE" w:rsidRPr="005E5BAE" w:rsidRDefault="005E5BAE">
      <w:pPr>
        <w:numPr>
          <w:ilvl w:val="0"/>
          <w:numId w:val="79"/>
        </w:numPr>
        <w:rPr>
          <w:lang w:val="en-IN"/>
        </w:rPr>
      </w:pPr>
      <w:r w:rsidRPr="005E5BAE">
        <w:rPr>
          <w:lang w:val="en-IN"/>
        </w:rPr>
        <w:t xml:space="preserve">The introduction of an </w:t>
      </w:r>
      <w:r w:rsidRPr="005E5BAE">
        <w:rPr>
          <w:b/>
          <w:bCs/>
          <w:lang w:val="en-IN"/>
        </w:rPr>
        <w:t>AI insights module</w:t>
      </w:r>
      <w:r w:rsidRPr="005E5BAE">
        <w:rPr>
          <w:lang w:val="en-IN"/>
        </w:rPr>
        <w:t xml:space="preserve"> that provides actionable recommendations </w:t>
      </w:r>
    </w:p>
    <w:p w14:paraId="3B411CCC" w14:textId="77777777" w:rsidR="005E5BAE" w:rsidRPr="005E5BAE" w:rsidRDefault="005E5BAE">
      <w:pPr>
        <w:numPr>
          <w:ilvl w:val="0"/>
          <w:numId w:val="79"/>
        </w:numPr>
        <w:rPr>
          <w:lang w:val="en-IN"/>
        </w:rPr>
      </w:pPr>
      <w:r w:rsidRPr="005E5BAE">
        <w:rPr>
          <w:lang w:val="en-IN"/>
        </w:rPr>
        <w:t xml:space="preserve">The design of a </w:t>
      </w:r>
      <w:r w:rsidRPr="005E5BAE">
        <w:rPr>
          <w:b/>
          <w:bCs/>
          <w:lang w:val="en-IN"/>
        </w:rPr>
        <w:t>user-friendly application</w:t>
      </w:r>
      <w:r w:rsidRPr="005E5BAE">
        <w:rPr>
          <w:lang w:val="en-IN"/>
        </w:rPr>
        <w:t xml:space="preserve"> that supports real-time interaction </w:t>
      </w:r>
    </w:p>
    <w:p w14:paraId="2C73F5AF" w14:textId="2B800C22" w:rsidR="005E5BAE" w:rsidRPr="005E5BAE" w:rsidRDefault="005E5BAE" w:rsidP="005E5BAE">
      <w:pPr>
        <w:rPr>
          <w:lang w:val="en-IN"/>
        </w:rPr>
      </w:pPr>
      <w:r w:rsidRPr="005E5BAE">
        <w:rPr>
          <w:lang w:val="en-IN"/>
        </w:rPr>
        <w:t xml:space="preserve">A key contribution of this project lies in </w:t>
      </w:r>
      <w:r w:rsidR="006E3198">
        <w:rPr>
          <w:lang w:val="en-IN"/>
        </w:rPr>
        <w:t>integrating these components into a single system, moving beyond isolated functionality</w:t>
      </w:r>
      <w:r w:rsidRPr="005E5BAE">
        <w:rPr>
          <w:lang w:val="en-IN"/>
        </w:rPr>
        <w:t xml:space="preserve"> to create a comprehensive dietary intelligence platform.</w:t>
      </w:r>
    </w:p>
    <w:p w14:paraId="7A97ECC5" w14:textId="2502AD5E" w:rsidR="005E5BAE" w:rsidRPr="00E31430" w:rsidRDefault="005E5BAE" w:rsidP="00E31430">
      <w:pPr>
        <w:pStyle w:val="Heading2"/>
        <w:numPr>
          <w:ilvl w:val="1"/>
          <w:numId w:val="1"/>
        </w:numPr>
        <w:rPr>
          <w:rFonts w:asciiTheme="minorHAnsi" w:hAnsiTheme="minorHAnsi"/>
        </w:rPr>
      </w:pPr>
      <w:bookmarkStart w:id="108" w:name="_Toc227897653"/>
      <w:r w:rsidRPr="00E31430">
        <w:rPr>
          <w:rFonts w:asciiTheme="minorHAnsi" w:hAnsiTheme="minorHAnsi"/>
        </w:rPr>
        <w:t>Evaluation of Outcomes</w:t>
      </w:r>
      <w:bookmarkEnd w:id="108"/>
    </w:p>
    <w:p w14:paraId="44B8183F" w14:textId="2D34A356" w:rsidR="005E5BAE" w:rsidRPr="005E5BAE" w:rsidRDefault="005E5BAE" w:rsidP="005E5BAE">
      <w:pPr>
        <w:rPr>
          <w:lang w:val="en-IN"/>
        </w:rPr>
      </w:pPr>
      <w:r w:rsidRPr="005E5BAE">
        <w:rPr>
          <w:lang w:val="en-IN"/>
        </w:rPr>
        <w:t xml:space="preserve">The evaluation results demonstrate that the system achieves strong performance across multiple metrics, including accuracy, F1-score, and AUC. The use of </w:t>
      </w:r>
      <w:proofErr w:type="gramStart"/>
      <w:r w:rsidRPr="005E5BAE">
        <w:rPr>
          <w:lang w:val="en-IN"/>
        </w:rPr>
        <w:t>Top-K</w:t>
      </w:r>
      <w:proofErr w:type="gramEnd"/>
      <w:r w:rsidRPr="005E5BAE">
        <w:rPr>
          <w:lang w:val="en-IN"/>
        </w:rPr>
        <w:t xml:space="preserve"> predictions and confidence-</w:t>
      </w:r>
      <w:r w:rsidRPr="005E5BAE">
        <w:rPr>
          <w:lang w:val="en-IN"/>
        </w:rPr>
        <w:lastRenderedPageBreak/>
        <w:t xml:space="preserve">based outputs </w:t>
      </w:r>
      <w:proofErr w:type="gramStart"/>
      <w:r w:rsidRPr="005E5BAE">
        <w:rPr>
          <w:lang w:val="en-IN"/>
        </w:rPr>
        <w:t>enhances</w:t>
      </w:r>
      <w:proofErr w:type="gramEnd"/>
      <w:r w:rsidRPr="005E5BAE">
        <w:rPr>
          <w:lang w:val="en-IN"/>
        </w:rPr>
        <w:t xml:space="preserve"> usability, </w:t>
      </w:r>
      <w:r w:rsidR="006E3198">
        <w:rPr>
          <w:lang w:val="en-IN"/>
        </w:rPr>
        <w:t>enabling users to make informed decisions even in uncertain situations</w:t>
      </w:r>
      <w:r w:rsidRPr="005E5BAE">
        <w:rPr>
          <w:lang w:val="en-IN"/>
        </w:rPr>
        <w:t>.</w:t>
      </w:r>
    </w:p>
    <w:p w14:paraId="78F6B526" w14:textId="2044D79E" w:rsidR="005E5BAE" w:rsidRPr="005E5BAE" w:rsidRDefault="005E5BAE" w:rsidP="005E5BAE">
      <w:pPr>
        <w:rPr>
          <w:lang w:val="en-IN"/>
        </w:rPr>
      </w:pPr>
      <w:r w:rsidRPr="005E5BAE">
        <w:rPr>
          <w:lang w:val="en-IN"/>
        </w:rPr>
        <w:t>However, the results also highlight important limitations. The model’s reliance on visual input introduces challenges in complex scenarios, and the heuristic-based portion estimation affects precision. These findings emphasise the need for continued improvement in both model design and system integration.</w:t>
      </w:r>
    </w:p>
    <w:p w14:paraId="2EBD746A" w14:textId="506A7CDC" w:rsidR="005E5BAE" w:rsidRPr="00E31430" w:rsidRDefault="005E5BAE" w:rsidP="00E31430">
      <w:pPr>
        <w:pStyle w:val="Heading2"/>
        <w:numPr>
          <w:ilvl w:val="1"/>
          <w:numId w:val="1"/>
        </w:numPr>
        <w:rPr>
          <w:rFonts w:asciiTheme="minorHAnsi" w:hAnsiTheme="minorHAnsi"/>
        </w:rPr>
      </w:pPr>
      <w:bookmarkStart w:id="109" w:name="_Toc227897654"/>
      <w:r w:rsidRPr="00E31430">
        <w:rPr>
          <w:rFonts w:asciiTheme="minorHAnsi" w:hAnsiTheme="minorHAnsi"/>
        </w:rPr>
        <w:t>Limitations</w:t>
      </w:r>
      <w:bookmarkEnd w:id="109"/>
    </w:p>
    <w:p w14:paraId="3B9DBD7E" w14:textId="77777777" w:rsidR="005E5BAE" w:rsidRPr="005E5BAE" w:rsidRDefault="005E5BAE" w:rsidP="005E5BAE">
      <w:pPr>
        <w:rPr>
          <w:lang w:val="en-IN"/>
        </w:rPr>
      </w:pPr>
      <w:r w:rsidRPr="005E5BAE">
        <w:rPr>
          <w:lang w:val="en-IN"/>
        </w:rPr>
        <w:t>While the system performs effectively, several limitations were identified:</w:t>
      </w:r>
    </w:p>
    <w:p w14:paraId="2D7B655D" w14:textId="77777777" w:rsidR="005E5BAE" w:rsidRPr="005E5BAE" w:rsidRDefault="005E5BAE">
      <w:pPr>
        <w:numPr>
          <w:ilvl w:val="0"/>
          <w:numId w:val="80"/>
        </w:numPr>
        <w:rPr>
          <w:lang w:val="en-IN"/>
        </w:rPr>
      </w:pPr>
      <w:r w:rsidRPr="005E5BAE">
        <w:rPr>
          <w:lang w:val="en-IN"/>
        </w:rPr>
        <w:t xml:space="preserve">Difficulty in recognising </w:t>
      </w:r>
      <w:r w:rsidRPr="005E5BAE">
        <w:rPr>
          <w:b/>
          <w:bCs/>
          <w:lang w:val="en-IN"/>
        </w:rPr>
        <w:t>visually similar or mixed food items</w:t>
      </w:r>
      <w:r w:rsidRPr="005E5BAE">
        <w:rPr>
          <w:lang w:val="en-IN"/>
        </w:rPr>
        <w:t xml:space="preserve"> </w:t>
      </w:r>
    </w:p>
    <w:p w14:paraId="71EC6B69" w14:textId="77777777" w:rsidR="005E5BAE" w:rsidRPr="005E5BAE" w:rsidRDefault="005E5BAE">
      <w:pPr>
        <w:numPr>
          <w:ilvl w:val="0"/>
          <w:numId w:val="80"/>
        </w:numPr>
        <w:rPr>
          <w:lang w:val="en-IN"/>
        </w:rPr>
      </w:pPr>
      <w:r w:rsidRPr="005E5BAE">
        <w:rPr>
          <w:lang w:val="en-IN"/>
        </w:rPr>
        <w:t xml:space="preserve">Approximate </w:t>
      </w:r>
      <w:r w:rsidRPr="005E5BAE">
        <w:rPr>
          <w:b/>
          <w:bCs/>
          <w:lang w:val="en-IN"/>
        </w:rPr>
        <w:t>portion size estimation</w:t>
      </w:r>
      <w:r w:rsidRPr="005E5BAE">
        <w:rPr>
          <w:lang w:val="en-IN"/>
        </w:rPr>
        <w:t xml:space="preserve"> </w:t>
      </w:r>
    </w:p>
    <w:p w14:paraId="15E1980E" w14:textId="77777777" w:rsidR="005E5BAE" w:rsidRPr="005E5BAE" w:rsidRDefault="005E5BAE">
      <w:pPr>
        <w:numPr>
          <w:ilvl w:val="0"/>
          <w:numId w:val="80"/>
        </w:numPr>
        <w:rPr>
          <w:lang w:val="en-IN"/>
        </w:rPr>
      </w:pPr>
      <w:r w:rsidRPr="005E5BAE">
        <w:rPr>
          <w:lang w:val="en-IN"/>
        </w:rPr>
        <w:t xml:space="preserve">Imperfect </w:t>
      </w:r>
      <w:r w:rsidRPr="005E5BAE">
        <w:rPr>
          <w:b/>
          <w:bCs/>
          <w:lang w:val="en-IN"/>
        </w:rPr>
        <w:t>confidence calibration</w:t>
      </w:r>
      <w:r w:rsidRPr="005E5BAE">
        <w:rPr>
          <w:lang w:val="en-IN"/>
        </w:rPr>
        <w:t xml:space="preserve"> </w:t>
      </w:r>
    </w:p>
    <w:p w14:paraId="0A92FCC6" w14:textId="77777777" w:rsidR="005E5BAE" w:rsidRPr="005E5BAE" w:rsidRDefault="005E5BAE">
      <w:pPr>
        <w:numPr>
          <w:ilvl w:val="0"/>
          <w:numId w:val="80"/>
        </w:numPr>
        <w:rPr>
          <w:lang w:val="en-IN"/>
        </w:rPr>
      </w:pPr>
      <w:r w:rsidRPr="005E5BAE">
        <w:rPr>
          <w:lang w:val="en-IN"/>
        </w:rPr>
        <w:t xml:space="preserve">Dependence on the Food-101 dataset, which may not fully represent real-world diversity </w:t>
      </w:r>
    </w:p>
    <w:p w14:paraId="09FC5A72" w14:textId="0C109E1F" w:rsidR="005E5BAE" w:rsidRPr="005E5BAE" w:rsidRDefault="005E5BAE" w:rsidP="005E5BAE">
      <w:pPr>
        <w:rPr>
          <w:lang w:val="en-IN"/>
        </w:rPr>
      </w:pPr>
      <w:r w:rsidRPr="005E5BAE">
        <w:rPr>
          <w:lang w:val="en-IN"/>
        </w:rPr>
        <w:t>These limitations reflect broader challenges in applying computer vision to real-world dietary analysis.</w:t>
      </w:r>
    </w:p>
    <w:p w14:paraId="7F901A94" w14:textId="0034B5A8" w:rsidR="005E5BAE" w:rsidRPr="00CB3543" w:rsidRDefault="005E5BAE" w:rsidP="00E31430">
      <w:pPr>
        <w:pStyle w:val="Heading2"/>
        <w:numPr>
          <w:ilvl w:val="1"/>
          <w:numId w:val="1"/>
        </w:numPr>
        <w:rPr>
          <w:rFonts w:asciiTheme="minorHAnsi" w:hAnsiTheme="minorHAnsi"/>
        </w:rPr>
      </w:pPr>
      <w:bookmarkStart w:id="110" w:name="_Toc227897655"/>
      <w:r w:rsidRPr="00CB3543">
        <w:rPr>
          <w:rFonts w:asciiTheme="minorHAnsi" w:hAnsiTheme="minorHAnsi"/>
        </w:rPr>
        <w:t>Future Work</w:t>
      </w:r>
      <w:bookmarkEnd w:id="110"/>
    </w:p>
    <w:p w14:paraId="365973A9" w14:textId="77777777" w:rsidR="005E5BAE" w:rsidRPr="005E5BAE" w:rsidRDefault="005E5BAE" w:rsidP="005E5BAE">
      <w:pPr>
        <w:rPr>
          <w:lang w:val="en-IN"/>
        </w:rPr>
      </w:pPr>
      <w:r w:rsidRPr="005E5BAE">
        <w:rPr>
          <w:lang w:val="en-IN"/>
        </w:rPr>
        <w:t>Future development of the system could focus on:</w:t>
      </w:r>
    </w:p>
    <w:p w14:paraId="20B6F835" w14:textId="77777777" w:rsidR="005E5BAE" w:rsidRPr="005E5BAE" w:rsidRDefault="005E5BAE">
      <w:pPr>
        <w:numPr>
          <w:ilvl w:val="0"/>
          <w:numId w:val="81"/>
        </w:numPr>
        <w:rPr>
          <w:lang w:val="en-IN"/>
        </w:rPr>
      </w:pPr>
      <w:r w:rsidRPr="005E5BAE">
        <w:rPr>
          <w:lang w:val="en-IN"/>
        </w:rPr>
        <w:t xml:space="preserve">Incorporating </w:t>
      </w:r>
      <w:r w:rsidRPr="005E5BAE">
        <w:rPr>
          <w:b/>
          <w:bCs/>
          <w:lang w:val="en-IN"/>
        </w:rPr>
        <w:t>advanced deep learning models</w:t>
      </w:r>
      <w:r w:rsidRPr="005E5BAE">
        <w:rPr>
          <w:lang w:val="en-IN"/>
        </w:rPr>
        <w:t xml:space="preserve"> such as Vision Transformers </w:t>
      </w:r>
    </w:p>
    <w:p w14:paraId="265CCC9E" w14:textId="77777777" w:rsidR="005E5BAE" w:rsidRPr="005E5BAE" w:rsidRDefault="005E5BAE">
      <w:pPr>
        <w:numPr>
          <w:ilvl w:val="0"/>
          <w:numId w:val="81"/>
        </w:numPr>
        <w:rPr>
          <w:lang w:val="en-IN"/>
        </w:rPr>
      </w:pPr>
      <w:r w:rsidRPr="005E5BAE">
        <w:rPr>
          <w:lang w:val="en-IN"/>
        </w:rPr>
        <w:t xml:space="preserve">Improving portion estimation using </w:t>
      </w:r>
      <w:r w:rsidRPr="005E5BAE">
        <w:rPr>
          <w:b/>
          <w:bCs/>
          <w:lang w:val="en-IN"/>
        </w:rPr>
        <w:t>image segmentation or depth analysis</w:t>
      </w:r>
      <w:r w:rsidRPr="005E5BAE">
        <w:rPr>
          <w:lang w:val="en-IN"/>
        </w:rPr>
        <w:t xml:space="preserve"> </w:t>
      </w:r>
    </w:p>
    <w:p w14:paraId="51228830" w14:textId="77777777" w:rsidR="005E5BAE" w:rsidRPr="005E5BAE" w:rsidRDefault="005E5BAE">
      <w:pPr>
        <w:numPr>
          <w:ilvl w:val="0"/>
          <w:numId w:val="81"/>
        </w:numPr>
        <w:rPr>
          <w:lang w:val="en-IN"/>
        </w:rPr>
      </w:pPr>
      <w:r w:rsidRPr="005E5BAE">
        <w:rPr>
          <w:lang w:val="en-IN"/>
        </w:rPr>
        <w:t xml:space="preserve">Integrating </w:t>
      </w:r>
      <w:r w:rsidRPr="005E5BAE">
        <w:rPr>
          <w:b/>
          <w:bCs/>
          <w:lang w:val="en-IN"/>
        </w:rPr>
        <w:t>wearable device data</w:t>
      </w:r>
      <w:r w:rsidRPr="005E5BAE">
        <w:rPr>
          <w:lang w:val="en-IN"/>
        </w:rPr>
        <w:t xml:space="preserve"> for richer behavioural insights </w:t>
      </w:r>
    </w:p>
    <w:p w14:paraId="34CF7B85" w14:textId="77777777" w:rsidR="005E5BAE" w:rsidRPr="005E5BAE" w:rsidRDefault="005E5BAE">
      <w:pPr>
        <w:numPr>
          <w:ilvl w:val="0"/>
          <w:numId w:val="81"/>
        </w:numPr>
        <w:rPr>
          <w:lang w:val="en-IN"/>
        </w:rPr>
      </w:pPr>
      <w:r w:rsidRPr="005E5BAE">
        <w:rPr>
          <w:lang w:val="en-IN"/>
        </w:rPr>
        <w:t xml:space="preserve">Deploying the system as a </w:t>
      </w:r>
      <w:r w:rsidRPr="005E5BAE">
        <w:rPr>
          <w:b/>
          <w:bCs/>
          <w:lang w:val="en-IN"/>
        </w:rPr>
        <w:t>mobile application</w:t>
      </w:r>
      <w:r w:rsidRPr="005E5BAE">
        <w:rPr>
          <w:lang w:val="en-IN"/>
        </w:rPr>
        <w:t xml:space="preserve"> </w:t>
      </w:r>
    </w:p>
    <w:p w14:paraId="16C26E3E" w14:textId="1DED73D0" w:rsidR="005E5BAE" w:rsidRPr="005E5BAE" w:rsidRDefault="005E5BAE">
      <w:pPr>
        <w:numPr>
          <w:ilvl w:val="0"/>
          <w:numId w:val="81"/>
        </w:numPr>
        <w:rPr>
          <w:lang w:val="en-IN"/>
        </w:rPr>
      </w:pPr>
      <w:r w:rsidRPr="005E5BAE">
        <w:rPr>
          <w:lang w:val="en-IN"/>
        </w:rPr>
        <w:t xml:space="preserve">Enhancing model calibration to improve confidence </w:t>
      </w:r>
      <w:r w:rsidR="006E3198">
        <w:rPr>
          <w:lang w:val="en-IN"/>
        </w:rPr>
        <w:t xml:space="preserve">and </w:t>
      </w:r>
      <w:r w:rsidRPr="005E5BAE">
        <w:rPr>
          <w:lang w:val="en-IN"/>
        </w:rPr>
        <w:t xml:space="preserve">reliability </w:t>
      </w:r>
    </w:p>
    <w:p w14:paraId="3C0BFA98" w14:textId="77777777" w:rsidR="005E5BAE" w:rsidRPr="005E5BAE" w:rsidRDefault="005E5BAE" w:rsidP="005E5BAE">
      <w:pPr>
        <w:rPr>
          <w:lang w:val="en-IN"/>
        </w:rPr>
      </w:pPr>
      <w:r w:rsidRPr="005E5BAE">
        <w:rPr>
          <w:lang w:val="en-IN"/>
        </w:rPr>
        <w:t>These improvements would further strengthen the system’s accuracy, usability, and real-world applicability.</w:t>
      </w:r>
    </w:p>
    <w:p w14:paraId="2D567F7A" w14:textId="77777777" w:rsidR="005E5BAE" w:rsidRPr="005E5BAE" w:rsidRDefault="005E5BAE" w:rsidP="005E5BAE">
      <w:pPr>
        <w:rPr>
          <w:lang w:val="en-IN"/>
        </w:rPr>
      </w:pPr>
    </w:p>
    <w:p w14:paraId="78F05D62" w14:textId="4104D417" w:rsidR="005E5BAE" w:rsidRPr="00CB3543" w:rsidRDefault="005E5BAE" w:rsidP="00E31430">
      <w:pPr>
        <w:pStyle w:val="Heading2"/>
        <w:numPr>
          <w:ilvl w:val="1"/>
          <w:numId w:val="1"/>
        </w:numPr>
        <w:rPr>
          <w:rFonts w:asciiTheme="minorHAnsi" w:hAnsiTheme="minorHAnsi"/>
        </w:rPr>
      </w:pPr>
      <w:bookmarkStart w:id="111" w:name="_Toc227897656"/>
      <w:r w:rsidRPr="00CB3543">
        <w:rPr>
          <w:rFonts w:asciiTheme="minorHAnsi" w:hAnsiTheme="minorHAnsi"/>
        </w:rPr>
        <w:lastRenderedPageBreak/>
        <w:t>Final Remarks</w:t>
      </w:r>
      <w:bookmarkEnd w:id="111"/>
    </w:p>
    <w:p w14:paraId="240B02CB" w14:textId="77777777" w:rsidR="005E5BAE" w:rsidRPr="005E5BAE" w:rsidRDefault="005E5BAE" w:rsidP="005E5BAE">
      <w:pPr>
        <w:rPr>
          <w:lang w:val="en-IN"/>
        </w:rPr>
      </w:pPr>
      <w:r w:rsidRPr="005E5BAE">
        <w:rPr>
          <w:lang w:val="en-IN"/>
        </w:rPr>
        <w:t>Overall, this project demonstrates the potential of AI-driven systems to transform nutrition tracking from a manual process into an intelligent, automated solution. By combining computer vision, personalised modelling, and behavioural analytics, the system provides meaningful insights that support better dietary decision-making.</w:t>
      </w:r>
    </w:p>
    <w:p w14:paraId="177C9BE7" w14:textId="0C23E618" w:rsidR="005E5BAE" w:rsidRPr="002A2FCA" w:rsidRDefault="005E5BAE" w:rsidP="005E5BAE">
      <w:pPr>
        <w:rPr>
          <w:lang w:val="en-IN"/>
        </w:rPr>
      </w:pPr>
      <w:r w:rsidRPr="005E5BAE">
        <w:rPr>
          <w:lang w:val="en-IN"/>
        </w:rPr>
        <w:t>The work highlights the growing role of artificial intelligence in digital health and establishes a foundation for future advancements in personalised nutrition technologies.</w:t>
      </w:r>
    </w:p>
    <w:p w14:paraId="10E7F0E2" w14:textId="77777777" w:rsidR="005E5BAE" w:rsidRPr="002A2FCA" w:rsidRDefault="005E5BAE" w:rsidP="005E5BAE">
      <w:pPr>
        <w:rPr>
          <w:lang w:val="en-IN"/>
        </w:rPr>
      </w:pPr>
    </w:p>
    <w:p w14:paraId="6382B055" w14:textId="77777777" w:rsidR="00F7404B" w:rsidRPr="002A2FCA" w:rsidRDefault="00F7404B" w:rsidP="005E5BAE">
      <w:pPr>
        <w:rPr>
          <w:lang w:val="en-IN"/>
        </w:rPr>
      </w:pPr>
    </w:p>
    <w:p w14:paraId="30C7CA0A" w14:textId="77777777" w:rsidR="00F7404B" w:rsidRPr="002A2FCA" w:rsidRDefault="00F7404B" w:rsidP="005E5BAE">
      <w:pPr>
        <w:rPr>
          <w:lang w:val="en-IN"/>
        </w:rPr>
      </w:pPr>
    </w:p>
    <w:p w14:paraId="0FE4ACAA" w14:textId="77777777" w:rsidR="00F7404B" w:rsidRPr="002A2FCA" w:rsidRDefault="00F7404B" w:rsidP="005E5BAE">
      <w:pPr>
        <w:rPr>
          <w:lang w:val="en-IN"/>
        </w:rPr>
      </w:pPr>
    </w:p>
    <w:p w14:paraId="43997AEF" w14:textId="77777777" w:rsidR="00F7404B" w:rsidRPr="002A2FCA" w:rsidRDefault="00F7404B" w:rsidP="005E5BAE">
      <w:pPr>
        <w:rPr>
          <w:lang w:val="en-IN"/>
        </w:rPr>
      </w:pPr>
    </w:p>
    <w:p w14:paraId="1FB3BFA3" w14:textId="77777777" w:rsidR="00F7404B" w:rsidRPr="002A2FCA" w:rsidRDefault="00F7404B" w:rsidP="005E5BAE">
      <w:pPr>
        <w:rPr>
          <w:lang w:val="en-IN"/>
        </w:rPr>
      </w:pPr>
    </w:p>
    <w:p w14:paraId="14D55FF9" w14:textId="16D12A09" w:rsidR="00F7404B" w:rsidRPr="002A2FCA" w:rsidRDefault="00F7404B" w:rsidP="005E5BAE">
      <w:pPr>
        <w:rPr>
          <w:lang w:val="en-IN"/>
        </w:rPr>
      </w:pPr>
    </w:p>
    <w:p w14:paraId="2F806D94" w14:textId="77777777" w:rsidR="00F7404B" w:rsidRPr="002A2FCA" w:rsidRDefault="00F7404B" w:rsidP="005E5BAE">
      <w:pPr>
        <w:rPr>
          <w:lang w:val="en-IN"/>
        </w:rPr>
      </w:pPr>
    </w:p>
    <w:p w14:paraId="191F2D05" w14:textId="395FF8EE" w:rsidR="00F7404B" w:rsidRPr="002A2FCA" w:rsidRDefault="00F7404B" w:rsidP="005E5BAE">
      <w:pPr>
        <w:rPr>
          <w:lang w:val="en-IN"/>
        </w:rPr>
      </w:pPr>
    </w:p>
    <w:p w14:paraId="3DE5B4BF" w14:textId="31DD82C0" w:rsidR="00F7404B" w:rsidRPr="002A2FCA" w:rsidRDefault="00F7404B" w:rsidP="005E5BAE">
      <w:pPr>
        <w:rPr>
          <w:lang w:val="en-IN"/>
        </w:rPr>
      </w:pPr>
    </w:p>
    <w:p w14:paraId="79CA7ACF" w14:textId="19EDD3BF" w:rsidR="005E5BAE" w:rsidRPr="002A2FCA" w:rsidRDefault="005E5BAE" w:rsidP="005E5BAE">
      <w:pPr>
        <w:rPr>
          <w:lang w:val="en-IN"/>
        </w:rPr>
      </w:pPr>
    </w:p>
    <w:p w14:paraId="253A1849" w14:textId="77777777" w:rsidR="005E5BAE" w:rsidRPr="002A2FCA" w:rsidRDefault="005E5BAE" w:rsidP="005E5BAE">
      <w:pPr>
        <w:rPr>
          <w:lang w:val="en-IN"/>
        </w:rPr>
      </w:pPr>
    </w:p>
    <w:p w14:paraId="00C23897" w14:textId="77777777" w:rsidR="005E5BAE" w:rsidRDefault="005E5BAE" w:rsidP="005E5BAE">
      <w:pPr>
        <w:rPr>
          <w:lang w:val="en-IN"/>
        </w:rPr>
      </w:pPr>
    </w:p>
    <w:p w14:paraId="6D26E449" w14:textId="77777777" w:rsidR="00E31430" w:rsidRDefault="00E31430" w:rsidP="005E5BAE">
      <w:pPr>
        <w:rPr>
          <w:lang w:val="en-IN"/>
        </w:rPr>
      </w:pPr>
    </w:p>
    <w:p w14:paraId="06633E71" w14:textId="77777777" w:rsidR="00E31430" w:rsidRPr="002A2FCA" w:rsidRDefault="00E31430" w:rsidP="005E5BAE">
      <w:pPr>
        <w:rPr>
          <w:lang w:val="en-IN"/>
        </w:rPr>
      </w:pPr>
    </w:p>
    <w:p w14:paraId="789931EC" w14:textId="77777777" w:rsidR="005E5BAE" w:rsidRPr="002A2FCA" w:rsidRDefault="005E5BAE" w:rsidP="000B0761">
      <w:pPr>
        <w:rPr>
          <w:lang w:val="en-IN"/>
        </w:rPr>
      </w:pPr>
    </w:p>
    <w:p w14:paraId="2E62E255" w14:textId="12C55B88" w:rsidR="003044FC" w:rsidRPr="00E31430" w:rsidRDefault="001630FD" w:rsidP="00E31430">
      <w:pPr>
        <w:pStyle w:val="Heading1"/>
        <w:rPr>
          <w:rFonts w:asciiTheme="minorHAnsi" w:hAnsiTheme="minorHAnsi"/>
        </w:rPr>
      </w:pPr>
      <w:bookmarkStart w:id="112" w:name="_Toc227897657"/>
      <w:r w:rsidRPr="00E31430">
        <w:rPr>
          <w:rFonts w:asciiTheme="minorHAnsi" w:hAnsiTheme="minorHAnsi"/>
        </w:rPr>
        <w:lastRenderedPageBreak/>
        <w:t>References</w:t>
      </w:r>
      <w:bookmarkEnd w:id="112"/>
    </w:p>
    <w:p w14:paraId="4F8E2EF3" w14:textId="54D3AC8C" w:rsidR="003044FC" w:rsidRPr="002A2FCA" w:rsidRDefault="003044FC" w:rsidP="000B0761">
      <w:pPr>
        <w:ind w:left="284" w:hanging="284"/>
        <w:jc w:val="left"/>
        <w:rPr>
          <w:rFonts w:cs="Times New Roman"/>
          <w:lang w:val="en-IN"/>
        </w:rPr>
      </w:pPr>
      <w:proofErr w:type="spellStart"/>
      <w:r w:rsidRPr="002A2FCA">
        <w:rPr>
          <w:rFonts w:cs="Times New Roman"/>
          <w:lang w:val="en-IN"/>
        </w:rPr>
        <w:t>Baltrušaitis</w:t>
      </w:r>
      <w:proofErr w:type="spellEnd"/>
      <w:r w:rsidRPr="002A2FCA">
        <w:rPr>
          <w:rFonts w:cs="Times New Roman"/>
          <w:lang w:val="en-IN"/>
        </w:rPr>
        <w:t xml:space="preserve">, T., Ahuja, C., &amp; Morency, L. P. (2019). Multimodal machine learning: A survey and taxonomy. </w:t>
      </w:r>
      <w:r w:rsidRPr="002A2FCA">
        <w:rPr>
          <w:rFonts w:cs="Times New Roman"/>
          <w:i/>
          <w:iCs/>
          <w:lang w:val="en-IN"/>
        </w:rPr>
        <w:t>IEEE Transactions on Pattern Analysis and Machine Intelligence</w:t>
      </w:r>
      <w:r w:rsidRPr="002A2FCA">
        <w:rPr>
          <w:rFonts w:cs="Times New Roman"/>
          <w:lang w:val="en-IN"/>
        </w:rPr>
        <w:t xml:space="preserve">, 41(2), 423–443. </w:t>
      </w:r>
      <w:hyperlink r:id="rId22" w:history="1">
        <w:r w:rsidR="00374C17" w:rsidRPr="002A2FCA">
          <w:rPr>
            <w:rStyle w:val="Hyperlink"/>
            <w:rFonts w:cs="Times New Roman"/>
            <w:lang w:val="en-IN"/>
          </w:rPr>
          <w:t>Https</w:t>
        </w:r>
        <w:r w:rsidRPr="002A2FCA">
          <w:rPr>
            <w:rStyle w:val="Hyperlink"/>
            <w:rFonts w:cs="Times New Roman"/>
            <w:lang w:val="en-IN"/>
          </w:rPr>
          <w:t>://doi.org/10.1109/TPAMI.2018.2798607</w:t>
        </w:r>
      </w:hyperlink>
    </w:p>
    <w:p w14:paraId="37DDC94A" w14:textId="73C8E92B" w:rsidR="003044FC" w:rsidRPr="002A2FCA" w:rsidRDefault="003044FC" w:rsidP="000B0761">
      <w:pPr>
        <w:ind w:left="284" w:hanging="284"/>
        <w:jc w:val="left"/>
        <w:rPr>
          <w:rFonts w:cs="Times New Roman"/>
          <w:lang w:val="en-IN"/>
        </w:rPr>
      </w:pPr>
      <w:r w:rsidRPr="002A2FCA">
        <w:rPr>
          <w:rFonts w:cs="Times New Roman"/>
        </w:rPr>
        <w:t xml:space="preserve">Bass, L., Clements, P., &amp; </w:t>
      </w:r>
      <w:proofErr w:type="spellStart"/>
      <w:r w:rsidRPr="002A2FCA">
        <w:rPr>
          <w:rFonts w:cs="Times New Roman"/>
        </w:rPr>
        <w:t>Kazman</w:t>
      </w:r>
      <w:proofErr w:type="spellEnd"/>
      <w:r w:rsidRPr="002A2FCA">
        <w:rPr>
          <w:rFonts w:cs="Times New Roman"/>
        </w:rPr>
        <w:t xml:space="preserve">, R. (2012). </w:t>
      </w:r>
      <w:r w:rsidRPr="002A2FCA">
        <w:rPr>
          <w:rFonts w:cs="Times New Roman"/>
          <w:i/>
          <w:iCs/>
        </w:rPr>
        <w:t>Software architecture in practice</w:t>
      </w:r>
      <w:r w:rsidRPr="002A2FCA">
        <w:rPr>
          <w:rFonts w:cs="Times New Roman"/>
        </w:rPr>
        <w:t xml:space="preserve"> (3rd ed.). Addison-Wesley.</w:t>
      </w:r>
    </w:p>
    <w:p w14:paraId="1E789E93" w14:textId="3000B5BC" w:rsidR="00F04A6F" w:rsidRPr="002A2FCA" w:rsidRDefault="00F04A6F" w:rsidP="000B0761">
      <w:pPr>
        <w:ind w:left="284" w:hanging="284"/>
        <w:jc w:val="left"/>
        <w:rPr>
          <w:rFonts w:cs="Times New Roman"/>
          <w:lang w:val="en-IN"/>
        </w:rPr>
      </w:pPr>
      <w:r w:rsidRPr="002A2FCA">
        <w:rPr>
          <w:rFonts w:cs="Times New Roman"/>
          <w:lang w:val="en-IN"/>
        </w:rPr>
        <w:t xml:space="preserve">Bossard, L., Guillaumin, M., &amp; Van Gool, L. (2014). Food-101 – mining discriminative components with random forests. In </w:t>
      </w:r>
      <w:r w:rsidRPr="002A2FCA">
        <w:rPr>
          <w:rFonts w:cs="Times New Roman"/>
          <w:i/>
          <w:iCs/>
          <w:lang w:val="en-IN"/>
        </w:rPr>
        <w:t>European Conference on Computer Vision (ECCV)</w:t>
      </w:r>
      <w:r w:rsidRPr="002A2FCA">
        <w:rPr>
          <w:rFonts w:cs="Times New Roman"/>
          <w:lang w:val="en-IN"/>
        </w:rPr>
        <w:t xml:space="preserve"> (pp. 446–461). Springer. </w:t>
      </w:r>
      <w:hyperlink r:id="rId23" w:history="1">
        <w:r w:rsidR="00374C17" w:rsidRPr="002A2FCA">
          <w:rPr>
            <w:rStyle w:val="Hyperlink"/>
            <w:rFonts w:cs="Times New Roman"/>
            <w:lang w:val="en-IN"/>
          </w:rPr>
          <w:t>Https</w:t>
        </w:r>
        <w:r w:rsidR="003044FC" w:rsidRPr="002A2FCA">
          <w:rPr>
            <w:rStyle w:val="Hyperlink"/>
            <w:rFonts w:cs="Times New Roman"/>
            <w:lang w:val="en-IN"/>
          </w:rPr>
          <w:t>://doi.org/10.1007/978-3-319-10599-4_29</w:t>
        </w:r>
      </w:hyperlink>
    </w:p>
    <w:p w14:paraId="69955992" w14:textId="502C2579" w:rsidR="003044FC" w:rsidRPr="002A2FCA" w:rsidRDefault="003044FC" w:rsidP="000B0761">
      <w:pPr>
        <w:ind w:left="284" w:hanging="284"/>
        <w:jc w:val="left"/>
        <w:rPr>
          <w:rFonts w:cs="Times New Roman"/>
          <w:lang w:val="en-IN"/>
        </w:rPr>
      </w:pPr>
      <w:r w:rsidRPr="002A2FCA">
        <w:rPr>
          <w:rFonts w:cs="Times New Roman"/>
          <w:lang w:val="en-IN"/>
        </w:rPr>
        <w:t xml:space="preserve">Boushey, C. J., Spoden, M., Zhu, F., Delp, E. J., &amp; Kerr, D. A. (2017). New mobile methods for dietary assessment: Review of image-assisted and image-based dietary assessment methods. </w:t>
      </w:r>
      <w:r w:rsidRPr="002A2FCA">
        <w:rPr>
          <w:rFonts w:cs="Times New Roman"/>
          <w:i/>
          <w:iCs/>
          <w:lang w:val="en-IN"/>
        </w:rPr>
        <w:t>Proceedings of the Nutrition Society</w:t>
      </w:r>
      <w:r w:rsidRPr="002A2FCA">
        <w:rPr>
          <w:rFonts w:cs="Times New Roman"/>
          <w:lang w:val="en-IN"/>
        </w:rPr>
        <w:t xml:space="preserve">, 76(3), 283–294. </w:t>
      </w:r>
      <w:r w:rsidR="00374C17" w:rsidRPr="002A2FCA">
        <w:rPr>
          <w:rFonts w:cs="Times New Roman"/>
          <w:lang w:val="en-IN"/>
        </w:rPr>
        <w:t>Https</w:t>
      </w:r>
      <w:r w:rsidRPr="002A2FCA">
        <w:rPr>
          <w:rFonts w:cs="Times New Roman"/>
          <w:lang w:val="en-IN"/>
        </w:rPr>
        <w:t>://doi.org/10.1017/S0029665116002913</w:t>
      </w:r>
    </w:p>
    <w:p w14:paraId="14682753" w14:textId="6E9BA1B4" w:rsidR="00F04A6F" w:rsidRPr="002A2FCA" w:rsidRDefault="00F04A6F" w:rsidP="000B0761">
      <w:pPr>
        <w:ind w:left="284" w:hanging="284"/>
        <w:jc w:val="left"/>
        <w:rPr>
          <w:rFonts w:cs="Times New Roman"/>
          <w:lang w:val="en-IN"/>
        </w:rPr>
      </w:pPr>
      <w:r w:rsidRPr="002A2FCA">
        <w:rPr>
          <w:rFonts w:cs="Times New Roman"/>
          <w:lang w:val="en-IN"/>
        </w:rPr>
        <w:t xml:space="preserve">Esteva, A., Robicquet, A., Ramsundar, B., Kuleshov, V., </w:t>
      </w:r>
      <w:proofErr w:type="spellStart"/>
      <w:r w:rsidR="00374C17" w:rsidRPr="002A2FCA">
        <w:rPr>
          <w:rFonts w:cs="Times New Roman"/>
          <w:lang w:val="en-IN"/>
        </w:rPr>
        <w:t>depristo</w:t>
      </w:r>
      <w:proofErr w:type="spellEnd"/>
      <w:r w:rsidRPr="002A2FCA">
        <w:rPr>
          <w:rFonts w:cs="Times New Roman"/>
          <w:lang w:val="en-IN"/>
        </w:rPr>
        <w:t xml:space="preserve">, M., Chou, K., Cui, C., Corrado, G., Thrun, S., &amp; Dean, J. (2019). A guide to deep learning in healthcare. </w:t>
      </w:r>
      <w:r w:rsidRPr="002A2FCA">
        <w:rPr>
          <w:rFonts w:cs="Times New Roman"/>
          <w:i/>
          <w:iCs/>
          <w:lang w:val="en-IN"/>
        </w:rPr>
        <w:t>Nature Medicine, 25</w:t>
      </w:r>
      <w:r w:rsidRPr="002A2FCA">
        <w:rPr>
          <w:rFonts w:cs="Times New Roman"/>
          <w:lang w:val="en-IN"/>
        </w:rPr>
        <w:t xml:space="preserve">(1), 24–29. </w:t>
      </w:r>
      <w:hyperlink r:id="rId24" w:tgtFrame="_new" w:history="1">
        <w:r w:rsidR="00374C17" w:rsidRPr="002A2FCA">
          <w:rPr>
            <w:rStyle w:val="Hyperlink"/>
            <w:rFonts w:cs="Times New Roman"/>
            <w:lang w:val="en-IN"/>
          </w:rPr>
          <w:t>Https</w:t>
        </w:r>
        <w:r w:rsidRPr="002A2FCA">
          <w:rPr>
            <w:rStyle w:val="Hyperlink"/>
            <w:rFonts w:cs="Times New Roman"/>
            <w:lang w:val="en-IN"/>
          </w:rPr>
          <w:t>://doi.org/10.1038/s41591-018-0316-z</w:t>
        </w:r>
      </w:hyperlink>
    </w:p>
    <w:p w14:paraId="7AB95E49" w14:textId="4115A05A" w:rsidR="00F04A6F" w:rsidRPr="002A2FCA" w:rsidRDefault="00F04A6F" w:rsidP="000B0761">
      <w:pPr>
        <w:ind w:left="284" w:hanging="284"/>
        <w:jc w:val="left"/>
      </w:pPr>
      <w:r w:rsidRPr="002A2FCA">
        <w:rPr>
          <w:rFonts w:cs="Times New Roman"/>
          <w:lang w:val="en-IN"/>
        </w:rPr>
        <w:t xml:space="preserve">He, K., Zhang, X., Ren, S., &amp; Sun, J. (2016). Deep residual learning for image recognition. In </w:t>
      </w:r>
      <w:r w:rsidRPr="002A2FCA">
        <w:rPr>
          <w:rFonts w:cs="Times New Roman"/>
          <w:i/>
          <w:iCs/>
          <w:lang w:val="en-IN"/>
        </w:rPr>
        <w:t>Proceedings of the IEEE Conference on Computer Vision and Pattern Recognition (CVPR)</w:t>
      </w:r>
      <w:r w:rsidRPr="002A2FCA">
        <w:rPr>
          <w:rFonts w:cs="Times New Roman"/>
          <w:lang w:val="en-IN"/>
        </w:rPr>
        <w:t xml:space="preserve"> (pp. 770–778). </w:t>
      </w:r>
      <w:hyperlink r:id="rId25" w:tgtFrame="_new" w:history="1">
        <w:r w:rsidR="00374C17" w:rsidRPr="002A2FCA">
          <w:rPr>
            <w:rStyle w:val="Hyperlink"/>
            <w:rFonts w:cs="Times New Roman"/>
            <w:lang w:val="en-IN"/>
          </w:rPr>
          <w:t>Https</w:t>
        </w:r>
        <w:r w:rsidRPr="002A2FCA">
          <w:rPr>
            <w:rStyle w:val="Hyperlink"/>
            <w:rFonts w:cs="Times New Roman"/>
            <w:lang w:val="en-IN"/>
          </w:rPr>
          <w:t>://doi.org/10.1109/CVPR.2016.90</w:t>
        </w:r>
      </w:hyperlink>
    </w:p>
    <w:p w14:paraId="37C5B85E" w14:textId="66A8EF49" w:rsidR="003044FC" w:rsidRPr="002A2FCA" w:rsidRDefault="003044FC" w:rsidP="000B0761">
      <w:pPr>
        <w:ind w:left="284" w:hanging="284"/>
        <w:jc w:val="left"/>
        <w:rPr>
          <w:rFonts w:cs="Times New Roman"/>
          <w:lang w:val="en-IN"/>
        </w:rPr>
      </w:pPr>
      <w:r w:rsidRPr="002A2FCA">
        <w:rPr>
          <w:rFonts w:cs="Times New Roman"/>
          <w:lang w:val="en-IN"/>
        </w:rPr>
        <w:t xml:space="preserve">Celis-Morales, C., Livingstone, K. M., </w:t>
      </w:r>
      <w:proofErr w:type="spellStart"/>
      <w:r w:rsidRPr="002A2FCA">
        <w:rPr>
          <w:rFonts w:cs="Times New Roman"/>
          <w:lang w:val="en-IN"/>
        </w:rPr>
        <w:t>Marsaux</w:t>
      </w:r>
      <w:proofErr w:type="spellEnd"/>
      <w:r w:rsidRPr="002A2FCA">
        <w:rPr>
          <w:rFonts w:cs="Times New Roman"/>
          <w:lang w:val="en-IN"/>
        </w:rPr>
        <w:t xml:space="preserve">, C. F. M., et al. (2017). Effect of </w:t>
      </w:r>
      <w:r w:rsidR="00CB3543">
        <w:rPr>
          <w:rFonts w:cs="Times New Roman"/>
          <w:lang w:val="en-IN"/>
        </w:rPr>
        <w:t>personalised</w:t>
      </w:r>
      <w:r w:rsidRPr="002A2FCA">
        <w:rPr>
          <w:rFonts w:cs="Times New Roman"/>
          <w:lang w:val="en-IN"/>
        </w:rPr>
        <w:t xml:space="preserve"> nutrition on health-related behaviour change: Evidence from the Food4Me study. </w:t>
      </w:r>
      <w:r w:rsidRPr="002A2FCA">
        <w:rPr>
          <w:rFonts w:cs="Times New Roman"/>
          <w:i/>
          <w:iCs/>
          <w:lang w:val="en-IN"/>
        </w:rPr>
        <w:t>International Journal of Epidemiology</w:t>
      </w:r>
      <w:r w:rsidRPr="002A2FCA">
        <w:rPr>
          <w:rFonts w:cs="Times New Roman"/>
          <w:lang w:val="en-IN"/>
        </w:rPr>
        <w:t>, 46(2), 578–588.</w:t>
      </w:r>
    </w:p>
    <w:p w14:paraId="373EC13F" w14:textId="77777777" w:rsidR="003044FC" w:rsidRPr="002A2FCA" w:rsidRDefault="003044FC" w:rsidP="000B0761">
      <w:pPr>
        <w:ind w:left="284" w:hanging="284"/>
        <w:jc w:val="left"/>
        <w:rPr>
          <w:rFonts w:cs="Times New Roman"/>
          <w:lang w:val="en-IN"/>
        </w:rPr>
      </w:pPr>
      <w:r w:rsidRPr="002A2FCA">
        <w:rPr>
          <w:rFonts w:cs="Times New Roman"/>
          <w:lang w:val="en-IN"/>
        </w:rPr>
        <w:t xml:space="preserve">Chen, J., &amp; Ngo, C. W. (2016). Deep-based ingredient recognition for cooking recipe retrieval. In </w:t>
      </w:r>
      <w:r w:rsidRPr="002A2FCA">
        <w:rPr>
          <w:rFonts w:cs="Times New Roman"/>
          <w:i/>
          <w:iCs/>
          <w:lang w:val="en-IN"/>
        </w:rPr>
        <w:t>Proceedings of the ACM Multimedia Conference</w:t>
      </w:r>
      <w:r w:rsidRPr="002A2FCA">
        <w:rPr>
          <w:rFonts w:cs="Times New Roman"/>
          <w:lang w:val="en-IN"/>
        </w:rPr>
        <w:t xml:space="preserve"> (pp. 32–41).</w:t>
      </w:r>
    </w:p>
    <w:p w14:paraId="7D885238" w14:textId="4AF37593" w:rsidR="003044FC" w:rsidRPr="002A2FCA" w:rsidRDefault="003044FC" w:rsidP="000B0761">
      <w:pPr>
        <w:ind w:left="284" w:hanging="284"/>
        <w:jc w:val="left"/>
        <w:rPr>
          <w:rFonts w:cs="Times New Roman"/>
          <w:lang w:val="en-IN"/>
        </w:rPr>
      </w:pPr>
      <w:proofErr w:type="spellStart"/>
      <w:r w:rsidRPr="002A2FCA">
        <w:rPr>
          <w:rFonts w:cs="Times New Roman"/>
          <w:lang w:val="en-IN"/>
        </w:rPr>
        <w:t>Cubuk</w:t>
      </w:r>
      <w:proofErr w:type="spellEnd"/>
      <w:r w:rsidRPr="002A2FCA">
        <w:rPr>
          <w:rFonts w:cs="Times New Roman"/>
          <w:lang w:val="en-IN"/>
        </w:rPr>
        <w:t xml:space="preserve">, E. D., Zoph, B., Shlens, J., &amp; Le, Q. V. (2020). </w:t>
      </w:r>
      <w:proofErr w:type="spellStart"/>
      <w:r w:rsidR="00374C17" w:rsidRPr="002A2FCA">
        <w:rPr>
          <w:rFonts w:cs="Times New Roman"/>
          <w:lang w:val="en-IN"/>
        </w:rPr>
        <w:t>Randaugment</w:t>
      </w:r>
      <w:proofErr w:type="spellEnd"/>
      <w:r w:rsidRPr="002A2FCA">
        <w:rPr>
          <w:rFonts w:cs="Times New Roman"/>
          <w:lang w:val="en-IN"/>
        </w:rPr>
        <w:t xml:space="preserve">: Practical automated data augmentation. In </w:t>
      </w:r>
      <w:r w:rsidRPr="002A2FCA">
        <w:rPr>
          <w:rFonts w:cs="Times New Roman"/>
          <w:i/>
          <w:iCs/>
          <w:lang w:val="en-IN"/>
        </w:rPr>
        <w:t>Proceedings of the IEEE/CVF Conference on Computer Vision and Pattern Recognition Workshops</w:t>
      </w:r>
      <w:r w:rsidRPr="002A2FCA">
        <w:rPr>
          <w:rFonts w:cs="Times New Roman"/>
          <w:lang w:val="en-IN"/>
        </w:rPr>
        <w:t>.</w:t>
      </w:r>
    </w:p>
    <w:p w14:paraId="71C7215B" w14:textId="77777777" w:rsidR="003044FC" w:rsidRPr="002A2FCA" w:rsidRDefault="003044FC" w:rsidP="000B0761">
      <w:pPr>
        <w:ind w:left="284" w:hanging="284"/>
        <w:jc w:val="left"/>
        <w:rPr>
          <w:rFonts w:cs="Times New Roman"/>
          <w:lang w:val="en-IN"/>
        </w:rPr>
      </w:pPr>
      <w:r w:rsidRPr="002A2FCA">
        <w:rPr>
          <w:rFonts w:cs="Times New Roman"/>
          <w:lang w:val="en-IN"/>
        </w:rPr>
        <w:t xml:space="preserve">Devarajan, A., et al. (2020). Open Food Facts: A collaborative, free, and open database of food products from around the world. </w:t>
      </w:r>
      <w:r w:rsidRPr="002A2FCA">
        <w:rPr>
          <w:rFonts w:cs="Times New Roman"/>
          <w:i/>
          <w:iCs/>
          <w:lang w:val="en-IN"/>
        </w:rPr>
        <w:t>Journal of Open Health Data</w:t>
      </w:r>
      <w:r w:rsidRPr="002A2FCA">
        <w:rPr>
          <w:rFonts w:cs="Times New Roman"/>
          <w:lang w:val="en-IN"/>
        </w:rPr>
        <w:t>, 8(1).</w:t>
      </w:r>
    </w:p>
    <w:p w14:paraId="0C0837EB" w14:textId="53FC8561" w:rsidR="003044FC" w:rsidRPr="002A2FCA" w:rsidRDefault="003044FC" w:rsidP="000B0761">
      <w:pPr>
        <w:ind w:left="284" w:hanging="284"/>
        <w:jc w:val="left"/>
        <w:rPr>
          <w:rFonts w:cs="Times New Roman"/>
          <w:lang w:val="en-IN"/>
        </w:rPr>
      </w:pPr>
      <w:proofErr w:type="spellStart"/>
      <w:r w:rsidRPr="002A2FCA">
        <w:rPr>
          <w:rFonts w:cs="Times New Roman"/>
          <w:lang w:val="en-IN"/>
        </w:rPr>
        <w:lastRenderedPageBreak/>
        <w:t>Elsweiler</w:t>
      </w:r>
      <w:proofErr w:type="spellEnd"/>
      <w:r w:rsidRPr="002A2FCA">
        <w:rPr>
          <w:rFonts w:cs="Times New Roman"/>
          <w:lang w:val="en-IN"/>
        </w:rPr>
        <w:t xml:space="preserve">, D., Harvey, M., Ludwig, B., &amp; Said, A. (2015). Bringing the “healthy” into food recommender systems. In </w:t>
      </w:r>
      <w:r w:rsidRPr="002A2FCA">
        <w:rPr>
          <w:rFonts w:cs="Times New Roman"/>
          <w:i/>
          <w:iCs/>
          <w:lang w:val="en-IN"/>
        </w:rPr>
        <w:t>Proceedings of the ACM Conference on Recommender Systems</w:t>
      </w:r>
      <w:r w:rsidRPr="002A2FCA">
        <w:rPr>
          <w:rFonts w:cs="Times New Roman"/>
          <w:lang w:val="en-IN"/>
        </w:rPr>
        <w:t>.</w:t>
      </w:r>
    </w:p>
    <w:p w14:paraId="7D096B80" w14:textId="77777777" w:rsidR="003044FC" w:rsidRPr="002A2FCA" w:rsidRDefault="003044FC" w:rsidP="000B0761">
      <w:pPr>
        <w:ind w:left="284" w:hanging="284"/>
        <w:jc w:val="left"/>
        <w:rPr>
          <w:rFonts w:cs="Times New Roman"/>
          <w:lang w:val="en-IN"/>
        </w:rPr>
      </w:pPr>
      <w:r w:rsidRPr="002A2FCA">
        <w:rPr>
          <w:rFonts w:cs="Times New Roman"/>
          <w:lang w:val="en-IN"/>
        </w:rPr>
        <w:t xml:space="preserve">Guo, C., Pleiss, G., Sun, Y., &amp; Weinberger, K. Q. (2017). On calibration of modern neural networks. In </w:t>
      </w:r>
      <w:r w:rsidRPr="002A2FCA">
        <w:rPr>
          <w:rFonts w:cs="Times New Roman"/>
          <w:i/>
          <w:iCs/>
          <w:lang w:val="en-IN"/>
        </w:rPr>
        <w:t>Proceedings of the International Conference on Machine Learning</w:t>
      </w:r>
      <w:r w:rsidRPr="002A2FCA">
        <w:rPr>
          <w:rFonts w:cs="Times New Roman"/>
          <w:lang w:val="en-IN"/>
        </w:rPr>
        <w:t xml:space="preserve"> (pp. 1321–1330).</w:t>
      </w:r>
    </w:p>
    <w:p w14:paraId="1DEB234C" w14:textId="4BE33D9E" w:rsidR="003044FC" w:rsidRPr="002A2FCA" w:rsidRDefault="003044FC" w:rsidP="000B0761">
      <w:pPr>
        <w:ind w:left="284" w:hanging="284"/>
        <w:jc w:val="left"/>
        <w:rPr>
          <w:rFonts w:cs="Times New Roman"/>
          <w:lang w:val="en-IN"/>
        </w:rPr>
      </w:pPr>
      <w:r w:rsidRPr="002A2FCA">
        <w:rPr>
          <w:rFonts w:cs="Times New Roman"/>
          <w:lang w:val="en-IN"/>
        </w:rPr>
        <w:t>He, K., Zhang, X., Ren, S., &amp; Sun, J. (2016). Deep residual learning for image recognition</w:t>
      </w:r>
      <w:r w:rsidR="00CB3543">
        <w:rPr>
          <w:rFonts w:cs="Times New Roman"/>
          <w:lang w:val="en-IN"/>
        </w:rPr>
        <w:t>, in</w:t>
      </w:r>
      <w:r w:rsidRPr="002A2FCA">
        <w:rPr>
          <w:rFonts w:cs="Times New Roman"/>
          <w:lang w:val="en-IN"/>
        </w:rPr>
        <w:t xml:space="preserve"> </w:t>
      </w:r>
      <w:r w:rsidRPr="002A2FCA">
        <w:rPr>
          <w:rFonts w:cs="Times New Roman"/>
          <w:i/>
          <w:iCs/>
          <w:lang w:val="en-IN"/>
        </w:rPr>
        <w:t>Proceedings of the IEEE Conference on Computer Vision and Pattern Recognition</w:t>
      </w:r>
      <w:r w:rsidRPr="002A2FCA">
        <w:rPr>
          <w:rFonts w:cs="Times New Roman"/>
          <w:lang w:val="en-IN"/>
        </w:rPr>
        <w:t xml:space="preserve"> (pp. 770–778).</w:t>
      </w:r>
    </w:p>
    <w:p w14:paraId="34630D22" w14:textId="11BEB8D8" w:rsidR="00F04A6F" w:rsidRPr="002A2FCA" w:rsidRDefault="00F04A6F" w:rsidP="000B0761">
      <w:pPr>
        <w:ind w:left="284" w:hanging="284"/>
        <w:jc w:val="left"/>
        <w:rPr>
          <w:rFonts w:cs="Times New Roman"/>
          <w:lang w:val="en-IN"/>
        </w:rPr>
      </w:pPr>
      <w:r w:rsidRPr="002A2FCA">
        <w:rPr>
          <w:rFonts w:cs="Times New Roman"/>
          <w:lang w:val="en-IN"/>
        </w:rPr>
        <w:t xml:space="preserve">Howard, A., Sandler, M., Chu, G., Chen, L. C., Chen, B., Tan, M., Wang, W., Zhu, Y., Pang, R., Vasudevan, V., Le, Q. V., &amp; Adam, H. (2019). Searching for </w:t>
      </w:r>
      <w:r w:rsidR="00374C17" w:rsidRPr="002A2FCA">
        <w:rPr>
          <w:rFonts w:cs="Times New Roman"/>
          <w:lang w:val="en-IN"/>
        </w:rPr>
        <w:t>mobilenetv3</w:t>
      </w:r>
      <w:r w:rsidRPr="002A2FCA">
        <w:rPr>
          <w:rFonts w:cs="Times New Roman"/>
          <w:lang w:val="en-IN"/>
        </w:rPr>
        <w:t xml:space="preserve">. In </w:t>
      </w:r>
      <w:r w:rsidRPr="002A2FCA">
        <w:rPr>
          <w:rFonts w:cs="Times New Roman"/>
          <w:i/>
          <w:iCs/>
          <w:lang w:val="en-IN"/>
        </w:rPr>
        <w:t>Proceedings of the IEEE/CVF International Conference on Computer Vision (ICCV)</w:t>
      </w:r>
      <w:r w:rsidRPr="002A2FCA">
        <w:rPr>
          <w:rFonts w:cs="Times New Roman"/>
          <w:lang w:val="en-IN"/>
        </w:rPr>
        <w:t xml:space="preserve"> (pp. 1314–1324). </w:t>
      </w:r>
      <w:r w:rsidR="00374C17" w:rsidRPr="002A2FCA">
        <w:rPr>
          <w:rFonts w:cs="Times New Roman"/>
          <w:lang w:val="en-IN"/>
        </w:rPr>
        <w:t>Https</w:t>
      </w:r>
      <w:r w:rsidRPr="002A2FCA">
        <w:rPr>
          <w:rFonts w:cs="Times New Roman"/>
          <w:lang w:val="en-IN"/>
        </w:rPr>
        <w:t>://doi.org/10.1109/ICCV.2019.00140</w:t>
      </w:r>
    </w:p>
    <w:p w14:paraId="56FB9982" w14:textId="2E090D78" w:rsidR="00F04A6F" w:rsidRPr="002A2FCA" w:rsidRDefault="00F04A6F" w:rsidP="000B0761">
      <w:pPr>
        <w:ind w:left="284" w:hanging="284"/>
        <w:jc w:val="left"/>
      </w:pPr>
      <w:r w:rsidRPr="002A2FCA">
        <w:rPr>
          <w:rFonts w:cs="Times New Roman"/>
          <w:lang w:val="en-IN"/>
        </w:rPr>
        <w:t xml:space="preserve">Huang, G., Liu, Z., Van Der Maaten, L., &amp; Weinberger, K. Q. (2017). Densely connected convolutional networks. In </w:t>
      </w:r>
      <w:r w:rsidRPr="002A2FCA">
        <w:rPr>
          <w:rFonts w:cs="Times New Roman"/>
          <w:i/>
          <w:iCs/>
          <w:lang w:val="en-IN"/>
        </w:rPr>
        <w:t>Proceedings of the IEEE Conference on Computer Vision and Pattern Recognition (CVPR)</w:t>
      </w:r>
      <w:r w:rsidRPr="002A2FCA">
        <w:rPr>
          <w:rFonts w:cs="Times New Roman"/>
          <w:lang w:val="en-IN"/>
        </w:rPr>
        <w:t xml:space="preserve"> (pp. 4700–4708). </w:t>
      </w:r>
      <w:hyperlink r:id="rId26" w:tgtFrame="_new" w:history="1">
        <w:r w:rsidR="00374C17" w:rsidRPr="002A2FCA">
          <w:rPr>
            <w:rStyle w:val="Hyperlink"/>
            <w:rFonts w:cs="Times New Roman"/>
            <w:lang w:val="en-IN"/>
          </w:rPr>
          <w:t>Https</w:t>
        </w:r>
        <w:r w:rsidRPr="002A2FCA">
          <w:rPr>
            <w:rStyle w:val="Hyperlink"/>
            <w:rFonts w:cs="Times New Roman"/>
            <w:lang w:val="en-IN"/>
          </w:rPr>
          <w:t>://doi.org/10.1109/CVPR.2017.243</w:t>
        </w:r>
      </w:hyperlink>
    </w:p>
    <w:p w14:paraId="6B1C3AE7" w14:textId="77777777" w:rsidR="008469FC" w:rsidRPr="002A2FCA" w:rsidRDefault="008469FC" w:rsidP="000B0761">
      <w:pPr>
        <w:ind w:left="284" w:hanging="284"/>
        <w:jc w:val="left"/>
        <w:rPr>
          <w:lang w:val="en-IN"/>
        </w:rPr>
      </w:pPr>
      <w:proofErr w:type="spellStart"/>
      <w:r w:rsidRPr="002A2FCA">
        <w:rPr>
          <w:lang w:val="en-IN"/>
        </w:rPr>
        <w:t>Kohavi</w:t>
      </w:r>
      <w:proofErr w:type="spellEnd"/>
      <w:r w:rsidRPr="002A2FCA">
        <w:rPr>
          <w:lang w:val="en-IN"/>
        </w:rPr>
        <w:t xml:space="preserve">, R. (1995). A study of cross-validation and bootstrap for accuracy estimation and model selection. In </w:t>
      </w:r>
      <w:r w:rsidRPr="002A2FCA">
        <w:rPr>
          <w:i/>
          <w:iCs/>
          <w:lang w:val="en-IN"/>
        </w:rPr>
        <w:t>International Joint Conference on Artificial Intelligence</w:t>
      </w:r>
      <w:r w:rsidRPr="002A2FCA">
        <w:rPr>
          <w:lang w:val="en-IN"/>
        </w:rPr>
        <w:t xml:space="preserve"> (pp. 1137–1145).</w:t>
      </w:r>
    </w:p>
    <w:p w14:paraId="350CAF26" w14:textId="0DC01FBA" w:rsidR="008469FC" w:rsidRPr="002A2FCA" w:rsidRDefault="008469FC" w:rsidP="000B0761">
      <w:pPr>
        <w:ind w:left="284" w:hanging="284"/>
        <w:jc w:val="left"/>
        <w:rPr>
          <w:lang w:val="en-IN"/>
        </w:rPr>
      </w:pPr>
      <w:r w:rsidRPr="002A2FCA">
        <w:rPr>
          <w:lang w:val="en-IN"/>
        </w:rPr>
        <w:t xml:space="preserve">Krizhevsky, A., </w:t>
      </w:r>
      <w:proofErr w:type="spellStart"/>
      <w:r w:rsidRPr="002A2FCA">
        <w:rPr>
          <w:lang w:val="en-IN"/>
        </w:rPr>
        <w:t>Sutskever</w:t>
      </w:r>
      <w:proofErr w:type="spellEnd"/>
      <w:r w:rsidRPr="002A2FCA">
        <w:rPr>
          <w:lang w:val="en-IN"/>
        </w:rPr>
        <w:t xml:space="preserve">, I., &amp; Hinton, G. E. (2012). </w:t>
      </w:r>
      <w:proofErr w:type="spellStart"/>
      <w:r w:rsidR="00374C17" w:rsidRPr="002A2FCA">
        <w:rPr>
          <w:lang w:val="en-IN"/>
        </w:rPr>
        <w:t>Imagenet</w:t>
      </w:r>
      <w:proofErr w:type="spellEnd"/>
      <w:r w:rsidR="00374C17" w:rsidRPr="002A2FCA">
        <w:rPr>
          <w:lang w:val="en-IN"/>
        </w:rPr>
        <w:t xml:space="preserve"> </w:t>
      </w:r>
      <w:r w:rsidRPr="002A2FCA">
        <w:rPr>
          <w:lang w:val="en-IN"/>
        </w:rPr>
        <w:t xml:space="preserve">classification with deep convolutional neural networks. </w:t>
      </w:r>
      <w:r w:rsidRPr="002A2FCA">
        <w:rPr>
          <w:i/>
          <w:iCs/>
          <w:lang w:val="en-IN"/>
        </w:rPr>
        <w:t>Communications of the ACM</w:t>
      </w:r>
      <w:r w:rsidRPr="002A2FCA">
        <w:rPr>
          <w:lang w:val="en-IN"/>
        </w:rPr>
        <w:t>, 60(6), 84–90.</w:t>
      </w:r>
    </w:p>
    <w:p w14:paraId="42A808C4" w14:textId="77777777" w:rsidR="008469FC" w:rsidRPr="002A2FCA" w:rsidRDefault="008469FC" w:rsidP="000B0761">
      <w:pPr>
        <w:ind w:left="284" w:hanging="284"/>
        <w:jc w:val="left"/>
        <w:rPr>
          <w:lang w:val="en-IN"/>
        </w:rPr>
      </w:pPr>
      <w:r w:rsidRPr="002A2FCA">
        <w:rPr>
          <w:lang w:val="en-IN"/>
        </w:rPr>
        <w:t xml:space="preserve">Mehta, A., et al. (2020). Food image classification: A review. </w:t>
      </w:r>
      <w:r w:rsidRPr="002A2FCA">
        <w:rPr>
          <w:i/>
          <w:iCs/>
          <w:lang w:val="en-IN"/>
        </w:rPr>
        <w:t>International Journal of Computer Applications</w:t>
      </w:r>
      <w:r w:rsidRPr="002A2FCA">
        <w:rPr>
          <w:lang w:val="en-IN"/>
        </w:rPr>
        <w:t>, 176(37), 1–6.</w:t>
      </w:r>
    </w:p>
    <w:p w14:paraId="43651760" w14:textId="77777777" w:rsidR="008469FC" w:rsidRPr="002A2FCA" w:rsidRDefault="008469FC" w:rsidP="000B0761">
      <w:pPr>
        <w:ind w:left="284" w:hanging="284"/>
        <w:jc w:val="left"/>
        <w:rPr>
          <w:lang w:val="en-IN"/>
        </w:rPr>
      </w:pPr>
      <w:r w:rsidRPr="002A2FCA">
        <w:rPr>
          <w:lang w:val="en-IN"/>
        </w:rPr>
        <w:t xml:space="preserve">Meyers, A., Johnston, N., Rathod, V., et al. (2015). Im2Calories: Towards an automated mobile vision food diary. In </w:t>
      </w:r>
      <w:r w:rsidRPr="002A2FCA">
        <w:rPr>
          <w:i/>
          <w:iCs/>
          <w:lang w:val="en-IN"/>
        </w:rPr>
        <w:t>Proceedings of the IEEE International Conference on Computer Vision</w:t>
      </w:r>
      <w:r w:rsidRPr="002A2FCA">
        <w:rPr>
          <w:lang w:val="en-IN"/>
        </w:rPr>
        <w:t xml:space="preserve"> (pp. 1233–1241)</w:t>
      </w:r>
    </w:p>
    <w:p w14:paraId="0D3CE6FF" w14:textId="428D19B4" w:rsidR="00F04A6F" w:rsidRPr="002A2FCA" w:rsidRDefault="00F04A6F" w:rsidP="000B0761">
      <w:pPr>
        <w:ind w:left="284" w:hanging="284"/>
        <w:jc w:val="left"/>
      </w:pPr>
      <w:r w:rsidRPr="002A2FCA">
        <w:rPr>
          <w:rFonts w:cs="Times New Roman"/>
          <w:lang w:val="en-IN"/>
        </w:rPr>
        <w:t xml:space="preserve">Mifflin, M. D., St Jeor, S. T., Hill, L. A., Scott, B. J., Daugherty, S. A., &amp; Koh, Y. O. (1990). A new predictive equation for resting energy expenditure in healthy individuals. </w:t>
      </w:r>
      <w:r w:rsidRPr="002A2FCA">
        <w:rPr>
          <w:rFonts w:cs="Times New Roman"/>
          <w:i/>
          <w:iCs/>
          <w:lang w:val="en-IN"/>
        </w:rPr>
        <w:t>The American Journal of Clinical Nutrition, 51</w:t>
      </w:r>
      <w:r w:rsidRPr="002A2FCA">
        <w:rPr>
          <w:rFonts w:cs="Times New Roman"/>
          <w:lang w:val="en-IN"/>
        </w:rPr>
        <w:t xml:space="preserve">(2), 241–247. </w:t>
      </w:r>
      <w:hyperlink r:id="rId27" w:tgtFrame="_new" w:history="1">
        <w:r w:rsidR="00374C17" w:rsidRPr="002A2FCA">
          <w:rPr>
            <w:rStyle w:val="Hyperlink"/>
            <w:rFonts w:cs="Times New Roman"/>
            <w:lang w:val="en-IN"/>
          </w:rPr>
          <w:t>Https</w:t>
        </w:r>
        <w:r w:rsidRPr="002A2FCA">
          <w:rPr>
            <w:rStyle w:val="Hyperlink"/>
            <w:rFonts w:cs="Times New Roman"/>
            <w:lang w:val="en-IN"/>
          </w:rPr>
          <w:t>://doi.org/10.1093/ajcn/51.2.241</w:t>
        </w:r>
      </w:hyperlink>
    </w:p>
    <w:p w14:paraId="71157DFA" w14:textId="0D614808" w:rsidR="008469FC" w:rsidRPr="002A2FCA" w:rsidRDefault="008469FC" w:rsidP="000B0761">
      <w:pPr>
        <w:ind w:left="284" w:hanging="284"/>
        <w:jc w:val="left"/>
      </w:pPr>
      <w:r w:rsidRPr="002A2FCA">
        <w:t xml:space="preserve">Min, W., Jiang, S., Liu, L., et al. (2017). A survey on food computing. </w:t>
      </w:r>
      <w:r w:rsidRPr="002A2FCA">
        <w:rPr>
          <w:i/>
          <w:iCs/>
        </w:rPr>
        <w:t>ACM Computing Surveys</w:t>
      </w:r>
      <w:r w:rsidRPr="002A2FCA">
        <w:t>, 52(5), 92</w:t>
      </w:r>
    </w:p>
    <w:p w14:paraId="608AF763" w14:textId="10B58FA0" w:rsidR="008469FC" w:rsidRPr="002A2FCA" w:rsidRDefault="008469FC" w:rsidP="000B0761">
      <w:pPr>
        <w:ind w:left="284" w:hanging="284"/>
        <w:jc w:val="left"/>
        <w:rPr>
          <w:rFonts w:cs="Times New Roman"/>
          <w:lang w:val="en-IN"/>
        </w:rPr>
      </w:pPr>
      <w:r w:rsidRPr="002A2FCA">
        <w:rPr>
          <w:rFonts w:cs="Times New Roman"/>
        </w:rPr>
        <w:lastRenderedPageBreak/>
        <w:t xml:space="preserve">Ngiam, J., Khosla, A., Kim, M., et al. (2011). Multimodal deep learning. In </w:t>
      </w:r>
      <w:r w:rsidRPr="002A2FCA">
        <w:rPr>
          <w:rFonts w:cs="Times New Roman"/>
          <w:i/>
          <w:iCs/>
        </w:rPr>
        <w:t>Proceedings of the International Conference on Machine Learning</w:t>
      </w:r>
      <w:r w:rsidRPr="002A2FCA">
        <w:rPr>
          <w:rFonts w:cs="Times New Roman"/>
        </w:rPr>
        <w:t xml:space="preserve"> (pp. 689–696).</w:t>
      </w:r>
    </w:p>
    <w:p w14:paraId="74768526" w14:textId="756D6D7B" w:rsidR="00F04A6F" w:rsidRPr="002A2FCA" w:rsidRDefault="00F04A6F" w:rsidP="000B0761">
      <w:pPr>
        <w:ind w:left="284" w:hanging="284"/>
        <w:jc w:val="left"/>
      </w:pPr>
      <w:r w:rsidRPr="002A2FCA">
        <w:rPr>
          <w:rFonts w:cs="Times New Roman"/>
          <w:lang w:val="en-IN"/>
        </w:rPr>
        <w:t xml:space="preserve">Open Food Facts. (n.d.). </w:t>
      </w:r>
      <w:r w:rsidRPr="002A2FCA">
        <w:rPr>
          <w:rFonts w:cs="Times New Roman"/>
          <w:i/>
          <w:iCs/>
          <w:lang w:val="en-IN"/>
        </w:rPr>
        <w:t>Open Food Facts database</w:t>
      </w:r>
      <w:r w:rsidRPr="002A2FCA">
        <w:rPr>
          <w:rFonts w:cs="Times New Roman"/>
          <w:lang w:val="en-IN"/>
        </w:rPr>
        <w:t xml:space="preserve">. </w:t>
      </w:r>
      <w:hyperlink r:id="rId28" w:tgtFrame="_new" w:history="1">
        <w:r w:rsidR="00374C17" w:rsidRPr="002A2FCA">
          <w:rPr>
            <w:rStyle w:val="Hyperlink"/>
            <w:rFonts w:cs="Times New Roman"/>
            <w:lang w:val="en-IN"/>
          </w:rPr>
          <w:t>Https</w:t>
        </w:r>
        <w:r w:rsidRPr="002A2FCA">
          <w:rPr>
            <w:rStyle w:val="Hyperlink"/>
            <w:rFonts w:cs="Times New Roman"/>
            <w:lang w:val="en-IN"/>
          </w:rPr>
          <w:t>://world.openfoodfacts.org</w:t>
        </w:r>
      </w:hyperlink>
    </w:p>
    <w:p w14:paraId="0832B2F8" w14:textId="171609D9" w:rsidR="008469FC" w:rsidRPr="002A2FCA" w:rsidRDefault="008469FC" w:rsidP="000B0761">
      <w:pPr>
        <w:ind w:left="284" w:hanging="284"/>
        <w:jc w:val="left"/>
      </w:pPr>
      <w:r w:rsidRPr="002A2FCA">
        <w:t xml:space="preserve">Oviatt, S. (2006). </w:t>
      </w:r>
      <w:r w:rsidR="00CB3543">
        <w:t>Human-centred</w:t>
      </w:r>
      <w:r w:rsidRPr="002A2FCA">
        <w:t xml:space="preserve"> design meets cognitive load theory: Designing interfaces that help people think</w:t>
      </w:r>
      <w:r w:rsidR="00CB3543">
        <w:t xml:space="preserve"> in</w:t>
      </w:r>
      <w:r w:rsidRPr="002A2FCA">
        <w:t xml:space="preserve"> </w:t>
      </w:r>
      <w:r w:rsidRPr="002A2FCA">
        <w:rPr>
          <w:i/>
          <w:iCs/>
        </w:rPr>
        <w:t>Proceedings of the ACM Multimedia Conference</w:t>
      </w:r>
      <w:r w:rsidRPr="002A2FCA">
        <w:t>.</w:t>
      </w:r>
    </w:p>
    <w:p w14:paraId="355642B0" w14:textId="571251C1" w:rsidR="008469FC" w:rsidRPr="002A2FCA" w:rsidRDefault="008469FC" w:rsidP="000B0761">
      <w:pPr>
        <w:ind w:left="284" w:hanging="284"/>
        <w:jc w:val="left"/>
        <w:rPr>
          <w:rFonts w:cs="Times New Roman"/>
          <w:lang w:val="en-IN"/>
        </w:rPr>
      </w:pPr>
      <w:r w:rsidRPr="002A2FCA">
        <w:rPr>
          <w:rFonts w:cs="Times New Roman"/>
        </w:rPr>
        <w:t xml:space="preserve">Pan, S. J., &amp; Yang, Q. (2010). A survey on transfer learning. </w:t>
      </w:r>
      <w:r w:rsidRPr="002A2FCA">
        <w:rPr>
          <w:rFonts w:cs="Times New Roman"/>
          <w:i/>
          <w:iCs/>
        </w:rPr>
        <w:t>IEEE Transactions on Knowledge and Data Engineering</w:t>
      </w:r>
      <w:r w:rsidRPr="002A2FCA">
        <w:rPr>
          <w:rFonts w:cs="Times New Roman"/>
        </w:rPr>
        <w:t>, 22(10), 1345–1359.</w:t>
      </w:r>
    </w:p>
    <w:p w14:paraId="01DEEBB5" w14:textId="70C796C8" w:rsidR="00F04A6F" w:rsidRPr="002A2FCA" w:rsidRDefault="00F04A6F" w:rsidP="000B0761">
      <w:pPr>
        <w:ind w:left="284" w:hanging="284"/>
        <w:jc w:val="left"/>
        <w:rPr>
          <w:rFonts w:cs="Times New Roman"/>
          <w:lang w:val="en-IN"/>
        </w:rPr>
      </w:pPr>
      <w:proofErr w:type="spellStart"/>
      <w:r w:rsidRPr="002A2FCA">
        <w:rPr>
          <w:rFonts w:cs="Times New Roman"/>
          <w:lang w:val="en-IN"/>
        </w:rPr>
        <w:t>Paszke</w:t>
      </w:r>
      <w:proofErr w:type="spellEnd"/>
      <w:r w:rsidRPr="002A2FCA">
        <w:rPr>
          <w:rFonts w:cs="Times New Roman"/>
          <w:lang w:val="en-IN"/>
        </w:rPr>
        <w:t xml:space="preserve">, A., Gross, S., Massa, F., Lerer, A., Bradbury, J., Chanan, G., Killeen, T., Lin, Z., </w:t>
      </w:r>
      <w:proofErr w:type="spellStart"/>
      <w:r w:rsidRPr="002A2FCA">
        <w:rPr>
          <w:rFonts w:cs="Times New Roman"/>
          <w:lang w:val="en-IN"/>
        </w:rPr>
        <w:t>Gimelshein</w:t>
      </w:r>
      <w:proofErr w:type="spellEnd"/>
      <w:r w:rsidRPr="002A2FCA">
        <w:rPr>
          <w:rFonts w:cs="Times New Roman"/>
          <w:lang w:val="en-IN"/>
        </w:rPr>
        <w:t xml:space="preserve">, N., </w:t>
      </w:r>
      <w:proofErr w:type="spellStart"/>
      <w:r w:rsidRPr="002A2FCA">
        <w:rPr>
          <w:rFonts w:cs="Times New Roman"/>
          <w:lang w:val="en-IN"/>
        </w:rPr>
        <w:t>Antiga</w:t>
      </w:r>
      <w:proofErr w:type="spellEnd"/>
      <w:r w:rsidRPr="002A2FCA">
        <w:rPr>
          <w:rFonts w:cs="Times New Roman"/>
          <w:lang w:val="en-IN"/>
        </w:rPr>
        <w:t xml:space="preserve">, L., </w:t>
      </w:r>
      <w:proofErr w:type="spellStart"/>
      <w:r w:rsidRPr="002A2FCA">
        <w:rPr>
          <w:rFonts w:cs="Times New Roman"/>
          <w:lang w:val="en-IN"/>
        </w:rPr>
        <w:t>Desmaison</w:t>
      </w:r>
      <w:proofErr w:type="spellEnd"/>
      <w:r w:rsidRPr="002A2FCA">
        <w:rPr>
          <w:rFonts w:cs="Times New Roman"/>
          <w:lang w:val="en-IN"/>
        </w:rPr>
        <w:t xml:space="preserve">, A., Kopf, A., Yang, E., </w:t>
      </w:r>
      <w:proofErr w:type="spellStart"/>
      <w:r w:rsidR="00374C17" w:rsidRPr="002A2FCA">
        <w:rPr>
          <w:rFonts w:cs="Times New Roman"/>
          <w:lang w:val="en-IN"/>
        </w:rPr>
        <w:t>devito</w:t>
      </w:r>
      <w:proofErr w:type="spellEnd"/>
      <w:r w:rsidRPr="002A2FCA">
        <w:rPr>
          <w:rFonts w:cs="Times New Roman"/>
          <w:lang w:val="en-IN"/>
        </w:rPr>
        <w:t xml:space="preserve">, Z., Raison, M., Tejani, A., </w:t>
      </w:r>
      <w:proofErr w:type="spellStart"/>
      <w:r w:rsidRPr="002A2FCA">
        <w:rPr>
          <w:rFonts w:cs="Times New Roman"/>
          <w:lang w:val="en-IN"/>
        </w:rPr>
        <w:t>Chilamkurthy</w:t>
      </w:r>
      <w:proofErr w:type="spellEnd"/>
      <w:r w:rsidRPr="002A2FCA">
        <w:rPr>
          <w:rFonts w:cs="Times New Roman"/>
          <w:lang w:val="en-IN"/>
        </w:rPr>
        <w:t xml:space="preserve">, S., Steiner, B., Fang, L., &amp; Chintala, S. (2019). </w:t>
      </w:r>
      <w:proofErr w:type="spellStart"/>
      <w:r w:rsidR="00374C17" w:rsidRPr="002A2FCA">
        <w:rPr>
          <w:rFonts w:cs="Times New Roman"/>
          <w:lang w:val="en-IN"/>
        </w:rPr>
        <w:t>Pytorch</w:t>
      </w:r>
      <w:proofErr w:type="spellEnd"/>
      <w:r w:rsidRPr="002A2FCA">
        <w:rPr>
          <w:rFonts w:cs="Times New Roman"/>
          <w:lang w:val="en-IN"/>
        </w:rPr>
        <w:t xml:space="preserve">: An imperative style, high-performance deep learning library. In </w:t>
      </w:r>
      <w:r w:rsidRPr="002A2FCA">
        <w:rPr>
          <w:rFonts w:cs="Times New Roman"/>
          <w:i/>
          <w:iCs/>
          <w:lang w:val="en-IN"/>
        </w:rPr>
        <w:t>Advances in Neural Information Processing Systems (</w:t>
      </w:r>
      <w:proofErr w:type="spellStart"/>
      <w:r w:rsidR="00374C17" w:rsidRPr="002A2FCA">
        <w:rPr>
          <w:rFonts w:cs="Times New Roman"/>
          <w:i/>
          <w:iCs/>
          <w:lang w:val="en-IN"/>
        </w:rPr>
        <w:t>neurips</w:t>
      </w:r>
      <w:proofErr w:type="spellEnd"/>
      <w:r w:rsidRPr="002A2FCA">
        <w:rPr>
          <w:rFonts w:cs="Times New Roman"/>
          <w:i/>
          <w:iCs/>
          <w:lang w:val="en-IN"/>
        </w:rPr>
        <w:t>)</w:t>
      </w:r>
      <w:r w:rsidRPr="002A2FCA">
        <w:rPr>
          <w:rFonts w:cs="Times New Roman"/>
          <w:lang w:val="en-IN"/>
        </w:rPr>
        <w:t xml:space="preserve"> (pp. 8026–8037).</w:t>
      </w:r>
    </w:p>
    <w:p w14:paraId="6076067B" w14:textId="698346E2" w:rsidR="003044FC" w:rsidRPr="002A2FCA" w:rsidRDefault="003044FC" w:rsidP="000B0761">
      <w:pPr>
        <w:ind w:left="284" w:hanging="284"/>
        <w:jc w:val="left"/>
        <w:rPr>
          <w:rFonts w:cs="Times New Roman"/>
          <w:lang w:val="en-IN"/>
        </w:rPr>
      </w:pPr>
      <w:r w:rsidRPr="002A2FCA">
        <w:rPr>
          <w:rFonts w:cs="Times New Roman"/>
        </w:rPr>
        <w:t xml:space="preserve">Pouladzadeh, P., et al. (2016). Calorie measurement in food images using computer vision. </w:t>
      </w:r>
      <w:r w:rsidRPr="002A2FCA">
        <w:rPr>
          <w:rFonts w:cs="Times New Roman"/>
          <w:i/>
          <w:iCs/>
        </w:rPr>
        <w:t>IEEE Transactions on Instrumentation and Measurement</w:t>
      </w:r>
      <w:r w:rsidRPr="002A2FCA">
        <w:rPr>
          <w:rFonts w:cs="Times New Roman"/>
        </w:rPr>
        <w:t>, 65(3), 560–574.</w:t>
      </w:r>
    </w:p>
    <w:p w14:paraId="60053D9E" w14:textId="2C03DC8C" w:rsidR="00F04A6F" w:rsidRPr="002A2FCA" w:rsidRDefault="00F04A6F" w:rsidP="000B0761">
      <w:pPr>
        <w:ind w:left="284" w:hanging="284"/>
        <w:jc w:val="left"/>
      </w:pPr>
      <w:r w:rsidRPr="002A2FCA">
        <w:rPr>
          <w:rFonts w:cs="Times New Roman"/>
          <w:lang w:val="en-IN"/>
        </w:rPr>
        <w:t xml:space="preserve">Shorten, C., &amp; </w:t>
      </w:r>
      <w:proofErr w:type="spellStart"/>
      <w:r w:rsidRPr="002A2FCA">
        <w:rPr>
          <w:rFonts w:cs="Times New Roman"/>
          <w:lang w:val="en-IN"/>
        </w:rPr>
        <w:t>Khoshgoftaar</w:t>
      </w:r>
      <w:proofErr w:type="spellEnd"/>
      <w:r w:rsidRPr="002A2FCA">
        <w:rPr>
          <w:rFonts w:cs="Times New Roman"/>
          <w:lang w:val="en-IN"/>
        </w:rPr>
        <w:t xml:space="preserve">, T. M. (2019). A survey on image data augmentation for deep learning. </w:t>
      </w:r>
      <w:r w:rsidRPr="002A2FCA">
        <w:rPr>
          <w:rFonts w:cs="Times New Roman"/>
          <w:i/>
          <w:iCs/>
          <w:lang w:val="en-IN"/>
        </w:rPr>
        <w:t>Journal of Big Data, 6</w:t>
      </w:r>
      <w:r w:rsidRPr="002A2FCA">
        <w:rPr>
          <w:rFonts w:cs="Times New Roman"/>
          <w:lang w:val="en-IN"/>
        </w:rPr>
        <w:t xml:space="preserve">(1), 1–48. </w:t>
      </w:r>
      <w:hyperlink r:id="rId29" w:tgtFrame="_new" w:history="1">
        <w:r w:rsidR="00374C17" w:rsidRPr="002A2FCA">
          <w:rPr>
            <w:rStyle w:val="Hyperlink"/>
            <w:rFonts w:cs="Times New Roman"/>
            <w:lang w:val="en-IN"/>
          </w:rPr>
          <w:t>Https</w:t>
        </w:r>
        <w:r w:rsidRPr="002A2FCA">
          <w:rPr>
            <w:rStyle w:val="Hyperlink"/>
            <w:rFonts w:cs="Times New Roman"/>
            <w:lang w:val="en-IN"/>
          </w:rPr>
          <w:t>://doi.org/10.1186/s40537-019-0197-0</w:t>
        </w:r>
      </w:hyperlink>
    </w:p>
    <w:p w14:paraId="7F32CCF4" w14:textId="37172D51" w:rsidR="003044FC" w:rsidRPr="002A2FCA" w:rsidRDefault="003044FC" w:rsidP="000B0761">
      <w:pPr>
        <w:ind w:left="284" w:hanging="284"/>
        <w:jc w:val="left"/>
        <w:rPr>
          <w:rFonts w:cs="Times New Roman"/>
          <w:lang w:val="en-IN"/>
        </w:rPr>
      </w:pPr>
      <w:r w:rsidRPr="002A2FCA">
        <w:rPr>
          <w:rFonts w:cs="Times New Roman"/>
          <w:lang w:val="en-IN"/>
        </w:rPr>
        <w:t xml:space="preserve">Shorten, C., &amp; </w:t>
      </w:r>
      <w:proofErr w:type="spellStart"/>
      <w:r w:rsidRPr="002A2FCA">
        <w:rPr>
          <w:rFonts w:cs="Times New Roman"/>
          <w:lang w:val="en-IN"/>
        </w:rPr>
        <w:t>Khoshgoftaar</w:t>
      </w:r>
      <w:proofErr w:type="spellEnd"/>
      <w:r w:rsidRPr="002A2FCA">
        <w:rPr>
          <w:rFonts w:cs="Times New Roman"/>
          <w:lang w:val="en-IN"/>
        </w:rPr>
        <w:t>, T. M. (2019). A survey on image data augmentation for deep learning</w:t>
      </w:r>
      <w:r w:rsidR="00CB3543">
        <w:rPr>
          <w:rFonts w:cs="Times New Roman"/>
          <w:lang w:val="en-IN"/>
        </w:rPr>
        <w:t>—Journal</w:t>
      </w:r>
      <w:r w:rsidRPr="002A2FCA">
        <w:rPr>
          <w:rFonts w:cs="Times New Roman"/>
          <w:i/>
          <w:iCs/>
          <w:lang w:val="en-IN"/>
        </w:rPr>
        <w:t xml:space="preserve"> of Big Data</w:t>
      </w:r>
      <w:r w:rsidRPr="002A2FCA">
        <w:rPr>
          <w:rFonts w:cs="Times New Roman"/>
          <w:lang w:val="en-IN"/>
        </w:rPr>
        <w:t>, 6(1), 60.</w:t>
      </w:r>
    </w:p>
    <w:p w14:paraId="5AEDA37A" w14:textId="22A78F28" w:rsidR="003044FC" w:rsidRPr="002A2FCA" w:rsidRDefault="003044FC" w:rsidP="000B0761">
      <w:pPr>
        <w:ind w:left="284" w:hanging="284"/>
        <w:jc w:val="left"/>
        <w:rPr>
          <w:rFonts w:cs="Times New Roman"/>
          <w:lang w:val="en-IN"/>
        </w:rPr>
      </w:pPr>
      <w:r w:rsidRPr="002A2FCA">
        <w:rPr>
          <w:rFonts w:cs="Times New Roman"/>
          <w:lang w:val="en-IN"/>
        </w:rPr>
        <w:t>Simonyan, K., &amp; Zisserman, A. (2015). Very deep convolutional networks for large-scale image recognition</w:t>
      </w:r>
      <w:r w:rsidR="00CB3543">
        <w:rPr>
          <w:rFonts w:cs="Times New Roman"/>
          <w:lang w:val="en-IN"/>
        </w:rPr>
        <w:t>, in</w:t>
      </w:r>
      <w:r w:rsidRPr="002A2FCA">
        <w:rPr>
          <w:rFonts w:cs="Times New Roman"/>
          <w:lang w:val="en-IN"/>
        </w:rPr>
        <w:t xml:space="preserve"> </w:t>
      </w:r>
      <w:r w:rsidRPr="002A2FCA">
        <w:rPr>
          <w:rFonts w:cs="Times New Roman"/>
          <w:i/>
          <w:iCs/>
          <w:lang w:val="en-IN"/>
        </w:rPr>
        <w:t>International Conference on Learning Representations</w:t>
      </w:r>
      <w:r w:rsidRPr="002A2FCA">
        <w:rPr>
          <w:rFonts w:cs="Times New Roman"/>
          <w:lang w:val="en-IN"/>
        </w:rPr>
        <w:t>.</w:t>
      </w:r>
    </w:p>
    <w:p w14:paraId="69A55C74" w14:textId="77777777" w:rsidR="003044FC" w:rsidRPr="002A2FCA" w:rsidRDefault="003044FC" w:rsidP="000B0761">
      <w:pPr>
        <w:ind w:left="284" w:hanging="284"/>
        <w:jc w:val="left"/>
        <w:rPr>
          <w:rFonts w:cs="Times New Roman"/>
          <w:lang w:val="en-IN"/>
        </w:rPr>
      </w:pPr>
      <w:r w:rsidRPr="002A2FCA">
        <w:rPr>
          <w:rFonts w:cs="Times New Roman"/>
          <w:lang w:val="en-IN"/>
        </w:rPr>
        <w:t xml:space="preserve">Srivastava, N., &amp; </w:t>
      </w:r>
      <w:proofErr w:type="spellStart"/>
      <w:r w:rsidRPr="002A2FCA">
        <w:rPr>
          <w:rFonts w:cs="Times New Roman"/>
          <w:lang w:val="en-IN"/>
        </w:rPr>
        <w:t>Salakhutdinov</w:t>
      </w:r>
      <w:proofErr w:type="spellEnd"/>
      <w:r w:rsidRPr="002A2FCA">
        <w:rPr>
          <w:rFonts w:cs="Times New Roman"/>
          <w:lang w:val="en-IN"/>
        </w:rPr>
        <w:t xml:space="preserve">, R. (2012). Multimodal learning with deep Boltzmann machines. In </w:t>
      </w:r>
      <w:r w:rsidRPr="002A2FCA">
        <w:rPr>
          <w:rFonts w:cs="Times New Roman"/>
          <w:i/>
          <w:iCs/>
          <w:lang w:val="en-IN"/>
        </w:rPr>
        <w:t>Advances in Neural Information Processing Systems</w:t>
      </w:r>
      <w:r w:rsidRPr="002A2FCA">
        <w:rPr>
          <w:rFonts w:cs="Times New Roman"/>
          <w:lang w:val="en-IN"/>
        </w:rPr>
        <w:t>.</w:t>
      </w:r>
    </w:p>
    <w:p w14:paraId="07D8C5E1" w14:textId="77777777" w:rsidR="003044FC" w:rsidRPr="002A2FCA" w:rsidRDefault="003044FC" w:rsidP="000B0761">
      <w:pPr>
        <w:ind w:left="284" w:hanging="284"/>
        <w:jc w:val="left"/>
        <w:rPr>
          <w:rFonts w:cs="Times New Roman"/>
          <w:lang w:val="en-IN"/>
        </w:rPr>
      </w:pPr>
      <w:r w:rsidRPr="002A2FCA">
        <w:rPr>
          <w:rFonts w:cs="Times New Roman"/>
          <w:lang w:val="en-IN"/>
        </w:rPr>
        <w:t xml:space="preserve">St-Onge, M. P., et al. (2016). Sleep duration and quality: Impact on lifestyle behaviours and cardiometabolic health. </w:t>
      </w:r>
      <w:r w:rsidRPr="002A2FCA">
        <w:rPr>
          <w:rFonts w:cs="Times New Roman"/>
          <w:i/>
          <w:iCs/>
          <w:lang w:val="en-IN"/>
        </w:rPr>
        <w:t>Circulation</w:t>
      </w:r>
      <w:r w:rsidRPr="002A2FCA">
        <w:rPr>
          <w:rFonts w:cs="Times New Roman"/>
          <w:lang w:val="en-IN"/>
        </w:rPr>
        <w:t>, 134(18), e367–e386.</w:t>
      </w:r>
    </w:p>
    <w:p w14:paraId="4419BF73" w14:textId="07F8C93B" w:rsidR="00F04A6F" w:rsidRPr="002A2FCA" w:rsidRDefault="00F04A6F" w:rsidP="000B0761">
      <w:pPr>
        <w:ind w:left="284" w:hanging="284"/>
        <w:jc w:val="left"/>
        <w:rPr>
          <w:rFonts w:cs="Times New Roman"/>
          <w:lang w:val="en-IN"/>
        </w:rPr>
      </w:pPr>
      <w:proofErr w:type="spellStart"/>
      <w:r w:rsidRPr="002A2FCA">
        <w:rPr>
          <w:rFonts w:cs="Times New Roman"/>
          <w:lang w:val="en-IN"/>
        </w:rPr>
        <w:t>Streamlit</w:t>
      </w:r>
      <w:proofErr w:type="spellEnd"/>
      <w:r w:rsidRPr="002A2FCA">
        <w:rPr>
          <w:rFonts w:cs="Times New Roman"/>
          <w:lang w:val="en-IN"/>
        </w:rPr>
        <w:t xml:space="preserve"> Inc. (2023). </w:t>
      </w:r>
      <w:proofErr w:type="spellStart"/>
      <w:r w:rsidRPr="002A2FCA">
        <w:rPr>
          <w:rFonts w:cs="Times New Roman"/>
          <w:i/>
          <w:iCs/>
          <w:lang w:val="en-IN"/>
        </w:rPr>
        <w:t>Streamlit</w:t>
      </w:r>
      <w:proofErr w:type="spellEnd"/>
      <w:r w:rsidRPr="002A2FCA">
        <w:rPr>
          <w:rFonts w:cs="Times New Roman"/>
          <w:i/>
          <w:iCs/>
          <w:lang w:val="en-IN"/>
        </w:rPr>
        <w:t xml:space="preserve"> documentation</w:t>
      </w:r>
      <w:r w:rsidRPr="002A2FCA">
        <w:rPr>
          <w:rFonts w:cs="Times New Roman"/>
          <w:lang w:val="en-IN"/>
        </w:rPr>
        <w:t xml:space="preserve">. </w:t>
      </w:r>
      <w:hyperlink r:id="rId30" w:tgtFrame="_new" w:history="1">
        <w:r w:rsidR="00374C17" w:rsidRPr="002A2FCA">
          <w:rPr>
            <w:rStyle w:val="Hyperlink"/>
            <w:rFonts w:cs="Times New Roman"/>
            <w:lang w:val="en-IN"/>
          </w:rPr>
          <w:t>Https</w:t>
        </w:r>
        <w:r w:rsidRPr="002A2FCA">
          <w:rPr>
            <w:rStyle w:val="Hyperlink"/>
            <w:rFonts w:cs="Times New Roman"/>
            <w:lang w:val="en-IN"/>
          </w:rPr>
          <w:t>://docs.streamlit.io</w:t>
        </w:r>
      </w:hyperlink>
    </w:p>
    <w:p w14:paraId="2AD28295" w14:textId="08C6E001" w:rsidR="00F04A6F" w:rsidRPr="002A2FCA" w:rsidRDefault="00F04A6F" w:rsidP="000B0761">
      <w:pPr>
        <w:ind w:left="284" w:hanging="284"/>
        <w:jc w:val="left"/>
        <w:rPr>
          <w:rFonts w:cs="Times New Roman"/>
          <w:lang w:val="en-IN"/>
        </w:rPr>
      </w:pPr>
      <w:r w:rsidRPr="002A2FCA">
        <w:rPr>
          <w:rFonts w:cs="Times New Roman"/>
          <w:lang w:val="en-IN"/>
        </w:rPr>
        <w:t xml:space="preserve">Tan, M., &amp; Le, Q. V. (2019). </w:t>
      </w:r>
      <w:proofErr w:type="spellStart"/>
      <w:r w:rsidR="00374C17" w:rsidRPr="002A2FCA">
        <w:rPr>
          <w:rFonts w:cs="Times New Roman"/>
          <w:lang w:val="en-IN"/>
        </w:rPr>
        <w:t>Efficientnet</w:t>
      </w:r>
      <w:proofErr w:type="spellEnd"/>
      <w:r w:rsidRPr="002A2FCA">
        <w:rPr>
          <w:rFonts w:cs="Times New Roman"/>
          <w:lang w:val="en-IN"/>
        </w:rPr>
        <w:t xml:space="preserve">: Rethinking model scaling for convolutional neural networks. In </w:t>
      </w:r>
      <w:r w:rsidRPr="002A2FCA">
        <w:rPr>
          <w:rFonts w:cs="Times New Roman"/>
          <w:i/>
          <w:iCs/>
          <w:lang w:val="en-IN"/>
        </w:rPr>
        <w:t>Proceedings of the 36th International Conference on Machine Learning (ICML)</w:t>
      </w:r>
      <w:r w:rsidRPr="002A2FCA">
        <w:rPr>
          <w:rFonts w:cs="Times New Roman"/>
          <w:lang w:val="en-IN"/>
        </w:rPr>
        <w:t xml:space="preserve"> (pp. 6105–6114).</w:t>
      </w:r>
    </w:p>
    <w:p w14:paraId="68E865DE" w14:textId="2DB388DE" w:rsidR="00F04A6F" w:rsidRPr="002A2FCA" w:rsidRDefault="00F04A6F" w:rsidP="000B0761">
      <w:pPr>
        <w:ind w:left="284" w:hanging="284"/>
        <w:jc w:val="left"/>
      </w:pPr>
      <w:r w:rsidRPr="002A2FCA">
        <w:rPr>
          <w:rFonts w:cs="Times New Roman"/>
          <w:lang w:val="en-IN"/>
        </w:rPr>
        <w:lastRenderedPageBreak/>
        <w:t xml:space="preserve">World Health </w:t>
      </w:r>
      <w:r w:rsidR="00CB3543">
        <w:rPr>
          <w:rFonts w:cs="Times New Roman"/>
          <w:lang w:val="en-IN"/>
        </w:rPr>
        <w:t>Organisation</w:t>
      </w:r>
      <w:r w:rsidRPr="002A2FCA">
        <w:rPr>
          <w:rFonts w:cs="Times New Roman"/>
          <w:lang w:val="en-IN"/>
        </w:rPr>
        <w:t xml:space="preserve">. (2020). Body mass index (BMI). </w:t>
      </w:r>
      <w:hyperlink r:id="rId31" w:tgtFrame="_new" w:history="1">
        <w:r w:rsidR="00374C17" w:rsidRPr="002A2FCA">
          <w:rPr>
            <w:rStyle w:val="Hyperlink"/>
            <w:rFonts w:cs="Times New Roman"/>
            <w:lang w:val="en-IN"/>
          </w:rPr>
          <w:t>Https</w:t>
        </w:r>
        <w:r w:rsidRPr="002A2FCA">
          <w:rPr>
            <w:rStyle w:val="Hyperlink"/>
            <w:rFonts w:cs="Times New Roman"/>
            <w:lang w:val="en-IN"/>
          </w:rPr>
          <w:t>://www.who.int/data/gho/data/themes/topics/topic-details/GHO/body-mass-index</w:t>
        </w:r>
      </w:hyperlink>
    </w:p>
    <w:p w14:paraId="08D4F313" w14:textId="77777777" w:rsidR="003044FC" w:rsidRPr="002A2FCA" w:rsidRDefault="003044FC" w:rsidP="000B0761">
      <w:pPr>
        <w:ind w:left="284" w:hanging="284"/>
        <w:jc w:val="left"/>
        <w:rPr>
          <w:rFonts w:cs="Times New Roman"/>
          <w:lang w:val="en-IN"/>
        </w:rPr>
      </w:pPr>
      <w:r w:rsidRPr="002A2FCA">
        <w:rPr>
          <w:rFonts w:cs="Times New Roman"/>
          <w:lang w:val="en-IN"/>
        </w:rPr>
        <w:t xml:space="preserve">Yosinski, J., Clune, J., Bengio, Y., &amp; Lipson, H. (2014). How transferable are features in deep neural networks? In </w:t>
      </w:r>
      <w:r w:rsidRPr="002A2FCA">
        <w:rPr>
          <w:rFonts w:cs="Times New Roman"/>
          <w:i/>
          <w:iCs/>
          <w:lang w:val="en-IN"/>
        </w:rPr>
        <w:t>Advances in Neural Information Processing Systems</w:t>
      </w:r>
      <w:r w:rsidRPr="002A2FCA">
        <w:rPr>
          <w:rFonts w:cs="Times New Roman"/>
          <w:lang w:val="en-IN"/>
        </w:rPr>
        <w:t>.</w:t>
      </w:r>
    </w:p>
    <w:p w14:paraId="6C7DD6AC" w14:textId="77777777" w:rsidR="003044FC" w:rsidRPr="002A2FCA" w:rsidRDefault="003044FC" w:rsidP="000B0761">
      <w:pPr>
        <w:ind w:left="284" w:hanging="284"/>
        <w:jc w:val="left"/>
        <w:rPr>
          <w:rFonts w:cs="Times New Roman"/>
          <w:lang w:val="en-IN"/>
        </w:rPr>
      </w:pPr>
      <w:r w:rsidRPr="002A2FCA">
        <w:rPr>
          <w:rFonts w:cs="Times New Roman"/>
          <w:lang w:val="en-IN"/>
        </w:rPr>
        <w:t xml:space="preserve">Zhu, F., Bosch, M., Woo, I., et al. (2015). The use of mobile devices in aiding dietary assessment and evaluation. </w:t>
      </w:r>
      <w:r w:rsidRPr="002A2FCA">
        <w:rPr>
          <w:rFonts w:cs="Times New Roman"/>
          <w:i/>
          <w:iCs/>
          <w:lang w:val="en-IN"/>
        </w:rPr>
        <w:t>IEEE Journal of Selected Topics in Signal Processing</w:t>
      </w:r>
      <w:r w:rsidRPr="002A2FCA">
        <w:rPr>
          <w:rFonts w:cs="Times New Roman"/>
          <w:lang w:val="en-IN"/>
        </w:rPr>
        <w:t>, 4(4), 756–766.</w:t>
      </w:r>
    </w:p>
    <w:p w14:paraId="0FA47A2C" w14:textId="77777777" w:rsidR="003044FC" w:rsidRPr="002A2FCA" w:rsidRDefault="003044FC" w:rsidP="00F04A6F">
      <w:pPr>
        <w:ind w:left="284" w:hanging="284"/>
        <w:rPr>
          <w:rFonts w:cs="Times New Roman"/>
          <w:lang w:val="en-IN"/>
        </w:rPr>
      </w:pPr>
    </w:p>
    <w:p w14:paraId="33BA7EE5" w14:textId="77777777" w:rsidR="00F04A6F" w:rsidRPr="001A2733" w:rsidRDefault="00F04A6F" w:rsidP="00F04A6F">
      <w:pPr>
        <w:rPr>
          <w:rFonts w:cs="Times New Roman"/>
          <w:sz w:val="24"/>
          <w:szCs w:val="24"/>
          <w:lang w:val="en-IN"/>
        </w:rPr>
      </w:pPr>
    </w:p>
    <w:p w14:paraId="48E909E2" w14:textId="77777777" w:rsidR="00F04A6F" w:rsidRDefault="00F04A6F" w:rsidP="00F04A6F">
      <w:pPr>
        <w:rPr>
          <w:rFonts w:ascii="Times New Roman" w:hAnsi="Times New Roman" w:cs="Times New Roman"/>
          <w:sz w:val="24"/>
          <w:szCs w:val="24"/>
          <w:lang w:val="en-IN"/>
        </w:rPr>
      </w:pPr>
    </w:p>
    <w:p w14:paraId="6BF7AADC" w14:textId="77777777" w:rsidR="00F04A6F" w:rsidRDefault="00F04A6F" w:rsidP="00F04A6F">
      <w:pPr>
        <w:rPr>
          <w:rFonts w:ascii="Times New Roman" w:hAnsi="Times New Roman" w:cs="Times New Roman"/>
          <w:sz w:val="24"/>
          <w:szCs w:val="24"/>
          <w:lang w:val="en-IN"/>
        </w:rPr>
      </w:pPr>
    </w:p>
    <w:p w14:paraId="3F6907F2" w14:textId="77777777" w:rsidR="00F04A6F" w:rsidRDefault="00F04A6F" w:rsidP="00F04A6F">
      <w:pPr>
        <w:rPr>
          <w:rFonts w:ascii="Times New Roman" w:hAnsi="Times New Roman" w:cs="Times New Roman"/>
          <w:sz w:val="24"/>
          <w:szCs w:val="24"/>
          <w:lang w:val="en-IN"/>
        </w:rPr>
      </w:pPr>
    </w:p>
    <w:p w14:paraId="7E020764" w14:textId="77777777" w:rsidR="00E31430" w:rsidRDefault="00E31430" w:rsidP="00F04A6F">
      <w:pPr>
        <w:rPr>
          <w:rFonts w:ascii="Times New Roman" w:hAnsi="Times New Roman" w:cs="Times New Roman"/>
          <w:sz w:val="24"/>
          <w:szCs w:val="24"/>
          <w:lang w:val="en-IN"/>
        </w:rPr>
      </w:pPr>
    </w:p>
    <w:p w14:paraId="42A467AB" w14:textId="77777777" w:rsidR="00E31430" w:rsidRDefault="00E31430" w:rsidP="00F04A6F">
      <w:pPr>
        <w:rPr>
          <w:rFonts w:ascii="Times New Roman" w:hAnsi="Times New Roman" w:cs="Times New Roman"/>
          <w:sz w:val="24"/>
          <w:szCs w:val="24"/>
          <w:lang w:val="en-IN"/>
        </w:rPr>
      </w:pPr>
    </w:p>
    <w:p w14:paraId="3B5E163D" w14:textId="77777777" w:rsidR="00E31430" w:rsidRDefault="00E31430" w:rsidP="00F04A6F">
      <w:pPr>
        <w:rPr>
          <w:rFonts w:ascii="Times New Roman" w:hAnsi="Times New Roman" w:cs="Times New Roman"/>
          <w:sz w:val="24"/>
          <w:szCs w:val="24"/>
          <w:lang w:val="en-IN"/>
        </w:rPr>
      </w:pPr>
    </w:p>
    <w:p w14:paraId="2F23E87B" w14:textId="77777777" w:rsidR="00E31430" w:rsidRDefault="00E31430" w:rsidP="00F04A6F">
      <w:pPr>
        <w:rPr>
          <w:rFonts w:ascii="Times New Roman" w:hAnsi="Times New Roman" w:cs="Times New Roman"/>
          <w:sz w:val="24"/>
          <w:szCs w:val="24"/>
          <w:lang w:val="en-IN"/>
        </w:rPr>
      </w:pPr>
    </w:p>
    <w:p w14:paraId="3509747C" w14:textId="77777777" w:rsidR="00E31430" w:rsidRDefault="00E31430" w:rsidP="00F04A6F">
      <w:pPr>
        <w:rPr>
          <w:rFonts w:ascii="Times New Roman" w:hAnsi="Times New Roman" w:cs="Times New Roman"/>
          <w:sz w:val="24"/>
          <w:szCs w:val="24"/>
          <w:lang w:val="en-IN"/>
        </w:rPr>
      </w:pPr>
    </w:p>
    <w:p w14:paraId="4B17BEF9" w14:textId="77777777" w:rsidR="00E31430" w:rsidRDefault="00E31430" w:rsidP="00F04A6F">
      <w:pPr>
        <w:rPr>
          <w:rFonts w:ascii="Times New Roman" w:hAnsi="Times New Roman" w:cs="Times New Roman"/>
          <w:sz w:val="24"/>
          <w:szCs w:val="24"/>
          <w:lang w:val="en-IN"/>
        </w:rPr>
      </w:pPr>
    </w:p>
    <w:p w14:paraId="2D9743DC" w14:textId="77777777" w:rsidR="00E31430" w:rsidRDefault="00E31430" w:rsidP="00F04A6F">
      <w:pPr>
        <w:rPr>
          <w:rFonts w:ascii="Times New Roman" w:hAnsi="Times New Roman" w:cs="Times New Roman"/>
          <w:sz w:val="24"/>
          <w:szCs w:val="24"/>
          <w:lang w:val="en-IN"/>
        </w:rPr>
      </w:pPr>
    </w:p>
    <w:p w14:paraId="3BF2FF51" w14:textId="77777777" w:rsidR="00E31430" w:rsidRDefault="00E31430" w:rsidP="00F04A6F">
      <w:pPr>
        <w:rPr>
          <w:rFonts w:ascii="Times New Roman" w:hAnsi="Times New Roman" w:cs="Times New Roman"/>
          <w:sz w:val="24"/>
          <w:szCs w:val="24"/>
          <w:lang w:val="en-IN"/>
        </w:rPr>
      </w:pPr>
    </w:p>
    <w:p w14:paraId="5F9B5B55" w14:textId="77777777" w:rsidR="00E31430" w:rsidRDefault="00E31430" w:rsidP="00F04A6F">
      <w:pPr>
        <w:rPr>
          <w:rFonts w:ascii="Times New Roman" w:hAnsi="Times New Roman" w:cs="Times New Roman"/>
          <w:sz w:val="24"/>
          <w:szCs w:val="24"/>
          <w:lang w:val="en-IN"/>
        </w:rPr>
      </w:pPr>
    </w:p>
    <w:p w14:paraId="6C08E5AA" w14:textId="77777777" w:rsidR="00E31430" w:rsidRDefault="00E31430" w:rsidP="00F04A6F">
      <w:pPr>
        <w:rPr>
          <w:rFonts w:ascii="Times New Roman" w:hAnsi="Times New Roman" w:cs="Times New Roman"/>
          <w:sz w:val="24"/>
          <w:szCs w:val="24"/>
          <w:lang w:val="en-IN"/>
        </w:rPr>
      </w:pPr>
    </w:p>
    <w:p w14:paraId="68D3234A" w14:textId="77777777" w:rsidR="00E31430" w:rsidRDefault="00E31430" w:rsidP="00F04A6F">
      <w:pPr>
        <w:rPr>
          <w:rFonts w:ascii="Times New Roman" w:hAnsi="Times New Roman" w:cs="Times New Roman"/>
          <w:sz w:val="24"/>
          <w:szCs w:val="24"/>
          <w:lang w:val="en-IN"/>
        </w:rPr>
      </w:pPr>
    </w:p>
    <w:p w14:paraId="50FA9D9F" w14:textId="77777777" w:rsidR="00E31430" w:rsidRDefault="00E31430" w:rsidP="00F04A6F">
      <w:pPr>
        <w:rPr>
          <w:rFonts w:ascii="Times New Roman" w:hAnsi="Times New Roman" w:cs="Times New Roman"/>
          <w:sz w:val="24"/>
          <w:szCs w:val="24"/>
          <w:lang w:val="en-IN"/>
        </w:rPr>
      </w:pPr>
    </w:p>
    <w:p w14:paraId="2851526B" w14:textId="77777777" w:rsidR="00E31430" w:rsidRDefault="00E31430" w:rsidP="00F04A6F">
      <w:pPr>
        <w:rPr>
          <w:rFonts w:ascii="Times New Roman" w:hAnsi="Times New Roman" w:cs="Times New Roman"/>
          <w:sz w:val="24"/>
          <w:szCs w:val="24"/>
          <w:lang w:val="en-IN"/>
        </w:rPr>
      </w:pPr>
    </w:p>
    <w:p w14:paraId="5086C197" w14:textId="77777777" w:rsidR="00F04A6F" w:rsidRPr="00F04A6F" w:rsidRDefault="00F04A6F" w:rsidP="00F04A6F">
      <w:pPr>
        <w:rPr>
          <w:rFonts w:ascii="Times New Roman" w:hAnsi="Times New Roman" w:cs="Times New Roman"/>
          <w:sz w:val="24"/>
          <w:szCs w:val="24"/>
          <w:lang w:val="en-IN"/>
        </w:rPr>
      </w:pPr>
    </w:p>
    <w:p w14:paraId="199386C2" w14:textId="33526BDC" w:rsidR="00C16460" w:rsidRDefault="00C16460" w:rsidP="00816914">
      <w:r>
        <w:lastRenderedPageBreak/>
        <w:t>Appendix 1</w:t>
      </w:r>
      <w:r w:rsidR="00EC031A">
        <w:t xml:space="preserve"> – </w:t>
      </w:r>
      <w:r w:rsidR="00D22307">
        <w:t>Project</w:t>
      </w:r>
      <w:r w:rsidR="00EC031A">
        <w:t xml:space="preserve"> Plan</w:t>
      </w:r>
    </w:p>
    <w:p w14:paraId="65B808A7" w14:textId="77777777" w:rsidR="00E13F62" w:rsidRPr="005214C7" w:rsidRDefault="00E13F62" w:rsidP="00E13F62">
      <w:pPr>
        <w:rPr>
          <w:rFonts w:ascii="Calibri" w:hAnsi="Calibri" w:cs="Calibri"/>
          <w:i/>
          <w:iCs/>
        </w:rPr>
      </w:pPr>
      <w:r w:rsidRPr="005214C7">
        <w:rPr>
          <w:rStyle w:val="Strong"/>
          <w:rFonts w:ascii="Calibri" w:hAnsi="Calibri" w:cs="Calibri"/>
        </w:rPr>
        <w:t>Title:</w:t>
      </w:r>
      <w:r w:rsidRPr="005214C7">
        <w:rPr>
          <w:rFonts w:ascii="Calibri" w:hAnsi="Calibri" w:cs="Calibri"/>
          <w:b/>
          <w:bCs/>
        </w:rPr>
        <w:t xml:space="preserve"> </w:t>
      </w:r>
      <w:proofErr w:type="spellStart"/>
      <w:r>
        <w:rPr>
          <w:rFonts w:ascii="Calibri" w:hAnsi="Calibri" w:cs="Calibri"/>
          <w:b/>
          <w:bCs/>
        </w:rPr>
        <w:t>Calorify</w:t>
      </w:r>
      <w:proofErr w:type="spellEnd"/>
      <w:r w:rsidRPr="00CD2AA0">
        <w:rPr>
          <w:rFonts w:ascii="Calibri" w:hAnsi="Calibri" w:cs="Calibri"/>
          <w:b/>
          <w:bCs/>
        </w:rPr>
        <w:t xml:space="preserve"> AI: A Multi-Modal Deep Learning System for Food Recognition and Calorie Estimation </w:t>
      </w:r>
    </w:p>
    <w:p w14:paraId="6030D4F2" w14:textId="77777777" w:rsidR="00E13F62" w:rsidRDefault="00E13F62" w:rsidP="00E13F62">
      <w:pPr>
        <w:rPr>
          <w:rFonts w:ascii="Calibri" w:hAnsi="Calibri" w:cs="Calibri"/>
          <w:b/>
          <w:bCs/>
        </w:rPr>
      </w:pPr>
      <w:r>
        <w:rPr>
          <w:rFonts w:ascii="Calibri" w:hAnsi="Calibri" w:cs="Calibri"/>
          <w:b/>
          <w:bCs/>
        </w:rPr>
        <w:t>Problem Outline</w:t>
      </w:r>
    </w:p>
    <w:p w14:paraId="4C661F6E" w14:textId="77777777" w:rsidR="00E13F62" w:rsidRPr="00CD2AA0" w:rsidRDefault="00E13F62" w:rsidP="00E13F62">
      <w:pPr>
        <w:rPr>
          <w:rFonts w:ascii="Calibri" w:hAnsi="Calibri" w:cs="Calibri"/>
        </w:rPr>
      </w:pPr>
      <w:r w:rsidRPr="00CD2AA0">
        <w:rPr>
          <w:rFonts w:ascii="Calibri" w:hAnsi="Calibri" w:cs="Calibri"/>
        </w:rPr>
        <w:t xml:space="preserve">This </w:t>
      </w:r>
      <w:r>
        <w:rPr>
          <w:rFonts w:ascii="Calibri" w:hAnsi="Calibri" w:cs="Calibri"/>
        </w:rPr>
        <w:t xml:space="preserve">is a </w:t>
      </w:r>
      <w:r w:rsidRPr="00CD2AA0">
        <w:rPr>
          <w:rFonts w:ascii="Calibri" w:hAnsi="Calibri" w:cs="Calibri"/>
        </w:rPr>
        <w:t>project</w:t>
      </w:r>
      <w:r>
        <w:rPr>
          <w:rFonts w:ascii="Calibri" w:hAnsi="Calibri" w:cs="Calibri"/>
        </w:rPr>
        <w:t xml:space="preserve"> that</w:t>
      </w:r>
      <w:r w:rsidRPr="00CD2AA0">
        <w:rPr>
          <w:rFonts w:ascii="Calibri" w:hAnsi="Calibri" w:cs="Calibri"/>
        </w:rPr>
        <w:t xml:space="preserve"> addresses the critical challenge of automated dietary assessment by developing an AI-powered system that accurately recognizes food from images and estimates nutritional content, solving the labour-intensive and error-prone nature of manual food logging while providing personalized insights. This involves cutting-edge computer vision, multi-modal learning, and human-centred AI applications in healthcare</w:t>
      </w:r>
      <w:r>
        <w:rPr>
          <w:rFonts w:ascii="Calibri" w:hAnsi="Calibri" w:cs="Calibri"/>
        </w:rPr>
        <w:t xml:space="preserve">. </w:t>
      </w:r>
    </w:p>
    <w:p w14:paraId="04D09ECC" w14:textId="77777777" w:rsidR="00E13F62" w:rsidRDefault="00E13F62" w:rsidP="00E13F62">
      <w:pPr>
        <w:rPr>
          <w:rFonts w:ascii="Calibri" w:hAnsi="Calibri" w:cs="Calibri"/>
          <w:b/>
          <w:bCs/>
        </w:rPr>
      </w:pPr>
      <w:r w:rsidRPr="005214C7">
        <w:rPr>
          <w:rFonts w:ascii="Calibri" w:hAnsi="Calibri" w:cs="Calibri"/>
          <w:b/>
          <w:bCs/>
        </w:rPr>
        <w:t>Background</w:t>
      </w:r>
    </w:p>
    <w:p w14:paraId="5268B7CC" w14:textId="77777777" w:rsidR="00E13F62" w:rsidRDefault="00E13F62" w:rsidP="00E13F62">
      <w:pPr>
        <w:rPr>
          <w:rFonts w:ascii="Calibri" w:hAnsi="Calibri" w:cs="Calibri"/>
        </w:rPr>
      </w:pPr>
      <w:r w:rsidRPr="00CD2AA0">
        <w:rPr>
          <w:rFonts w:ascii="Calibri" w:hAnsi="Calibri" w:cs="Calibri"/>
        </w:rPr>
        <w:t>Accurate dietary monitoring is essential for managing obesity, diabetes, and other nutrition-related conditions affecting over 2 billion people globally (WHO, 2021). Traditional methods like 24-hour recalls and food diaries suffer from recall bias and underreporting by 20-50% (</w:t>
      </w:r>
      <w:proofErr w:type="spellStart"/>
      <w:r w:rsidRPr="00CD2AA0">
        <w:rPr>
          <w:rFonts w:ascii="Calibri" w:hAnsi="Calibri" w:cs="Calibri"/>
        </w:rPr>
        <w:t>Subar</w:t>
      </w:r>
      <w:proofErr w:type="spellEnd"/>
      <w:r w:rsidRPr="00CD2AA0">
        <w:rPr>
          <w:rFonts w:ascii="Calibri" w:hAnsi="Calibri" w:cs="Calibri"/>
        </w:rPr>
        <w:t xml:space="preserve"> et al., 2015). While early computer vision approaches like Food-101 achieved 77% accuracy (Bossard et al., 2014), they lack real-world applicability due to </w:t>
      </w:r>
      <w:r>
        <w:rPr>
          <w:rFonts w:ascii="Calibri" w:hAnsi="Calibri" w:cs="Calibri"/>
        </w:rPr>
        <w:t>portion size ignorance</w:t>
      </w:r>
      <w:r w:rsidRPr="00CD2AA0">
        <w:rPr>
          <w:rFonts w:ascii="Calibri" w:hAnsi="Calibri" w:cs="Calibri"/>
        </w:rPr>
        <w:t>, mixed dishes, and cultural diversity. Recent advances in Vision Transformers (</w:t>
      </w:r>
      <w:proofErr w:type="spellStart"/>
      <w:r w:rsidRPr="00CD2AA0">
        <w:rPr>
          <w:rFonts w:ascii="Calibri" w:hAnsi="Calibri" w:cs="Calibri"/>
        </w:rPr>
        <w:t>Dosovitskiy</w:t>
      </w:r>
      <w:proofErr w:type="spellEnd"/>
      <w:r w:rsidRPr="00CD2AA0">
        <w:rPr>
          <w:rFonts w:ascii="Calibri" w:hAnsi="Calibri" w:cs="Calibri"/>
        </w:rPr>
        <w:t xml:space="preserve"> et al., 2020) and multi-modal learning (Radford et al., 2021) offer promising directions but remain underexplored </w:t>
      </w:r>
      <w:r>
        <w:rPr>
          <w:rFonts w:ascii="Calibri" w:hAnsi="Calibri" w:cs="Calibri"/>
        </w:rPr>
        <w:t>in terms of</w:t>
      </w:r>
      <w:r w:rsidRPr="00CD2AA0">
        <w:rPr>
          <w:rFonts w:ascii="Calibri" w:hAnsi="Calibri" w:cs="Calibri"/>
        </w:rPr>
        <w:t xml:space="preserve"> nutritional applications. This project </w:t>
      </w:r>
      <w:r>
        <w:rPr>
          <w:rFonts w:ascii="Calibri" w:hAnsi="Calibri" w:cs="Calibri"/>
        </w:rPr>
        <w:t>aims to bridge the</w:t>
      </w:r>
      <w:r w:rsidRPr="00CD2AA0">
        <w:rPr>
          <w:rFonts w:ascii="Calibri" w:hAnsi="Calibri" w:cs="Calibri"/>
        </w:rPr>
        <w:t xml:space="preserve"> gap by integrating uncertainty quantification and cultural adaptation into food recognition systems.</w:t>
      </w:r>
    </w:p>
    <w:p w14:paraId="165FF616" w14:textId="77777777" w:rsidR="00E13F62" w:rsidRPr="00401D2A" w:rsidRDefault="00E13F62" w:rsidP="00E13F62">
      <w:pPr>
        <w:spacing w:before="240" w:line="271" w:lineRule="auto"/>
        <w:rPr>
          <w:rFonts w:ascii="Calibri" w:hAnsi="Calibri" w:cs="Calibri"/>
        </w:rPr>
      </w:pPr>
      <w:bookmarkStart w:id="113" w:name="use_of_generative_ai"/>
      <w:r w:rsidRPr="00401D2A">
        <w:rPr>
          <w:rFonts w:ascii="Calibri" w:hAnsi="Calibri" w:cs="Calibri"/>
          <w:b/>
        </w:rPr>
        <w:t>USE OF GENERATIVE AI</w:t>
      </w:r>
      <w:bookmarkEnd w:id="113"/>
    </w:p>
    <w:p w14:paraId="7A706FD2" w14:textId="77777777" w:rsidR="00E13F62" w:rsidRPr="003D0E91" w:rsidRDefault="00E13F62" w:rsidP="00E13F62">
      <w:pPr>
        <w:spacing w:after="210"/>
        <w:rPr>
          <w:rFonts w:ascii="Calibri" w:hAnsi="Calibri" w:cs="Calibri"/>
        </w:rPr>
      </w:pPr>
      <w:r w:rsidRPr="003D0E91">
        <w:rPr>
          <w:rFonts w:ascii="Calibri" w:hAnsi="Calibri" w:cs="Calibri"/>
        </w:rPr>
        <w:t xml:space="preserve">This assignment used generative AI in the following ways for the purposes of completing the assignment: </w:t>
      </w:r>
      <w:r w:rsidRPr="003D0E91">
        <w:rPr>
          <w:rFonts w:ascii="Calibri" w:hAnsi="Calibri" w:cs="Calibri"/>
          <w:b/>
        </w:rPr>
        <w:t>brainstorming, research</w:t>
      </w:r>
      <w:r>
        <w:rPr>
          <w:rFonts w:ascii="Calibri" w:hAnsi="Calibri" w:cs="Calibri"/>
          <w:b/>
        </w:rPr>
        <w:t xml:space="preserve"> and</w:t>
      </w:r>
      <w:r w:rsidRPr="003D0E91">
        <w:rPr>
          <w:rFonts w:ascii="Calibri" w:hAnsi="Calibri" w:cs="Calibri"/>
          <w:b/>
        </w:rPr>
        <w:t xml:space="preserve"> planning, </w:t>
      </w:r>
    </w:p>
    <w:p w14:paraId="467ED695" w14:textId="77777777" w:rsidR="00E13F62" w:rsidRPr="00CD2AA0" w:rsidRDefault="00E13F62" w:rsidP="00E13F62">
      <w:pPr>
        <w:rPr>
          <w:rFonts w:ascii="Calibri" w:hAnsi="Calibri" w:cs="Calibri"/>
        </w:rPr>
      </w:pPr>
    </w:p>
    <w:p w14:paraId="0AFADF62" w14:textId="77777777" w:rsidR="00E13F62" w:rsidRPr="0049418E" w:rsidRDefault="00E13F62" w:rsidP="00E13F62">
      <w:pPr>
        <w:rPr>
          <w:rFonts w:ascii="Calibri" w:hAnsi="Calibri" w:cs="Calibri"/>
          <w:b/>
          <w:bCs/>
          <w:lang w:val="en-IN"/>
        </w:rPr>
      </w:pPr>
      <w:r w:rsidRPr="0049418E">
        <w:rPr>
          <w:rFonts w:ascii="Calibri" w:hAnsi="Calibri" w:cs="Calibri"/>
          <w:b/>
          <w:bCs/>
          <w:lang w:val="en-IN"/>
        </w:rPr>
        <w:t>Aim</w:t>
      </w:r>
    </w:p>
    <w:p w14:paraId="5558707E" w14:textId="77777777" w:rsidR="00E13F62" w:rsidRPr="0049418E" w:rsidRDefault="00E13F62" w:rsidP="00E13F62">
      <w:pPr>
        <w:rPr>
          <w:rFonts w:ascii="Calibri" w:hAnsi="Calibri" w:cs="Calibri"/>
          <w:b/>
          <w:bCs/>
          <w:lang w:val="en-IN"/>
        </w:rPr>
      </w:pPr>
      <w:r w:rsidRPr="0049418E">
        <w:rPr>
          <w:rFonts w:ascii="Calibri" w:hAnsi="Calibri" w:cs="Calibri"/>
          <w:b/>
          <w:bCs/>
          <w:lang w:val="en-IN"/>
        </w:rPr>
        <w:t xml:space="preserve">To develop </w:t>
      </w:r>
      <w:proofErr w:type="spellStart"/>
      <w:r>
        <w:rPr>
          <w:rFonts w:ascii="Calibri" w:hAnsi="Calibri" w:cs="Calibri"/>
          <w:b/>
          <w:bCs/>
          <w:i/>
          <w:iCs/>
          <w:lang w:val="en-IN"/>
        </w:rPr>
        <w:t>Calorify</w:t>
      </w:r>
      <w:proofErr w:type="spellEnd"/>
      <w:r w:rsidRPr="0049418E">
        <w:rPr>
          <w:rFonts w:ascii="Calibri" w:hAnsi="Calibri" w:cs="Calibri"/>
          <w:b/>
          <w:bCs/>
          <w:i/>
          <w:iCs/>
          <w:lang w:val="en-IN"/>
        </w:rPr>
        <w:t xml:space="preserve"> AI</w:t>
      </w:r>
      <w:r w:rsidRPr="0049418E">
        <w:rPr>
          <w:rFonts w:ascii="Calibri" w:hAnsi="Calibri" w:cs="Calibri"/>
          <w:b/>
          <w:bCs/>
          <w:lang w:val="en-IN"/>
        </w:rPr>
        <w:t>, a multi</w:t>
      </w:r>
      <w:r w:rsidRPr="0049418E">
        <w:rPr>
          <w:rFonts w:ascii="Calibri" w:hAnsi="Calibri" w:cs="Calibri"/>
          <w:b/>
          <w:bCs/>
          <w:lang w:val="en-IN"/>
        </w:rPr>
        <w:noBreakHyphen/>
        <w:t>modal deep learning system capable of accurately recognising food items and estimating their caloric content by integrating visual, textual, and nutritional data.</w:t>
      </w:r>
    </w:p>
    <w:p w14:paraId="3CE06CF6" w14:textId="77777777" w:rsidR="00E13F62" w:rsidRPr="0049418E" w:rsidRDefault="00E13F62" w:rsidP="00E13F62">
      <w:pPr>
        <w:rPr>
          <w:rFonts w:ascii="Calibri" w:hAnsi="Calibri" w:cs="Calibri"/>
          <w:b/>
          <w:bCs/>
          <w:lang w:val="en-IN"/>
        </w:rPr>
      </w:pPr>
      <w:r w:rsidRPr="0049418E">
        <w:rPr>
          <w:rFonts w:ascii="Calibri" w:hAnsi="Calibri" w:cs="Calibri"/>
          <w:b/>
          <w:bCs/>
          <w:lang w:val="en-IN"/>
        </w:rPr>
        <w:t> </w:t>
      </w:r>
    </w:p>
    <w:p w14:paraId="08C0F562" w14:textId="77777777" w:rsidR="00E13F62" w:rsidRPr="0049418E" w:rsidRDefault="00E13F62" w:rsidP="00E13F62">
      <w:pPr>
        <w:rPr>
          <w:rFonts w:ascii="Calibri" w:hAnsi="Calibri" w:cs="Calibri"/>
          <w:b/>
          <w:bCs/>
          <w:lang w:val="en-IN"/>
        </w:rPr>
      </w:pPr>
      <w:r w:rsidRPr="0049418E">
        <w:rPr>
          <w:rFonts w:ascii="Calibri" w:hAnsi="Calibri" w:cs="Calibri"/>
          <w:b/>
          <w:bCs/>
          <w:lang w:val="en-IN"/>
        </w:rPr>
        <w:t>Objectives</w:t>
      </w:r>
    </w:p>
    <w:p w14:paraId="6D92662C" w14:textId="77777777" w:rsidR="00E13F62" w:rsidRPr="0049418E" w:rsidRDefault="00E13F62" w:rsidP="00E13F62">
      <w:pPr>
        <w:numPr>
          <w:ilvl w:val="0"/>
          <w:numId w:val="94"/>
        </w:numPr>
        <w:spacing w:line="259" w:lineRule="auto"/>
        <w:rPr>
          <w:rFonts w:ascii="Calibri" w:hAnsi="Calibri" w:cs="Calibri"/>
          <w:b/>
          <w:bCs/>
          <w:lang w:val="en-IN"/>
        </w:rPr>
      </w:pPr>
      <w:r w:rsidRPr="0049418E">
        <w:rPr>
          <w:rFonts w:ascii="Calibri" w:hAnsi="Calibri" w:cs="Calibri"/>
          <w:b/>
          <w:bCs/>
          <w:lang w:val="en-IN"/>
        </w:rPr>
        <w:t>To design and implement a multi</w:t>
      </w:r>
      <w:r w:rsidRPr="0049418E">
        <w:rPr>
          <w:rFonts w:ascii="Calibri" w:hAnsi="Calibri" w:cs="Calibri"/>
          <w:b/>
          <w:bCs/>
          <w:lang w:val="en-IN"/>
        </w:rPr>
        <w:noBreakHyphen/>
        <w:t>modal deep learning architecture that combines image analysis with supplementary data sources (e.g., ingredient descriptions or portion metadata) to improve food recognition accuracy.</w:t>
      </w:r>
    </w:p>
    <w:p w14:paraId="2466A152" w14:textId="77777777" w:rsidR="00E13F62" w:rsidRPr="0049418E" w:rsidRDefault="00E13F62" w:rsidP="00E13F62">
      <w:pPr>
        <w:numPr>
          <w:ilvl w:val="0"/>
          <w:numId w:val="94"/>
        </w:numPr>
        <w:spacing w:line="259" w:lineRule="auto"/>
        <w:rPr>
          <w:rFonts w:ascii="Calibri" w:hAnsi="Calibri" w:cs="Calibri"/>
          <w:b/>
          <w:bCs/>
          <w:lang w:val="en-IN"/>
        </w:rPr>
      </w:pPr>
      <w:r w:rsidRPr="0049418E">
        <w:rPr>
          <w:rFonts w:ascii="Calibri" w:hAnsi="Calibri" w:cs="Calibri"/>
          <w:b/>
          <w:bCs/>
          <w:lang w:val="en-IN"/>
        </w:rPr>
        <w:lastRenderedPageBreak/>
        <w:t>To build and preprocess a diverse food dataset that includes images, food labels, portion sizes, and corresponding nutritional information suitable for training and validating the model.</w:t>
      </w:r>
    </w:p>
    <w:p w14:paraId="104779AB" w14:textId="77777777" w:rsidR="00E13F62" w:rsidRPr="0049418E" w:rsidRDefault="00E13F62" w:rsidP="00E13F62">
      <w:pPr>
        <w:numPr>
          <w:ilvl w:val="0"/>
          <w:numId w:val="94"/>
        </w:numPr>
        <w:spacing w:line="259" w:lineRule="auto"/>
        <w:rPr>
          <w:rFonts w:ascii="Calibri" w:hAnsi="Calibri" w:cs="Calibri"/>
          <w:b/>
          <w:bCs/>
          <w:lang w:val="en-IN"/>
        </w:rPr>
      </w:pPr>
      <w:r w:rsidRPr="0049418E">
        <w:rPr>
          <w:rFonts w:ascii="Calibri" w:hAnsi="Calibri" w:cs="Calibri"/>
          <w:b/>
          <w:bCs/>
          <w:lang w:val="en-IN"/>
        </w:rPr>
        <w:t>To develop a robust food</w:t>
      </w:r>
      <w:r w:rsidRPr="0049418E">
        <w:rPr>
          <w:rFonts w:ascii="Calibri" w:hAnsi="Calibri" w:cs="Calibri"/>
          <w:b/>
          <w:bCs/>
          <w:lang w:val="en-IN"/>
        </w:rPr>
        <w:noBreakHyphen/>
        <w:t>recognition model using state</w:t>
      </w:r>
      <w:r w:rsidRPr="0049418E">
        <w:rPr>
          <w:rFonts w:ascii="Calibri" w:hAnsi="Calibri" w:cs="Calibri"/>
          <w:b/>
          <w:bCs/>
          <w:lang w:val="en-IN"/>
        </w:rPr>
        <w:noBreakHyphen/>
        <w:t>of</w:t>
      </w:r>
      <w:r w:rsidRPr="0049418E">
        <w:rPr>
          <w:rFonts w:ascii="Calibri" w:hAnsi="Calibri" w:cs="Calibri"/>
          <w:b/>
          <w:bCs/>
          <w:lang w:val="en-IN"/>
        </w:rPr>
        <w:noBreakHyphen/>
        <w:t>the</w:t>
      </w:r>
      <w:r w:rsidRPr="0049418E">
        <w:rPr>
          <w:rFonts w:ascii="Calibri" w:hAnsi="Calibri" w:cs="Calibri"/>
          <w:b/>
          <w:bCs/>
          <w:lang w:val="en-IN"/>
        </w:rPr>
        <w:noBreakHyphen/>
        <w:t>art computer vision techniques (e.g., CNNs, Vision Transformers) to classify food items with high accuracy.</w:t>
      </w:r>
    </w:p>
    <w:p w14:paraId="21135569" w14:textId="77777777" w:rsidR="00E13F62" w:rsidRPr="0049418E" w:rsidRDefault="00E13F62" w:rsidP="00E13F62">
      <w:pPr>
        <w:numPr>
          <w:ilvl w:val="0"/>
          <w:numId w:val="94"/>
        </w:numPr>
        <w:spacing w:line="259" w:lineRule="auto"/>
        <w:rPr>
          <w:rFonts w:ascii="Calibri" w:hAnsi="Calibri" w:cs="Calibri"/>
          <w:b/>
          <w:bCs/>
          <w:lang w:val="en-IN"/>
        </w:rPr>
      </w:pPr>
      <w:r w:rsidRPr="0049418E">
        <w:rPr>
          <w:rFonts w:ascii="Calibri" w:hAnsi="Calibri" w:cs="Calibri"/>
          <w:b/>
          <w:bCs/>
          <w:lang w:val="en-IN"/>
        </w:rPr>
        <w:t>To implement a calorie estimation module that leverages recognised food categories and portion</w:t>
      </w:r>
      <w:r w:rsidRPr="0049418E">
        <w:rPr>
          <w:rFonts w:ascii="Calibri" w:hAnsi="Calibri" w:cs="Calibri"/>
          <w:b/>
          <w:bCs/>
          <w:lang w:val="en-IN"/>
        </w:rPr>
        <w:noBreakHyphen/>
        <w:t>size approximations to compute nutritional values using standardized food</w:t>
      </w:r>
      <w:r w:rsidRPr="0049418E">
        <w:rPr>
          <w:rFonts w:ascii="Calibri" w:hAnsi="Calibri" w:cs="Calibri"/>
          <w:b/>
          <w:bCs/>
          <w:lang w:val="en-IN"/>
        </w:rPr>
        <w:noBreakHyphen/>
        <w:t>nutrition databases.</w:t>
      </w:r>
    </w:p>
    <w:p w14:paraId="7DC07123" w14:textId="77777777" w:rsidR="00E13F62" w:rsidRPr="007033A7" w:rsidRDefault="00E13F62" w:rsidP="00E13F62">
      <w:pPr>
        <w:rPr>
          <w:rFonts w:ascii="Calibri" w:hAnsi="Calibri" w:cs="Calibri"/>
          <w:lang w:val="en-IN"/>
        </w:rPr>
      </w:pPr>
    </w:p>
    <w:p w14:paraId="5AC13D4E" w14:textId="77777777" w:rsidR="00E13F62" w:rsidRPr="00CD2AA0" w:rsidRDefault="00E13F62" w:rsidP="00E13F62">
      <w:pPr>
        <w:rPr>
          <w:rFonts w:ascii="Calibri" w:hAnsi="Calibri" w:cs="Calibri"/>
          <w:b/>
          <w:bCs/>
          <w:lang w:val="en-IN"/>
        </w:rPr>
      </w:pPr>
      <w:r w:rsidRPr="00CD2AA0">
        <w:rPr>
          <w:rFonts w:ascii="Calibri" w:hAnsi="Calibri" w:cs="Calibri"/>
          <w:b/>
          <w:bCs/>
          <w:lang w:val="en-IN"/>
        </w:rPr>
        <w:t>Key Requirements:</w:t>
      </w:r>
    </w:p>
    <w:p w14:paraId="4259C143" w14:textId="77777777" w:rsidR="00E13F62" w:rsidRPr="007033A7" w:rsidRDefault="00E13F62" w:rsidP="00E13F62">
      <w:pPr>
        <w:numPr>
          <w:ilvl w:val="0"/>
          <w:numId w:val="88"/>
        </w:numPr>
        <w:spacing w:line="259" w:lineRule="auto"/>
        <w:jc w:val="left"/>
        <w:rPr>
          <w:rFonts w:ascii="Calibri" w:hAnsi="Calibri" w:cs="Calibri"/>
          <w:lang w:val="en-IN"/>
        </w:rPr>
      </w:pPr>
      <w:r w:rsidRPr="00CD2AA0">
        <w:rPr>
          <w:rFonts w:ascii="Calibri" w:hAnsi="Calibri" w:cs="Calibri"/>
          <w:b/>
          <w:bCs/>
          <w:lang w:val="en-IN"/>
        </w:rPr>
        <w:t>Functional</w:t>
      </w:r>
      <w:r w:rsidRPr="007033A7">
        <w:rPr>
          <w:rFonts w:ascii="Calibri" w:hAnsi="Calibri" w:cs="Calibri"/>
          <w:lang w:val="en-IN"/>
        </w:rPr>
        <w:t>: ≥85% food recognition accuracy, &lt;20% calorie error margin, real-time inference (&lt;2 seconds).</w:t>
      </w:r>
    </w:p>
    <w:p w14:paraId="0857FEB6" w14:textId="77777777" w:rsidR="00E13F62" w:rsidRPr="007033A7" w:rsidRDefault="00E13F62" w:rsidP="00E13F62">
      <w:pPr>
        <w:numPr>
          <w:ilvl w:val="0"/>
          <w:numId w:val="88"/>
        </w:numPr>
        <w:spacing w:line="259" w:lineRule="auto"/>
        <w:jc w:val="left"/>
        <w:rPr>
          <w:rFonts w:ascii="Calibri" w:hAnsi="Calibri" w:cs="Calibri"/>
          <w:lang w:val="en-IN"/>
        </w:rPr>
      </w:pPr>
      <w:r w:rsidRPr="00CD2AA0">
        <w:rPr>
          <w:rFonts w:ascii="Calibri" w:hAnsi="Calibri" w:cs="Calibri"/>
          <w:b/>
          <w:bCs/>
          <w:lang w:val="en-IN"/>
        </w:rPr>
        <w:t xml:space="preserve">Non-functional: </w:t>
      </w:r>
      <w:r w:rsidRPr="007033A7">
        <w:rPr>
          <w:rFonts w:ascii="Calibri" w:hAnsi="Calibri" w:cs="Calibri"/>
          <w:lang w:val="en-IN"/>
        </w:rPr>
        <w:t>Mobile-responsive interface, offline capability, GDPR compliance, WCAG 2.1 accessibility.</w:t>
      </w:r>
    </w:p>
    <w:p w14:paraId="32D337A7" w14:textId="77777777" w:rsidR="00E13F62" w:rsidRPr="00CD2AA0" w:rsidRDefault="00E13F62" w:rsidP="00E13F62">
      <w:pPr>
        <w:numPr>
          <w:ilvl w:val="0"/>
          <w:numId w:val="88"/>
        </w:numPr>
        <w:spacing w:line="259" w:lineRule="auto"/>
        <w:jc w:val="left"/>
        <w:rPr>
          <w:rFonts w:ascii="Calibri" w:hAnsi="Calibri" w:cs="Calibri"/>
          <w:b/>
          <w:bCs/>
          <w:lang w:val="en-IN"/>
        </w:rPr>
      </w:pPr>
      <w:r w:rsidRPr="00CD2AA0">
        <w:rPr>
          <w:rFonts w:ascii="Calibri" w:hAnsi="Calibri" w:cs="Calibri"/>
          <w:b/>
          <w:bCs/>
          <w:lang w:val="en-IN"/>
        </w:rPr>
        <w:t>Technical</w:t>
      </w:r>
      <w:r w:rsidRPr="007033A7">
        <w:rPr>
          <w:rFonts w:ascii="Calibri" w:hAnsi="Calibri" w:cs="Calibri"/>
          <w:lang w:val="en-IN"/>
        </w:rPr>
        <w:t xml:space="preserve">: Python 3.9+, </w:t>
      </w:r>
      <w:proofErr w:type="spellStart"/>
      <w:r w:rsidRPr="007033A7">
        <w:rPr>
          <w:rFonts w:ascii="Calibri" w:hAnsi="Calibri" w:cs="Calibri"/>
          <w:lang w:val="en-IN"/>
        </w:rPr>
        <w:t>PyTorch</w:t>
      </w:r>
      <w:proofErr w:type="spellEnd"/>
      <w:r w:rsidRPr="007033A7">
        <w:rPr>
          <w:rFonts w:ascii="Calibri" w:hAnsi="Calibri" w:cs="Calibri"/>
          <w:lang w:val="en-IN"/>
        </w:rPr>
        <w:t xml:space="preserve"> 1.12+, 8GB+ RAM, CUDA-capable GPU for training</w:t>
      </w:r>
      <w:r w:rsidRPr="00CD2AA0">
        <w:rPr>
          <w:rFonts w:ascii="Calibri" w:hAnsi="Calibri" w:cs="Calibri"/>
          <w:b/>
          <w:bCs/>
          <w:lang w:val="en-IN"/>
        </w:rPr>
        <w:t>.</w:t>
      </w:r>
    </w:p>
    <w:p w14:paraId="6C0AC999" w14:textId="77777777" w:rsidR="00E13F62" w:rsidRPr="00CD2AA0" w:rsidRDefault="00E13F62" w:rsidP="00E13F62">
      <w:pPr>
        <w:rPr>
          <w:rFonts w:ascii="Calibri" w:hAnsi="Calibri" w:cs="Calibri"/>
          <w:b/>
          <w:bCs/>
          <w:lang w:val="en-IN"/>
        </w:rPr>
      </w:pPr>
      <w:r w:rsidRPr="00CD2AA0">
        <w:rPr>
          <w:rFonts w:ascii="Calibri" w:hAnsi="Calibri" w:cs="Calibri"/>
          <w:b/>
          <w:bCs/>
          <w:lang w:val="en-IN"/>
        </w:rPr>
        <w:t>Limitations:</w:t>
      </w:r>
    </w:p>
    <w:p w14:paraId="74E4DACE" w14:textId="77777777" w:rsidR="00E13F62" w:rsidRPr="007033A7" w:rsidRDefault="00E13F62" w:rsidP="00E13F62">
      <w:pPr>
        <w:numPr>
          <w:ilvl w:val="0"/>
          <w:numId w:val="89"/>
        </w:numPr>
        <w:spacing w:line="259" w:lineRule="auto"/>
        <w:jc w:val="left"/>
        <w:rPr>
          <w:rFonts w:ascii="Calibri" w:hAnsi="Calibri" w:cs="Calibri"/>
          <w:lang w:val="en-IN"/>
        </w:rPr>
      </w:pPr>
      <w:r w:rsidRPr="00CD2AA0">
        <w:rPr>
          <w:rFonts w:ascii="Calibri" w:hAnsi="Calibri" w:cs="Calibri"/>
          <w:b/>
          <w:bCs/>
          <w:lang w:val="en-IN"/>
        </w:rPr>
        <w:t>Scope</w:t>
      </w:r>
      <w:r w:rsidRPr="007033A7">
        <w:rPr>
          <w:rFonts w:ascii="Calibri" w:hAnsi="Calibri" w:cs="Calibri"/>
          <w:lang w:val="en-IN"/>
        </w:rPr>
        <w:t>: Limited to 50 food classes initially, focusing on common Western and Asian cuisines.</w:t>
      </w:r>
    </w:p>
    <w:p w14:paraId="0AAB0427" w14:textId="77777777" w:rsidR="00E13F62" w:rsidRPr="007033A7" w:rsidRDefault="00E13F62" w:rsidP="00E13F62">
      <w:pPr>
        <w:numPr>
          <w:ilvl w:val="0"/>
          <w:numId w:val="89"/>
        </w:numPr>
        <w:spacing w:line="259" w:lineRule="auto"/>
        <w:jc w:val="left"/>
        <w:rPr>
          <w:rFonts w:ascii="Calibri" w:hAnsi="Calibri" w:cs="Calibri"/>
          <w:lang w:val="en-IN"/>
        </w:rPr>
      </w:pPr>
      <w:r w:rsidRPr="00CD2AA0">
        <w:rPr>
          <w:rFonts w:ascii="Calibri" w:hAnsi="Calibri" w:cs="Calibri"/>
          <w:b/>
          <w:bCs/>
          <w:lang w:val="en-IN"/>
        </w:rPr>
        <w:t xml:space="preserve">Data: </w:t>
      </w:r>
      <w:r w:rsidRPr="007033A7">
        <w:rPr>
          <w:rFonts w:ascii="Calibri" w:hAnsi="Calibri" w:cs="Calibri"/>
          <w:lang w:val="en-IN"/>
        </w:rPr>
        <w:t>Reliance on public datasets; limited real-world meal images with ground truth.</w:t>
      </w:r>
    </w:p>
    <w:p w14:paraId="5DCB149F" w14:textId="77777777" w:rsidR="00E13F62" w:rsidRPr="00CD2AA0" w:rsidRDefault="00E13F62" w:rsidP="00E13F62">
      <w:pPr>
        <w:numPr>
          <w:ilvl w:val="0"/>
          <w:numId w:val="89"/>
        </w:numPr>
        <w:spacing w:line="259" w:lineRule="auto"/>
        <w:jc w:val="left"/>
        <w:rPr>
          <w:rFonts w:ascii="Calibri" w:hAnsi="Calibri" w:cs="Calibri"/>
          <w:b/>
          <w:bCs/>
          <w:lang w:val="en-IN"/>
        </w:rPr>
      </w:pPr>
      <w:r w:rsidRPr="00CD2AA0">
        <w:rPr>
          <w:rFonts w:ascii="Calibri" w:hAnsi="Calibri" w:cs="Calibri"/>
          <w:b/>
          <w:bCs/>
          <w:lang w:val="en-IN"/>
        </w:rPr>
        <w:t>Portion Estimation</w:t>
      </w:r>
      <w:r w:rsidRPr="007033A7">
        <w:rPr>
          <w:rFonts w:ascii="Calibri" w:hAnsi="Calibri" w:cs="Calibri"/>
          <w:lang w:val="en-IN"/>
        </w:rPr>
        <w:t>: 2D estimation only, no 3D reconstruction capabilities</w:t>
      </w:r>
      <w:r w:rsidRPr="00CD2AA0">
        <w:rPr>
          <w:rFonts w:ascii="Calibri" w:hAnsi="Calibri" w:cs="Calibri"/>
          <w:b/>
          <w:bCs/>
          <w:lang w:val="en-IN"/>
        </w:rPr>
        <w:t>.</w:t>
      </w:r>
    </w:p>
    <w:p w14:paraId="52E30A67" w14:textId="77777777" w:rsidR="00E13F62" w:rsidRPr="007033A7" w:rsidRDefault="00E13F62" w:rsidP="00E13F62">
      <w:pPr>
        <w:numPr>
          <w:ilvl w:val="0"/>
          <w:numId w:val="89"/>
        </w:numPr>
        <w:spacing w:line="259" w:lineRule="auto"/>
        <w:jc w:val="left"/>
        <w:rPr>
          <w:rFonts w:ascii="Calibri" w:hAnsi="Calibri" w:cs="Calibri"/>
          <w:lang w:val="en-IN"/>
        </w:rPr>
      </w:pPr>
      <w:r w:rsidRPr="00CD2AA0">
        <w:rPr>
          <w:rFonts w:ascii="Calibri" w:hAnsi="Calibri" w:cs="Calibri"/>
          <w:b/>
          <w:bCs/>
          <w:lang w:val="en-IN"/>
        </w:rPr>
        <w:t xml:space="preserve">Validation: </w:t>
      </w:r>
      <w:r w:rsidRPr="007033A7">
        <w:rPr>
          <w:rFonts w:ascii="Calibri" w:hAnsi="Calibri" w:cs="Calibri"/>
          <w:lang w:val="en-IN"/>
        </w:rPr>
        <w:t>Simulated user testing rather than clinical validation.</w:t>
      </w:r>
    </w:p>
    <w:p w14:paraId="6B12E7CF" w14:textId="77777777" w:rsidR="00E13F62" w:rsidRPr="00CD2AA0" w:rsidRDefault="00E13F62" w:rsidP="00E13F62">
      <w:pPr>
        <w:rPr>
          <w:rFonts w:ascii="Calibri" w:hAnsi="Calibri" w:cs="Calibri"/>
          <w:b/>
          <w:bCs/>
          <w:lang w:val="en-IN"/>
        </w:rPr>
      </w:pPr>
      <w:r w:rsidRPr="00CD2AA0">
        <w:rPr>
          <w:rFonts w:ascii="Calibri" w:hAnsi="Calibri" w:cs="Calibri"/>
          <w:b/>
          <w:bCs/>
          <w:lang w:val="en-IN"/>
        </w:rPr>
        <w:t>Skills and Knowledge to Acquire:</w:t>
      </w:r>
    </w:p>
    <w:p w14:paraId="4F53DA99" w14:textId="77777777" w:rsidR="00E13F62" w:rsidRPr="007033A7" w:rsidRDefault="00E13F62" w:rsidP="00E13F62">
      <w:pPr>
        <w:numPr>
          <w:ilvl w:val="0"/>
          <w:numId w:val="90"/>
        </w:numPr>
        <w:spacing w:line="259" w:lineRule="auto"/>
        <w:jc w:val="left"/>
        <w:rPr>
          <w:rFonts w:ascii="Calibri" w:hAnsi="Calibri" w:cs="Calibri"/>
          <w:lang w:val="en-IN"/>
        </w:rPr>
      </w:pPr>
      <w:r w:rsidRPr="00CD2AA0">
        <w:rPr>
          <w:rFonts w:ascii="Calibri" w:hAnsi="Calibri" w:cs="Calibri"/>
          <w:b/>
          <w:bCs/>
          <w:lang w:val="en-IN"/>
        </w:rPr>
        <w:t xml:space="preserve">Advanced: </w:t>
      </w:r>
      <w:r w:rsidRPr="007033A7">
        <w:rPr>
          <w:rFonts w:ascii="Calibri" w:hAnsi="Calibri" w:cs="Calibri"/>
          <w:lang w:val="en-IN"/>
        </w:rPr>
        <w:t>Vision Transformers implementation, uncertainty quantification methods (Bayesian NN, Monte Carlo dropout).</w:t>
      </w:r>
    </w:p>
    <w:p w14:paraId="5EF5F6B9" w14:textId="77777777" w:rsidR="00E13F62" w:rsidRPr="00CD2AA0" w:rsidRDefault="00E13F62" w:rsidP="00E13F62">
      <w:pPr>
        <w:numPr>
          <w:ilvl w:val="0"/>
          <w:numId w:val="90"/>
        </w:numPr>
        <w:spacing w:line="259" w:lineRule="auto"/>
        <w:jc w:val="left"/>
        <w:rPr>
          <w:rFonts w:ascii="Calibri" w:hAnsi="Calibri" w:cs="Calibri"/>
          <w:b/>
          <w:bCs/>
          <w:lang w:val="en-IN"/>
        </w:rPr>
      </w:pPr>
      <w:r w:rsidRPr="00CD2AA0">
        <w:rPr>
          <w:rFonts w:ascii="Calibri" w:hAnsi="Calibri" w:cs="Calibri"/>
          <w:b/>
          <w:bCs/>
          <w:lang w:val="en-IN"/>
        </w:rPr>
        <w:t>Intermediate</w:t>
      </w:r>
      <w:r w:rsidRPr="007033A7">
        <w:rPr>
          <w:rFonts w:ascii="Calibri" w:hAnsi="Calibri" w:cs="Calibri"/>
          <w:lang w:val="en-IN"/>
        </w:rPr>
        <w:t>: Multi-modal fusion techniques, web deployment with authentication.</w:t>
      </w:r>
    </w:p>
    <w:p w14:paraId="1D06FA90" w14:textId="77777777" w:rsidR="00E13F62" w:rsidRPr="00CD2AA0" w:rsidRDefault="00E13F62" w:rsidP="00E13F62">
      <w:pPr>
        <w:numPr>
          <w:ilvl w:val="0"/>
          <w:numId w:val="90"/>
        </w:numPr>
        <w:spacing w:line="259" w:lineRule="auto"/>
        <w:jc w:val="left"/>
        <w:rPr>
          <w:rFonts w:ascii="Calibri" w:hAnsi="Calibri" w:cs="Calibri"/>
          <w:b/>
          <w:bCs/>
          <w:lang w:val="en-IN"/>
        </w:rPr>
      </w:pPr>
      <w:r w:rsidRPr="00CD2AA0">
        <w:rPr>
          <w:rFonts w:ascii="Calibri" w:hAnsi="Calibri" w:cs="Calibri"/>
          <w:b/>
          <w:bCs/>
          <w:lang w:val="en-IN"/>
        </w:rPr>
        <w:t xml:space="preserve">Basic: </w:t>
      </w:r>
      <w:r w:rsidRPr="007033A7">
        <w:rPr>
          <w:rFonts w:ascii="Calibri" w:hAnsi="Calibri" w:cs="Calibri"/>
          <w:lang w:val="en-IN"/>
        </w:rPr>
        <w:t>Nutritional database API integration, accessibility compliance testing</w:t>
      </w:r>
      <w:r w:rsidRPr="00CD2AA0">
        <w:rPr>
          <w:rFonts w:ascii="Calibri" w:hAnsi="Calibri" w:cs="Calibri"/>
          <w:b/>
          <w:bCs/>
          <w:lang w:val="en-IN"/>
        </w:rPr>
        <w:t>.</w:t>
      </w:r>
    </w:p>
    <w:p w14:paraId="2FC73A9C" w14:textId="77777777" w:rsidR="00E13F62" w:rsidRPr="00CD2AA0" w:rsidRDefault="00E13F62" w:rsidP="00E13F62">
      <w:pPr>
        <w:rPr>
          <w:rFonts w:ascii="Calibri" w:hAnsi="Calibri" w:cs="Calibri"/>
          <w:b/>
          <w:bCs/>
          <w:lang w:val="en-IN"/>
        </w:rPr>
      </w:pPr>
      <w:r w:rsidRPr="00CD2AA0">
        <w:rPr>
          <w:rFonts w:ascii="Calibri" w:hAnsi="Calibri" w:cs="Calibri"/>
          <w:b/>
          <w:bCs/>
          <w:lang w:val="en-IN"/>
        </w:rPr>
        <w:t>Additional Resources Required:</w:t>
      </w:r>
    </w:p>
    <w:p w14:paraId="0920336A" w14:textId="77777777" w:rsidR="00E13F62" w:rsidRPr="007033A7" w:rsidRDefault="00E13F62" w:rsidP="00E13F62">
      <w:pPr>
        <w:numPr>
          <w:ilvl w:val="0"/>
          <w:numId w:val="91"/>
        </w:numPr>
        <w:spacing w:line="259" w:lineRule="auto"/>
        <w:jc w:val="left"/>
        <w:rPr>
          <w:rFonts w:ascii="Calibri" w:hAnsi="Calibri" w:cs="Calibri"/>
          <w:lang w:val="en-IN"/>
        </w:rPr>
      </w:pPr>
      <w:r w:rsidRPr="00CD2AA0">
        <w:rPr>
          <w:rFonts w:ascii="Calibri" w:hAnsi="Calibri" w:cs="Calibri"/>
          <w:b/>
          <w:bCs/>
          <w:lang w:val="en-IN"/>
        </w:rPr>
        <w:t>Datasets</w:t>
      </w:r>
      <w:r w:rsidRPr="007033A7">
        <w:rPr>
          <w:rFonts w:ascii="Calibri" w:hAnsi="Calibri" w:cs="Calibri"/>
          <w:lang w:val="en-IN"/>
        </w:rPr>
        <w:t>: Food-101 (101k images), UEC-Food256 (28k images), custom cultural adaptation dataset.</w:t>
      </w:r>
    </w:p>
    <w:p w14:paraId="33611A96" w14:textId="77777777" w:rsidR="00E13F62" w:rsidRPr="007033A7" w:rsidRDefault="00E13F62" w:rsidP="00E13F62">
      <w:pPr>
        <w:numPr>
          <w:ilvl w:val="0"/>
          <w:numId w:val="91"/>
        </w:numPr>
        <w:spacing w:line="259" w:lineRule="auto"/>
        <w:jc w:val="left"/>
        <w:rPr>
          <w:rFonts w:ascii="Calibri" w:hAnsi="Calibri" w:cs="Calibri"/>
          <w:lang w:val="en-IN"/>
        </w:rPr>
      </w:pPr>
      <w:r w:rsidRPr="00CD2AA0">
        <w:rPr>
          <w:rFonts w:ascii="Calibri" w:hAnsi="Calibri" w:cs="Calibri"/>
          <w:b/>
          <w:bCs/>
          <w:lang w:val="en-IN"/>
        </w:rPr>
        <w:t xml:space="preserve">APIs: </w:t>
      </w:r>
      <w:r w:rsidRPr="007033A7">
        <w:rPr>
          <w:rFonts w:ascii="Calibri" w:hAnsi="Calibri" w:cs="Calibri"/>
          <w:lang w:val="en-IN"/>
        </w:rPr>
        <w:t xml:space="preserve">USDA </w:t>
      </w:r>
      <w:proofErr w:type="spellStart"/>
      <w:r w:rsidRPr="007033A7">
        <w:rPr>
          <w:rFonts w:ascii="Calibri" w:hAnsi="Calibri" w:cs="Calibri"/>
          <w:lang w:val="en-IN"/>
        </w:rPr>
        <w:t>FoodData</w:t>
      </w:r>
      <w:proofErr w:type="spellEnd"/>
      <w:r w:rsidRPr="007033A7">
        <w:rPr>
          <w:rFonts w:ascii="Calibri" w:hAnsi="Calibri" w:cs="Calibri"/>
          <w:lang w:val="en-IN"/>
        </w:rPr>
        <w:t xml:space="preserve"> Central (free), Nutritionix API (free tier, 100 calls/day).</w:t>
      </w:r>
    </w:p>
    <w:p w14:paraId="2F45C55C" w14:textId="77777777" w:rsidR="00E13F62" w:rsidRPr="007033A7" w:rsidRDefault="00E13F62" w:rsidP="00E13F62">
      <w:pPr>
        <w:numPr>
          <w:ilvl w:val="0"/>
          <w:numId w:val="91"/>
        </w:numPr>
        <w:spacing w:line="259" w:lineRule="auto"/>
        <w:jc w:val="left"/>
        <w:rPr>
          <w:rFonts w:ascii="Calibri" w:hAnsi="Calibri" w:cs="Calibri"/>
          <w:lang w:val="en-IN"/>
        </w:rPr>
      </w:pPr>
      <w:r w:rsidRPr="00CD2AA0">
        <w:rPr>
          <w:rFonts w:ascii="Calibri" w:hAnsi="Calibri" w:cs="Calibri"/>
          <w:b/>
          <w:bCs/>
          <w:lang w:val="en-IN"/>
        </w:rPr>
        <w:t xml:space="preserve">Compute: </w:t>
      </w:r>
      <w:r w:rsidRPr="007033A7">
        <w:rPr>
          <w:rFonts w:ascii="Calibri" w:hAnsi="Calibri" w:cs="Calibri"/>
          <w:lang w:val="en-IN"/>
        </w:rPr>
        <w:t xml:space="preserve">Google </w:t>
      </w:r>
      <w:proofErr w:type="spellStart"/>
      <w:r w:rsidRPr="007033A7">
        <w:rPr>
          <w:rFonts w:ascii="Calibri" w:hAnsi="Calibri" w:cs="Calibri"/>
          <w:lang w:val="en-IN"/>
        </w:rPr>
        <w:t>Colab</w:t>
      </w:r>
      <w:proofErr w:type="spellEnd"/>
      <w:r w:rsidRPr="007033A7">
        <w:rPr>
          <w:rFonts w:ascii="Calibri" w:hAnsi="Calibri" w:cs="Calibri"/>
          <w:lang w:val="en-IN"/>
        </w:rPr>
        <w:t xml:space="preserve"> Pro (free) or equivalent GPU access.</w:t>
      </w:r>
    </w:p>
    <w:p w14:paraId="22B11E3C" w14:textId="77777777" w:rsidR="00E13F62" w:rsidRDefault="00E13F62" w:rsidP="00E13F62">
      <w:pPr>
        <w:rPr>
          <w:rFonts w:ascii="Calibri" w:hAnsi="Calibri" w:cs="Calibri"/>
          <w:b/>
          <w:bCs/>
          <w:sz w:val="24"/>
          <w:szCs w:val="24"/>
          <w:lang w:val="en-IN"/>
        </w:rPr>
      </w:pPr>
    </w:p>
    <w:p w14:paraId="7FE1A608" w14:textId="77777777" w:rsidR="00E13F62" w:rsidRDefault="00E13F62" w:rsidP="00E13F62">
      <w:pPr>
        <w:rPr>
          <w:rFonts w:ascii="Calibri" w:hAnsi="Calibri" w:cs="Calibri"/>
          <w:b/>
          <w:bCs/>
          <w:sz w:val="24"/>
          <w:szCs w:val="24"/>
          <w:lang w:val="en-IN"/>
        </w:rPr>
      </w:pPr>
    </w:p>
    <w:p w14:paraId="0EAB70A1" w14:textId="77777777" w:rsidR="00E13F62" w:rsidRDefault="00E13F62" w:rsidP="00E13F62">
      <w:pPr>
        <w:rPr>
          <w:rFonts w:ascii="Calibri" w:hAnsi="Calibri" w:cs="Calibri"/>
          <w:b/>
          <w:bCs/>
          <w:sz w:val="24"/>
          <w:szCs w:val="24"/>
          <w:lang w:val="en-IN"/>
        </w:rPr>
      </w:pPr>
    </w:p>
    <w:p w14:paraId="620C7D5E" w14:textId="77777777" w:rsidR="00E13F62" w:rsidRDefault="00E13F62" w:rsidP="00E13F62">
      <w:pPr>
        <w:rPr>
          <w:rFonts w:ascii="Calibri" w:hAnsi="Calibri" w:cs="Calibri"/>
          <w:b/>
          <w:bCs/>
          <w:sz w:val="24"/>
          <w:szCs w:val="24"/>
          <w:lang w:val="en-IN"/>
        </w:rPr>
      </w:pPr>
    </w:p>
    <w:p w14:paraId="143277C9" w14:textId="77777777" w:rsidR="00E13F62" w:rsidRDefault="00E13F62" w:rsidP="00E13F62">
      <w:pPr>
        <w:rPr>
          <w:rFonts w:ascii="Calibri" w:hAnsi="Calibri" w:cs="Calibri"/>
          <w:b/>
          <w:bCs/>
          <w:sz w:val="24"/>
          <w:szCs w:val="24"/>
          <w:lang w:val="en-IN"/>
        </w:rPr>
      </w:pPr>
      <w:r w:rsidRPr="00CD2AA0">
        <w:rPr>
          <w:rFonts w:ascii="Calibri" w:hAnsi="Calibri" w:cs="Calibri"/>
          <w:b/>
          <w:bCs/>
          <w:sz w:val="24"/>
          <w:szCs w:val="24"/>
          <w:lang w:val="en-IN"/>
        </w:rPr>
        <w:t>Tech</w:t>
      </w:r>
      <w:r>
        <w:rPr>
          <w:rFonts w:ascii="Calibri" w:hAnsi="Calibri" w:cs="Calibri"/>
          <w:b/>
          <w:bCs/>
          <w:sz w:val="24"/>
          <w:szCs w:val="24"/>
          <w:lang w:val="en-IN"/>
        </w:rPr>
        <w:t>n</w:t>
      </w:r>
      <w:r w:rsidRPr="00CD2AA0">
        <w:rPr>
          <w:rFonts w:ascii="Calibri" w:hAnsi="Calibri" w:cs="Calibri"/>
          <w:b/>
          <w:bCs/>
          <w:sz w:val="24"/>
          <w:szCs w:val="24"/>
          <w:lang w:val="en-IN"/>
        </w:rPr>
        <w:t>ical Architecture Diagram</w:t>
      </w:r>
    </w:p>
    <w:p w14:paraId="6F2A1E6D" w14:textId="77777777" w:rsidR="00E13F62" w:rsidRDefault="00E13F62" w:rsidP="00E13F62">
      <w:pPr>
        <w:rPr>
          <w:rFonts w:ascii="Calibri" w:hAnsi="Calibri" w:cs="Calibri"/>
          <w:b/>
          <w:bCs/>
          <w:sz w:val="24"/>
          <w:szCs w:val="24"/>
          <w:lang w:val="en-IN"/>
        </w:rPr>
      </w:pPr>
      <w:r>
        <w:rPr>
          <w:rFonts w:ascii="Calibri" w:hAnsi="Calibri" w:cs="Calibri"/>
          <w:noProof/>
          <w:lang w:val="en-IN"/>
        </w:rPr>
        <w:lastRenderedPageBreak/>
        <w:drawing>
          <wp:anchor distT="0" distB="0" distL="114300" distR="114300" simplePos="0" relativeHeight="251659264" behindDoc="0" locked="0" layoutInCell="1" allowOverlap="1" wp14:anchorId="3A41BFFF" wp14:editId="076F5C67">
            <wp:simplePos x="0" y="0"/>
            <wp:positionH relativeFrom="column">
              <wp:posOffset>643476</wp:posOffset>
            </wp:positionH>
            <wp:positionV relativeFrom="paragraph">
              <wp:posOffset>195636</wp:posOffset>
            </wp:positionV>
            <wp:extent cx="4609824" cy="7839848"/>
            <wp:effectExtent l="0" t="0" r="635" b="8890"/>
            <wp:wrapSquare wrapText="bothSides"/>
            <wp:docPr id="4740246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609824" cy="7839848"/>
                    </a:xfrm>
                    <a:prstGeom prst="rect">
                      <a:avLst/>
                    </a:prstGeom>
                    <a:noFill/>
                    <a:ln>
                      <a:noFill/>
                    </a:ln>
                  </pic:spPr>
                </pic:pic>
              </a:graphicData>
            </a:graphic>
          </wp:anchor>
        </w:drawing>
      </w:r>
      <w:r>
        <w:rPr>
          <w:rFonts w:ascii="Calibri" w:hAnsi="Calibri" w:cs="Calibri"/>
          <w:b/>
          <w:bCs/>
          <w:sz w:val="24"/>
          <w:szCs w:val="24"/>
          <w:lang w:val="en-IN"/>
        </w:rPr>
        <w:br w:type="page"/>
      </w:r>
    </w:p>
    <w:p w14:paraId="3DDE3595" w14:textId="77777777" w:rsidR="00E13F62" w:rsidRDefault="00E13F62" w:rsidP="00E13F62">
      <w:pPr>
        <w:rPr>
          <w:rFonts w:ascii="Calibri" w:hAnsi="Calibri" w:cs="Calibri"/>
          <w:b/>
          <w:bCs/>
          <w:sz w:val="24"/>
          <w:szCs w:val="24"/>
          <w:lang w:val="en-IN"/>
        </w:rPr>
      </w:pPr>
    </w:p>
    <w:p w14:paraId="10BA63E2" w14:textId="77777777" w:rsidR="00E13F62" w:rsidRPr="00CD2AA0" w:rsidRDefault="00E13F62" w:rsidP="00E13F62">
      <w:pPr>
        <w:rPr>
          <w:rFonts w:ascii="Calibri" w:hAnsi="Calibri" w:cs="Calibri"/>
          <w:b/>
          <w:bCs/>
          <w:sz w:val="24"/>
          <w:szCs w:val="24"/>
          <w:lang w:val="en-IN"/>
        </w:rPr>
      </w:pPr>
    </w:p>
    <w:p w14:paraId="599684E8" w14:textId="77777777" w:rsidR="00E13F62" w:rsidRPr="00407E76" w:rsidRDefault="00E13F62" w:rsidP="00E13F62">
      <w:pPr>
        <w:rPr>
          <w:rFonts w:ascii="Calibri" w:hAnsi="Calibri" w:cs="Calibri"/>
          <w:b/>
          <w:bCs/>
        </w:rPr>
      </w:pPr>
      <w:r w:rsidRPr="005214C7">
        <w:rPr>
          <w:rFonts w:ascii="Calibri" w:hAnsi="Calibri" w:cs="Calibri"/>
          <w:b/>
          <w:bCs/>
        </w:rPr>
        <w:t>Risk Analysis</w:t>
      </w:r>
    </w:p>
    <w:tbl>
      <w:tblPr>
        <w:tblStyle w:val="GridTable1Light"/>
        <w:tblW w:w="9155" w:type="dxa"/>
        <w:tblLook w:val="04A0" w:firstRow="1" w:lastRow="0" w:firstColumn="1" w:lastColumn="0" w:noHBand="0" w:noVBand="1"/>
      </w:tblPr>
      <w:tblGrid>
        <w:gridCol w:w="2289"/>
        <w:gridCol w:w="1736"/>
        <w:gridCol w:w="1727"/>
        <w:gridCol w:w="3403"/>
      </w:tblGrid>
      <w:tr w:rsidR="00E13F62" w:rsidRPr="005214C7" w14:paraId="670D2779" w14:textId="77777777" w:rsidTr="001D5F49">
        <w:trPr>
          <w:cnfStyle w:val="100000000000" w:firstRow="1" w:lastRow="0" w:firstColumn="0" w:lastColumn="0" w:oddVBand="0" w:evenVBand="0" w:oddHBand="0"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2289" w:type="dxa"/>
          </w:tcPr>
          <w:p w14:paraId="7E758DC5" w14:textId="77777777" w:rsidR="00E13F62" w:rsidRPr="005214C7" w:rsidRDefault="00E13F62" w:rsidP="001D5F49">
            <w:pPr>
              <w:rPr>
                <w:rFonts w:ascii="Calibri" w:hAnsi="Calibri" w:cs="Calibri"/>
              </w:rPr>
            </w:pPr>
            <w:r w:rsidRPr="005214C7">
              <w:rPr>
                <w:rFonts w:ascii="Calibri" w:hAnsi="Calibri" w:cs="Calibri"/>
              </w:rPr>
              <w:t>Risk</w:t>
            </w:r>
          </w:p>
        </w:tc>
        <w:tc>
          <w:tcPr>
            <w:tcW w:w="1736" w:type="dxa"/>
          </w:tcPr>
          <w:p w14:paraId="7ECCC86E" w14:textId="77777777" w:rsidR="00E13F62" w:rsidRPr="005214C7" w:rsidRDefault="00E13F62" w:rsidP="001D5F49">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5214C7">
              <w:rPr>
                <w:rFonts w:ascii="Calibri" w:hAnsi="Calibri" w:cs="Calibri"/>
              </w:rPr>
              <w:t>Severity (0-5)</w:t>
            </w:r>
          </w:p>
        </w:tc>
        <w:tc>
          <w:tcPr>
            <w:tcW w:w="1727" w:type="dxa"/>
          </w:tcPr>
          <w:p w14:paraId="11322C8F" w14:textId="77777777" w:rsidR="00E13F62" w:rsidRPr="005214C7" w:rsidRDefault="00E13F62" w:rsidP="001D5F49">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5214C7">
              <w:rPr>
                <w:rFonts w:ascii="Calibri" w:hAnsi="Calibri" w:cs="Calibri"/>
              </w:rPr>
              <w:t>Likelihood (0-5)</w:t>
            </w:r>
          </w:p>
        </w:tc>
        <w:tc>
          <w:tcPr>
            <w:tcW w:w="3403" w:type="dxa"/>
          </w:tcPr>
          <w:p w14:paraId="4CE42285" w14:textId="77777777" w:rsidR="00E13F62" w:rsidRPr="005214C7" w:rsidRDefault="00E13F62" w:rsidP="001D5F49">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5214C7">
              <w:rPr>
                <w:rFonts w:ascii="Calibri" w:hAnsi="Calibri" w:cs="Calibri"/>
              </w:rPr>
              <w:t>Action/Mitigation</w:t>
            </w:r>
          </w:p>
        </w:tc>
      </w:tr>
      <w:tr w:rsidR="00E13F62" w:rsidRPr="005214C7" w14:paraId="5D268264" w14:textId="77777777" w:rsidTr="001D5F49">
        <w:trPr>
          <w:trHeight w:val="956"/>
        </w:trPr>
        <w:tc>
          <w:tcPr>
            <w:cnfStyle w:val="001000000000" w:firstRow="0" w:lastRow="0" w:firstColumn="1" w:lastColumn="0" w:oddVBand="0" w:evenVBand="0" w:oddHBand="0" w:evenHBand="0" w:firstRowFirstColumn="0" w:firstRowLastColumn="0" w:lastRowFirstColumn="0" w:lastRowLastColumn="0"/>
            <w:tcW w:w="2289" w:type="dxa"/>
          </w:tcPr>
          <w:p w14:paraId="7EB04104" w14:textId="77777777" w:rsidR="00E13F62" w:rsidRPr="00407E76" w:rsidRDefault="00E13F62" w:rsidP="001D5F49">
            <w:pPr>
              <w:rPr>
                <w:rFonts w:ascii="Calibri" w:hAnsi="Calibri" w:cs="Calibri"/>
                <w:b w:val="0"/>
                <w:bCs w:val="0"/>
              </w:rPr>
            </w:pPr>
            <w:r w:rsidRPr="00407E76">
              <w:rPr>
                <w:rFonts w:ascii="Calibri" w:hAnsi="Calibri" w:cs="Calibri"/>
                <w:b w:val="0"/>
                <w:bCs w:val="0"/>
              </w:rPr>
              <w:t>Insufficient training data for cultural adaptation</w:t>
            </w:r>
          </w:p>
        </w:tc>
        <w:tc>
          <w:tcPr>
            <w:tcW w:w="1736" w:type="dxa"/>
          </w:tcPr>
          <w:p w14:paraId="4ABB4484" w14:textId="77777777" w:rsidR="00E13F62" w:rsidRPr="005214C7" w:rsidRDefault="00E13F62" w:rsidP="001D5F49">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4</w:t>
            </w:r>
          </w:p>
        </w:tc>
        <w:tc>
          <w:tcPr>
            <w:tcW w:w="1727" w:type="dxa"/>
          </w:tcPr>
          <w:p w14:paraId="0D4064C8" w14:textId="77777777" w:rsidR="00E13F62" w:rsidRPr="005214C7" w:rsidRDefault="00E13F62" w:rsidP="001D5F49">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3</w:t>
            </w:r>
          </w:p>
        </w:tc>
        <w:tc>
          <w:tcPr>
            <w:tcW w:w="3403" w:type="dxa"/>
          </w:tcPr>
          <w:p w14:paraId="7A67048D" w14:textId="77777777" w:rsidR="00E13F62" w:rsidRPr="005214C7" w:rsidRDefault="00E13F62" w:rsidP="001D5F49">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033A7">
              <w:rPr>
                <w:rFonts w:ascii="Calibri" w:hAnsi="Calibri" w:cs="Calibri"/>
              </w:rPr>
              <w:t>Create synthetic data using GANs, focus on 10 core cuisines initially</w:t>
            </w:r>
          </w:p>
        </w:tc>
      </w:tr>
      <w:tr w:rsidR="00E13F62" w:rsidRPr="005214C7" w14:paraId="4570CB90" w14:textId="77777777" w:rsidTr="001D5F49">
        <w:trPr>
          <w:trHeight w:val="645"/>
        </w:trPr>
        <w:tc>
          <w:tcPr>
            <w:cnfStyle w:val="001000000000" w:firstRow="0" w:lastRow="0" w:firstColumn="1" w:lastColumn="0" w:oddVBand="0" w:evenVBand="0" w:oddHBand="0" w:evenHBand="0" w:firstRowFirstColumn="0" w:firstRowLastColumn="0" w:lastRowFirstColumn="0" w:lastRowLastColumn="0"/>
            <w:tcW w:w="2289" w:type="dxa"/>
          </w:tcPr>
          <w:p w14:paraId="29652932" w14:textId="77777777" w:rsidR="00E13F62" w:rsidRPr="00407E76" w:rsidRDefault="00E13F62" w:rsidP="001D5F49">
            <w:pPr>
              <w:rPr>
                <w:rFonts w:ascii="Calibri" w:hAnsi="Calibri" w:cs="Calibri"/>
                <w:b w:val="0"/>
                <w:bCs w:val="0"/>
              </w:rPr>
            </w:pPr>
            <w:r w:rsidRPr="00407E76">
              <w:rPr>
                <w:rFonts w:ascii="Calibri" w:hAnsi="Calibri" w:cs="Calibri"/>
                <w:b w:val="0"/>
                <w:bCs w:val="0"/>
              </w:rPr>
              <w:t>Model accuracy below target (85%)</w:t>
            </w:r>
          </w:p>
        </w:tc>
        <w:tc>
          <w:tcPr>
            <w:tcW w:w="1736" w:type="dxa"/>
          </w:tcPr>
          <w:p w14:paraId="28EA281A" w14:textId="77777777" w:rsidR="00E13F62" w:rsidRDefault="00E13F62" w:rsidP="001D5F49">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4</w:t>
            </w:r>
          </w:p>
          <w:p w14:paraId="3A11251E" w14:textId="77777777" w:rsidR="00E13F62" w:rsidRPr="005214C7" w:rsidRDefault="00E13F62" w:rsidP="001D5F49">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1727" w:type="dxa"/>
          </w:tcPr>
          <w:p w14:paraId="3EC9C82A" w14:textId="77777777" w:rsidR="00E13F62" w:rsidRPr="005214C7" w:rsidRDefault="00E13F62" w:rsidP="001D5F49">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2</w:t>
            </w:r>
          </w:p>
        </w:tc>
        <w:tc>
          <w:tcPr>
            <w:tcW w:w="3403" w:type="dxa"/>
          </w:tcPr>
          <w:p w14:paraId="5E10CC0C" w14:textId="77777777" w:rsidR="00E13F62" w:rsidRPr="005214C7" w:rsidRDefault="00E13F62" w:rsidP="001D5F49">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033A7">
              <w:rPr>
                <w:rFonts w:ascii="Calibri" w:hAnsi="Calibri" w:cs="Calibri"/>
              </w:rPr>
              <w:t>Create synthetic data using GANs, focus on 10 core cuisines initially</w:t>
            </w:r>
          </w:p>
        </w:tc>
      </w:tr>
      <w:tr w:rsidR="00E13F62" w:rsidRPr="005214C7" w14:paraId="40F5DD86" w14:textId="77777777" w:rsidTr="001D5F49">
        <w:trPr>
          <w:trHeight w:val="645"/>
        </w:trPr>
        <w:tc>
          <w:tcPr>
            <w:cnfStyle w:val="001000000000" w:firstRow="0" w:lastRow="0" w:firstColumn="1" w:lastColumn="0" w:oddVBand="0" w:evenVBand="0" w:oddHBand="0" w:evenHBand="0" w:firstRowFirstColumn="0" w:firstRowLastColumn="0" w:lastRowFirstColumn="0" w:lastRowLastColumn="0"/>
            <w:tcW w:w="2289" w:type="dxa"/>
          </w:tcPr>
          <w:p w14:paraId="133E4009" w14:textId="77777777" w:rsidR="00E13F62" w:rsidRPr="00407E76" w:rsidRDefault="00E13F62" w:rsidP="001D5F49">
            <w:pPr>
              <w:rPr>
                <w:rFonts w:ascii="Calibri" w:hAnsi="Calibri" w:cs="Calibri"/>
                <w:b w:val="0"/>
                <w:bCs w:val="0"/>
              </w:rPr>
            </w:pPr>
            <w:r w:rsidRPr="00407E76">
              <w:rPr>
                <w:rFonts w:ascii="Calibri" w:hAnsi="Calibri" w:cs="Calibri"/>
                <w:b w:val="0"/>
                <w:bCs w:val="0"/>
              </w:rPr>
              <w:t>API rate limits (Nutritionix/USDA)</w:t>
            </w:r>
          </w:p>
        </w:tc>
        <w:tc>
          <w:tcPr>
            <w:tcW w:w="1736" w:type="dxa"/>
          </w:tcPr>
          <w:p w14:paraId="562B6240" w14:textId="77777777" w:rsidR="00E13F62" w:rsidRPr="005214C7" w:rsidRDefault="00E13F62" w:rsidP="001D5F49">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3</w:t>
            </w:r>
          </w:p>
        </w:tc>
        <w:tc>
          <w:tcPr>
            <w:tcW w:w="1727" w:type="dxa"/>
          </w:tcPr>
          <w:p w14:paraId="596507F1" w14:textId="77777777" w:rsidR="00E13F62" w:rsidRPr="005214C7" w:rsidRDefault="00E13F62" w:rsidP="001D5F49">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4</w:t>
            </w:r>
          </w:p>
        </w:tc>
        <w:tc>
          <w:tcPr>
            <w:tcW w:w="3403" w:type="dxa"/>
          </w:tcPr>
          <w:p w14:paraId="13EE8876" w14:textId="77777777" w:rsidR="00E13F62" w:rsidRPr="005214C7" w:rsidRDefault="00E13F62" w:rsidP="001D5F49">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033A7">
              <w:rPr>
                <w:rFonts w:ascii="Calibri" w:hAnsi="Calibri" w:cs="Calibri"/>
              </w:rPr>
              <w:t>Cache responses, implement fallback local database</w:t>
            </w:r>
          </w:p>
        </w:tc>
      </w:tr>
      <w:tr w:rsidR="00E13F62" w:rsidRPr="005214C7" w14:paraId="4793D086" w14:textId="77777777" w:rsidTr="001D5F49">
        <w:trPr>
          <w:trHeight w:val="645"/>
        </w:trPr>
        <w:tc>
          <w:tcPr>
            <w:cnfStyle w:val="001000000000" w:firstRow="0" w:lastRow="0" w:firstColumn="1" w:lastColumn="0" w:oddVBand="0" w:evenVBand="0" w:oddHBand="0" w:evenHBand="0" w:firstRowFirstColumn="0" w:firstRowLastColumn="0" w:lastRowFirstColumn="0" w:lastRowLastColumn="0"/>
            <w:tcW w:w="2289" w:type="dxa"/>
          </w:tcPr>
          <w:p w14:paraId="33404289" w14:textId="77777777" w:rsidR="00E13F62" w:rsidRPr="00407E76" w:rsidRDefault="00E13F62" w:rsidP="001D5F49">
            <w:pPr>
              <w:rPr>
                <w:rFonts w:ascii="Calibri" w:hAnsi="Calibri" w:cs="Calibri"/>
                <w:b w:val="0"/>
                <w:bCs w:val="0"/>
              </w:rPr>
            </w:pPr>
            <w:r w:rsidRPr="00407E76">
              <w:rPr>
                <w:rFonts w:ascii="Calibri" w:hAnsi="Calibri" w:cs="Calibri"/>
                <w:b w:val="0"/>
                <w:bCs w:val="0"/>
              </w:rPr>
              <w:t>Computational resource limitations</w:t>
            </w:r>
          </w:p>
        </w:tc>
        <w:tc>
          <w:tcPr>
            <w:tcW w:w="1736" w:type="dxa"/>
          </w:tcPr>
          <w:p w14:paraId="434547FA" w14:textId="77777777" w:rsidR="00E13F62" w:rsidRPr="005214C7" w:rsidRDefault="00E13F62" w:rsidP="001D5F49">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4</w:t>
            </w:r>
          </w:p>
        </w:tc>
        <w:tc>
          <w:tcPr>
            <w:tcW w:w="1727" w:type="dxa"/>
          </w:tcPr>
          <w:p w14:paraId="53E7233A" w14:textId="77777777" w:rsidR="00E13F62" w:rsidRPr="005214C7" w:rsidRDefault="00E13F62" w:rsidP="001D5F49">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3</w:t>
            </w:r>
          </w:p>
        </w:tc>
        <w:tc>
          <w:tcPr>
            <w:tcW w:w="3403" w:type="dxa"/>
          </w:tcPr>
          <w:p w14:paraId="653F4701" w14:textId="77777777" w:rsidR="00E13F62" w:rsidRPr="005214C7" w:rsidRDefault="00E13F62" w:rsidP="001D5F49">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033A7">
              <w:rPr>
                <w:rFonts w:ascii="Calibri" w:hAnsi="Calibri" w:cs="Calibri"/>
              </w:rPr>
              <w:t xml:space="preserve">Use model quantization, knowledge distillation, focus on efficient </w:t>
            </w:r>
            <w:proofErr w:type="spellStart"/>
            <w:r w:rsidRPr="007033A7">
              <w:rPr>
                <w:rFonts w:ascii="Calibri" w:hAnsi="Calibri" w:cs="Calibri"/>
              </w:rPr>
              <w:t>ViT</w:t>
            </w:r>
            <w:proofErr w:type="spellEnd"/>
            <w:r w:rsidRPr="007033A7">
              <w:rPr>
                <w:rFonts w:ascii="Calibri" w:hAnsi="Calibri" w:cs="Calibri"/>
              </w:rPr>
              <w:t xml:space="preserve"> variants</w:t>
            </w:r>
          </w:p>
        </w:tc>
      </w:tr>
      <w:tr w:rsidR="00E13F62" w:rsidRPr="005214C7" w14:paraId="101DD281" w14:textId="77777777" w:rsidTr="001D5F49">
        <w:trPr>
          <w:trHeight w:val="645"/>
        </w:trPr>
        <w:tc>
          <w:tcPr>
            <w:cnfStyle w:val="001000000000" w:firstRow="0" w:lastRow="0" w:firstColumn="1" w:lastColumn="0" w:oddVBand="0" w:evenVBand="0" w:oddHBand="0" w:evenHBand="0" w:firstRowFirstColumn="0" w:firstRowLastColumn="0" w:lastRowFirstColumn="0" w:lastRowLastColumn="0"/>
            <w:tcW w:w="2289" w:type="dxa"/>
          </w:tcPr>
          <w:p w14:paraId="0CB37262" w14:textId="77777777" w:rsidR="00E13F62" w:rsidRPr="00407E76" w:rsidRDefault="00E13F62" w:rsidP="001D5F49">
            <w:pPr>
              <w:rPr>
                <w:rFonts w:ascii="Calibri" w:hAnsi="Calibri" w:cs="Calibri"/>
                <w:b w:val="0"/>
                <w:bCs w:val="0"/>
              </w:rPr>
            </w:pPr>
            <w:r w:rsidRPr="00407E76">
              <w:rPr>
                <w:rFonts w:ascii="Calibri" w:hAnsi="Calibri" w:cs="Calibri"/>
                <w:b w:val="0"/>
                <w:bCs w:val="0"/>
              </w:rPr>
              <w:t>Time constraints for MSc deadline</w:t>
            </w:r>
          </w:p>
        </w:tc>
        <w:tc>
          <w:tcPr>
            <w:tcW w:w="1736" w:type="dxa"/>
          </w:tcPr>
          <w:p w14:paraId="5B37DAF0" w14:textId="77777777" w:rsidR="00E13F62" w:rsidRPr="005214C7" w:rsidRDefault="00E13F62" w:rsidP="001D5F49">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3</w:t>
            </w:r>
          </w:p>
        </w:tc>
        <w:tc>
          <w:tcPr>
            <w:tcW w:w="1727" w:type="dxa"/>
          </w:tcPr>
          <w:p w14:paraId="08D71204" w14:textId="77777777" w:rsidR="00E13F62" w:rsidRPr="005214C7" w:rsidRDefault="00E13F62" w:rsidP="001D5F49">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3</w:t>
            </w:r>
          </w:p>
        </w:tc>
        <w:tc>
          <w:tcPr>
            <w:tcW w:w="3403" w:type="dxa"/>
          </w:tcPr>
          <w:p w14:paraId="3DDADB5A" w14:textId="77777777" w:rsidR="00E13F62" w:rsidRPr="005214C7" w:rsidRDefault="00E13F62" w:rsidP="001D5F49">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033A7">
              <w:rPr>
                <w:rFonts w:ascii="Calibri" w:hAnsi="Calibri" w:cs="Calibri"/>
              </w:rPr>
              <w:t>Prioritize core functionality, use iterative development, weekly reviews</w:t>
            </w:r>
          </w:p>
        </w:tc>
      </w:tr>
      <w:tr w:rsidR="00E13F62" w:rsidRPr="005214C7" w14:paraId="3441AE9A" w14:textId="77777777" w:rsidTr="001D5F49">
        <w:trPr>
          <w:trHeight w:val="645"/>
        </w:trPr>
        <w:tc>
          <w:tcPr>
            <w:cnfStyle w:val="001000000000" w:firstRow="0" w:lastRow="0" w:firstColumn="1" w:lastColumn="0" w:oddVBand="0" w:evenVBand="0" w:oddHBand="0" w:evenHBand="0" w:firstRowFirstColumn="0" w:firstRowLastColumn="0" w:lastRowFirstColumn="0" w:lastRowLastColumn="0"/>
            <w:tcW w:w="2289" w:type="dxa"/>
          </w:tcPr>
          <w:p w14:paraId="63216B4A" w14:textId="77777777" w:rsidR="00E13F62" w:rsidRPr="00407E76" w:rsidRDefault="00E13F62" w:rsidP="001D5F49">
            <w:pPr>
              <w:rPr>
                <w:rFonts w:ascii="Calibri" w:hAnsi="Calibri" w:cs="Calibri"/>
                <w:b w:val="0"/>
                <w:bCs w:val="0"/>
              </w:rPr>
            </w:pPr>
            <w:r w:rsidRPr="00407E76">
              <w:rPr>
                <w:rFonts w:ascii="Calibri" w:hAnsi="Calibri" w:cs="Calibri"/>
                <w:b w:val="0"/>
                <w:bCs w:val="0"/>
              </w:rPr>
              <w:t>Ethical approval delays</w:t>
            </w:r>
          </w:p>
        </w:tc>
        <w:tc>
          <w:tcPr>
            <w:tcW w:w="1736" w:type="dxa"/>
          </w:tcPr>
          <w:p w14:paraId="141DDA37" w14:textId="77777777" w:rsidR="00E13F62" w:rsidRPr="005214C7" w:rsidRDefault="00E13F62" w:rsidP="001D5F49">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4</w:t>
            </w:r>
          </w:p>
        </w:tc>
        <w:tc>
          <w:tcPr>
            <w:tcW w:w="1727" w:type="dxa"/>
          </w:tcPr>
          <w:p w14:paraId="58492BC6" w14:textId="77777777" w:rsidR="00E13F62" w:rsidRPr="005214C7" w:rsidRDefault="00E13F62" w:rsidP="001D5F49">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2</w:t>
            </w:r>
          </w:p>
        </w:tc>
        <w:tc>
          <w:tcPr>
            <w:tcW w:w="3403" w:type="dxa"/>
          </w:tcPr>
          <w:p w14:paraId="0A2122D3" w14:textId="77777777" w:rsidR="00E13F62" w:rsidRPr="005214C7" w:rsidRDefault="00E13F62" w:rsidP="001D5F49">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033A7">
              <w:rPr>
                <w:rFonts w:ascii="Calibri" w:hAnsi="Calibri" w:cs="Calibri"/>
              </w:rPr>
              <w:t>Use Standard Protocol, limit to open-source datasets initially</w:t>
            </w:r>
          </w:p>
        </w:tc>
      </w:tr>
      <w:tr w:rsidR="00E13F62" w:rsidRPr="005214C7" w14:paraId="2D2D2B79" w14:textId="77777777" w:rsidTr="001D5F49">
        <w:trPr>
          <w:trHeight w:val="645"/>
        </w:trPr>
        <w:tc>
          <w:tcPr>
            <w:cnfStyle w:val="001000000000" w:firstRow="0" w:lastRow="0" w:firstColumn="1" w:lastColumn="0" w:oddVBand="0" w:evenVBand="0" w:oddHBand="0" w:evenHBand="0" w:firstRowFirstColumn="0" w:firstRowLastColumn="0" w:lastRowFirstColumn="0" w:lastRowLastColumn="0"/>
            <w:tcW w:w="2289" w:type="dxa"/>
          </w:tcPr>
          <w:p w14:paraId="56D41B64" w14:textId="77777777" w:rsidR="00E13F62" w:rsidRPr="00407E76" w:rsidRDefault="00E13F62" w:rsidP="001D5F49">
            <w:pPr>
              <w:rPr>
                <w:rFonts w:ascii="Calibri" w:hAnsi="Calibri" w:cs="Calibri"/>
                <w:b w:val="0"/>
                <w:bCs w:val="0"/>
              </w:rPr>
            </w:pPr>
            <w:r w:rsidRPr="00407E76">
              <w:rPr>
                <w:rFonts w:ascii="Calibri" w:hAnsi="Calibri" w:cs="Calibri"/>
                <w:b w:val="0"/>
                <w:bCs w:val="0"/>
              </w:rPr>
              <w:t>Cultural bias in predictions</w:t>
            </w:r>
          </w:p>
        </w:tc>
        <w:tc>
          <w:tcPr>
            <w:tcW w:w="1736" w:type="dxa"/>
          </w:tcPr>
          <w:p w14:paraId="222BB62E" w14:textId="77777777" w:rsidR="00E13F62" w:rsidRPr="005214C7" w:rsidRDefault="00E13F62" w:rsidP="001D5F49">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4</w:t>
            </w:r>
          </w:p>
        </w:tc>
        <w:tc>
          <w:tcPr>
            <w:tcW w:w="1727" w:type="dxa"/>
          </w:tcPr>
          <w:p w14:paraId="01F8B6F1" w14:textId="77777777" w:rsidR="00E13F62" w:rsidRPr="005214C7" w:rsidRDefault="00E13F62" w:rsidP="001D5F49">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3</w:t>
            </w:r>
          </w:p>
        </w:tc>
        <w:tc>
          <w:tcPr>
            <w:tcW w:w="3403" w:type="dxa"/>
          </w:tcPr>
          <w:p w14:paraId="3D8EDFD1" w14:textId="77777777" w:rsidR="00E13F62" w:rsidRPr="005214C7" w:rsidRDefault="00E13F62" w:rsidP="001D5F49">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033A7">
              <w:rPr>
                <w:rFonts w:ascii="Calibri" w:hAnsi="Calibri" w:cs="Calibri"/>
              </w:rPr>
              <w:t>Implement bias auditing, diverse test set, fairness metrics</w:t>
            </w:r>
          </w:p>
        </w:tc>
      </w:tr>
      <w:tr w:rsidR="00E13F62" w:rsidRPr="005214C7" w14:paraId="6D11D6CD" w14:textId="77777777" w:rsidTr="001D5F49">
        <w:trPr>
          <w:trHeight w:val="645"/>
        </w:trPr>
        <w:tc>
          <w:tcPr>
            <w:cnfStyle w:val="001000000000" w:firstRow="0" w:lastRow="0" w:firstColumn="1" w:lastColumn="0" w:oddVBand="0" w:evenVBand="0" w:oddHBand="0" w:evenHBand="0" w:firstRowFirstColumn="0" w:firstRowLastColumn="0" w:lastRowFirstColumn="0" w:lastRowLastColumn="0"/>
            <w:tcW w:w="2289" w:type="dxa"/>
          </w:tcPr>
          <w:p w14:paraId="38E98392" w14:textId="77777777" w:rsidR="00E13F62" w:rsidRPr="00407E76" w:rsidRDefault="00E13F62" w:rsidP="001D5F49">
            <w:pPr>
              <w:rPr>
                <w:rFonts w:ascii="Calibri" w:hAnsi="Calibri" w:cs="Calibri"/>
                <w:b w:val="0"/>
                <w:bCs w:val="0"/>
              </w:rPr>
            </w:pPr>
            <w:r w:rsidRPr="00407E76">
              <w:rPr>
                <w:rFonts w:ascii="Calibri" w:hAnsi="Calibri" w:cs="Calibri"/>
                <w:b w:val="0"/>
                <w:bCs w:val="0"/>
              </w:rPr>
              <w:t>Web deployment complications</w:t>
            </w:r>
          </w:p>
        </w:tc>
        <w:tc>
          <w:tcPr>
            <w:tcW w:w="1736" w:type="dxa"/>
          </w:tcPr>
          <w:p w14:paraId="71693DDF" w14:textId="77777777" w:rsidR="00E13F62" w:rsidRPr="005214C7" w:rsidRDefault="00E13F62" w:rsidP="001D5F49">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3</w:t>
            </w:r>
          </w:p>
        </w:tc>
        <w:tc>
          <w:tcPr>
            <w:tcW w:w="1727" w:type="dxa"/>
          </w:tcPr>
          <w:p w14:paraId="6D7778F0" w14:textId="77777777" w:rsidR="00E13F62" w:rsidRPr="005214C7" w:rsidRDefault="00E13F62" w:rsidP="001D5F49">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3</w:t>
            </w:r>
          </w:p>
        </w:tc>
        <w:tc>
          <w:tcPr>
            <w:tcW w:w="3403" w:type="dxa"/>
          </w:tcPr>
          <w:p w14:paraId="1B6782CE" w14:textId="77777777" w:rsidR="00E13F62" w:rsidRPr="005214C7" w:rsidRDefault="00E13F62" w:rsidP="001D5F49">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033A7">
              <w:rPr>
                <w:rFonts w:ascii="Calibri" w:hAnsi="Calibri" w:cs="Calibri"/>
              </w:rPr>
              <w:t xml:space="preserve">Use </w:t>
            </w:r>
            <w:proofErr w:type="spellStart"/>
            <w:r w:rsidRPr="007033A7">
              <w:rPr>
                <w:rFonts w:ascii="Calibri" w:hAnsi="Calibri" w:cs="Calibri"/>
              </w:rPr>
              <w:t>Streamlit</w:t>
            </w:r>
            <w:proofErr w:type="spellEnd"/>
            <w:r w:rsidRPr="007033A7">
              <w:rPr>
                <w:rFonts w:ascii="Calibri" w:hAnsi="Calibri" w:cs="Calibri"/>
              </w:rPr>
              <w:t xml:space="preserve"> Cloud (simpler than custom hosting), have static demo backup</w:t>
            </w:r>
          </w:p>
        </w:tc>
      </w:tr>
    </w:tbl>
    <w:p w14:paraId="606A58A1" w14:textId="77777777" w:rsidR="00E13F62" w:rsidRPr="005214C7" w:rsidRDefault="00E13F62" w:rsidP="00E13F62">
      <w:pPr>
        <w:rPr>
          <w:rFonts w:ascii="Calibri" w:hAnsi="Calibri" w:cs="Calibri"/>
          <w:i/>
          <w:iCs/>
        </w:rPr>
      </w:pPr>
    </w:p>
    <w:p w14:paraId="6AD6F087" w14:textId="77777777" w:rsidR="00E13F62" w:rsidRDefault="00E13F62" w:rsidP="00E13F62">
      <w:pPr>
        <w:rPr>
          <w:rFonts w:ascii="Calibri" w:hAnsi="Calibri" w:cs="Calibri"/>
          <w:b/>
          <w:bCs/>
        </w:rPr>
      </w:pPr>
      <w:r w:rsidRPr="005214C7">
        <w:rPr>
          <w:rFonts w:ascii="Calibri" w:hAnsi="Calibri" w:cs="Calibri"/>
          <w:b/>
          <w:bCs/>
        </w:rPr>
        <w:t>Consideration of Issues</w:t>
      </w:r>
    </w:p>
    <w:p w14:paraId="52D6554A" w14:textId="77777777" w:rsidR="00E13F62" w:rsidRPr="007033A7" w:rsidRDefault="00E13F62" w:rsidP="00E13F62">
      <w:pPr>
        <w:rPr>
          <w:rFonts w:ascii="Calibri" w:hAnsi="Calibri" w:cs="Calibri"/>
          <w:lang w:val="en-IN"/>
        </w:rPr>
      </w:pPr>
      <w:r w:rsidRPr="000C2661">
        <w:rPr>
          <w:rFonts w:ascii="Calibri" w:hAnsi="Calibri" w:cs="Calibri"/>
          <w:b/>
          <w:bCs/>
          <w:lang w:val="en-IN"/>
        </w:rPr>
        <w:t xml:space="preserve">Health &amp; Safety: </w:t>
      </w:r>
      <w:r w:rsidRPr="007033A7">
        <w:rPr>
          <w:rFonts w:ascii="Calibri" w:hAnsi="Calibri" w:cs="Calibri"/>
          <w:lang w:val="en-IN"/>
        </w:rPr>
        <w:t>System is advisory only; clear disclaimers about medical use. No physical risks.</w:t>
      </w:r>
    </w:p>
    <w:p w14:paraId="0392E79B" w14:textId="77777777" w:rsidR="00E13F62" w:rsidRPr="007033A7" w:rsidRDefault="00E13F62" w:rsidP="00E13F62">
      <w:pPr>
        <w:rPr>
          <w:rFonts w:ascii="Calibri" w:hAnsi="Calibri" w:cs="Calibri"/>
          <w:lang w:val="en-IN"/>
        </w:rPr>
      </w:pPr>
      <w:r w:rsidRPr="000C2661">
        <w:rPr>
          <w:rFonts w:ascii="Calibri" w:hAnsi="Calibri" w:cs="Calibri"/>
          <w:b/>
          <w:bCs/>
          <w:lang w:val="en-IN"/>
        </w:rPr>
        <w:t xml:space="preserve">Ethical: </w:t>
      </w:r>
      <w:r w:rsidRPr="007033A7">
        <w:rPr>
          <w:rFonts w:ascii="Calibri" w:hAnsi="Calibri" w:cs="Calibri"/>
          <w:lang w:val="en-IN"/>
        </w:rPr>
        <w:t>Bias mitigation through diverse training data. Transparency about limitations. User data anonymization and encryption.</w:t>
      </w:r>
    </w:p>
    <w:p w14:paraId="35CBD21E" w14:textId="77777777" w:rsidR="00E13F62" w:rsidRPr="007033A7" w:rsidRDefault="00E13F62" w:rsidP="00E13F62">
      <w:pPr>
        <w:rPr>
          <w:rFonts w:ascii="Calibri" w:hAnsi="Calibri" w:cs="Calibri"/>
          <w:lang w:val="en-IN"/>
        </w:rPr>
      </w:pPr>
      <w:r w:rsidRPr="000C2661">
        <w:rPr>
          <w:rFonts w:ascii="Calibri" w:hAnsi="Calibri" w:cs="Calibri"/>
          <w:b/>
          <w:bCs/>
          <w:lang w:val="en-IN"/>
        </w:rPr>
        <w:t xml:space="preserve">Legal: </w:t>
      </w:r>
      <w:r w:rsidRPr="007033A7">
        <w:rPr>
          <w:rFonts w:ascii="Calibri" w:hAnsi="Calibri" w:cs="Calibri"/>
          <w:lang w:val="en-IN"/>
        </w:rPr>
        <w:t>GDPR compliance for EU users. Terms of service outlining data usage. API compliance with USDA terms.</w:t>
      </w:r>
    </w:p>
    <w:p w14:paraId="67489433" w14:textId="77777777" w:rsidR="00E13F62" w:rsidRPr="007033A7" w:rsidRDefault="00E13F62" w:rsidP="00E13F62">
      <w:pPr>
        <w:rPr>
          <w:rFonts w:ascii="Calibri" w:hAnsi="Calibri" w:cs="Calibri"/>
          <w:lang w:val="en-IN"/>
        </w:rPr>
      </w:pPr>
      <w:r w:rsidRPr="000C2661">
        <w:rPr>
          <w:rFonts w:ascii="Calibri" w:hAnsi="Calibri" w:cs="Calibri"/>
          <w:b/>
          <w:bCs/>
          <w:lang w:val="en-IN"/>
        </w:rPr>
        <w:lastRenderedPageBreak/>
        <w:t xml:space="preserve">Diversity &amp; Inclusion: </w:t>
      </w:r>
      <w:r w:rsidRPr="007033A7">
        <w:rPr>
          <w:rFonts w:ascii="Calibri" w:hAnsi="Calibri" w:cs="Calibri"/>
          <w:lang w:val="en-IN"/>
        </w:rPr>
        <w:t>Support for multiple languages (English, Spanish, Mandarin initially). Cultural adaptation for diverse cuisines. Accessibility features (screen reader compatibility, high contrast).</w:t>
      </w:r>
    </w:p>
    <w:p w14:paraId="666A576B" w14:textId="77777777" w:rsidR="00E13F62" w:rsidRPr="000C2661" w:rsidRDefault="00E13F62" w:rsidP="00E13F62">
      <w:pPr>
        <w:rPr>
          <w:rFonts w:ascii="Calibri" w:hAnsi="Calibri" w:cs="Calibri"/>
          <w:b/>
          <w:bCs/>
          <w:lang w:val="en-IN"/>
        </w:rPr>
      </w:pPr>
      <w:r w:rsidRPr="000C2661">
        <w:rPr>
          <w:rFonts w:ascii="Calibri" w:hAnsi="Calibri" w:cs="Calibri"/>
          <w:b/>
          <w:bCs/>
          <w:lang w:val="en-IN"/>
        </w:rPr>
        <w:t xml:space="preserve">Cultural: </w:t>
      </w:r>
      <w:r w:rsidRPr="007033A7">
        <w:rPr>
          <w:rFonts w:ascii="Calibri" w:hAnsi="Calibri" w:cs="Calibri"/>
          <w:lang w:val="en-IN"/>
        </w:rPr>
        <w:t>Respect for dietary restrictions (halal, kosher, vegetarian tagging). Avoidance of cultural appropriation in food classification</w:t>
      </w:r>
      <w:r w:rsidRPr="000C2661">
        <w:rPr>
          <w:rFonts w:ascii="Calibri" w:hAnsi="Calibri" w:cs="Calibri"/>
          <w:b/>
          <w:bCs/>
          <w:lang w:val="en-IN"/>
        </w:rPr>
        <w:t>.</w:t>
      </w:r>
    </w:p>
    <w:p w14:paraId="18A89D7C" w14:textId="77777777" w:rsidR="00E13F62" w:rsidRPr="007033A7" w:rsidRDefault="00E13F62" w:rsidP="00E13F62">
      <w:pPr>
        <w:rPr>
          <w:rFonts w:ascii="Calibri" w:hAnsi="Calibri" w:cs="Calibri"/>
          <w:lang w:val="en-IN"/>
        </w:rPr>
      </w:pPr>
      <w:r w:rsidRPr="000C2661">
        <w:rPr>
          <w:rFonts w:ascii="Calibri" w:hAnsi="Calibri" w:cs="Calibri"/>
          <w:b/>
          <w:bCs/>
          <w:lang w:val="en-IN"/>
        </w:rPr>
        <w:t>Societal</w:t>
      </w:r>
      <w:r w:rsidRPr="007033A7">
        <w:rPr>
          <w:rFonts w:ascii="Calibri" w:hAnsi="Calibri" w:cs="Calibri"/>
          <w:lang w:val="en-IN"/>
        </w:rPr>
        <w:t>: Potential to reduce healthcare costs through preventive nutrition. Digital divide considerations (offline functionality).</w:t>
      </w:r>
    </w:p>
    <w:p w14:paraId="17AE49F5" w14:textId="77777777" w:rsidR="00E13F62" w:rsidRPr="007033A7" w:rsidRDefault="00E13F62" w:rsidP="00E13F62">
      <w:pPr>
        <w:rPr>
          <w:rFonts w:ascii="Calibri" w:hAnsi="Calibri" w:cs="Calibri"/>
          <w:lang w:val="en-IN"/>
        </w:rPr>
      </w:pPr>
      <w:r w:rsidRPr="000C2661">
        <w:rPr>
          <w:rFonts w:ascii="Calibri" w:hAnsi="Calibri" w:cs="Calibri"/>
          <w:b/>
          <w:bCs/>
          <w:lang w:val="en-IN"/>
        </w:rPr>
        <w:t xml:space="preserve">Environmental: </w:t>
      </w:r>
      <w:r w:rsidRPr="007033A7">
        <w:rPr>
          <w:rFonts w:ascii="Calibri" w:hAnsi="Calibri" w:cs="Calibri"/>
          <w:lang w:val="en-IN"/>
        </w:rPr>
        <w:t>Carbon footprint of model training mitigated by using efficient architectures. Green hosting provider (</w:t>
      </w:r>
      <w:proofErr w:type="spellStart"/>
      <w:r w:rsidRPr="007033A7">
        <w:rPr>
          <w:rFonts w:ascii="Calibri" w:hAnsi="Calibri" w:cs="Calibri"/>
          <w:lang w:val="en-IN"/>
        </w:rPr>
        <w:t>Streamlit</w:t>
      </w:r>
      <w:proofErr w:type="spellEnd"/>
      <w:r w:rsidRPr="007033A7">
        <w:rPr>
          <w:rFonts w:ascii="Calibri" w:hAnsi="Calibri" w:cs="Calibri"/>
          <w:lang w:val="en-IN"/>
        </w:rPr>
        <w:t xml:space="preserve"> uses Google Cloud Platform).</w:t>
      </w:r>
    </w:p>
    <w:p w14:paraId="1458006B" w14:textId="77777777" w:rsidR="00E13F62" w:rsidRPr="007033A7" w:rsidRDefault="00E13F62" w:rsidP="00E13F62">
      <w:pPr>
        <w:rPr>
          <w:rFonts w:ascii="Calibri" w:hAnsi="Calibri" w:cs="Calibri"/>
          <w:lang w:val="en-IN"/>
        </w:rPr>
      </w:pPr>
      <w:r w:rsidRPr="000C2661">
        <w:rPr>
          <w:rFonts w:ascii="Calibri" w:hAnsi="Calibri" w:cs="Calibri"/>
          <w:b/>
          <w:bCs/>
          <w:lang w:val="en-IN"/>
        </w:rPr>
        <w:t xml:space="preserve">Commercial: </w:t>
      </w:r>
      <w:r w:rsidRPr="007033A7">
        <w:rPr>
          <w:rFonts w:ascii="Calibri" w:hAnsi="Calibri" w:cs="Calibri"/>
          <w:lang w:val="en-IN"/>
        </w:rPr>
        <w:t>Open-source core with potential for commercial API. Clear licensing (MIT for code, CC BY-NC for dataset).</w:t>
      </w:r>
    </w:p>
    <w:p w14:paraId="0F14B622" w14:textId="77777777" w:rsidR="00E13F62" w:rsidRPr="007033A7" w:rsidRDefault="00E13F62" w:rsidP="00E13F62">
      <w:pPr>
        <w:rPr>
          <w:rFonts w:ascii="Calibri" w:hAnsi="Calibri" w:cs="Calibri"/>
          <w:lang w:val="en-IN"/>
        </w:rPr>
      </w:pPr>
      <w:r w:rsidRPr="000C2661">
        <w:rPr>
          <w:rFonts w:ascii="Calibri" w:hAnsi="Calibri" w:cs="Calibri"/>
          <w:b/>
          <w:bCs/>
          <w:lang w:val="en-IN"/>
        </w:rPr>
        <w:t>Industry Standards</w:t>
      </w:r>
      <w:r w:rsidRPr="007033A7">
        <w:rPr>
          <w:rFonts w:ascii="Calibri" w:hAnsi="Calibri" w:cs="Calibri"/>
          <w:lang w:val="en-IN"/>
        </w:rPr>
        <w:t>: Adherence to ISO/IEC 25010 for software quality. Nutritional guidelines from WHO and national health services.</w:t>
      </w:r>
    </w:p>
    <w:p w14:paraId="289BDEBD" w14:textId="77777777" w:rsidR="00E13F62" w:rsidRDefault="00E13F62" w:rsidP="00E13F62">
      <w:pPr>
        <w:rPr>
          <w:rFonts w:ascii="Calibri" w:hAnsi="Calibri" w:cs="Calibri"/>
          <w:b/>
          <w:bCs/>
        </w:rPr>
      </w:pPr>
    </w:p>
    <w:p w14:paraId="7EBCCED3" w14:textId="77777777" w:rsidR="00E13F62" w:rsidRPr="008D610C" w:rsidRDefault="00E13F62" w:rsidP="00E13F62">
      <w:pPr>
        <w:rPr>
          <w:rFonts w:ascii="Calibri" w:hAnsi="Calibri" w:cs="Calibri"/>
          <w:b/>
          <w:bCs/>
        </w:rPr>
      </w:pPr>
      <w:r>
        <w:rPr>
          <w:rFonts w:ascii="Calibri" w:hAnsi="Calibri" w:cs="Calibri"/>
          <w:b/>
          <w:bCs/>
        </w:rPr>
        <w:t>Ethics Approval Process</w:t>
      </w:r>
      <w:r w:rsidRPr="005214C7">
        <w:rPr>
          <w:rFonts w:ascii="Calibri" w:eastAsia="Calibri" w:hAnsi="Calibri" w:cs="Calibri"/>
          <w:i/>
          <w:iCs/>
        </w:rPr>
        <w:t> </w:t>
      </w:r>
    </w:p>
    <w:p w14:paraId="2C577083" w14:textId="77777777" w:rsidR="00E13F62" w:rsidRPr="0060144D" w:rsidRDefault="00E13F62" w:rsidP="00E13F62">
      <w:pPr>
        <w:pStyle w:val="ListParagraph"/>
        <w:numPr>
          <w:ilvl w:val="0"/>
          <w:numId w:val="87"/>
        </w:numPr>
        <w:spacing w:line="259" w:lineRule="auto"/>
        <w:jc w:val="left"/>
        <w:rPr>
          <w:rFonts w:ascii="Calibri" w:hAnsi="Calibri" w:cs="Calibri"/>
          <w:i/>
          <w:iCs/>
        </w:rPr>
      </w:pPr>
      <w:r w:rsidRPr="0060144D">
        <w:rPr>
          <w:rFonts w:ascii="Calibri" w:hAnsi="Calibri" w:cs="Calibri"/>
          <w:i/>
          <w:iCs/>
        </w:rPr>
        <w:t>Will you be collecting data about identifiable individuals?</w:t>
      </w:r>
      <w:r>
        <w:rPr>
          <w:rFonts w:ascii="Calibri" w:hAnsi="Calibri" w:cs="Calibri"/>
          <w:i/>
          <w:iCs/>
        </w:rPr>
        <w:t xml:space="preserve"> </w:t>
      </w:r>
      <w:r w:rsidRPr="00A218F9">
        <w:rPr>
          <w:rFonts w:ascii="Calibri" w:hAnsi="Calibri" w:cs="Calibri"/>
          <w:b/>
          <w:bCs/>
        </w:rPr>
        <w:t>- NO</w:t>
      </w:r>
    </w:p>
    <w:p w14:paraId="31840ECF" w14:textId="77777777" w:rsidR="00E13F62" w:rsidRPr="0060144D" w:rsidRDefault="00E13F62" w:rsidP="00E13F62">
      <w:pPr>
        <w:pStyle w:val="ListParagraph"/>
        <w:numPr>
          <w:ilvl w:val="0"/>
          <w:numId w:val="87"/>
        </w:numPr>
        <w:spacing w:line="259" w:lineRule="auto"/>
        <w:jc w:val="left"/>
        <w:rPr>
          <w:rFonts w:ascii="Calibri" w:hAnsi="Calibri" w:cs="Calibri"/>
          <w:i/>
          <w:iCs/>
        </w:rPr>
      </w:pPr>
      <w:r w:rsidRPr="0060144D">
        <w:rPr>
          <w:rFonts w:ascii="Calibri" w:hAnsi="Calibri" w:cs="Calibri"/>
          <w:i/>
          <w:iCs/>
        </w:rPr>
        <w:t>Will you be collecting sensitive personal data</w:t>
      </w:r>
      <w:r>
        <w:rPr>
          <w:rFonts w:ascii="Calibri" w:hAnsi="Calibri" w:cs="Calibri"/>
          <w:i/>
          <w:iCs/>
        </w:rPr>
        <w:t>*</w:t>
      </w:r>
      <w:r w:rsidRPr="0060144D">
        <w:rPr>
          <w:rFonts w:ascii="Calibri" w:hAnsi="Calibri" w:cs="Calibri"/>
          <w:i/>
          <w:iCs/>
        </w:rPr>
        <w:t>?</w:t>
      </w:r>
      <w:r>
        <w:rPr>
          <w:rFonts w:ascii="Calibri" w:hAnsi="Calibri" w:cs="Calibri"/>
          <w:i/>
          <w:iCs/>
        </w:rPr>
        <w:t xml:space="preserve">  </w:t>
      </w:r>
      <w:r w:rsidRPr="00A218F9">
        <w:rPr>
          <w:rFonts w:ascii="Calibri" w:hAnsi="Calibri" w:cs="Calibri"/>
          <w:b/>
          <w:bCs/>
        </w:rPr>
        <w:t>NO</w:t>
      </w:r>
    </w:p>
    <w:p w14:paraId="3238DE09" w14:textId="77777777" w:rsidR="00E13F62" w:rsidRDefault="00E13F62" w:rsidP="00E13F62">
      <w:pPr>
        <w:pStyle w:val="ListParagraph"/>
        <w:numPr>
          <w:ilvl w:val="0"/>
          <w:numId w:val="87"/>
        </w:numPr>
        <w:spacing w:line="259" w:lineRule="auto"/>
        <w:jc w:val="left"/>
        <w:rPr>
          <w:rFonts w:ascii="Calibri" w:hAnsi="Calibri" w:cs="Calibri"/>
          <w:i/>
          <w:iCs/>
        </w:rPr>
      </w:pPr>
      <w:r w:rsidRPr="0067342F">
        <w:rPr>
          <w:rFonts w:ascii="Calibri" w:hAnsi="Calibri" w:cs="Calibri"/>
          <w:i/>
          <w:iCs/>
        </w:rPr>
        <w:t>Will you be collecting data from any participants who may be classed as vulnerable</w:t>
      </w:r>
      <w:r>
        <w:rPr>
          <w:rFonts w:ascii="Calibri" w:hAnsi="Calibri" w:cs="Calibri"/>
          <w:i/>
          <w:iCs/>
        </w:rPr>
        <w:t>**</w:t>
      </w:r>
      <w:r w:rsidRPr="0067342F">
        <w:rPr>
          <w:rFonts w:ascii="Calibri" w:hAnsi="Calibri" w:cs="Calibri"/>
          <w:i/>
          <w:iCs/>
        </w:rPr>
        <w:t>?</w:t>
      </w:r>
      <w:r>
        <w:rPr>
          <w:rFonts w:ascii="Calibri" w:hAnsi="Calibri" w:cs="Calibri"/>
          <w:i/>
          <w:iCs/>
        </w:rPr>
        <w:t xml:space="preserve"> </w:t>
      </w:r>
      <w:r w:rsidRPr="00A218F9">
        <w:rPr>
          <w:rFonts w:ascii="Calibri" w:hAnsi="Calibri" w:cs="Calibri"/>
          <w:b/>
          <w:bCs/>
        </w:rPr>
        <w:t>NO</w:t>
      </w:r>
    </w:p>
    <w:p w14:paraId="4AAADA02" w14:textId="77777777" w:rsidR="00E13F62" w:rsidRDefault="00E13F62" w:rsidP="00E13F62">
      <w:pPr>
        <w:pStyle w:val="ListParagraph"/>
        <w:numPr>
          <w:ilvl w:val="0"/>
          <w:numId w:val="87"/>
        </w:numPr>
        <w:spacing w:line="259" w:lineRule="auto"/>
        <w:jc w:val="left"/>
        <w:rPr>
          <w:rFonts w:ascii="Calibri" w:hAnsi="Calibri" w:cs="Calibri"/>
          <w:i/>
          <w:iCs/>
        </w:rPr>
      </w:pPr>
      <w:r w:rsidRPr="0067342F">
        <w:rPr>
          <w:rFonts w:ascii="Calibri" w:hAnsi="Calibri" w:cs="Calibri"/>
          <w:i/>
          <w:iCs/>
        </w:rPr>
        <w:t>Will you be collecting data in any other location than an LTU campus or your home address?</w:t>
      </w:r>
      <w:r>
        <w:rPr>
          <w:rFonts w:ascii="Calibri" w:hAnsi="Calibri" w:cs="Calibri"/>
          <w:i/>
          <w:iCs/>
        </w:rPr>
        <w:t xml:space="preserve"> </w:t>
      </w:r>
      <w:r w:rsidRPr="00A218F9">
        <w:rPr>
          <w:rFonts w:ascii="Calibri" w:hAnsi="Calibri" w:cs="Calibri"/>
          <w:b/>
          <w:bCs/>
        </w:rPr>
        <w:t>NO</w:t>
      </w:r>
    </w:p>
    <w:p w14:paraId="177A574B" w14:textId="77777777" w:rsidR="00E13F62" w:rsidRDefault="00E13F62" w:rsidP="00E13F62">
      <w:pPr>
        <w:pStyle w:val="ListParagraph"/>
        <w:numPr>
          <w:ilvl w:val="0"/>
          <w:numId w:val="87"/>
        </w:numPr>
        <w:spacing w:line="259" w:lineRule="auto"/>
        <w:jc w:val="left"/>
        <w:rPr>
          <w:rFonts w:ascii="Calibri" w:hAnsi="Calibri" w:cs="Calibri"/>
          <w:i/>
          <w:iCs/>
        </w:rPr>
      </w:pPr>
      <w:r>
        <w:rPr>
          <w:rFonts w:ascii="Calibri" w:hAnsi="Calibri" w:cs="Calibri"/>
          <w:i/>
          <w:iCs/>
        </w:rPr>
        <w:t xml:space="preserve">Will you be using datasets that are not open source? </w:t>
      </w:r>
      <w:r w:rsidRPr="00A218F9">
        <w:rPr>
          <w:rFonts w:ascii="Calibri" w:hAnsi="Calibri" w:cs="Calibri"/>
          <w:b/>
          <w:bCs/>
        </w:rPr>
        <w:t>NO</w:t>
      </w:r>
    </w:p>
    <w:p w14:paraId="4B73A68C" w14:textId="77777777" w:rsidR="00E13F62" w:rsidRPr="00C911E6" w:rsidRDefault="00E13F62" w:rsidP="00E13F62">
      <w:pPr>
        <w:rPr>
          <w:rFonts w:ascii="Calibri" w:hAnsi="Calibri" w:cs="Calibri"/>
        </w:rPr>
      </w:pPr>
      <w:r>
        <w:rPr>
          <w:rFonts w:ascii="Calibri" w:hAnsi="Calibri" w:cs="Calibri"/>
        </w:rPr>
        <w:t xml:space="preserve">Do you intend to use the Standard Protocol for your ethics application?  </w:t>
      </w:r>
      <w:r w:rsidRPr="00063CA3">
        <w:rPr>
          <w:rFonts w:ascii="Calibri" w:hAnsi="Calibri" w:cs="Calibri"/>
          <w:b/>
          <w:bCs/>
        </w:rPr>
        <w:t xml:space="preserve">YES </w:t>
      </w:r>
    </w:p>
    <w:p w14:paraId="2EC91B95" w14:textId="77777777" w:rsidR="00E13F62" w:rsidRPr="005214C7" w:rsidRDefault="00E13F62" w:rsidP="00E13F62">
      <w:pPr>
        <w:rPr>
          <w:rFonts w:ascii="Calibri" w:hAnsi="Calibri" w:cs="Calibri"/>
          <w:b/>
          <w:bCs/>
        </w:rPr>
      </w:pPr>
      <w:r w:rsidRPr="005214C7">
        <w:rPr>
          <w:rFonts w:ascii="Calibri" w:hAnsi="Calibri" w:cs="Calibri"/>
          <w:b/>
          <w:bCs/>
        </w:rPr>
        <w:t>Project Timeline</w:t>
      </w:r>
    </w:p>
    <w:p w14:paraId="7433EAFB" w14:textId="77777777" w:rsidR="00E13F62" w:rsidRDefault="00E13F62" w:rsidP="00E13F62">
      <w:pPr>
        <w:rPr>
          <w:rFonts w:ascii="Calibri" w:hAnsi="Calibri" w:cs="Calibri"/>
          <w:b/>
          <w:bCs/>
          <w:lang w:val="en-IN"/>
        </w:rPr>
      </w:pPr>
      <w:r>
        <w:rPr>
          <w:rFonts w:ascii="Calibri" w:hAnsi="Calibri" w:cs="Calibri"/>
          <w:b/>
          <w:bCs/>
          <w:noProof/>
        </w:rPr>
        <w:drawing>
          <wp:inline distT="0" distB="0" distL="0" distR="0" wp14:anchorId="563888D3" wp14:editId="51E5E356">
            <wp:extent cx="5721350" cy="2578100"/>
            <wp:effectExtent l="0" t="0" r="0" b="0"/>
            <wp:docPr id="277812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21350" cy="2578100"/>
                    </a:xfrm>
                    <a:prstGeom prst="rect">
                      <a:avLst/>
                    </a:prstGeom>
                    <a:noFill/>
                    <a:ln>
                      <a:noFill/>
                    </a:ln>
                  </pic:spPr>
                </pic:pic>
              </a:graphicData>
            </a:graphic>
          </wp:inline>
        </w:drawing>
      </w:r>
    </w:p>
    <w:p w14:paraId="06CAA6CF" w14:textId="77777777" w:rsidR="00E13F62" w:rsidRPr="00407E76" w:rsidRDefault="00E13F62" w:rsidP="00E13F62">
      <w:pPr>
        <w:rPr>
          <w:rFonts w:ascii="Calibri" w:hAnsi="Calibri" w:cs="Calibri"/>
          <w:b/>
          <w:bCs/>
          <w:lang w:val="en-IN"/>
        </w:rPr>
      </w:pPr>
      <w:r w:rsidRPr="00407E76">
        <w:rPr>
          <w:rFonts w:ascii="Calibri" w:hAnsi="Calibri" w:cs="Calibri"/>
          <w:b/>
          <w:bCs/>
          <w:lang w:val="en-IN"/>
        </w:rPr>
        <w:lastRenderedPageBreak/>
        <w:t>Key Milestones:</w:t>
      </w:r>
    </w:p>
    <w:p w14:paraId="276DFDFC" w14:textId="77777777" w:rsidR="00E13F62" w:rsidRPr="00407E76" w:rsidRDefault="00E13F62" w:rsidP="00E13F62">
      <w:pPr>
        <w:numPr>
          <w:ilvl w:val="0"/>
          <w:numId w:val="93"/>
        </w:numPr>
        <w:spacing w:line="259" w:lineRule="auto"/>
        <w:jc w:val="left"/>
        <w:rPr>
          <w:rFonts w:ascii="Calibri" w:hAnsi="Calibri" w:cs="Calibri"/>
          <w:lang w:val="en-IN"/>
        </w:rPr>
      </w:pPr>
      <w:r w:rsidRPr="00407E76">
        <w:rPr>
          <w:rFonts w:ascii="Calibri" w:hAnsi="Calibri" w:cs="Calibri"/>
          <w:b/>
          <w:bCs/>
          <w:lang w:val="en-IN"/>
        </w:rPr>
        <w:t>Week 3</w:t>
      </w:r>
      <w:r w:rsidRPr="00407E76">
        <w:rPr>
          <w:rFonts w:ascii="Calibri" w:hAnsi="Calibri" w:cs="Calibri"/>
          <w:lang w:val="en-IN"/>
        </w:rPr>
        <w:t xml:space="preserve">: </w:t>
      </w:r>
      <w:r>
        <w:rPr>
          <w:rFonts w:ascii="Calibri" w:hAnsi="Calibri" w:cs="Calibri"/>
          <w:lang w:val="en-IN"/>
        </w:rPr>
        <w:t xml:space="preserve">Completing </w:t>
      </w:r>
      <w:r w:rsidRPr="00407E76">
        <w:rPr>
          <w:rFonts w:ascii="Calibri" w:hAnsi="Calibri" w:cs="Calibri"/>
          <w:lang w:val="en-IN"/>
        </w:rPr>
        <w:t>Ethics approval,</w:t>
      </w:r>
      <w:r>
        <w:rPr>
          <w:rFonts w:ascii="Calibri" w:hAnsi="Calibri" w:cs="Calibri"/>
          <w:lang w:val="en-IN"/>
        </w:rPr>
        <w:t xml:space="preserve"> Getting</w:t>
      </w:r>
      <w:r w:rsidRPr="00407E76">
        <w:rPr>
          <w:rFonts w:ascii="Calibri" w:hAnsi="Calibri" w:cs="Calibri"/>
          <w:lang w:val="en-IN"/>
        </w:rPr>
        <w:t xml:space="preserve"> dataset ready</w:t>
      </w:r>
    </w:p>
    <w:p w14:paraId="41B57B86" w14:textId="77777777" w:rsidR="00E13F62" w:rsidRPr="00407E76" w:rsidRDefault="00E13F62" w:rsidP="00E13F62">
      <w:pPr>
        <w:numPr>
          <w:ilvl w:val="0"/>
          <w:numId w:val="93"/>
        </w:numPr>
        <w:spacing w:line="259" w:lineRule="auto"/>
        <w:jc w:val="left"/>
        <w:rPr>
          <w:rFonts w:ascii="Calibri" w:hAnsi="Calibri" w:cs="Calibri"/>
          <w:b/>
          <w:bCs/>
          <w:lang w:val="en-IN"/>
        </w:rPr>
      </w:pPr>
      <w:r w:rsidRPr="00407E76">
        <w:rPr>
          <w:rFonts w:ascii="Calibri" w:hAnsi="Calibri" w:cs="Calibri"/>
          <w:b/>
          <w:bCs/>
          <w:lang w:val="en-IN"/>
        </w:rPr>
        <w:t xml:space="preserve">Week 6: </w:t>
      </w:r>
      <w:r>
        <w:rPr>
          <w:rFonts w:ascii="Calibri" w:hAnsi="Calibri" w:cs="Calibri"/>
          <w:lang w:val="en-IN"/>
        </w:rPr>
        <w:t xml:space="preserve">Creating app, achieving </w:t>
      </w:r>
      <w:r w:rsidRPr="00407E76">
        <w:rPr>
          <w:rFonts w:ascii="Calibri" w:hAnsi="Calibri" w:cs="Calibri"/>
          <w:lang w:val="en-IN"/>
        </w:rPr>
        <w:t>&gt;80% accuracy</w:t>
      </w:r>
    </w:p>
    <w:p w14:paraId="6A508863" w14:textId="77777777" w:rsidR="00E13F62" w:rsidRPr="00407E76" w:rsidRDefault="00E13F62" w:rsidP="00E13F62">
      <w:pPr>
        <w:numPr>
          <w:ilvl w:val="0"/>
          <w:numId w:val="93"/>
        </w:numPr>
        <w:spacing w:line="259" w:lineRule="auto"/>
        <w:jc w:val="left"/>
        <w:rPr>
          <w:rFonts w:ascii="Calibri" w:hAnsi="Calibri" w:cs="Calibri"/>
          <w:lang w:val="en-IN"/>
        </w:rPr>
      </w:pPr>
      <w:r w:rsidRPr="00407E76">
        <w:rPr>
          <w:rFonts w:ascii="Calibri" w:hAnsi="Calibri" w:cs="Calibri"/>
          <w:b/>
          <w:bCs/>
          <w:lang w:val="en-IN"/>
        </w:rPr>
        <w:t xml:space="preserve">Week 9: </w:t>
      </w:r>
      <w:r w:rsidRPr="00407E76">
        <w:rPr>
          <w:rFonts w:ascii="Calibri" w:hAnsi="Calibri" w:cs="Calibri"/>
          <w:lang w:val="en-IN"/>
        </w:rPr>
        <w:t>Full system integration complete</w:t>
      </w:r>
    </w:p>
    <w:p w14:paraId="2E8D2D76" w14:textId="77777777" w:rsidR="00E13F62" w:rsidRPr="00407E76" w:rsidRDefault="00E13F62" w:rsidP="00E13F62">
      <w:pPr>
        <w:numPr>
          <w:ilvl w:val="0"/>
          <w:numId w:val="93"/>
        </w:numPr>
        <w:spacing w:line="259" w:lineRule="auto"/>
        <w:jc w:val="left"/>
        <w:rPr>
          <w:rFonts w:ascii="Calibri" w:hAnsi="Calibri" w:cs="Calibri"/>
          <w:lang w:val="en-IN"/>
        </w:rPr>
      </w:pPr>
      <w:r w:rsidRPr="00407E76">
        <w:rPr>
          <w:rFonts w:ascii="Calibri" w:hAnsi="Calibri" w:cs="Calibri"/>
          <w:b/>
          <w:bCs/>
          <w:lang w:val="en-IN"/>
        </w:rPr>
        <w:t xml:space="preserve">Week 12: </w:t>
      </w:r>
      <w:r w:rsidRPr="00407E76">
        <w:rPr>
          <w:rFonts w:ascii="Calibri" w:hAnsi="Calibri" w:cs="Calibri"/>
          <w:lang w:val="en-IN"/>
        </w:rPr>
        <w:t>Final submission and presentation</w:t>
      </w:r>
    </w:p>
    <w:p w14:paraId="7915C621" w14:textId="77777777" w:rsidR="00E13F62" w:rsidRDefault="00E13F62" w:rsidP="00E13F62">
      <w:pPr>
        <w:rPr>
          <w:rFonts w:ascii="Calibri" w:hAnsi="Calibri" w:cs="Calibri"/>
          <w:b/>
          <w:bCs/>
        </w:rPr>
      </w:pPr>
    </w:p>
    <w:p w14:paraId="535EDE04" w14:textId="77777777" w:rsidR="00E13F62" w:rsidRDefault="00E13F62" w:rsidP="00E13F62">
      <w:pPr>
        <w:rPr>
          <w:rFonts w:ascii="Calibri" w:hAnsi="Calibri" w:cs="Calibri"/>
          <w:b/>
          <w:bCs/>
        </w:rPr>
      </w:pPr>
    </w:p>
    <w:p w14:paraId="79782D5F" w14:textId="77777777" w:rsidR="00E13F62" w:rsidRDefault="00E13F62" w:rsidP="00E13F62">
      <w:pPr>
        <w:rPr>
          <w:rFonts w:ascii="Calibri" w:hAnsi="Calibri" w:cs="Calibri"/>
          <w:b/>
          <w:bCs/>
        </w:rPr>
      </w:pPr>
    </w:p>
    <w:p w14:paraId="12718143" w14:textId="77777777" w:rsidR="00E13F62" w:rsidRDefault="00E13F62" w:rsidP="00E13F62">
      <w:pPr>
        <w:rPr>
          <w:rFonts w:ascii="Calibri" w:hAnsi="Calibri" w:cs="Calibri"/>
          <w:b/>
          <w:bCs/>
        </w:rPr>
      </w:pPr>
    </w:p>
    <w:p w14:paraId="2778A29C" w14:textId="77777777" w:rsidR="00E13F62" w:rsidRDefault="00E13F62" w:rsidP="00E13F62">
      <w:pPr>
        <w:rPr>
          <w:rFonts w:ascii="Calibri" w:hAnsi="Calibri" w:cs="Calibri"/>
          <w:b/>
          <w:bCs/>
        </w:rPr>
      </w:pPr>
    </w:p>
    <w:p w14:paraId="5A030825" w14:textId="77777777" w:rsidR="00E13F62" w:rsidRPr="005214C7" w:rsidRDefault="00E13F62" w:rsidP="00E13F62">
      <w:pPr>
        <w:rPr>
          <w:rFonts w:ascii="Calibri" w:hAnsi="Calibri" w:cs="Calibri"/>
          <w:b/>
          <w:bCs/>
        </w:rPr>
      </w:pPr>
    </w:p>
    <w:p w14:paraId="415C6C9A" w14:textId="77777777" w:rsidR="00E13F62" w:rsidRDefault="00E13F62" w:rsidP="00E13F62">
      <w:pPr>
        <w:rPr>
          <w:rFonts w:ascii="Calibri" w:hAnsi="Calibri" w:cs="Calibri"/>
          <w:b/>
          <w:bCs/>
        </w:rPr>
      </w:pPr>
      <w:r w:rsidRPr="005214C7">
        <w:rPr>
          <w:rFonts w:ascii="Calibri" w:hAnsi="Calibri" w:cs="Calibri"/>
          <w:b/>
          <w:bCs/>
        </w:rPr>
        <w:t>References</w:t>
      </w:r>
    </w:p>
    <w:p w14:paraId="11BF1EC6" w14:textId="77777777" w:rsidR="00E13F62" w:rsidRPr="00407E76" w:rsidRDefault="00E13F62" w:rsidP="00E13F62">
      <w:pPr>
        <w:numPr>
          <w:ilvl w:val="0"/>
          <w:numId w:val="92"/>
        </w:numPr>
        <w:spacing w:line="259" w:lineRule="auto"/>
        <w:rPr>
          <w:rFonts w:ascii="Calibri" w:hAnsi="Calibri" w:cs="Calibri"/>
          <w:lang w:val="en-IN"/>
        </w:rPr>
      </w:pPr>
      <w:r w:rsidRPr="00407E76">
        <w:rPr>
          <w:rFonts w:ascii="Calibri" w:hAnsi="Calibri" w:cs="Calibri"/>
          <w:lang w:val="en-IN"/>
        </w:rPr>
        <w:t>Bossard, L., Guillaumin, M., &amp; Van Gool, L. (2014). Food-101 – Mining discriminative components with random forests. </w:t>
      </w:r>
      <w:r w:rsidRPr="00407E76">
        <w:rPr>
          <w:rFonts w:ascii="Calibri" w:hAnsi="Calibri" w:cs="Calibri"/>
          <w:i/>
          <w:iCs/>
          <w:lang w:val="en-IN"/>
        </w:rPr>
        <w:t>European Conference on Computer Vision</w:t>
      </w:r>
      <w:r w:rsidRPr="00407E76">
        <w:rPr>
          <w:rFonts w:ascii="Calibri" w:hAnsi="Calibri" w:cs="Calibri"/>
          <w:lang w:val="en-IN"/>
        </w:rPr>
        <w:t>, 8693, 446–461. </w:t>
      </w:r>
      <w:hyperlink r:id="rId34" w:tgtFrame="_blank" w:history="1">
        <w:r w:rsidRPr="00407E76">
          <w:rPr>
            <w:rStyle w:val="Hyperlink"/>
            <w:rFonts w:ascii="Calibri" w:hAnsi="Calibri" w:cs="Calibri"/>
            <w:lang w:val="en-IN"/>
          </w:rPr>
          <w:t>https://doi.org/10.1007/978-3-319-10599-4_29</w:t>
        </w:r>
      </w:hyperlink>
    </w:p>
    <w:p w14:paraId="6C0C48B3" w14:textId="77777777" w:rsidR="00E13F62" w:rsidRPr="00407E76" w:rsidRDefault="00E13F62" w:rsidP="00E13F62">
      <w:pPr>
        <w:numPr>
          <w:ilvl w:val="0"/>
          <w:numId w:val="92"/>
        </w:numPr>
        <w:spacing w:line="259" w:lineRule="auto"/>
        <w:rPr>
          <w:rFonts w:ascii="Calibri" w:hAnsi="Calibri" w:cs="Calibri"/>
          <w:lang w:val="en-IN"/>
        </w:rPr>
      </w:pPr>
      <w:r w:rsidRPr="00407E76">
        <w:rPr>
          <w:rFonts w:ascii="Calibri" w:hAnsi="Calibri" w:cs="Calibri"/>
          <w:lang w:val="en-IN"/>
        </w:rPr>
        <w:t xml:space="preserve">Dosovitskiy, A., Beyer, L., Kolesnikov, A., Weissenborn, D., Zhai, X., </w:t>
      </w:r>
      <w:proofErr w:type="spellStart"/>
      <w:r w:rsidRPr="00407E76">
        <w:rPr>
          <w:rFonts w:ascii="Calibri" w:hAnsi="Calibri" w:cs="Calibri"/>
          <w:lang w:val="en-IN"/>
        </w:rPr>
        <w:t>Unterthiner</w:t>
      </w:r>
      <w:proofErr w:type="spellEnd"/>
      <w:r w:rsidRPr="00407E76">
        <w:rPr>
          <w:rFonts w:ascii="Calibri" w:hAnsi="Calibri" w:cs="Calibri"/>
          <w:lang w:val="en-IN"/>
        </w:rPr>
        <w:t xml:space="preserve">, T., Dehghani, M., </w:t>
      </w:r>
      <w:proofErr w:type="spellStart"/>
      <w:r w:rsidRPr="00407E76">
        <w:rPr>
          <w:rFonts w:ascii="Calibri" w:hAnsi="Calibri" w:cs="Calibri"/>
          <w:lang w:val="en-IN"/>
        </w:rPr>
        <w:t>Minderer</w:t>
      </w:r>
      <w:proofErr w:type="spellEnd"/>
      <w:r w:rsidRPr="00407E76">
        <w:rPr>
          <w:rFonts w:ascii="Calibri" w:hAnsi="Calibri" w:cs="Calibri"/>
          <w:lang w:val="en-IN"/>
        </w:rPr>
        <w:t xml:space="preserve">, M., </w:t>
      </w:r>
      <w:proofErr w:type="spellStart"/>
      <w:r w:rsidRPr="00407E76">
        <w:rPr>
          <w:rFonts w:ascii="Calibri" w:hAnsi="Calibri" w:cs="Calibri"/>
          <w:lang w:val="en-IN"/>
        </w:rPr>
        <w:t>Heigold</w:t>
      </w:r>
      <w:proofErr w:type="spellEnd"/>
      <w:r w:rsidRPr="00407E76">
        <w:rPr>
          <w:rFonts w:ascii="Calibri" w:hAnsi="Calibri" w:cs="Calibri"/>
          <w:lang w:val="en-IN"/>
        </w:rPr>
        <w:t xml:space="preserve">, G., Gelly, S., </w:t>
      </w:r>
      <w:proofErr w:type="spellStart"/>
      <w:r w:rsidRPr="00407E76">
        <w:rPr>
          <w:rFonts w:ascii="Calibri" w:hAnsi="Calibri" w:cs="Calibri"/>
          <w:lang w:val="en-IN"/>
        </w:rPr>
        <w:t>Uszkoreit</w:t>
      </w:r>
      <w:proofErr w:type="spellEnd"/>
      <w:r w:rsidRPr="00407E76">
        <w:rPr>
          <w:rFonts w:ascii="Calibri" w:hAnsi="Calibri" w:cs="Calibri"/>
          <w:lang w:val="en-IN"/>
        </w:rPr>
        <w:t xml:space="preserve">, J., &amp; </w:t>
      </w:r>
      <w:proofErr w:type="spellStart"/>
      <w:r w:rsidRPr="00407E76">
        <w:rPr>
          <w:rFonts w:ascii="Calibri" w:hAnsi="Calibri" w:cs="Calibri"/>
          <w:lang w:val="en-IN"/>
        </w:rPr>
        <w:t>Houlsby</w:t>
      </w:r>
      <w:proofErr w:type="spellEnd"/>
      <w:r w:rsidRPr="00407E76">
        <w:rPr>
          <w:rFonts w:ascii="Calibri" w:hAnsi="Calibri" w:cs="Calibri"/>
          <w:lang w:val="en-IN"/>
        </w:rPr>
        <w:t>, N. (2020). An image is worth 16x16 words: Transformers for image recognition at scale. </w:t>
      </w:r>
      <w:r w:rsidRPr="00407E76">
        <w:rPr>
          <w:rFonts w:ascii="Calibri" w:hAnsi="Calibri" w:cs="Calibri"/>
          <w:i/>
          <w:iCs/>
          <w:lang w:val="en-IN"/>
        </w:rPr>
        <w:t>International Conference on Learning Representations</w:t>
      </w:r>
      <w:r w:rsidRPr="00407E76">
        <w:rPr>
          <w:rFonts w:ascii="Calibri" w:hAnsi="Calibri" w:cs="Calibri"/>
          <w:lang w:val="en-IN"/>
        </w:rPr>
        <w:t>.</w:t>
      </w:r>
    </w:p>
    <w:p w14:paraId="2E4DF2C4" w14:textId="77777777" w:rsidR="00E13F62" w:rsidRPr="00407E76" w:rsidRDefault="00E13F62" w:rsidP="00E13F62">
      <w:pPr>
        <w:numPr>
          <w:ilvl w:val="0"/>
          <w:numId w:val="92"/>
        </w:numPr>
        <w:spacing w:line="259" w:lineRule="auto"/>
        <w:rPr>
          <w:rFonts w:ascii="Calibri" w:hAnsi="Calibri" w:cs="Calibri"/>
          <w:lang w:val="en-IN"/>
        </w:rPr>
      </w:pPr>
      <w:r w:rsidRPr="00407E76">
        <w:rPr>
          <w:rFonts w:ascii="Calibri" w:hAnsi="Calibri" w:cs="Calibri"/>
          <w:lang w:val="en-IN"/>
        </w:rPr>
        <w:t>Gal, Y., &amp; Ghahramani, Z. (2016). Dropout as a Bayesian approximation: Representing model uncertainty in deep learning. </w:t>
      </w:r>
      <w:r w:rsidRPr="00407E76">
        <w:rPr>
          <w:rFonts w:ascii="Calibri" w:hAnsi="Calibri" w:cs="Calibri"/>
          <w:i/>
          <w:iCs/>
          <w:lang w:val="en-IN"/>
        </w:rPr>
        <w:t>Proceedings of the 33rd International Conference on Machine Learning</w:t>
      </w:r>
      <w:r w:rsidRPr="00407E76">
        <w:rPr>
          <w:rFonts w:ascii="Calibri" w:hAnsi="Calibri" w:cs="Calibri"/>
          <w:lang w:val="en-IN"/>
        </w:rPr>
        <w:t>, 48, 1050–1059.</w:t>
      </w:r>
    </w:p>
    <w:p w14:paraId="7F6706DE" w14:textId="77777777" w:rsidR="00E13F62" w:rsidRPr="00407E76" w:rsidRDefault="00E13F62" w:rsidP="00E13F62">
      <w:pPr>
        <w:numPr>
          <w:ilvl w:val="0"/>
          <w:numId w:val="92"/>
        </w:numPr>
        <w:spacing w:line="259" w:lineRule="auto"/>
        <w:rPr>
          <w:rFonts w:ascii="Calibri" w:hAnsi="Calibri" w:cs="Calibri"/>
          <w:lang w:val="en-IN"/>
        </w:rPr>
      </w:pPr>
      <w:r w:rsidRPr="00407E76">
        <w:rPr>
          <w:rFonts w:ascii="Calibri" w:hAnsi="Calibri" w:cs="Calibri"/>
          <w:lang w:val="en-IN"/>
        </w:rPr>
        <w:t>Min, W., Jiang, S., Liu, L., Rui, Y., &amp; Jain, R. (2019). A survey on food computing. </w:t>
      </w:r>
      <w:r w:rsidRPr="00407E76">
        <w:rPr>
          <w:rFonts w:ascii="Calibri" w:hAnsi="Calibri" w:cs="Calibri"/>
          <w:i/>
          <w:iCs/>
          <w:lang w:val="en-IN"/>
        </w:rPr>
        <w:t>ACM Computing Surveys</w:t>
      </w:r>
      <w:r w:rsidRPr="00407E76">
        <w:rPr>
          <w:rFonts w:ascii="Calibri" w:hAnsi="Calibri" w:cs="Calibri"/>
          <w:lang w:val="en-IN"/>
        </w:rPr>
        <w:t>, 52(5), 1–36. </w:t>
      </w:r>
      <w:hyperlink r:id="rId35" w:tgtFrame="_blank" w:history="1">
        <w:r w:rsidRPr="00407E76">
          <w:rPr>
            <w:rStyle w:val="Hyperlink"/>
            <w:rFonts w:ascii="Calibri" w:hAnsi="Calibri" w:cs="Calibri"/>
            <w:lang w:val="en-IN"/>
          </w:rPr>
          <w:t>https://doi.org/10.1145/3329168</w:t>
        </w:r>
      </w:hyperlink>
    </w:p>
    <w:p w14:paraId="2E7F5F4C" w14:textId="77777777" w:rsidR="00E13F62" w:rsidRPr="00407E76" w:rsidRDefault="00E13F62" w:rsidP="00E13F62">
      <w:pPr>
        <w:numPr>
          <w:ilvl w:val="0"/>
          <w:numId w:val="92"/>
        </w:numPr>
        <w:spacing w:line="259" w:lineRule="auto"/>
        <w:rPr>
          <w:rFonts w:ascii="Calibri" w:hAnsi="Calibri" w:cs="Calibri"/>
          <w:lang w:val="en-IN"/>
        </w:rPr>
      </w:pPr>
      <w:r w:rsidRPr="00407E76">
        <w:rPr>
          <w:rFonts w:ascii="Calibri" w:hAnsi="Calibri" w:cs="Calibri"/>
          <w:lang w:val="en-IN"/>
        </w:rPr>
        <w:t xml:space="preserve">Radford, A., Kim, J. W., Hallacy, C., Ramesh, A., Goh, G., Agarwal, S., Sastry, G., Askell, A., Mishkin, P., Clark, J., Krueger, G., &amp; </w:t>
      </w:r>
      <w:proofErr w:type="spellStart"/>
      <w:r w:rsidRPr="00407E76">
        <w:rPr>
          <w:rFonts w:ascii="Calibri" w:hAnsi="Calibri" w:cs="Calibri"/>
          <w:lang w:val="en-IN"/>
        </w:rPr>
        <w:t>Sutskever</w:t>
      </w:r>
      <w:proofErr w:type="spellEnd"/>
      <w:r w:rsidRPr="00407E76">
        <w:rPr>
          <w:rFonts w:ascii="Calibri" w:hAnsi="Calibri" w:cs="Calibri"/>
          <w:lang w:val="en-IN"/>
        </w:rPr>
        <w:t>, I. (2021). Learning transferable visual models from natural language supervision. </w:t>
      </w:r>
      <w:r w:rsidRPr="00407E76">
        <w:rPr>
          <w:rFonts w:ascii="Calibri" w:hAnsi="Calibri" w:cs="Calibri"/>
          <w:i/>
          <w:iCs/>
          <w:lang w:val="en-IN"/>
        </w:rPr>
        <w:t>Proceedings of the 38th International Conference on Machine Learning</w:t>
      </w:r>
      <w:r w:rsidRPr="00407E76">
        <w:rPr>
          <w:rFonts w:ascii="Calibri" w:hAnsi="Calibri" w:cs="Calibri"/>
          <w:lang w:val="en-IN"/>
        </w:rPr>
        <w:t>, 139, 8748–8763.</w:t>
      </w:r>
    </w:p>
    <w:p w14:paraId="6777A8C5" w14:textId="77777777" w:rsidR="00E13F62" w:rsidRPr="00407E76" w:rsidRDefault="00E13F62" w:rsidP="00E13F62">
      <w:pPr>
        <w:numPr>
          <w:ilvl w:val="0"/>
          <w:numId w:val="92"/>
        </w:numPr>
        <w:spacing w:line="259" w:lineRule="auto"/>
        <w:rPr>
          <w:rFonts w:ascii="Calibri" w:hAnsi="Calibri" w:cs="Calibri"/>
          <w:lang w:val="en-IN"/>
        </w:rPr>
      </w:pPr>
      <w:proofErr w:type="spellStart"/>
      <w:r w:rsidRPr="00407E76">
        <w:rPr>
          <w:rFonts w:ascii="Calibri" w:hAnsi="Calibri" w:cs="Calibri"/>
          <w:lang w:val="en-IN"/>
        </w:rPr>
        <w:t>Subar</w:t>
      </w:r>
      <w:proofErr w:type="spellEnd"/>
      <w:r w:rsidRPr="00407E76">
        <w:rPr>
          <w:rFonts w:ascii="Calibri" w:hAnsi="Calibri" w:cs="Calibri"/>
          <w:lang w:val="en-IN"/>
        </w:rPr>
        <w:t xml:space="preserve">, A. F., Freedman, L. S., Tooze, J. A., Kirkpatrick, S. I., Boushey, C., </w:t>
      </w:r>
      <w:proofErr w:type="spellStart"/>
      <w:r w:rsidRPr="00407E76">
        <w:rPr>
          <w:rFonts w:ascii="Calibri" w:hAnsi="Calibri" w:cs="Calibri"/>
          <w:lang w:val="en-IN"/>
        </w:rPr>
        <w:t>Neuhouser</w:t>
      </w:r>
      <w:proofErr w:type="spellEnd"/>
      <w:r w:rsidRPr="00407E76">
        <w:rPr>
          <w:rFonts w:ascii="Calibri" w:hAnsi="Calibri" w:cs="Calibri"/>
          <w:lang w:val="en-IN"/>
        </w:rPr>
        <w:t xml:space="preserve">, M. L., Thompson, F. E., </w:t>
      </w:r>
      <w:proofErr w:type="spellStart"/>
      <w:r w:rsidRPr="00407E76">
        <w:rPr>
          <w:rFonts w:ascii="Calibri" w:hAnsi="Calibri" w:cs="Calibri"/>
          <w:lang w:val="en-IN"/>
        </w:rPr>
        <w:t>Potischman</w:t>
      </w:r>
      <w:proofErr w:type="spellEnd"/>
      <w:r w:rsidRPr="00407E76">
        <w:rPr>
          <w:rFonts w:ascii="Calibri" w:hAnsi="Calibri" w:cs="Calibri"/>
          <w:lang w:val="en-IN"/>
        </w:rPr>
        <w:t>, N., Guenther, P. M., Tarasuk, V., Reedy, J., &amp; Krebs-Smith, S. M. (2015). Addressing current criticism regarding the value of self-report dietary data. </w:t>
      </w:r>
      <w:r w:rsidRPr="00407E76">
        <w:rPr>
          <w:rFonts w:ascii="Calibri" w:hAnsi="Calibri" w:cs="Calibri"/>
          <w:i/>
          <w:iCs/>
          <w:lang w:val="en-IN"/>
        </w:rPr>
        <w:t>The Journal of Nutrition</w:t>
      </w:r>
      <w:r w:rsidRPr="00407E76">
        <w:rPr>
          <w:rFonts w:ascii="Calibri" w:hAnsi="Calibri" w:cs="Calibri"/>
          <w:lang w:val="en-IN"/>
        </w:rPr>
        <w:t>, 145(12), 2639–2645. </w:t>
      </w:r>
      <w:hyperlink r:id="rId36" w:tgtFrame="_blank" w:history="1">
        <w:r w:rsidRPr="00407E76">
          <w:rPr>
            <w:rStyle w:val="Hyperlink"/>
            <w:rFonts w:ascii="Calibri" w:hAnsi="Calibri" w:cs="Calibri"/>
            <w:lang w:val="en-IN"/>
          </w:rPr>
          <w:t>https://doi.org/10.3945/jn.115.219634</w:t>
        </w:r>
      </w:hyperlink>
    </w:p>
    <w:p w14:paraId="74927650" w14:textId="77777777" w:rsidR="00E13F62" w:rsidRPr="00407E76" w:rsidRDefault="00E13F62" w:rsidP="00E13F62">
      <w:pPr>
        <w:numPr>
          <w:ilvl w:val="0"/>
          <w:numId w:val="92"/>
        </w:numPr>
        <w:spacing w:line="259" w:lineRule="auto"/>
        <w:rPr>
          <w:rFonts w:ascii="Calibri" w:hAnsi="Calibri" w:cs="Calibri"/>
          <w:lang w:val="en-IN"/>
        </w:rPr>
      </w:pPr>
      <w:r w:rsidRPr="00407E76">
        <w:rPr>
          <w:rFonts w:ascii="Calibri" w:hAnsi="Calibri" w:cs="Calibri"/>
          <w:lang w:val="en-IN"/>
        </w:rPr>
        <w:t>U.S. Department of Agriculture. (2023). </w:t>
      </w:r>
      <w:proofErr w:type="spellStart"/>
      <w:r w:rsidRPr="00407E76">
        <w:rPr>
          <w:rFonts w:ascii="Calibri" w:hAnsi="Calibri" w:cs="Calibri"/>
          <w:i/>
          <w:iCs/>
          <w:lang w:val="en-IN"/>
        </w:rPr>
        <w:t>FoodData</w:t>
      </w:r>
      <w:proofErr w:type="spellEnd"/>
      <w:r w:rsidRPr="00407E76">
        <w:rPr>
          <w:rFonts w:ascii="Calibri" w:hAnsi="Calibri" w:cs="Calibri"/>
          <w:i/>
          <w:iCs/>
          <w:lang w:val="en-IN"/>
        </w:rPr>
        <w:t xml:space="preserve"> Central</w:t>
      </w:r>
      <w:r w:rsidRPr="00407E76">
        <w:rPr>
          <w:rFonts w:ascii="Calibri" w:hAnsi="Calibri" w:cs="Calibri"/>
          <w:lang w:val="en-IN"/>
        </w:rPr>
        <w:t>. Agricultural Research Service. </w:t>
      </w:r>
      <w:hyperlink r:id="rId37" w:tgtFrame="_blank" w:history="1">
        <w:r w:rsidRPr="00407E76">
          <w:rPr>
            <w:rStyle w:val="Hyperlink"/>
            <w:rFonts w:ascii="Calibri" w:hAnsi="Calibri" w:cs="Calibri"/>
            <w:lang w:val="en-IN"/>
          </w:rPr>
          <w:t>https://fdc.nal.usda.gov/</w:t>
        </w:r>
      </w:hyperlink>
    </w:p>
    <w:p w14:paraId="31D1D8B8" w14:textId="77777777" w:rsidR="00E13F62" w:rsidRPr="00407E76" w:rsidRDefault="00E13F62" w:rsidP="00E13F62">
      <w:pPr>
        <w:numPr>
          <w:ilvl w:val="0"/>
          <w:numId w:val="92"/>
        </w:numPr>
        <w:spacing w:line="259" w:lineRule="auto"/>
        <w:rPr>
          <w:rFonts w:ascii="Calibri" w:hAnsi="Calibri" w:cs="Calibri"/>
          <w:lang w:val="en-IN"/>
        </w:rPr>
      </w:pPr>
      <w:r w:rsidRPr="00407E76">
        <w:rPr>
          <w:rFonts w:ascii="Calibri" w:hAnsi="Calibri" w:cs="Calibri"/>
          <w:lang w:val="en-IN"/>
        </w:rPr>
        <w:lastRenderedPageBreak/>
        <w:t xml:space="preserve">Vaswani, A., </w:t>
      </w:r>
      <w:proofErr w:type="spellStart"/>
      <w:r w:rsidRPr="00407E76">
        <w:rPr>
          <w:rFonts w:ascii="Calibri" w:hAnsi="Calibri" w:cs="Calibri"/>
          <w:lang w:val="en-IN"/>
        </w:rPr>
        <w:t>Shazeer</w:t>
      </w:r>
      <w:proofErr w:type="spellEnd"/>
      <w:r w:rsidRPr="00407E76">
        <w:rPr>
          <w:rFonts w:ascii="Calibri" w:hAnsi="Calibri" w:cs="Calibri"/>
          <w:lang w:val="en-IN"/>
        </w:rPr>
        <w:t xml:space="preserve">, N., Parmar, N., </w:t>
      </w:r>
      <w:proofErr w:type="spellStart"/>
      <w:r w:rsidRPr="00407E76">
        <w:rPr>
          <w:rFonts w:ascii="Calibri" w:hAnsi="Calibri" w:cs="Calibri"/>
          <w:lang w:val="en-IN"/>
        </w:rPr>
        <w:t>Uszkoreit</w:t>
      </w:r>
      <w:proofErr w:type="spellEnd"/>
      <w:r w:rsidRPr="00407E76">
        <w:rPr>
          <w:rFonts w:ascii="Calibri" w:hAnsi="Calibri" w:cs="Calibri"/>
          <w:lang w:val="en-IN"/>
        </w:rPr>
        <w:t xml:space="preserve">, J., Jones, L., Gomez, A. N., Kaiser, Ł., &amp; </w:t>
      </w:r>
      <w:proofErr w:type="spellStart"/>
      <w:r w:rsidRPr="00407E76">
        <w:rPr>
          <w:rFonts w:ascii="Calibri" w:hAnsi="Calibri" w:cs="Calibri"/>
          <w:lang w:val="en-IN"/>
        </w:rPr>
        <w:t>Polosukhin</w:t>
      </w:r>
      <w:proofErr w:type="spellEnd"/>
      <w:r w:rsidRPr="00407E76">
        <w:rPr>
          <w:rFonts w:ascii="Calibri" w:hAnsi="Calibri" w:cs="Calibri"/>
          <w:lang w:val="en-IN"/>
        </w:rPr>
        <w:t>, I. (2017). Attention is all you need. </w:t>
      </w:r>
      <w:r w:rsidRPr="00407E76">
        <w:rPr>
          <w:rFonts w:ascii="Calibri" w:hAnsi="Calibri" w:cs="Calibri"/>
          <w:i/>
          <w:iCs/>
          <w:lang w:val="en-IN"/>
        </w:rPr>
        <w:t>Advances in Neural Information Processing Systems</w:t>
      </w:r>
      <w:r w:rsidRPr="00407E76">
        <w:rPr>
          <w:rFonts w:ascii="Calibri" w:hAnsi="Calibri" w:cs="Calibri"/>
          <w:lang w:val="en-IN"/>
        </w:rPr>
        <w:t>, 30, 5998–6008.</w:t>
      </w:r>
    </w:p>
    <w:p w14:paraId="5A73D5D8" w14:textId="77777777" w:rsidR="00E13F62" w:rsidRPr="00407E76" w:rsidRDefault="00E13F62" w:rsidP="00E13F62">
      <w:pPr>
        <w:numPr>
          <w:ilvl w:val="0"/>
          <w:numId w:val="92"/>
        </w:numPr>
        <w:spacing w:line="259" w:lineRule="auto"/>
        <w:rPr>
          <w:rFonts w:ascii="Calibri" w:hAnsi="Calibri" w:cs="Calibri"/>
          <w:lang w:val="en-IN"/>
        </w:rPr>
      </w:pPr>
      <w:r w:rsidRPr="00407E76">
        <w:rPr>
          <w:rFonts w:ascii="Calibri" w:hAnsi="Calibri" w:cs="Calibri"/>
          <w:lang w:val="en-IN"/>
        </w:rPr>
        <w:t>World Health Organization. (2021). </w:t>
      </w:r>
      <w:r w:rsidRPr="00407E76">
        <w:rPr>
          <w:rFonts w:ascii="Calibri" w:hAnsi="Calibri" w:cs="Calibri"/>
          <w:i/>
          <w:iCs/>
          <w:lang w:val="en-IN"/>
        </w:rPr>
        <w:t>Obesity and overweight</w:t>
      </w:r>
      <w:r w:rsidRPr="00407E76">
        <w:rPr>
          <w:rFonts w:ascii="Calibri" w:hAnsi="Calibri" w:cs="Calibri"/>
          <w:lang w:val="en-IN"/>
        </w:rPr>
        <w:t>. </w:t>
      </w:r>
      <w:hyperlink r:id="rId38" w:tgtFrame="_blank" w:history="1">
        <w:r w:rsidRPr="00407E76">
          <w:rPr>
            <w:rStyle w:val="Hyperlink"/>
            <w:rFonts w:ascii="Calibri" w:hAnsi="Calibri" w:cs="Calibri"/>
            <w:lang w:val="en-IN"/>
          </w:rPr>
          <w:t>https://www.who.int/news-room/fact-sheets/detail/obesity-and-overweight</w:t>
        </w:r>
      </w:hyperlink>
    </w:p>
    <w:p w14:paraId="28DFB8DB" w14:textId="77777777" w:rsidR="00E13F62" w:rsidRDefault="00E13F62" w:rsidP="00E13F62">
      <w:pPr>
        <w:pStyle w:val="ListParagraph"/>
        <w:numPr>
          <w:ilvl w:val="0"/>
          <w:numId w:val="92"/>
        </w:numPr>
        <w:spacing w:line="259" w:lineRule="auto"/>
        <w:rPr>
          <w:rFonts w:ascii="Calibri" w:hAnsi="Calibri" w:cs="Calibri"/>
          <w:lang w:val="en-IN"/>
        </w:rPr>
      </w:pPr>
      <w:proofErr w:type="spellStart"/>
      <w:r w:rsidRPr="006A30D4">
        <w:rPr>
          <w:rFonts w:ascii="Calibri" w:hAnsi="Calibri" w:cs="Calibri"/>
          <w:lang w:val="en-IN"/>
        </w:rPr>
        <w:t>Buolamwini</w:t>
      </w:r>
      <w:proofErr w:type="spellEnd"/>
      <w:r w:rsidRPr="006A30D4">
        <w:rPr>
          <w:rFonts w:ascii="Calibri" w:hAnsi="Calibri" w:cs="Calibri"/>
          <w:lang w:val="en-IN"/>
        </w:rPr>
        <w:t>, J., &amp; Gebru, T. (2018). Gender shades: Intersectional accuracy disparities in commercial gender classification. </w:t>
      </w:r>
      <w:r w:rsidRPr="006A30D4">
        <w:rPr>
          <w:rFonts w:ascii="Calibri" w:hAnsi="Calibri" w:cs="Calibri"/>
          <w:i/>
          <w:iCs/>
          <w:lang w:val="en-IN"/>
        </w:rPr>
        <w:t>Proceedings of the 1st Conference on Fairness, Accountability and Transparency</w:t>
      </w:r>
      <w:r w:rsidRPr="006A30D4">
        <w:rPr>
          <w:rFonts w:ascii="Calibri" w:hAnsi="Calibri" w:cs="Calibri"/>
          <w:lang w:val="en-IN"/>
        </w:rPr>
        <w:t>, 77–91.</w:t>
      </w:r>
    </w:p>
    <w:p w14:paraId="29C366ED" w14:textId="77777777" w:rsidR="00E13F62" w:rsidRPr="006A30D4" w:rsidRDefault="00E13F62" w:rsidP="00E13F62">
      <w:pPr>
        <w:pStyle w:val="ListParagraph"/>
        <w:rPr>
          <w:rFonts w:ascii="Calibri" w:hAnsi="Calibri" w:cs="Calibri"/>
          <w:lang w:val="en-IN"/>
        </w:rPr>
      </w:pPr>
    </w:p>
    <w:p w14:paraId="485062DF" w14:textId="77777777" w:rsidR="00E13F62" w:rsidRPr="006A30D4" w:rsidRDefault="00E13F62" w:rsidP="00E13F62">
      <w:pPr>
        <w:pStyle w:val="ListParagraph"/>
        <w:numPr>
          <w:ilvl w:val="0"/>
          <w:numId w:val="92"/>
        </w:numPr>
        <w:spacing w:line="259" w:lineRule="auto"/>
        <w:rPr>
          <w:rFonts w:ascii="Calibri" w:hAnsi="Calibri" w:cs="Calibri"/>
          <w:lang w:val="en-IN"/>
        </w:rPr>
      </w:pPr>
      <w:r w:rsidRPr="006A30D4">
        <w:rPr>
          <w:rFonts w:ascii="Calibri" w:hAnsi="Calibri" w:cs="Calibri"/>
          <w:lang w:val="en-IN"/>
        </w:rPr>
        <w:t xml:space="preserve">Ribeiro, M. T., Singh, S., &amp; </w:t>
      </w:r>
      <w:proofErr w:type="spellStart"/>
      <w:r w:rsidRPr="006A30D4">
        <w:rPr>
          <w:rFonts w:ascii="Calibri" w:hAnsi="Calibri" w:cs="Calibri"/>
          <w:lang w:val="en-IN"/>
        </w:rPr>
        <w:t>Guestrin</w:t>
      </w:r>
      <w:proofErr w:type="spellEnd"/>
      <w:r w:rsidRPr="006A30D4">
        <w:rPr>
          <w:rFonts w:ascii="Calibri" w:hAnsi="Calibri" w:cs="Calibri"/>
          <w:lang w:val="en-IN"/>
        </w:rPr>
        <w:t>, C. (2016). "Why should I trust you?": Explaining the predictions of any classifier. </w:t>
      </w:r>
      <w:r w:rsidRPr="006A30D4">
        <w:rPr>
          <w:rFonts w:ascii="Calibri" w:hAnsi="Calibri" w:cs="Calibri"/>
          <w:i/>
          <w:iCs/>
          <w:lang w:val="en-IN"/>
        </w:rPr>
        <w:t>Proceedings of the 22nd ACM SIGKDD International Conference on Knowledge Discovery and Data Mining</w:t>
      </w:r>
      <w:r w:rsidRPr="006A30D4">
        <w:rPr>
          <w:rFonts w:ascii="Calibri" w:hAnsi="Calibri" w:cs="Calibri"/>
          <w:lang w:val="en-IN"/>
        </w:rPr>
        <w:t>, 1135–1144.</w:t>
      </w:r>
    </w:p>
    <w:p w14:paraId="4EEDD782" w14:textId="77777777" w:rsidR="00E13F62" w:rsidRDefault="00E13F62" w:rsidP="00E13F62">
      <w:pPr>
        <w:rPr>
          <w:rFonts w:ascii="Calibri" w:hAnsi="Calibri" w:cs="Calibri"/>
          <w:b/>
          <w:bCs/>
        </w:rPr>
      </w:pPr>
    </w:p>
    <w:p w14:paraId="15716F8B" w14:textId="77777777" w:rsidR="00E13F62" w:rsidRDefault="00E13F62" w:rsidP="00E13F62">
      <w:pPr>
        <w:rPr>
          <w:rFonts w:ascii="Calibri" w:hAnsi="Calibri" w:cs="Calibri"/>
          <w:b/>
          <w:bCs/>
        </w:rPr>
      </w:pPr>
    </w:p>
    <w:p w14:paraId="3BD0EEC1" w14:textId="77777777" w:rsidR="00E13F62" w:rsidRDefault="00E13F62" w:rsidP="00E13F62">
      <w:pPr>
        <w:rPr>
          <w:rFonts w:ascii="Calibri" w:hAnsi="Calibri" w:cs="Calibri"/>
          <w:b/>
          <w:bCs/>
        </w:rPr>
      </w:pPr>
    </w:p>
    <w:p w14:paraId="596431FC" w14:textId="77777777" w:rsidR="00E13F62" w:rsidRPr="00407E76" w:rsidRDefault="00E13F62" w:rsidP="00E13F62">
      <w:pPr>
        <w:rPr>
          <w:rFonts w:ascii="Calibri" w:hAnsi="Calibri" w:cs="Calibri"/>
          <w:b/>
          <w:bCs/>
        </w:rPr>
      </w:pPr>
      <w:r>
        <w:rPr>
          <w:rFonts w:ascii="Calibri" w:hAnsi="Calibri" w:cs="Calibri"/>
        </w:rPr>
        <w:t xml:space="preserve">* </w:t>
      </w:r>
      <w:r w:rsidRPr="00503F5B">
        <w:rPr>
          <w:rFonts w:ascii="Calibri" w:hAnsi="Calibri" w:cs="Calibri"/>
        </w:rPr>
        <w:t>Sensitive data includes personal data revealing racial or ethnic origin; personal data revealing political opinions, personal data revealing religious or philosophical beliefs, personal data revealing trade union membership, genetic data, biometric data (where used for identification purposes), data concerning health, data concerning a person’s sex life, and data concerning a person’s sexual orientation.</w:t>
      </w:r>
    </w:p>
    <w:p w14:paraId="18B9D360" w14:textId="73DE8283" w:rsidR="00985E90" w:rsidRDefault="00E13F62" w:rsidP="00E13F62">
      <w:r>
        <w:rPr>
          <w:rFonts w:ascii="Calibri" w:hAnsi="Calibri" w:cs="Calibri"/>
        </w:rPr>
        <w:t>** Participants classed as</w:t>
      </w:r>
      <w:r w:rsidRPr="002A1347">
        <w:rPr>
          <w:rFonts w:ascii="Calibri" w:hAnsi="Calibri" w:cs="Calibri"/>
        </w:rPr>
        <w:t xml:space="preserve"> vulnerable might </w:t>
      </w:r>
      <w:proofErr w:type="gramStart"/>
      <w:r w:rsidRPr="002A1347">
        <w:rPr>
          <w:rFonts w:ascii="Calibri" w:hAnsi="Calibri" w:cs="Calibri"/>
        </w:rPr>
        <w:t>include:</w:t>
      </w:r>
      <w:proofErr w:type="gramEnd"/>
      <w:r>
        <w:rPr>
          <w:rFonts w:ascii="Calibri" w:hAnsi="Calibri" w:cs="Calibri"/>
        </w:rPr>
        <w:t xml:space="preserve"> </w:t>
      </w:r>
      <w:r w:rsidRPr="002A1347">
        <w:rPr>
          <w:rFonts w:ascii="Calibri" w:hAnsi="Calibri" w:cs="Calibri"/>
        </w:rPr>
        <w:t>Children under 16 years of age</w:t>
      </w:r>
      <w:r>
        <w:rPr>
          <w:rFonts w:ascii="Calibri" w:hAnsi="Calibri" w:cs="Calibri"/>
        </w:rPr>
        <w:t xml:space="preserve">; </w:t>
      </w:r>
      <w:r w:rsidRPr="002A1347">
        <w:rPr>
          <w:rFonts w:ascii="Calibri" w:hAnsi="Calibri" w:cs="Calibri"/>
        </w:rPr>
        <w:t>Adults with learning disabilities</w:t>
      </w:r>
      <w:r>
        <w:rPr>
          <w:rFonts w:ascii="Calibri" w:hAnsi="Calibri" w:cs="Calibri"/>
        </w:rPr>
        <w:t xml:space="preserve">; </w:t>
      </w:r>
      <w:r w:rsidRPr="002A1347">
        <w:rPr>
          <w:rFonts w:ascii="Calibri" w:hAnsi="Calibri" w:cs="Calibri"/>
        </w:rPr>
        <w:t>Adults with other forms of mental incapacity or mental illness</w:t>
      </w:r>
      <w:r>
        <w:rPr>
          <w:rFonts w:ascii="Calibri" w:hAnsi="Calibri" w:cs="Calibri"/>
        </w:rPr>
        <w:t>;</w:t>
      </w:r>
      <w:r w:rsidRPr="002A1347">
        <w:rPr>
          <w:rFonts w:ascii="Calibri" w:hAnsi="Calibri" w:cs="Calibri"/>
        </w:rPr>
        <w:t xml:space="preserve"> Adults in emergency situations</w:t>
      </w:r>
      <w:r>
        <w:rPr>
          <w:rFonts w:ascii="Calibri" w:hAnsi="Calibri" w:cs="Calibri"/>
        </w:rPr>
        <w:t>;</w:t>
      </w:r>
      <w:r w:rsidRPr="002A1347">
        <w:rPr>
          <w:rFonts w:ascii="Calibri" w:hAnsi="Calibri" w:cs="Calibri"/>
        </w:rPr>
        <w:t xml:space="preserve"> Prisoners or young offenders</w:t>
      </w:r>
      <w:r>
        <w:rPr>
          <w:rFonts w:ascii="Calibri" w:hAnsi="Calibri" w:cs="Calibri"/>
        </w:rPr>
        <w:t>;</w:t>
      </w:r>
      <w:r w:rsidRPr="002A1347">
        <w:rPr>
          <w:rFonts w:ascii="Calibri" w:hAnsi="Calibri" w:cs="Calibri"/>
        </w:rPr>
        <w:t xml:space="preserve"> Other person</w:t>
      </w:r>
      <w:r>
        <w:rPr>
          <w:rFonts w:ascii="Calibri" w:hAnsi="Calibri" w:cs="Calibri"/>
        </w:rPr>
        <w:t>s</w:t>
      </w:r>
      <w:r w:rsidRPr="002A1347">
        <w:rPr>
          <w:rFonts w:ascii="Calibri" w:hAnsi="Calibri" w:cs="Calibri"/>
        </w:rPr>
        <w:t xml:space="preserve"> who may be or become </w:t>
      </w:r>
      <w:r w:rsidR="00D955C3">
        <w:br w:type="page"/>
      </w:r>
    </w:p>
    <w:p w14:paraId="0532C5B6" w14:textId="77777777" w:rsidR="00985E90" w:rsidRDefault="00985E90" w:rsidP="00C16460"/>
    <w:p w14:paraId="716B8C38" w14:textId="77777777" w:rsidR="00985E90" w:rsidRDefault="00985E90" w:rsidP="00C16460"/>
    <w:p w14:paraId="02FFB57A" w14:textId="77777777" w:rsidR="00985E90" w:rsidRDefault="00985E90" w:rsidP="00C16460"/>
    <w:p w14:paraId="2360C44A" w14:textId="4A1701C8" w:rsidR="00EA2D3B" w:rsidRDefault="001232E1" w:rsidP="00C16460">
      <w:r>
        <w:rPr>
          <w:noProof/>
        </w:rPr>
        <w:lastRenderedPageBreak/>
        <w:drawing>
          <wp:inline distT="0" distB="0" distL="0" distR="0" wp14:anchorId="01CF14F3" wp14:editId="6FAC28E6">
            <wp:extent cx="5716905" cy="2417445"/>
            <wp:effectExtent l="0" t="0" r="0" b="1905"/>
            <wp:docPr id="11268953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16905" cy="2417445"/>
                    </a:xfrm>
                    <a:prstGeom prst="rect">
                      <a:avLst/>
                    </a:prstGeom>
                    <a:noFill/>
                    <a:ln>
                      <a:noFill/>
                    </a:ln>
                  </pic:spPr>
                </pic:pic>
              </a:graphicData>
            </a:graphic>
          </wp:inline>
        </w:drawing>
      </w:r>
      <w:r>
        <w:rPr>
          <w:noProof/>
        </w:rPr>
        <w:drawing>
          <wp:inline distT="0" distB="0" distL="0" distR="0" wp14:anchorId="3D93E21E" wp14:editId="4B36C4FC">
            <wp:extent cx="5716905" cy="2417445"/>
            <wp:effectExtent l="0" t="0" r="0" b="1905"/>
            <wp:docPr id="14033952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16905" cy="2417445"/>
                    </a:xfrm>
                    <a:prstGeom prst="rect">
                      <a:avLst/>
                    </a:prstGeom>
                    <a:noFill/>
                    <a:ln>
                      <a:noFill/>
                    </a:ln>
                  </pic:spPr>
                </pic:pic>
              </a:graphicData>
            </a:graphic>
          </wp:inline>
        </w:drawing>
      </w:r>
      <w:r>
        <w:rPr>
          <w:noProof/>
        </w:rPr>
        <w:drawing>
          <wp:inline distT="0" distB="0" distL="0" distR="0" wp14:anchorId="4146E59F" wp14:editId="2D7A630D">
            <wp:extent cx="5725160" cy="3546475"/>
            <wp:effectExtent l="0" t="0" r="8890" b="0"/>
            <wp:docPr id="271824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25160" cy="3546475"/>
                    </a:xfrm>
                    <a:prstGeom prst="rect">
                      <a:avLst/>
                    </a:prstGeom>
                    <a:noFill/>
                    <a:ln>
                      <a:noFill/>
                    </a:ln>
                  </pic:spPr>
                </pic:pic>
              </a:graphicData>
            </a:graphic>
          </wp:inline>
        </w:drawing>
      </w:r>
    </w:p>
    <w:sectPr w:rsidR="00EA2D3B" w:rsidSect="00895360">
      <w:headerReference w:type="even" r:id="rId42"/>
      <w:headerReference w:type="default" r:id="rId43"/>
      <w:footerReference w:type="even" r:id="rId44"/>
      <w:footerReference w:type="default" r:id="rId45"/>
      <w:headerReference w:type="first" r:id="rId46"/>
      <w:footerReference w:type="first" r:id="rId47"/>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976D3" w14:textId="77777777" w:rsidR="00A866DD" w:rsidRDefault="00A866DD" w:rsidP="006425FC">
      <w:pPr>
        <w:spacing w:after="0" w:line="240" w:lineRule="auto"/>
      </w:pPr>
      <w:r>
        <w:separator/>
      </w:r>
    </w:p>
  </w:endnote>
  <w:endnote w:type="continuationSeparator" w:id="0">
    <w:p w14:paraId="7BD2D23C" w14:textId="77777777" w:rsidR="00A866DD" w:rsidRDefault="00A866DD" w:rsidP="006425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B9604" w14:textId="77777777" w:rsidR="00381592" w:rsidRDefault="003815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140253"/>
      <w:docPartObj>
        <w:docPartGallery w:val="Page Numbers (Bottom of Page)"/>
        <w:docPartUnique/>
      </w:docPartObj>
    </w:sdtPr>
    <w:sdtContent>
      <w:p w14:paraId="72E014FC" w14:textId="38933E4F" w:rsidR="006425FC" w:rsidRDefault="006425FC" w:rsidP="00895360">
        <w:pPr>
          <w:pStyle w:val="Footer"/>
          <w:jc w:val="center"/>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FA35053" w14:textId="77777777" w:rsidR="006425FC" w:rsidRDefault="006425F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1E0A4" w14:textId="77777777" w:rsidR="00381592" w:rsidRDefault="003815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0A121" w14:textId="77777777" w:rsidR="00A866DD" w:rsidRDefault="00A866DD" w:rsidP="006425FC">
      <w:pPr>
        <w:spacing w:after="0" w:line="240" w:lineRule="auto"/>
      </w:pPr>
      <w:r>
        <w:separator/>
      </w:r>
    </w:p>
  </w:footnote>
  <w:footnote w:type="continuationSeparator" w:id="0">
    <w:p w14:paraId="6F75751D" w14:textId="77777777" w:rsidR="00A866DD" w:rsidRDefault="00A866DD" w:rsidP="006425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57356" w14:textId="77777777" w:rsidR="00381592" w:rsidRDefault="0038159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F582A" w14:textId="77777777" w:rsidR="00381592" w:rsidRDefault="0038159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856AC" w14:textId="77777777" w:rsidR="00381592" w:rsidRDefault="003815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F7327"/>
    <w:multiLevelType w:val="multilevel"/>
    <w:tmpl w:val="E4647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7567C"/>
    <w:multiLevelType w:val="multilevel"/>
    <w:tmpl w:val="22C2C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D06FF"/>
    <w:multiLevelType w:val="multilevel"/>
    <w:tmpl w:val="3DCAF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A7070"/>
    <w:multiLevelType w:val="multilevel"/>
    <w:tmpl w:val="86C82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53337"/>
    <w:multiLevelType w:val="multilevel"/>
    <w:tmpl w:val="0F36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871203"/>
    <w:multiLevelType w:val="multilevel"/>
    <w:tmpl w:val="79620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07451B"/>
    <w:multiLevelType w:val="multilevel"/>
    <w:tmpl w:val="9D2C2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4335C6"/>
    <w:multiLevelType w:val="multilevel"/>
    <w:tmpl w:val="797C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3F378B"/>
    <w:multiLevelType w:val="multilevel"/>
    <w:tmpl w:val="FFEE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8B1443"/>
    <w:multiLevelType w:val="multilevel"/>
    <w:tmpl w:val="0F70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F03E85"/>
    <w:multiLevelType w:val="multilevel"/>
    <w:tmpl w:val="8706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7F1F29"/>
    <w:multiLevelType w:val="multilevel"/>
    <w:tmpl w:val="1F02F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A154B6"/>
    <w:multiLevelType w:val="multilevel"/>
    <w:tmpl w:val="1F04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3F7032"/>
    <w:multiLevelType w:val="multilevel"/>
    <w:tmpl w:val="DE2CDF44"/>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16D25F2"/>
    <w:multiLevelType w:val="multilevel"/>
    <w:tmpl w:val="E940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9F0B5D"/>
    <w:multiLevelType w:val="multilevel"/>
    <w:tmpl w:val="5158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2C021B"/>
    <w:multiLevelType w:val="multilevel"/>
    <w:tmpl w:val="C7CC5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84952A6"/>
    <w:multiLevelType w:val="multilevel"/>
    <w:tmpl w:val="E962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E96063"/>
    <w:multiLevelType w:val="multilevel"/>
    <w:tmpl w:val="18106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BF725F"/>
    <w:multiLevelType w:val="multilevel"/>
    <w:tmpl w:val="D1262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3F2880"/>
    <w:multiLevelType w:val="multilevel"/>
    <w:tmpl w:val="CCAA3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901CF2"/>
    <w:multiLevelType w:val="multilevel"/>
    <w:tmpl w:val="4C0E3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226B28"/>
    <w:multiLevelType w:val="multilevel"/>
    <w:tmpl w:val="316A0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2A5DD0"/>
    <w:multiLevelType w:val="hybridMultilevel"/>
    <w:tmpl w:val="220454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F204788"/>
    <w:multiLevelType w:val="multilevel"/>
    <w:tmpl w:val="DF64B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454E5C"/>
    <w:multiLevelType w:val="multilevel"/>
    <w:tmpl w:val="E9FC0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B76B26"/>
    <w:multiLevelType w:val="multilevel"/>
    <w:tmpl w:val="B8B0CD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216B2B7A"/>
    <w:multiLevelType w:val="multilevel"/>
    <w:tmpl w:val="6916D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BB3ED2"/>
    <w:multiLevelType w:val="multilevel"/>
    <w:tmpl w:val="81623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2C225EB"/>
    <w:multiLevelType w:val="multilevel"/>
    <w:tmpl w:val="D53ACCF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236168CB"/>
    <w:multiLevelType w:val="multilevel"/>
    <w:tmpl w:val="2884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9C24FC"/>
    <w:multiLevelType w:val="multilevel"/>
    <w:tmpl w:val="09520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70157F"/>
    <w:multiLevelType w:val="multilevel"/>
    <w:tmpl w:val="9E20C6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2ADC751A"/>
    <w:multiLevelType w:val="multilevel"/>
    <w:tmpl w:val="8688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9F01D0"/>
    <w:multiLevelType w:val="multilevel"/>
    <w:tmpl w:val="5BF89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427BDA"/>
    <w:multiLevelType w:val="multilevel"/>
    <w:tmpl w:val="454621F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 w15:restartNumberingAfterBreak="0">
    <w:nsid w:val="305C7D59"/>
    <w:multiLevelType w:val="multilevel"/>
    <w:tmpl w:val="2EA6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063CB3"/>
    <w:multiLevelType w:val="multilevel"/>
    <w:tmpl w:val="C7C69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BE23E7"/>
    <w:multiLevelType w:val="multilevel"/>
    <w:tmpl w:val="1D3CF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0E0E33"/>
    <w:multiLevelType w:val="multilevel"/>
    <w:tmpl w:val="D0A6E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644420"/>
    <w:multiLevelType w:val="multilevel"/>
    <w:tmpl w:val="6D1C527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387F2232"/>
    <w:multiLevelType w:val="multilevel"/>
    <w:tmpl w:val="2FA6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C33DCD"/>
    <w:multiLevelType w:val="multilevel"/>
    <w:tmpl w:val="430A2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B27F83"/>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432" w:hanging="432"/>
      </w:pPr>
    </w:lvl>
    <w:lvl w:ilvl="2">
      <w:start w:val="1"/>
      <w:numFmt w:val="decimal"/>
      <w:lvlText w:val="%1.%2.%3."/>
      <w:lvlJc w:val="left"/>
      <w:pPr>
        <w:ind w:left="50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3ED94E94"/>
    <w:multiLevelType w:val="hybridMultilevel"/>
    <w:tmpl w:val="2C5AF5E2"/>
    <w:lvl w:ilvl="0" w:tplc="40090001">
      <w:start w:val="1"/>
      <w:numFmt w:val="bullet"/>
      <w:lvlText w:val=""/>
      <w:lvlJc w:val="left"/>
      <w:pPr>
        <w:ind w:left="720" w:hanging="360"/>
      </w:pPr>
      <w:rPr>
        <w:rFonts w:ascii="Symbol" w:hAnsi="Symbol" w:hint="default"/>
      </w:rPr>
    </w:lvl>
    <w:lvl w:ilvl="1" w:tplc="A76A1954">
      <w:numFmt w:val="bullet"/>
      <w:lvlText w:val="-"/>
      <w:lvlJc w:val="left"/>
      <w:pPr>
        <w:ind w:left="1440" w:hanging="360"/>
      </w:pPr>
      <w:rPr>
        <w:rFonts w:ascii="Aptos" w:eastAsiaTheme="minorHAnsi" w:hAnsi="Aptos" w:cstheme="minorBid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402E6DE9"/>
    <w:multiLevelType w:val="multilevel"/>
    <w:tmpl w:val="AA088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AA1E43"/>
    <w:multiLevelType w:val="multilevel"/>
    <w:tmpl w:val="3A96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547429"/>
    <w:multiLevelType w:val="multilevel"/>
    <w:tmpl w:val="5046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A77DDD"/>
    <w:multiLevelType w:val="multilevel"/>
    <w:tmpl w:val="9906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F94E51"/>
    <w:multiLevelType w:val="hybridMultilevel"/>
    <w:tmpl w:val="6A8278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498125BF"/>
    <w:multiLevelType w:val="multilevel"/>
    <w:tmpl w:val="AFF272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1" w15:restartNumberingAfterBreak="0">
    <w:nsid w:val="4ADA5EE2"/>
    <w:multiLevelType w:val="multilevel"/>
    <w:tmpl w:val="85129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BD62657"/>
    <w:multiLevelType w:val="multilevel"/>
    <w:tmpl w:val="010A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C9A7364"/>
    <w:multiLevelType w:val="multilevel"/>
    <w:tmpl w:val="32DEB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D916816"/>
    <w:multiLevelType w:val="multilevel"/>
    <w:tmpl w:val="A5C4D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EB36266"/>
    <w:multiLevelType w:val="multilevel"/>
    <w:tmpl w:val="7AC43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FE70811"/>
    <w:multiLevelType w:val="multilevel"/>
    <w:tmpl w:val="6B82B08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7" w15:restartNumberingAfterBreak="0">
    <w:nsid w:val="52926B6B"/>
    <w:multiLevelType w:val="multilevel"/>
    <w:tmpl w:val="758E40F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8" w15:restartNumberingAfterBreak="0">
    <w:nsid w:val="52D21C13"/>
    <w:multiLevelType w:val="hybridMultilevel"/>
    <w:tmpl w:val="96280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53E842C2"/>
    <w:multiLevelType w:val="multilevel"/>
    <w:tmpl w:val="B33A2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75B7A42"/>
    <w:multiLevelType w:val="multilevel"/>
    <w:tmpl w:val="FADC9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9E441F1"/>
    <w:multiLevelType w:val="multilevel"/>
    <w:tmpl w:val="E6D87E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AF066C6"/>
    <w:multiLevelType w:val="multilevel"/>
    <w:tmpl w:val="252E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AFF2D52"/>
    <w:multiLevelType w:val="multilevel"/>
    <w:tmpl w:val="DF44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B9F23D1"/>
    <w:multiLevelType w:val="multilevel"/>
    <w:tmpl w:val="8F44A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C5A32EC"/>
    <w:multiLevelType w:val="multilevel"/>
    <w:tmpl w:val="861C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E1227D1"/>
    <w:multiLevelType w:val="multilevel"/>
    <w:tmpl w:val="887E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E29148E"/>
    <w:multiLevelType w:val="multilevel"/>
    <w:tmpl w:val="9512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F8A72F8"/>
    <w:multiLevelType w:val="multilevel"/>
    <w:tmpl w:val="D610A77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9" w15:restartNumberingAfterBreak="0">
    <w:nsid w:val="620F2BFD"/>
    <w:multiLevelType w:val="multilevel"/>
    <w:tmpl w:val="82CA0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2BB69E2"/>
    <w:multiLevelType w:val="multilevel"/>
    <w:tmpl w:val="BD88A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31E4A58"/>
    <w:multiLevelType w:val="multilevel"/>
    <w:tmpl w:val="AF56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4F724B0"/>
    <w:multiLevelType w:val="hybridMultilevel"/>
    <w:tmpl w:val="50A658C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3" w15:restartNumberingAfterBreak="0">
    <w:nsid w:val="65582D38"/>
    <w:multiLevelType w:val="multilevel"/>
    <w:tmpl w:val="F1A4B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A8537BF"/>
    <w:multiLevelType w:val="multilevel"/>
    <w:tmpl w:val="C4F2F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B863044"/>
    <w:multiLevelType w:val="multilevel"/>
    <w:tmpl w:val="DBC83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D7206C6"/>
    <w:multiLevelType w:val="multilevel"/>
    <w:tmpl w:val="1A32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F6842F6"/>
    <w:multiLevelType w:val="multilevel"/>
    <w:tmpl w:val="20D2A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0A37352"/>
    <w:multiLevelType w:val="multilevel"/>
    <w:tmpl w:val="B98814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9" w15:restartNumberingAfterBreak="0">
    <w:nsid w:val="715511FB"/>
    <w:multiLevelType w:val="multilevel"/>
    <w:tmpl w:val="092A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15A6CE9"/>
    <w:multiLevelType w:val="multilevel"/>
    <w:tmpl w:val="E9F61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27368C0"/>
    <w:multiLevelType w:val="multilevel"/>
    <w:tmpl w:val="BA04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378105D"/>
    <w:multiLevelType w:val="multilevel"/>
    <w:tmpl w:val="CA12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4F37263"/>
    <w:multiLevelType w:val="multilevel"/>
    <w:tmpl w:val="0480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5C14B38"/>
    <w:multiLevelType w:val="multilevel"/>
    <w:tmpl w:val="D110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7071210"/>
    <w:multiLevelType w:val="multilevel"/>
    <w:tmpl w:val="58DA0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737511D"/>
    <w:multiLevelType w:val="multilevel"/>
    <w:tmpl w:val="1BEA5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8367CE7"/>
    <w:multiLevelType w:val="multilevel"/>
    <w:tmpl w:val="F00A7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9475B01"/>
    <w:multiLevelType w:val="multilevel"/>
    <w:tmpl w:val="07DCE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9812961"/>
    <w:multiLevelType w:val="multilevel"/>
    <w:tmpl w:val="64080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A710BE4"/>
    <w:multiLevelType w:val="multilevel"/>
    <w:tmpl w:val="A55AE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D7F3CAE"/>
    <w:multiLevelType w:val="multilevel"/>
    <w:tmpl w:val="5E8824E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2" w15:restartNumberingAfterBreak="0">
    <w:nsid w:val="7EDB7E21"/>
    <w:multiLevelType w:val="multilevel"/>
    <w:tmpl w:val="19AA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F2A3A32"/>
    <w:multiLevelType w:val="multilevel"/>
    <w:tmpl w:val="8854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4791474">
    <w:abstractNumId w:val="43"/>
  </w:num>
  <w:num w:numId="2" w16cid:durableId="61026206">
    <w:abstractNumId w:val="5"/>
  </w:num>
  <w:num w:numId="3" w16cid:durableId="1642154272">
    <w:abstractNumId w:val="80"/>
  </w:num>
  <w:num w:numId="4" w16cid:durableId="661007892">
    <w:abstractNumId w:val="81"/>
  </w:num>
  <w:num w:numId="5" w16cid:durableId="2047636921">
    <w:abstractNumId w:val="13"/>
  </w:num>
  <w:num w:numId="6" w16cid:durableId="607394783">
    <w:abstractNumId w:val="91"/>
  </w:num>
  <w:num w:numId="7" w16cid:durableId="1018969293">
    <w:abstractNumId w:val="29"/>
  </w:num>
  <w:num w:numId="8" w16cid:durableId="910308593">
    <w:abstractNumId w:val="78"/>
  </w:num>
  <w:num w:numId="9" w16cid:durableId="1620643769">
    <w:abstractNumId w:val="50"/>
  </w:num>
  <w:num w:numId="10" w16cid:durableId="974070258">
    <w:abstractNumId w:val="40"/>
  </w:num>
  <w:num w:numId="11" w16cid:durableId="448668501">
    <w:abstractNumId w:val="32"/>
  </w:num>
  <w:num w:numId="12" w16cid:durableId="883099382">
    <w:abstractNumId w:val="35"/>
  </w:num>
  <w:num w:numId="13" w16cid:durableId="1313023479">
    <w:abstractNumId w:val="57"/>
  </w:num>
  <w:num w:numId="14" w16cid:durableId="192691301">
    <w:abstractNumId w:val="68"/>
  </w:num>
  <w:num w:numId="15" w16cid:durableId="1657609882">
    <w:abstractNumId w:val="56"/>
  </w:num>
  <w:num w:numId="16" w16cid:durableId="145515968">
    <w:abstractNumId w:val="26"/>
  </w:num>
  <w:num w:numId="17" w16cid:durableId="151796259">
    <w:abstractNumId w:val="60"/>
  </w:num>
  <w:num w:numId="18" w16cid:durableId="1072118055">
    <w:abstractNumId w:val="66"/>
  </w:num>
  <w:num w:numId="19" w16cid:durableId="156072490">
    <w:abstractNumId w:val="75"/>
  </w:num>
  <w:num w:numId="20" w16cid:durableId="1071925229">
    <w:abstractNumId w:val="6"/>
  </w:num>
  <w:num w:numId="21" w16cid:durableId="1939217958">
    <w:abstractNumId w:val="2"/>
  </w:num>
  <w:num w:numId="22" w16cid:durableId="884489901">
    <w:abstractNumId w:val="77"/>
  </w:num>
  <w:num w:numId="23" w16cid:durableId="1976838111">
    <w:abstractNumId w:val="48"/>
  </w:num>
  <w:num w:numId="24" w16cid:durableId="512719502">
    <w:abstractNumId w:val="20"/>
  </w:num>
  <w:num w:numId="25" w16cid:durableId="1445147055">
    <w:abstractNumId w:val="61"/>
  </w:num>
  <w:num w:numId="26" w16cid:durableId="107742583">
    <w:abstractNumId w:val="84"/>
  </w:num>
  <w:num w:numId="27" w16cid:durableId="253515224">
    <w:abstractNumId w:val="18"/>
  </w:num>
  <w:num w:numId="28" w16cid:durableId="357509852">
    <w:abstractNumId w:val="92"/>
  </w:num>
  <w:num w:numId="29" w16cid:durableId="1942956918">
    <w:abstractNumId w:val="85"/>
  </w:num>
  <w:num w:numId="30" w16cid:durableId="1381397193">
    <w:abstractNumId w:val="87"/>
  </w:num>
  <w:num w:numId="31" w16cid:durableId="819687483">
    <w:abstractNumId w:val="89"/>
  </w:num>
  <w:num w:numId="32" w16cid:durableId="1747066781">
    <w:abstractNumId w:val="55"/>
  </w:num>
  <w:num w:numId="33" w16cid:durableId="883565927">
    <w:abstractNumId w:val="82"/>
  </w:num>
  <w:num w:numId="34" w16cid:durableId="652561094">
    <w:abstractNumId w:val="15"/>
  </w:num>
  <w:num w:numId="35" w16cid:durableId="1842500812">
    <w:abstractNumId w:val="74"/>
  </w:num>
  <w:num w:numId="36" w16cid:durableId="394738631">
    <w:abstractNumId w:val="31"/>
  </w:num>
  <w:num w:numId="37" w16cid:durableId="2113697682">
    <w:abstractNumId w:val="46"/>
  </w:num>
  <w:num w:numId="38" w16cid:durableId="416362399">
    <w:abstractNumId w:val="45"/>
  </w:num>
  <w:num w:numId="39" w16cid:durableId="1984960999">
    <w:abstractNumId w:val="34"/>
  </w:num>
  <w:num w:numId="40" w16cid:durableId="727610877">
    <w:abstractNumId w:val="10"/>
  </w:num>
  <w:num w:numId="41" w16cid:durableId="1244607716">
    <w:abstractNumId w:val="73"/>
  </w:num>
  <w:num w:numId="42" w16cid:durableId="374349144">
    <w:abstractNumId w:val="62"/>
  </w:num>
  <w:num w:numId="43" w16cid:durableId="690763054">
    <w:abstractNumId w:val="51"/>
  </w:num>
  <w:num w:numId="44" w16cid:durableId="1706977456">
    <w:abstractNumId w:val="67"/>
  </w:num>
  <w:num w:numId="45" w16cid:durableId="138807432">
    <w:abstractNumId w:val="88"/>
  </w:num>
  <w:num w:numId="46" w16cid:durableId="974140663">
    <w:abstractNumId w:val="27"/>
  </w:num>
  <w:num w:numId="47" w16cid:durableId="1860318339">
    <w:abstractNumId w:val="19"/>
  </w:num>
  <w:num w:numId="48" w16cid:durableId="2098285171">
    <w:abstractNumId w:val="41"/>
  </w:num>
  <w:num w:numId="49" w16cid:durableId="2031175157">
    <w:abstractNumId w:val="22"/>
  </w:num>
  <w:num w:numId="50" w16cid:durableId="1899629066">
    <w:abstractNumId w:val="3"/>
  </w:num>
  <w:num w:numId="51" w16cid:durableId="1280529559">
    <w:abstractNumId w:val="12"/>
  </w:num>
  <w:num w:numId="52" w16cid:durableId="1501576460">
    <w:abstractNumId w:val="79"/>
  </w:num>
  <w:num w:numId="53" w16cid:durableId="789663262">
    <w:abstractNumId w:val="36"/>
  </w:num>
  <w:num w:numId="54" w16cid:durableId="2145849293">
    <w:abstractNumId w:val="24"/>
  </w:num>
  <w:num w:numId="55" w16cid:durableId="155414065">
    <w:abstractNumId w:val="63"/>
  </w:num>
  <w:num w:numId="56" w16cid:durableId="992685317">
    <w:abstractNumId w:val="4"/>
  </w:num>
  <w:num w:numId="57" w16cid:durableId="652561238">
    <w:abstractNumId w:val="47"/>
  </w:num>
  <w:num w:numId="58" w16cid:durableId="975139432">
    <w:abstractNumId w:val="17"/>
  </w:num>
  <w:num w:numId="59" w16cid:durableId="1092355220">
    <w:abstractNumId w:val="33"/>
  </w:num>
  <w:num w:numId="60" w16cid:durableId="1639607146">
    <w:abstractNumId w:val="83"/>
  </w:num>
  <w:num w:numId="61" w16cid:durableId="623002380">
    <w:abstractNumId w:val="65"/>
  </w:num>
  <w:num w:numId="62" w16cid:durableId="1901667747">
    <w:abstractNumId w:val="93"/>
  </w:num>
  <w:num w:numId="63" w16cid:durableId="1292981866">
    <w:abstractNumId w:val="14"/>
  </w:num>
  <w:num w:numId="64" w16cid:durableId="790587416">
    <w:abstractNumId w:val="37"/>
  </w:num>
  <w:num w:numId="65" w16cid:durableId="882446479">
    <w:abstractNumId w:val="11"/>
  </w:num>
  <w:num w:numId="66" w16cid:durableId="2090883714">
    <w:abstractNumId w:val="71"/>
  </w:num>
  <w:num w:numId="67" w16cid:durableId="60914026">
    <w:abstractNumId w:val="90"/>
  </w:num>
  <w:num w:numId="68" w16cid:durableId="255016799">
    <w:abstractNumId w:val="70"/>
  </w:num>
  <w:num w:numId="69" w16cid:durableId="628126428">
    <w:abstractNumId w:val="64"/>
  </w:num>
  <w:num w:numId="70" w16cid:durableId="1190684930">
    <w:abstractNumId w:val="7"/>
  </w:num>
  <w:num w:numId="71" w16cid:durableId="1785151430">
    <w:abstractNumId w:val="52"/>
  </w:num>
  <w:num w:numId="72" w16cid:durableId="537275113">
    <w:abstractNumId w:val="1"/>
  </w:num>
  <w:num w:numId="73" w16cid:durableId="893858988">
    <w:abstractNumId w:val="25"/>
  </w:num>
  <w:num w:numId="74" w16cid:durableId="1964770908">
    <w:abstractNumId w:val="39"/>
  </w:num>
  <w:num w:numId="75" w16cid:durableId="630522433">
    <w:abstractNumId w:val="21"/>
  </w:num>
  <w:num w:numId="76" w16cid:durableId="314065989">
    <w:abstractNumId w:val="30"/>
  </w:num>
  <w:num w:numId="77" w16cid:durableId="1979143599">
    <w:abstractNumId w:val="53"/>
  </w:num>
  <w:num w:numId="78" w16cid:durableId="1047141562">
    <w:abstractNumId w:val="8"/>
  </w:num>
  <w:num w:numId="79" w16cid:durableId="1727995491">
    <w:abstractNumId w:val="42"/>
  </w:num>
  <w:num w:numId="80" w16cid:durableId="669059803">
    <w:abstractNumId w:val="76"/>
  </w:num>
  <w:num w:numId="81" w16cid:durableId="943000149">
    <w:abstractNumId w:val="0"/>
  </w:num>
  <w:num w:numId="82" w16cid:durableId="387194746">
    <w:abstractNumId w:val="38"/>
  </w:num>
  <w:num w:numId="83" w16cid:durableId="685136793">
    <w:abstractNumId w:val="44"/>
  </w:num>
  <w:num w:numId="84" w16cid:durableId="1920165072">
    <w:abstractNumId w:val="49"/>
  </w:num>
  <w:num w:numId="85" w16cid:durableId="1166282005">
    <w:abstractNumId w:val="23"/>
  </w:num>
  <w:num w:numId="86" w16cid:durableId="904141253">
    <w:abstractNumId w:val="58"/>
  </w:num>
  <w:num w:numId="87" w16cid:durableId="757140442">
    <w:abstractNumId w:val="72"/>
  </w:num>
  <w:num w:numId="88" w16cid:durableId="263417333">
    <w:abstractNumId w:val="54"/>
  </w:num>
  <w:num w:numId="89" w16cid:durableId="1670062117">
    <w:abstractNumId w:val="16"/>
  </w:num>
  <w:num w:numId="90" w16cid:durableId="1092160974">
    <w:abstractNumId w:val="69"/>
  </w:num>
  <w:num w:numId="91" w16cid:durableId="1557860742">
    <w:abstractNumId w:val="59"/>
  </w:num>
  <w:num w:numId="92" w16cid:durableId="1323007100">
    <w:abstractNumId w:val="86"/>
  </w:num>
  <w:num w:numId="93" w16cid:durableId="1078475127">
    <w:abstractNumId w:val="9"/>
  </w:num>
  <w:num w:numId="94" w16cid:durableId="1048842180">
    <w:abstractNumId w:val="28"/>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APA 7th&lt;/Style&gt;&lt;LeftDelim&gt;{&lt;/LeftDelim&gt;&lt;RightDelim&gt;}&lt;/RightDelim&gt;&lt;FontName&gt;Aptos&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r95svfp7r5tv4edsstvwxelawt9r02t5pz9&quot;&gt;My EndNote Library&lt;record-ids&gt;&lt;item&gt;215&lt;/item&gt;&lt;/record-ids&gt;&lt;/item&gt;&lt;/Libraries&gt;"/>
  </w:docVars>
  <w:rsids>
    <w:rsidRoot w:val="0020370E"/>
    <w:rsid w:val="00003826"/>
    <w:rsid w:val="00010253"/>
    <w:rsid w:val="000112EA"/>
    <w:rsid w:val="00012F0E"/>
    <w:rsid w:val="00020866"/>
    <w:rsid w:val="00021383"/>
    <w:rsid w:val="000237EA"/>
    <w:rsid w:val="00025399"/>
    <w:rsid w:val="0003338A"/>
    <w:rsid w:val="000350B8"/>
    <w:rsid w:val="00037403"/>
    <w:rsid w:val="000639B3"/>
    <w:rsid w:val="00073604"/>
    <w:rsid w:val="00086D03"/>
    <w:rsid w:val="00097D1A"/>
    <w:rsid w:val="000A0BFB"/>
    <w:rsid w:val="000A47CB"/>
    <w:rsid w:val="000A5688"/>
    <w:rsid w:val="000A61E4"/>
    <w:rsid w:val="000A74FF"/>
    <w:rsid w:val="000B0761"/>
    <w:rsid w:val="000B1CE6"/>
    <w:rsid w:val="000D033A"/>
    <w:rsid w:val="000E342F"/>
    <w:rsid w:val="000E5A73"/>
    <w:rsid w:val="000F1A17"/>
    <w:rsid w:val="000F4EB9"/>
    <w:rsid w:val="000F5DC4"/>
    <w:rsid w:val="000F6BB9"/>
    <w:rsid w:val="00105574"/>
    <w:rsid w:val="0010721C"/>
    <w:rsid w:val="0011533D"/>
    <w:rsid w:val="00115E23"/>
    <w:rsid w:val="00117077"/>
    <w:rsid w:val="0011709A"/>
    <w:rsid w:val="00122832"/>
    <w:rsid w:val="001232E1"/>
    <w:rsid w:val="00125A29"/>
    <w:rsid w:val="00131FE3"/>
    <w:rsid w:val="0013666D"/>
    <w:rsid w:val="00143680"/>
    <w:rsid w:val="00150BE7"/>
    <w:rsid w:val="0016308B"/>
    <w:rsid w:val="001630FD"/>
    <w:rsid w:val="00163B58"/>
    <w:rsid w:val="00163F0A"/>
    <w:rsid w:val="00164DE0"/>
    <w:rsid w:val="00164F9D"/>
    <w:rsid w:val="0017467E"/>
    <w:rsid w:val="00176200"/>
    <w:rsid w:val="0018488A"/>
    <w:rsid w:val="00191AE9"/>
    <w:rsid w:val="001A2733"/>
    <w:rsid w:val="001B0FB9"/>
    <w:rsid w:val="001B260F"/>
    <w:rsid w:val="001B35DC"/>
    <w:rsid w:val="001B7D17"/>
    <w:rsid w:val="001C3670"/>
    <w:rsid w:val="001C6B2F"/>
    <w:rsid w:val="001D0682"/>
    <w:rsid w:val="001D1941"/>
    <w:rsid w:val="001D35FF"/>
    <w:rsid w:val="001D59C6"/>
    <w:rsid w:val="001D633C"/>
    <w:rsid w:val="001E715D"/>
    <w:rsid w:val="001F169A"/>
    <w:rsid w:val="001F47FE"/>
    <w:rsid w:val="001F6A14"/>
    <w:rsid w:val="0020370E"/>
    <w:rsid w:val="00211671"/>
    <w:rsid w:val="00212B8F"/>
    <w:rsid w:val="00212CC0"/>
    <w:rsid w:val="002138EE"/>
    <w:rsid w:val="00221348"/>
    <w:rsid w:val="00221521"/>
    <w:rsid w:val="00227C57"/>
    <w:rsid w:val="00231AD9"/>
    <w:rsid w:val="00233F49"/>
    <w:rsid w:val="00234773"/>
    <w:rsid w:val="00235D3E"/>
    <w:rsid w:val="00235F30"/>
    <w:rsid w:val="002405CE"/>
    <w:rsid w:val="002432B9"/>
    <w:rsid w:val="00244155"/>
    <w:rsid w:val="002454D6"/>
    <w:rsid w:val="00247E27"/>
    <w:rsid w:val="00251667"/>
    <w:rsid w:val="00253D67"/>
    <w:rsid w:val="002556EF"/>
    <w:rsid w:val="00260FAF"/>
    <w:rsid w:val="00265C8C"/>
    <w:rsid w:val="00266873"/>
    <w:rsid w:val="00266CC1"/>
    <w:rsid w:val="002742B3"/>
    <w:rsid w:val="00281840"/>
    <w:rsid w:val="002822CA"/>
    <w:rsid w:val="002835CA"/>
    <w:rsid w:val="00287B10"/>
    <w:rsid w:val="00292C15"/>
    <w:rsid w:val="002A1835"/>
    <w:rsid w:val="002A2FCA"/>
    <w:rsid w:val="002A6429"/>
    <w:rsid w:val="002B3F69"/>
    <w:rsid w:val="002B5939"/>
    <w:rsid w:val="002B7020"/>
    <w:rsid w:val="002C6D1B"/>
    <w:rsid w:val="002D48D9"/>
    <w:rsid w:val="002E6C15"/>
    <w:rsid w:val="002F0160"/>
    <w:rsid w:val="003006ED"/>
    <w:rsid w:val="0030214D"/>
    <w:rsid w:val="003044FC"/>
    <w:rsid w:val="0030624F"/>
    <w:rsid w:val="00306FCD"/>
    <w:rsid w:val="003272CB"/>
    <w:rsid w:val="0032762C"/>
    <w:rsid w:val="0033293B"/>
    <w:rsid w:val="0033541E"/>
    <w:rsid w:val="00341D9A"/>
    <w:rsid w:val="00356384"/>
    <w:rsid w:val="00361DDB"/>
    <w:rsid w:val="003666BA"/>
    <w:rsid w:val="00366BB7"/>
    <w:rsid w:val="003735A2"/>
    <w:rsid w:val="00373DA8"/>
    <w:rsid w:val="00374C17"/>
    <w:rsid w:val="00380C01"/>
    <w:rsid w:val="00381592"/>
    <w:rsid w:val="003823C0"/>
    <w:rsid w:val="00387145"/>
    <w:rsid w:val="00387599"/>
    <w:rsid w:val="0039026C"/>
    <w:rsid w:val="0039054E"/>
    <w:rsid w:val="0039091F"/>
    <w:rsid w:val="00390F3E"/>
    <w:rsid w:val="00392852"/>
    <w:rsid w:val="003960BF"/>
    <w:rsid w:val="003A2F6B"/>
    <w:rsid w:val="003A67F7"/>
    <w:rsid w:val="003A6BE4"/>
    <w:rsid w:val="003A77AB"/>
    <w:rsid w:val="003B44BE"/>
    <w:rsid w:val="003C0853"/>
    <w:rsid w:val="003C1839"/>
    <w:rsid w:val="003E00DB"/>
    <w:rsid w:val="003E5F18"/>
    <w:rsid w:val="003F0A8D"/>
    <w:rsid w:val="003F3F42"/>
    <w:rsid w:val="003F4908"/>
    <w:rsid w:val="003F773B"/>
    <w:rsid w:val="00401094"/>
    <w:rsid w:val="0042357E"/>
    <w:rsid w:val="00425A32"/>
    <w:rsid w:val="00425A9D"/>
    <w:rsid w:val="0043143A"/>
    <w:rsid w:val="004321FA"/>
    <w:rsid w:val="00432BE5"/>
    <w:rsid w:val="0043431A"/>
    <w:rsid w:val="00437F65"/>
    <w:rsid w:val="0044237A"/>
    <w:rsid w:val="0045011F"/>
    <w:rsid w:val="00466AD3"/>
    <w:rsid w:val="004871FB"/>
    <w:rsid w:val="004928AE"/>
    <w:rsid w:val="00496CFB"/>
    <w:rsid w:val="004A289B"/>
    <w:rsid w:val="004A38D6"/>
    <w:rsid w:val="004B172D"/>
    <w:rsid w:val="004B1F5F"/>
    <w:rsid w:val="004B2A3B"/>
    <w:rsid w:val="004B55A1"/>
    <w:rsid w:val="004B6DB3"/>
    <w:rsid w:val="004C7464"/>
    <w:rsid w:val="004D1A38"/>
    <w:rsid w:val="004E495F"/>
    <w:rsid w:val="005005BC"/>
    <w:rsid w:val="0050096C"/>
    <w:rsid w:val="00501DE5"/>
    <w:rsid w:val="0050200C"/>
    <w:rsid w:val="00516994"/>
    <w:rsid w:val="00524532"/>
    <w:rsid w:val="00531473"/>
    <w:rsid w:val="005415D9"/>
    <w:rsid w:val="005468B1"/>
    <w:rsid w:val="00552EE4"/>
    <w:rsid w:val="00552EF3"/>
    <w:rsid w:val="00555DA7"/>
    <w:rsid w:val="00556859"/>
    <w:rsid w:val="00562403"/>
    <w:rsid w:val="00581CA8"/>
    <w:rsid w:val="00587D8D"/>
    <w:rsid w:val="005924F7"/>
    <w:rsid w:val="005963D1"/>
    <w:rsid w:val="005A2054"/>
    <w:rsid w:val="005A5A7D"/>
    <w:rsid w:val="005B05F4"/>
    <w:rsid w:val="005B0B53"/>
    <w:rsid w:val="005B1434"/>
    <w:rsid w:val="005C22E4"/>
    <w:rsid w:val="005C2ED3"/>
    <w:rsid w:val="005D05FC"/>
    <w:rsid w:val="005D4DFA"/>
    <w:rsid w:val="005E0210"/>
    <w:rsid w:val="005E3695"/>
    <w:rsid w:val="005E3F38"/>
    <w:rsid w:val="005E5BAE"/>
    <w:rsid w:val="005F15AB"/>
    <w:rsid w:val="005F2AD9"/>
    <w:rsid w:val="00603ED2"/>
    <w:rsid w:val="00605F8A"/>
    <w:rsid w:val="006069C4"/>
    <w:rsid w:val="00607ED5"/>
    <w:rsid w:val="00615314"/>
    <w:rsid w:val="00636474"/>
    <w:rsid w:val="00637534"/>
    <w:rsid w:val="006425FC"/>
    <w:rsid w:val="00644B06"/>
    <w:rsid w:val="00645AE5"/>
    <w:rsid w:val="00647C57"/>
    <w:rsid w:val="006511DD"/>
    <w:rsid w:val="006518E7"/>
    <w:rsid w:val="00651C44"/>
    <w:rsid w:val="00652F92"/>
    <w:rsid w:val="00653341"/>
    <w:rsid w:val="0065344B"/>
    <w:rsid w:val="00654500"/>
    <w:rsid w:val="00657476"/>
    <w:rsid w:val="00665911"/>
    <w:rsid w:val="0066727B"/>
    <w:rsid w:val="006761CA"/>
    <w:rsid w:val="006816B1"/>
    <w:rsid w:val="00685A46"/>
    <w:rsid w:val="00686F2E"/>
    <w:rsid w:val="00692835"/>
    <w:rsid w:val="0069297E"/>
    <w:rsid w:val="006B4AC7"/>
    <w:rsid w:val="006C386A"/>
    <w:rsid w:val="006C399D"/>
    <w:rsid w:val="006C5591"/>
    <w:rsid w:val="006C6B87"/>
    <w:rsid w:val="006D3A04"/>
    <w:rsid w:val="006D467A"/>
    <w:rsid w:val="006D5879"/>
    <w:rsid w:val="006E26B3"/>
    <w:rsid w:val="006E3198"/>
    <w:rsid w:val="006E76C4"/>
    <w:rsid w:val="006F35CF"/>
    <w:rsid w:val="00704479"/>
    <w:rsid w:val="00707B45"/>
    <w:rsid w:val="007127EC"/>
    <w:rsid w:val="0071382A"/>
    <w:rsid w:val="00715E14"/>
    <w:rsid w:val="00733CE6"/>
    <w:rsid w:val="00734014"/>
    <w:rsid w:val="0074738F"/>
    <w:rsid w:val="00751967"/>
    <w:rsid w:val="00757DEB"/>
    <w:rsid w:val="00763ED0"/>
    <w:rsid w:val="00766333"/>
    <w:rsid w:val="0077149D"/>
    <w:rsid w:val="007A524E"/>
    <w:rsid w:val="007B038B"/>
    <w:rsid w:val="007B6347"/>
    <w:rsid w:val="007C052D"/>
    <w:rsid w:val="007C72A4"/>
    <w:rsid w:val="007D1169"/>
    <w:rsid w:val="007D1C8C"/>
    <w:rsid w:val="007E3857"/>
    <w:rsid w:val="007E51C6"/>
    <w:rsid w:val="007F100A"/>
    <w:rsid w:val="00814B57"/>
    <w:rsid w:val="00816914"/>
    <w:rsid w:val="008177F3"/>
    <w:rsid w:val="00820502"/>
    <w:rsid w:val="008231A2"/>
    <w:rsid w:val="00824F6F"/>
    <w:rsid w:val="008328AD"/>
    <w:rsid w:val="0084699B"/>
    <w:rsid w:val="008469FC"/>
    <w:rsid w:val="00847510"/>
    <w:rsid w:val="008507C3"/>
    <w:rsid w:val="008671BE"/>
    <w:rsid w:val="00867C8E"/>
    <w:rsid w:val="00867D05"/>
    <w:rsid w:val="008825C0"/>
    <w:rsid w:val="008936F7"/>
    <w:rsid w:val="008950D4"/>
    <w:rsid w:val="00895360"/>
    <w:rsid w:val="0089667A"/>
    <w:rsid w:val="008967C7"/>
    <w:rsid w:val="008A384C"/>
    <w:rsid w:val="008A3F05"/>
    <w:rsid w:val="008C4869"/>
    <w:rsid w:val="008D1E7C"/>
    <w:rsid w:val="008D45A0"/>
    <w:rsid w:val="008F11DD"/>
    <w:rsid w:val="008F277A"/>
    <w:rsid w:val="008F29E8"/>
    <w:rsid w:val="008F303F"/>
    <w:rsid w:val="00904D1C"/>
    <w:rsid w:val="009066BC"/>
    <w:rsid w:val="00906D83"/>
    <w:rsid w:val="00910951"/>
    <w:rsid w:val="009137C9"/>
    <w:rsid w:val="009139B1"/>
    <w:rsid w:val="0091544D"/>
    <w:rsid w:val="00926B2D"/>
    <w:rsid w:val="0093075E"/>
    <w:rsid w:val="0093220D"/>
    <w:rsid w:val="00934746"/>
    <w:rsid w:val="00942F68"/>
    <w:rsid w:val="00943BB9"/>
    <w:rsid w:val="009472BF"/>
    <w:rsid w:val="009568B9"/>
    <w:rsid w:val="00957DFA"/>
    <w:rsid w:val="00967083"/>
    <w:rsid w:val="00970F58"/>
    <w:rsid w:val="009720E9"/>
    <w:rsid w:val="0097279F"/>
    <w:rsid w:val="00972B0F"/>
    <w:rsid w:val="00972F3D"/>
    <w:rsid w:val="00976049"/>
    <w:rsid w:val="0098411A"/>
    <w:rsid w:val="00985E90"/>
    <w:rsid w:val="009877D8"/>
    <w:rsid w:val="009915FD"/>
    <w:rsid w:val="00993133"/>
    <w:rsid w:val="00993606"/>
    <w:rsid w:val="009939CB"/>
    <w:rsid w:val="0099405F"/>
    <w:rsid w:val="009B0F8C"/>
    <w:rsid w:val="009B142F"/>
    <w:rsid w:val="009B4497"/>
    <w:rsid w:val="009C20D4"/>
    <w:rsid w:val="009D19D9"/>
    <w:rsid w:val="009E639A"/>
    <w:rsid w:val="009E73BB"/>
    <w:rsid w:val="009F1424"/>
    <w:rsid w:val="009F1E33"/>
    <w:rsid w:val="00A04012"/>
    <w:rsid w:val="00A06435"/>
    <w:rsid w:val="00A1456B"/>
    <w:rsid w:val="00A16E45"/>
    <w:rsid w:val="00A23F15"/>
    <w:rsid w:val="00A26626"/>
    <w:rsid w:val="00A27987"/>
    <w:rsid w:val="00A423DE"/>
    <w:rsid w:val="00A434D7"/>
    <w:rsid w:val="00A46D13"/>
    <w:rsid w:val="00A5194F"/>
    <w:rsid w:val="00A52EF2"/>
    <w:rsid w:val="00A53F51"/>
    <w:rsid w:val="00A565E6"/>
    <w:rsid w:val="00A56DD2"/>
    <w:rsid w:val="00A56FC2"/>
    <w:rsid w:val="00A572F7"/>
    <w:rsid w:val="00A606D8"/>
    <w:rsid w:val="00A615A6"/>
    <w:rsid w:val="00A622BA"/>
    <w:rsid w:val="00A626A1"/>
    <w:rsid w:val="00A77133"/>
    <w:rsid w:val="00A836CE"/>
    <w:rsid w:val="00A8397B"/>
    <w:rsid w:val="00A866DD"/>
    <w:rsid w:val="00A86FF4"/>
    <w:rsid w:val="00A939CA"/>
    <w:rsid w:val="00A950C9"/>
    <w:rsid w:val="00AA240A"/>
    <w:rsid w:val="00AA62FA"/>
    <w:rsid w:val="00AB0016"/>
    <w:rsid w:val="00AC22CD"/>
    <w:rsid w:val="00AE0146"/>
    <w:rsid w:val="00AE1364"/>
    <w:rsid w:val="00AE6018"/>
    <w:rsid w:val="00AF43B6"/>
    <w:rsid w:val="00B029A4"/>
    <w:rsid w:val="00B03753"/>
    <w:rsid w:val="00B04AF1"/>
    <w:rsid w:val="00B06366"/>
    <w:rsid w:val="00B100B9"/>
    <w:rsid w:val="00B247A2"/>
    <w:rsid w:val="00B310EA"/>
    <w:rsid w:val="00B31325"/>
    <w:rsid w:val="00B32722"/>
    <w:rsid w:val="00B34726"/>
    <w:rsid w:val="00B34C0A"/>
    <w:rsid w:val="00B34C74"/>
    <w:rsid w:val="00B42B0A"/>
    <w:rsid w:val="00B43552"/>
    <w:rsid w:val="00B45086"/>
    <w:rsid w:val="00B533E2"/>
    <w:rsid w:val="00B55A40"/>
    <w:rsid w:val="00B605FE"/>
    <w:rsid w:val="00B637EE"/>
    <w:rsid w:val="00B63DB8"/>
    <w:rsid w:val="00B72477"/>
    <w:rsid w:val="00B7283B"/>
    <w:rsid w:val="00B72D3F"/>
    <w:rsid w:val="00B73704"/>
    <w:rsid w:val="00B75CD9"/>
    <w:rsid w:val="00B868CF"/>
    <w:rsid w:val="00B87BC3"/>
    <w:rsid w:val="00B902FD"/>
    <w:rsid w:val="00B90901"/>
    <w:rsid w:val="00BA2E00"/>
    <w:rsid w:val="00BA2E52"/>
    <w:rsid w:val="00BA740B"/>
    <w:rsid w:val="00BB0D80"/>
    <w:rsid w:val="00BB176C"/>
    <w:rsid w:val="00BB2C22"/>
    <w:rsid w:val="00BB59A3"/>
    <w:rsid w:val="00BC759E"/>
    <w:rsid w:val="00BD2B08"/>
    <w:rsid w:val="00BD4A14"/>
    <w:rsid w:val="00BD74C3"/>
    <w:rsid w:val="00BD7946"/>
    <w:rsid w:val="00BD79C2"/>
    <w:rsid w:val="00BE1EBC"/>
    <w:rsid w:val="00BE3A70"/>
    <w:rsid w:val="00BE640E"/>
    <w:rsid w:val="00BF1008"/>
    <w:rsid w:val="00BF3003"/>
    <w:rsid w:val="00BF3ED2"/>
    <w:rsid w:val="00C03896"/>
    <w:rsid w:val="00C054A9"/>
    <w:rsid w:val="00C06957"/>
    <w:rsid w:val="00C06E29"/>
    <w:rsid w:val="00C06EFE"/>
    <w:rsid w:val="00C10332"/>
    <w:rsid w:val="00C13475"/>
    <w:rsid w:val="00C1348F"/>
    <w:rsid w:val="00C14466"/>
    <w:rsid w:val="00C1592C"/>
    <w:rsid w:val="00C15E40"/>
    <w:rsid w:val="00C16460"/>
    <w:rsid w:val="00C20B48"/>
    <w:rsid w:val="00C240B9"/>
    <w:rsid w:val="00C31788"/>
    <w:rsid w:val="00C329DB"/>
    <w:rsid w:val="00C36A7A"/>
    <w:rsid w:val="00C407BE"/>
    <w:rsid w:val="00C41C19"/>
    <w:rsid w:val="00C445BB"/>
    <w:rsid w:val="00C5787F"/>
    <w:rsid w:val="00C62E74"/>
    <w:rsid w:val="00C71C1E"/>
    <w:rsid w:val="00C834B3"/>
    <w:rsid w:val="00CA5BA9"/>
    <w:rsid w:val="00CB0218"/>
    <w:rsid w:val="00CB2752"/>
    <w:rsid w:val="00CB3543"/>
    <w:rsid w:val="00CC1D27"/>
    <w:rsid w:val="00CC7AEA"/>
    <w:rsid w:val="00CD6719"/>
    <w:rsid w:val="00CE0F6B"/>
    <w:rsid w:val="00CE1079"/>
    <w:rsid w:val="00CE5659"/>
    <w:rsid w:val="00CE5D2A"/>
    <w:rsid w:val="00CF0D6C"/>
    <w:rsid w:val="00CF2404"/>
    <w:rsid w:val="00D00FC2"/>
    <w:rsid w:val="00D0266B"/>
    <w:rsid w:val="00D113D6"/>
    <w:rsid w:val="00D11574"/>
    <w:rsid w:val="00D122AF"/>
    <w:rsid w:val="00D12405"/>
    <w:rsid w:val="00D12DFD"/>
    <w:rsid w:val="00D2187C"/>
    <w:rsid w:val="00D22307"/>
    <w:rsid w:val="00D32783"/>
    <w:rsid w:val="00D40D01"/>
    <w:rsid w:val="00D43F9A"/>
    <w:rsid w:val="00D4578F"/>
    <w:rsid w:val="00D47C6F"/>
    <w:rsid w:val="00D501FF"/>
    <w:rsid w:val="00D5532D"/>
    <w:rsid w:val="00D55444"/>
    <w:rsid w:val="00D6293C"/>
    <w:rsid w:val="00D66051"/>
    <w:rsid w:val="00D73FC8"/>
    <w:rsid w:val="00D7417F"/>
    <w:rsid w:val="00D7756D"/>
    <w:rsid w:val="00D80882"/>
    <w:rsid w:val="00D809BD"/>
    <w:rsid w:val="00D815DC"/>
    <w:rsid w:val="00D915DC"/>
    <w:rsid w:val="00D9170D"/>
    <w:rsid w:val="00D92371"/>
    <w:rsid w:val="00D94650"/>
    <w:rsid w:val="00D955C3"/>
    <w:rsid w:val="00D96894"/>
    <w:rsid w:val="00DA0B91"/>
    <w:rsid w:val="00DA21CD"/>
    <w:rsid w:val="00DB1581"/>
    <w:rsid w:val="00DB2DB7"/>
    <w:rsid w:val="00DC022C"/>
    <w:rsid w:val="00DC3A18"/>
    <w:rsid w:val="00DD063B"/>
    <w:rsid w:val="00DD48E4"/>
    <w:rsid w:val="00DD54B9"/>
    <w:rsid w:val="00DE3EB5"/>
    <w:rsid w:val="00DF041B"/>
    <w:rsid w:val="00DF18E8"/>
    <w:rsid w:val="00DF4335"/>
    <w:rsid w:val="00DF6B61"/>
    <w:rsid w:val="00E0118A"/>
    <w:rsid w:val="00E01191"/>
    <w:rsid w:val="00E03C9C"/>
    <w:rsid w:val="00E13529"/>
    <w:rsid w:val="00E13F62"/>
    <w:rsid w:val="00E1707F"/>
    <w:rsid w:val="00E17A99"/>
    <w:rsid w:val="00E20335"/>
    <w:rsid w:val="00E20E8C"/>
    <w:rsid w:val="00E257F7"/>
    <w:rsid w:val="00E30A0F"/>
    <w:rsid w:val="00E31430"/>
    <w:rsid w:val="00E31619"/>
    <w:rsid w:val="00E316C8"/>
    <w:rsid w:val="00E32AE2"/>
    <w:rsid w:val="00E332B5"/>
    <w:rsid w:val="00E406D6"/>
    <w:rsid w:val="00E41FB2"/>
    <w:rsid w:val="00E44D9F"/>
    <w:rsid w:val="00E45FED"/>
    <w:rsid w:val="00E50AC4"/>
    <w:rsid w:val="00E51303"/>
    <w:rsid w:val="00E52EBC"/>
    <w:rsid w:val="00E5310C"/>
    <w:rsid w:val="00E60302"/>
    <w:rsid w:val="00E619EB"/>
    <w:rsid w:val="00E63DAA"/>
    <w:rsid w:val="00E716EE"/>
    <w:rsid w:val="00E73590"/>
    <w:rsid w:val="00E85258"/>
    <w:rsid w:val="00E8553F"/>
    <w:rsid w:val="00E856A0"/>
    <w:rsid w:val="00E90F56"/>
    <w:rsid w:val="00E939B6"/>
    <w:rsid w:val="00E9554A"/>
    <w:rsid w:val="00E95CC0"/>
    <w:rsid w:val="00EA2D3B"/>
    <w:rsid w:val="00EA318A"/>
    <w:rsid w:val="00EA6AE3"/>
    <w:rsid w:val="00EB0414"/>
    <w:rsid w:val="00EB3A69"/>
    <w:rsid w:val="00EB3C45"/>
    <w:rsid w:val="00EB56A2"/>
    <w:rsid w:val="00EC031A"/>
    <w:rsid w:val="00EC4782"/>
    <w:rsid w:val="00ED041F"/>
    <w:rsid w:val="00ED193B"/>
    <w:rsid w:val="00ED59CB"/>
    <w:rsid w:val="00EE60F1"/>
    <w:rsid w:val="00EE68A5"/>
    <w:rsid w:val="00EE73C7"/>
    <w:rsid w:val="00EF01C1"/>
    <w:rsid w:val="00EF0A70"/>
    <w:rsid w:val="00EF43F2"/>
    <w:rsid w:val="00F0210E"/>
    <w:rsid w:val="00F04A6F"/>
    <w:rsid w:val="00F115C9"/>
    <w:rsid w:val="00F1482A"/>
    <w:rsid w:val="00F14D61"/>
    <w:rsid w:val="00F210D4"/>
    <w:rsid w:val="00F25B49"/>
    <w:rsid w:val="00F26127"/>
    <w:rsid w:val="00F4037C"/>
    <w:rsid w:val="00F405FA"/>
    <w:rsid w:val="00F43DCD"/>
    <w:rsid w:val="00F54CEA"/>
    <w:rsid w:val="00F55710"/>
    <w:rsid w:val="00F56F12"/>
    <w:rsid w:val="00F65899"/>
    <w:rsid w:val="00F7404B"/>
    <w:rsid w:val="00F80CAC"/>
    <w:rsid w:val="00F822B1"/>
    <w:rsid w:val="00F90A32"/>
    <w:rsid w:val="00F91CFB"/>
    <w:rsid w:val="00F94A1A"/>
    <w:rsid w:val="00F97511"/>
    <w:rsid w:val="00F978B3"/>
    <w:rsid w:val="00FA1389"/>
    <w:rsid w:val="00FA156A"/>
    <w:rsid w:val="00FB1104"/>
    <w:rsid w:val="00FB630B"/>
    <w:rsid w:val="00FB704B"/>
    <w:rsid w:val="00FC2E5A"/>
    <w:rsid w:val="00FC6BD7"/>
    <w:rsid w:val="00FD19CB"/>
    <w:rsid w:val="00FD22CE"/>
    <w:rsid w:val="00FD48B0"/>
    <w:rsid w:val="00FD515E"/>
    <w:rsid w:val="00FE4450"/>
    <w:rsid w:val="00FF7D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494F69"/>
  <w15:chartTrackingRefBased/>
  <w15:docId w15:val="{77DBD667-D83B-49BC-B222-D77C49483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6957"/>
    <w:pPr>
      <w:spacing w:line="360" w:lineRule="auto"/>
      <w:jc w:val="both"/>
    </w:pPr>
  </w:style>
  <w:style w:type="paragraph" w:styleId="Heading1">
    <w:name w:val="heading 1"/>
    <w:basedOn w:val="Normal"/>
    <w:next w:val="Normal"/>
    <w:link w:val="Heading1Char"/>
    <w:uiPriority w:val="9"/>
    <w:qFormat/>
    <w:rsid w:val="002037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37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037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37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37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37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7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7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7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7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037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037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37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37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37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7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7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70E"/>
    <w:rPr>
      <w:rFonts w:eastAsiaTheme="majorEastAsia" w:cstheme="majorBidi"/>
      <w:color w:val="272727" w:themeColor="text1" w:themeTint="D8"/>
    </w:rPr>
  </w:style>
  <w:style w:type="paragraph" w:styleId="Title">
    <w:name w:val="Title"/>
    <w:basedOn w:val="Normal"/>
    <w:next w:val="Normal"/>
    <w:link w:val="TitleChar"/>
    <w:uiPriority w:val="10"/>
    <w:qFormat/>
    <w:rsid w:val="002037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7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7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7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370E"/>
    <w:pPr>
      <w:spacing w:before="160"/>
      <w:jc w:val="center"/>
    </w:pPr>
    <w:rPr>
      <w:i/>
      <w:iCs/>
      <w:color w:val="404040" w:themeColor="text1" w:themeTint="BF"/>
    </w:rPr>
  </w:style>
  <w:style w:type="character" w:customStyle="1" w:styleId="QuoteChar">
    <w:name w:val="Quote Char"/>
    <w:basedOn w:val="DefaultParagraphFont"/>
    <w:link w:val="Quote"/>
    <w:uiPriority w:val="29"/>
    <w:rsid w:val="0020370E"/>
    <w:rPr>
      <w:i/>
      <w:iCs/>
      <w:color w:val="404040" w:themeColor="text1" w:themeTint="BF"/>
    </w:rPr>
  </w:style>
  <w:style w:type="paragraph" w:styleId="ListParagraph">
    <w:name w:val="List Paragraph"/>
    <w:basedOn w:val="Normal"/>
    <w:uiPriority w:val="34"/>
    <w:qFormat/>
    <w:rsid w:val="0020370E"/>
    <w:pPr>
      <w:ind w:left="720"/>
      <w:contextualSpacing/>
    </w:pPr>
  </w:style>
  <w:style w:type="character" w:styleId="IntenseEmphasis">
    <w:name w:val="Intense Emphasis"/>
    <w:basedOn w:val="DefaultParagraphFont"/>
    <w:uiPriority w:val="21"/>
    <w:qFormat/>
    <w:rsid w:val="0020370E"/>
    <w:rPr>
      <w:i/>
      <w:iCs/>
      <w:color w:val="0F4761" w:themeColor="accent1" w:themeShade="BF"/>
    </w:rPr>
  </w:style>
  <w:style w:type="paragraph" w:styleId="IntenseQuote">
    <w:name w:val="Intense Quote"/>
    <w:basedOn w:val="Normal"/>
    <w:next w:val="Normal"/>
    <w:link w:val="IntenseQuoteChar"/>
    <w:uiPriority w:val="30"/>
    <w:qFormat/>
    <w:rsid w:val="002037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370E"/>
    <w:rPr>
      <w:i/>
      <w:iCs/>
      <w:color w:val="0F4761" w:themeColor="accent1" w:themeShade="BF"/>
    </w:rPr>
  </w:style>
  <w:style w:type="character" w:styleId="IntenseReference">
    <w:name w:val="Intense Reference"/>
    <w:basedOn w:val="DefaultParagraphFont"/>
    <w:uiPriority w:val="32"/>
    <w:qFormat/>
    <w:rsid w:val="0020370E"/>
    <w:rPr>
      <w:b/>
      <w:bCs/>
      <w:smallCaps/>
      <w:color w:val="0F4761" w:themeColor="accent1" w:themeShade="BF"/>
      <w:spacing w:val="5"/>
    </w:rPr>
  </w:style>
  <w:style w:type="paragraph" w:styleId="TOCHeading">
    <w:name w:val="TOC Heading"/>
    <w:basedOn w:val="Heading1"/>
    <w:next w:val="Normal"/>
    <w:uiPriority w:val="39"/>
    <w:unhideWhenUsed/>
    <w:qFormat/>
    <w:rsid w:val="002A1835"/>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2A1835"/>
    <w:pPr>
      <w:spacing w:after="100"/>
    </w:pPr>
  </w:style>
  <w:style w:type="paragraph" w:styleId="TOC2">
    <w:name w:val="toc 2"/>
    <w:basedOn w:val="Normal"/>
    <w:next w:val="Normal"/>
    <w:autoRedefine/>
    <w:uiPriority w:val="39"/>
    <w:unhideWhenUsed/>
    <w:rsid w:val="00CB3543"/>
    <w:pPr>
      <w:tabs>
        <w:tab w:val="right" w:leader="dot" w:pos="9016"/>
      </w:tabs>
      <w:spacing w:after="100"/>
      <w:ind w:left="220"/>
    </w:pPr>
    <w:rPr>
      <w:noProof/>
      <w:lang w:val="en-IN"/>
    </w:rPr>
  </w:style>
  <w:style w:type="character" w:styleId="Hyperlink">
    <w:name w:val="Hyperlink"/>
    <w:basedOn w:val="DefaultParagraphFont"/>
    <w:uiPriority w:val="99"/>
    <w:unhideWhenUsed/>
    <w:rsid w:val="002A1835"/>
    <w:rPr>
      <w:color w:val="467886" w:themeColor="hyperlink"/>
      <w:u w:val="single"/>
    </w:rPr>
  </w:style>
  <w:style w:type="paragraph" w:styleId="Caption">
    <w:name w:val="caption"/>
    <w:basedOn w:val="Normal"/>
    <w:next w:val="Normal"/>
    <w:uiPriority w:val="35"/>
    <w:unhideWhenUsed/>
    <w:qFormat/>
    <w:rsid w:val="00B310EA"/>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4D1A38"/>
    <w:pPr>
      <w:spacing w:after="0"/>
    </w:pPr>
  </w:style>
  <w:style w:type="character" w:styleId="UnresolvedMention">
    <w:name w:val="Unresolved Mention"/>
    <w:basedOn w:val="DefaultParagraphFont"/>
    <w:uiPriority w:val="99"/>
    <w:semiHidden/>
    <w:unhideWhenUsed/>
    <w:rsid w:val="00993606"/>
    <w:rPr>
      <w:color w:val="605E5C"/>
      <w:shd w:val="clear" w:color="auto" w:fill="E1DFDD"/>
    </w:rPr>
  </w:style>
  <w:style w:type="paragraph" w:customStyle="1" w:styleId="EndNoteBibliographyTitle">
    <w:name w:val="EndNote Bibliography Title"/>
    <w:basedOn w:val="Normal"/>
    <w:link w:val="EndNoteBibliographyTitleChar"/>
    <w:rsid w:val="00A622BA"/>
    <w:pPr>
      <w:spacing w:after="0"/>
      <w:jc w:val="center"/>
    </w:pPr>
    <w:rPr>
      <w:rFonts w:ascii="Aptos" w:hAnsi="Aptos"/>
      <w:noProof/>
      <w:lang w:val="en-US"/>
    </w:rPr>
  </w:style>
  <w:style w:type="character" w:customStyle="1" w:styleId="EndNoteBibliographyTitleChar">
    <w:name w:val="EndNote Bibliography Title Char"/>
    <w:basedOn w:val="DefaultParagraphFont"/>
    <w:link w:val="EndNoteBibliographyTitle"/>
    <w:rsid w:val="00A622BA"/>
    <w:rPr>
      <w:rFonts w:ascii="Aptos" w:hAnsi="Aptos"/>
      <w:noProof/>
      <w:lang w:val="en-US"/>
    </w:rPr>
  </w:style>
  <w:style w:type="paragraph" w:customStyle="1" w:styleId="EndNoteBibliography">
    <w:name w:val="EndNote Bibliography"/>
    <w:basedOn w:val="Normal"/>
    <w:link w:val="EndNoteBibliographyChar"/>
    <w:rsid w:val="00A622BA"/>
    <w:pPr>
      <w:spacing w:line="240" w:lineRule="auto"/>
    </w:pPr>
    <w:rPr>
      <w:rFonts w:ascii="Aptos" w:hAnsi="Aptos"/>
      <w:noProof/>
      <w:lang w:val="en-US"/>
    </w:rPr>
  </w:style>
  <w:style w:type="character" w:customStyle="1" w:styleId="EndNoteBibliographyChar">
    <w:name w:val="EndNote Bibliography Char"/>
    <w:basedOn w:val="DefaultParagraphFont"/>
    <w:link w:val="EndNoteBibliography"/>
    <w:rsid w:val="00A622BA"/>
    <w:rPr>
      <w:rFonts w:ascii="Aptos" w:hAnsi="Aptos"/>
      <w:noProof/>
      <w:lang w:val="en-US"/>
    </w:rPr>
  </w:style>
  <w:style w:type="paragraph" w:styleId="Header">
    <w:name w:val="header"/>
    <w:basedOn w:val="Normal"/>
    <w:link w:val="HeaderChar"/>
    <w:uiPriority w:val="99"/>
    <w:unhideWhenUsed/>
    <w:rsid w:val="006425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25FC"/>
  </w:style>
  <w:style w:type="paragraph" w:styleId="Footer">
    <w:name w:val="footer"/>
    <w:basedOn w:val="Normal"/>
    <w:link w:val="FooterChar"/>
    <w:uiPriority w:val="99"/>
    <w:unhideWhenUsed/>
    <w:rsid w:val="006425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25FC"/>
  </w:style>
  <w:style w:type="paragraph" w:customStyle="1" w:styleId="notocH1">
    <w:name w:val="no toc H1"/>
    <w:basedOn w:val="Normal"/>
    <w:next w:val="Normal"/>
    <w:link w:val="notocH1Char"/>
    <w:qFormat/>
    <w:rsid w:val="00125A29"/>
    <w:rPr>
      <w:rFonts w:asciiTheme="majorHAnsi" w:hAnsiTheme="majorHAnsi"/>
      <w:color w:val="0A2F41" w:themeColor="accent1" w:themeShade="80"/>
      <w:sz w:val="40"/>
      <w:szCs w:val="40"/>
    </w:rPr>
  </w:style>
  <w:style w:type="character" w:customStyle="1" w:styleId="notocH1Char">
    <w:name w:val="no toc H1 Char"/>
    <w:basedOn w:val="DefaultParagraphFont"/>
    <w:link w:val="notocH1"/>
    <w:rsid w:val="00125A29"/>
    <w:rPr>
      <w:rFonts w:asciiTheme="majorHAnsi" w:hAnsiTheme="majorHAnsi"/>
      <w:color w:val="0A2F41" w:themeColor="accent1" w:themeShade="80"/>
      <w:sz w:val="40"/>
      <w:szCs w:val="40"/>
    </w:rPr>
  </w:style>
  <w:style w:type="paragraph" w:styleId="NormalWeb">
    <w:name w:val="Normal (Web)"/>
    <w:basedOn w:val="Normal"/>
    <w:uiPriority w:val="99"/>
    <w:unhideWhenUsed/>
    <w:rsid w:val="000112EA"/>
    <w:pPr>
      <w:spacing w:before="100" w:beforeAutospacing="1" w:after="100" w:afterAutospacing="1" w:line="240" w:lineRule="auto"/>
      <w:jc w:val="left"/>
    </w:pPr>
    <w:rPr>
      <w:rFonts w:ascii="Times New Roman" w:eastAsia="Times New Roman" w:hAnsi="Times New Roman" w:cs="Times New Roman"/>
      <w:kern w:val="0"/>
      <w:sz w:val="24"/>
      <w:szCs w:val="24"/>
      <w:lang w:val="en-IN" w:eastAsia="en-IN"/>
      <w14:ligatures w14:val="none"/>
    </w:rPr>
  </w:style>
  <w:style w:type="character" w:styleId="Strong">
    <w:name w:val="Strong"/>
    <w:basedOn w:val="DefaultParagraphFont"/>
    <w:uiPriority w:val="22"/>
    <w:qFormat/>
    <w:rsid w:val="00BD7946"/>
    <w:rPr>
      <w:b/>
      <w:bCs/>
    </w:rPr>
  </w:style>
  <w:style w:type="paragraph" w:styleId="TOC3">
    <w:name w:val="toc 3"/>
    <w:basedOn w:val="Normal"/>
    <w:next w:val="Normal"/>
    <w:autoRedefine/>
    <w:uiPriority w:val="39"/>
    <w:unhideWhenUsed/>
    <w:rsid w:val="00906D83"/>
    <w:pPr>
      <w:spacing w:after="100"/>
      <w:ind w:left="440"/>
    </w:pPr>
  </w:style>
  <w:style w:type="paragraph" w:styleId="TOC4">
    <w:name w:val="toc 4"/>
    <w:basedOn w:val="Normal"/>
    <w:next w:val="Normal"/>
    <w:autoRedefine/>
    <w:uiPriority w:val="39"/>
    <w:unhideWhenUsed/>
    <w:rsid w:val="00906D83"/>
    <w:pPr>
      <w:spacing w:after="100" w:line="278" w:lineRule="auto"/>
      <w:ind w:left="720"/>
      <w:jc w:val="left"/>
    </w:pPr>
    <w:rPr>
      <w:rFonts w:eastAsiaTheme="minorEastAsia"/>
      <w:sz w:val="24"/>
      <w:szCs w:val="24"/>
      <w:lang w:val="en-IN" w:eastAsia="en-IN"/>
    </w:rPr>
  </w:style>
  <w:style w:type="paragraph" w:styleId="TOC5">
    <w:name w:val="toc 5"/>
    <w:basedOn w:val="Normal"/>
    <w:next w:val="Normal"/>
    <w:autoRedefine/>
    <w:uiPriority w:val="39"/>
    <w:unhideWhenUsed/>
    <w:rsid w:val="00906D83"/>
    <w:pPr>
      <w:spacing w:after="100" w:line="278" w:lineRule="auto"/>
      <w:ind w:left="960"/>
      <w:jc w:val="left"/>
    </w:pPr>
    <w:rPr>
      <w:rFonts w:eastAsiaTheme="minorEastAsia"/>
      <w:sz w:val="24"/>
      <w:szCs w:val="24"/>
      <w:lang w:val="en-IN" w:eastAsia="en-IN"/>
    </w:rPr>
  </w:style>
  <w:style w:type="paragraph" w:styleId="TOC6">
    <w:name w:val="toc 6"/>
    <w:basedOn w:val="Normal"/>
    <w:next w:val="Normal"/>
    <w:autoRedefine/>
    <w:uiPriority w:val="39"/>
    <w:unhideWhenUsed/>
    <w:rsid w:val="00906D83"/>
    <w:pPr>
      <w:spacing w:after="100" w:line="278" w:lineRule="auto"/>
      <w:ind w:left="1200"/>
      <w:jc w:val="left"/>
    </w:pPr>
    <w:rPr>
      <w:rFonts w:eastAsiaTheme="minorEastAsia"/>
      <w:sz w:val="24"/>
      <w:szCs w:val="24"/>
      <w:lang w:val="en-IN" w:eastAsia="en-IN"/>
    </w:rPr>
  </w:style>
  <w:style w:type="paragraph" w:styleId="TOC7">
    <w:name w:val="toc 7"/>
    <w:basedOn w:val="Normal"/>
    <w:next w:val="Normal"/>
    <w:autoRedefine/>
    <w:uiPriority w:val="39"/>
    <w:unhideWhenUsed/>
    <w:rsid w:val="00906D83"/>
    <w:pPr>
      <w:spacing w:after="100" w:line="278" w:lineRule="auto"/>
      <w:ind w:left="1440"/>
      <w:jc w:val="left"/>
    </w:pPr>
    <w:rPr>
      <w:rFonts w:eastAsiaTheme="minorEastAsia"/>
      <w:sz w:val="24"/>
      <w:szCs w:val="24"/>
      <w:lang w:val="en-IN" w:eastAsia="en-IN"/>
    </w:rPr>
  </w:style>
  <w:style w:type="paragraph" w:styleId="TOC8">
    <w:name w:val="toc 8"/>
    <w:basedOn w:val="Normal"/>
    <w:next w:val="Normal"/>
    <w:autoRedefine/>
    <w:uiPriority w:val="39"/>
    <w:unhideWhenUsed/>
    <w:rsid w:val="00906D83"/>
    <w:pPr>
      <w:spacing w:after="100" w:line="278" w:lineRule="auto"/>
      <w:ind w:left="1680"/>
      <w:jc w:val="left"/>
    </w:pPr>
    <w:rPr>
      <w:rFonts w:eastAsiaTheme="minorEastAsia"/>
      <w:sz w:val="24"/>
      <w:szCs w:val="24"/>
      <w:lang w:val="en-IN" w:eastAsia="en-IN"/>
    </w:rPr>
  </w:style>
  <w:style w:type="paragraph" w:styleId="TOC9">
    <w:name w:val="toc 9"/>
    <w:basedOn w:val="Normal"/>
    <w:next w:val="Normal"/>
    <w:autoRedefine/>
    <w:uiPriority w:val="39"/>
    <w:unhideWhenUsed/>
    <w:rsid w:val="00906D83"/>
    <w:pPr>
      <w:spacing w:after="100" w:line="278" w:lineRule="auto"/>
      <w:ind w:left="1920"/>
      <w:jc w:val="left"/>
    </w:pPr>
    <w:rPr>
      <w:rFonts w:eastAsiaTheme="minorEastAsia"/>
      <w:sz w:val="24"/>
      <w:szCs w:val="24"/>
      <w:lang w:val="en-IN" w:eastAsia="en-IN"/>
    </w:rPr>
  </w:style>
  <w:style w:type="paragraph" w:customStyle="1" w:styleId="DecimalAligned">
    <w:name w:val="Decimal Aligned"/>
    <w:basedOn w:val="Normal"/>
    <w:uiPriority w:val="40"/>
    <w:qFormat/>
    <w:rsid w:val="000A5688"/>
    <w:pPr>
      <w:tabs>
        <w:tab w:val="decimal" w:pos="360"/>
      </w:tabs>
      <w:spacing w:after="200" w:line="276" w:lineRule="auto"/>
      <w:jc w:val="left"/>
    </w:pPr>
    <w:rPr>
      <w:rFonts w:eastAsiaTheme="minorEastAsia" w:cs="Times New Roman"/>
      <w:kern w:val="0"/>
      <w:lang w:val="en-US"/>
      <w14:ligatures w14:val="none"/>
    </w:rPr>
  </w:style>
  <w:style w:type="paragraph" w:styleId="FootnoteText">
    <w:name w:val="footnote text"/>
    <w:basedOn w:val="Normal"/>
    <w:link w:val="FootnoteTextChar"/>
    <w:uiPriority w:val="99"/>
    <w:unhideWhenUsed/>
    <w:rsid w:val="000A5688"/>
    <w:pPr>
      <w:spacing w:after="0" w:line="240" w:lineRule="auto"/>
      <w:jc w:val="left"/>
    </w:pPr>
    <w:rPr>
      <w:rFonts w:eastAsiaTheme="minorEastAsia" w:cs="Times New Roman"/>
      <w:kern w:val="0"/>
      <w:sz w:val="20"/>
      <w:szCs w:val="20"/>
      <w:lang w:val="en-US"/>
      <w14:ligatures w14:val="none"/>
    </w:rPr>
  </w:style>
  <w:style w:type="character" w:customStyle="1" w:styleId="FootnoteTextChar">
    <w:name w:val="Footnote Text Char"/>
    <w:basedOn w:val="DefaultParagraphFont"/>
    <w:link w:val="FootnoteText"/>
    <w:uiPriority w:val="99"/>
    <w:rsid w:val="000A5688"/>
    <w:rPr>
      <w:rFonts w:eastAsiaTheme="minorEastAsia" w:cs="Times New Roman"/>
      <w:kern w:val="0"/>
      <w:sz w:val="20"/>
      <w:szCs w:val="20"/>
      <w:lang w:val="en-US"/>
      <w14:ligatures w14:val="none"/>
    </w:rPr>
  </w:style>
  <w:style w:type="character" w:styleId="SubtleEmphasis">
    <w:name w:val="Subtle Emphasis"/>
    <w:basedOn w:val="DefaultParagraphFont"/>
    <w:uiPriority w:val="19"/>
    <w:qFormat/>
    <w:rsid w:val="000A5688"/>
    <w:rPr>
      <w:i/>
      <w:iCs/>
    </w:rPr>
  </w:style>
  <w:style w:type="table" w:styleId="LightShading-Accent1">
    <w:name w:val="Light Shading Accent 1"/>
    <w:basedOn w:val="TableNormal"/>
    <w:uiPriority w:val="60"/>
    <w:rsid w:val="000A5688"/>
    <w:pPr>
      <w:spacing w:after="0" w:line="240" w:lineRule="auto"/>
    </w:pPr>
    <w:rPr>
      <w:rFonts w:eastAsiaTheme="minorEastAsia"/>
      <w:color w:val="0F4761" w:themeColor="accent1" w:themeShade="BF"/>
      <w:kern w:val="0"/>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TableGrid">
    <w:name w:val="Table Grid"/>
    <w:basedOn w:val="TableNormal"/>
    <w:uiPriority w:val="39"/>
    <w:rsid w:val="00292C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E13F6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4315220">
      <w:bodyDiv w:val="1"/>
      <w:marLeft w:val="0"/>
      <w:marRight w:val="0"/>
      <w:marTop w:val="0"/>
      <w:marBottom w:val="0"/>
      <w:divBdr>
        <w:top w:val="none" w:sz="0" w:space="0" w:color="auto"/>
        <w:left w:val="none" w:sz="0" w:space="0" w:color="auto"/>
        <w:bottom w:val="none" w:sz="0" w:space="0" w:color="auto"/>
        <w:right w:val="none" w:sz="0" w:space="0" w:color="auto"/>
      </w:divBdr>
    </w:div>
    <w:div w:id="1769740703">
      <w:bodyDiv w:val="1"/>
      <w:marLeft w:val="0"/>
      <w:marRight w:val="0"/>
      <w:marTop w:val="0"/>
      <w:marBottom w:val="0"/>
      <w:divBdr>
        <w:top w:val="none" w:sz="0" w:space="0" w:color="auto"/>
        <w:left w:val="none" w:sz="0" w:space="0" w:color="auto"/>
        <w:bottom w:val="none" w:sz="0" w:space="0" w:color="auto"/>
        <w:right w:val="none" w:sz="0" w:space="0" w:color="auto"/>
      </w:divBdr>
      <w:divsChild>
        <w:div w:id="1893997843">
          <w:marLeft w:val="0"/>
          <w:marRight w:val="0"/>
          <w:marTop w:val="0"/>
          <w:marBottom w:val="0"/>
          <w:divBdr>
            <w:top w:val="none" w:sz="0" w:space="0" w:color="auto"/>
            <w:left w:val="none" w:sz="0" w:space="0" w:color="auto"/>
            <w:bottom w:val="none" w:sz="0" w:space="0" w:color="auto"/>
            <w:right w:val="none" w:sz="0" w:space="0" w:color="auto"/>
          </w:divBdr>
        </w:div>
        <w:div w:id="1303778102">
          <w:marLeft w:val="0"/>
          <w:marRight w:val="0"/>
          <w:marTop w:val="0"/>
          <w:marBottom w:val="0"/>
          <w:divBdr>
            <w:top w:val="none" w:sz="0" w:space="0" w:color="auto"/>
            <w:left w:val="none" w:sz="0" w:space="0" w:color="auto"/>
            <w:bottom w:val="none" w:sz="0" w:space="0" w:color="auto"/>
            <w:right w:val="none" w:sz="0" w:space="0" w:color="auto"/>
          </w:divBdr>
        </w:div>
        <w:div w:id="23484645">
          <w:marLeft w:val="0"/>
          <w:marRight w:val="0"/>
          <w:marTop w:val="0"/>
          <w:marBottom w:val="0"/>
          <w:divBdr>
            <w:top w:val="none" w:sz="0" w:space="0" w:color="auto"/>
            <w:left w:val="none" w:sz="0" w:space="0" w:color="auto"/>
            <w:bottom w:val="none" w:sz="0" w:space="0" w:color="auto"/>
            <w:right w:val="none" w:sz="0" w:space="0" w:color="auto"/>
          </w:divBdr>
        </w:div>
        <w:div w:id="249970572">
          <w:marLeft w:val="0"/>
          <w:marRight w:val="0"/>
          <w:marTop w:val="0"/>
          <w:marBottom w:val="0"/>
          <w:divBdr>
            <w:top w:val="none" w:sz="0" w:space="0" w:color="auto"/>
            <w:left w:val="none" w:sz="0" w:space="0" w:color="auto"/>
            <w:bottom w:val="none" w:sz="0" w:space="0" w:color="auto"/>
            <w:right w:val="none" w:sz="0" w:space="0" w:color="auto"/>
          </w:divBdr>
        </w:div>
      </w:divsChild>
    </w:div>
    <w:div w:id="1847357746">
      <w:bodyDiv w:val="1"/>
      <w:marLeft w:val="0"/>
      <w:marRight w:val="0"/>
      <w:marTop w:val="0"/>
      <w:marBottom w:val="0"/>
      <w:divBdr>
        <w:top w:val="none" w:sz="0" w:space="0" w:color="auto"/>
        <w:left w:val="none" w:sz="0" w:space="0" w:color="auto"/>
        <w:bottom w:val="none" w:sz="0" w:space="0" w:color="auto"/>
        <w:right w:val="none" w:sz="0" w:space="0" w:color="auto"/>
      </w:divBdr>
      <w:divsChild>
        <w:div w:id="445543199">
          <w:marLeft w:val="0"/>
          <w:marRight w:val="0"/>
          <w:marTop w:val="0"/>
          <w:marBottom w:val="0"/>
          <w:divBdr>
            <w:top w:val="none" w:sz="0" w:space="0" w:color="auto"/>
            <w:left w:val="none" w:sz="0" w:space="0" w:color="auto"/>
            <w:bottom w:val="none" w:sz="0" w:space="0" w:color="auto"/>
            <w:right w:val="none" w:sz="0" w:space="0" w:color="auto"/>
          </w:divBdr>
        </w:div>
        <w:div w:id="173765865">
          <w:marLeft w:val="0"/>
          <w:marRight w:val="0"/>
          <w:marTop w:val="0"/>
          <w:marBottom w:val="0"/>
          <w:divBdr>
            <w:top w:val="none" w:sz="0" w:space="0" w:color="auto"/>
            <w:left w:val="none" w:sz="0" w:space="0" w:color="auto"/>
            <w:bottom w:val="none" w:sz="0" w:space="0" w:color="auto"/>
            <w:right w:val="none" w:sz="0" w:space="0" w:color="auto"/>
          </w:divBdr>
        </w:div>
        <w:div w:id="706686142">
          <w:marLeft w:val="0"/>
          <w:marRight w:val="0"/>
          <w:marTop w:val="0"/>
          <w:marBottom w:val="0"/>
          <w:divBdr>
            <w:top w:val="none" w:sz="0" w:space="0" w:color="auto"/>
            <w:left w:val="none" w:sz="0" w:space="0" w:color="auto"/>
            <w:bottom w:val="none" w:sz="0" w:space="0" w:color="auto"/>
            <w:right w:val="none" w:sz="0" w:space="0" w:color="auto"/>
          </w:divBdr>
        </w:div>
        <w:div w:id="143664407">
          <w:marLeft w:val="0"/>
          <w:marRight w:val="0"/>
          <w:marTop w:val="0"/>
          <w:marBottom w:val="0"/>
          <w:divBdr>
            <w:top w:val="none" w:sz="0" w:space="0" w:color="auto"/>
            <w:left w:val="none" w:sz="0" w:space="0" w:color="auto"/>
            <w:bottom w:val="none" w:sz="0" w:space="0" w:color="auto"/>
            <w:right w:val="none" w:sz="0" w:space="0" w:color="auto"/>
          </w:divBdr>
        </w:div>
      </w:divsChild>
    </w:div>
    <w:div w:id="1966693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i.org/10.1109/CVPR.2017.243" TargetMode="External"/><Relationship Id="rId39" Type="http://schemas.openxmlformats.org/officeDocument/2006/relationships/image" Target="media/image17.png"/><Relationship Id="rId21" Type="http://schemas.openxmlformats.org/officeDocument/2006/relationships/image" Target="media/image14.png"/><Relationship Id="rId34" Type="http://schemas.openxmlformats.org/officeDocument/2006/relationships/hyperlink" Target="https://doi.org/10.1007/978-3-319-10599-4_29" TargetMode="External"/><Relationship Id="rId42" Type="http://schemas.openxmlformats.org/officeDocument/2006/relationships/header" Target="header1.xml"/><Relationship Id="rId47"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doi.org/10.1186/s40537-019-0197-0" TargetMode="External"/><Relationship Id="rId11" Type="http://schemas.openxmlformats.org/officeDocument/2006/relationships/image" Target="media/image4.png"/><Relationship Id="rId24" Type="http://schemas.openxmlformats.org/officeDocument/2006/relationships/hyperlink" Target="https://doi.org/10.1038/s41591-018-0316-z" TargetMode="External"/><Relationship Id="rId32" Type="http://schemas.openxmlformats.org/officeDocument/2006/relationships/image" Target="media/image15.png"/><Relationship Id="rId37" Type="http://schemas.openxmlformats.org/officeDocument/2006/relationships/hyperlink" Target="https://fdc.nal.usda.gov/" TargetMode="External"/><Relationship Id="rId40" Type="http://schemas.openxmlformats.org/officeDocument/2006/relationships/image" Target="media/image18.pn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1007/978-3-319-10599-4_29" TargetMode="External"/><Relationship Id="rId28" Type="http://schemas.openxmlformats.org/officeDocument/2006/relationships/hyperlink" Target="https://world.openfoodfacts.org" TargetMode="External"/><Relationship Id="rId36" Type="http://schemas.openxmlformats.org/officeDocument/2006/relationships/hyperlink" Target="https://doi.org/10.3945/jn.115.219634" TargetMode="External"/><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who.int/data/gho/data/themes/topics/topic-details/GHO/body-mass-index" TargetMode="External"/><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109/TPAMI.2018.2798607" TargetMode="External"/><Relationship Id="rId27" Type="http://schemas.openxmlformats.org/officeDocument/2006/relationships/hyperlink" Target="https://doi.org/10.1093/ajcn/51.2.241" TargetMode="External"/><Relationship Id="rId30" Type="http://schemas.openxmlformats.org/officeDocument/2006/relationships/hyperlink" Target="https://docs.streamlit.io" TargetMode="External"/><Relationship Id="rId35" Type="http://schemas.openxmlformats.org/officeDocument/2006/relationships/hyperlink" Target="https://doi.org/10.1145/3329168" TargetMode="External"/><Relationship Id="rId43" Type="http://schemas.openxmlformats.org/officeDocument/2006/relationships/header" Target="header2.xm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1109/CVPR.2016.90" TargetMode="External"/><Relationship Id="rId33" Type="http://schemas.openxmlformats.org/officeDocument/2006/relationships/image" Target="media/image16.png"/><Relationship Id="rId38" Type="http://schemas.openxmlformats.org/officeDocument/2006/relationships/hyperlink" Target="https://www.who.int/news-room/fact-sheets/detail/obesity-and-overweight" TargetMode="External"/><Relationship Id="rId46" Type="http://schemas.openxmlformats.org/officeDocument/2006/relationships/header" Target="header3.xml"/><Relationship Id="rId20" Type="http://schemas.openxmlformats.org/officeDocument/2006/relationships/image" Target="media/image13.png"/><Relationship Id="rId41"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RulesOfSailing</b:Tag>
    <b:SourceType>JournalArticle</b:SourceType>
    <b:Guid>{C0545AFF-4FB0-4E86-A859-D0894F2DA2AA}</b:Guid>
    <b:Title>The Rules of Sailing Races for Hand-Held Devices</b:Title>
    <b:Year>2002</b:Year>
    <b:Publisher>University of Stirling</b:Publisher>
    <b:City>Stirling</b:City>
    <b:Author>
      <b:Author>
        <b:NameList>
          <b:Person>
            <b:Last>Turner</b:Last>
            <b:Middle>J. </b:Middle>
            <b:First>Kenneth </b:First>
          </b:Person>
          <b:Person>
            <b:Last>Jennings</b:Last>
            <b:Middle>A. </b:Middle>
            <b:First>Mark</b:First>
          </b:Person>
        </b:NameList>
      </b:Author>
    </b:Author>
    <b:JournalName>J. Navigation</b:JournalName>
    <b:Pages>114-240</b:Pages>
    <b:Volume>23</b:Volume>
    <b:Issue>5</b:Issue>
    <b:RefOrder>3</b:RefOrder>
  </b:Source>
</b:Sources>
</file>

<file path=customXml/itemProps1.xml><?xml version="1.0" encoding="utf-8"?>
<ds:datastoreItem xmlns:ds="http://schemas.openxmlformats.org/officeDocument/2006/customXml" ds:itemID="{6D79FC66-539D-4A18-9157-FBFBB236C6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3628</TotalTime>
  <Pages>65</Pages>
  <Words>12041</Words>
  <Characters>68638</Characters>
  <Application>Microsoft Office Word</Application>
  <DocSecurity>0</DocSecurity>
  <Lines>571</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Rahaman Mohammad (2415337)</dc:creator>
  <cp:keywords/>
  <dc:description/>
  <cp:lastModifiedBy>Mohammad Rahaman</cp:lastModifiedBy>
  <cp:revision>117</cp:revision>
  <dcterms:created xsi:type="dcterms:W3CDTF">2026-04-19T12:15:00Z</dcterms:created>
  <dcterms:modified xsi:type="dcterms:W3CDTF">2026-04-24T04:29:00Z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601bdda7-5548-416e-83b8-1be860f7c89c</vt:lpwstr>
  </property>
</Properties>
</file>