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C7A4F" w14:textId="77777777" w:rsidR="00566757" w:rsidRPr="00566757" w:rsidRDefault="00566757" w:rsidP="005667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20ED20E3" w14:textId="77777777" w:rsidR="00566757" w:rsidRPr="00566757" w:rsidRDefault="00566757" w:rsidP="005667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4413656E" w14:textId="77777777" w:rsidR="00566757" w:rsidRPr="00566757" w:rsidRDefault="00566757" w:rsidP="005667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66757">
        <w:rPr>
          <w:rFonts w:ascii="Courier New" w:hAnsi="Courier New" w:cs="Courier New"/>
          <w:color w:val="000000"/>
          <w:sz w:val="20"/>
          <w:szCs w:val="20"/>
          <w:lang w:bidi="bn-IN"/>
        </w:rPr>
        <w:t>FREQUENCIES VARIABLES=LEQ</w:t>
      </w:r>
    </w:p>
    <w:p w14:paraId="3726F2F2" w14:textId="77777777" w:rsidR="00566757" w:rsidRPr="00566757" w:rsidRDefault="00566757" w:rsidP="005667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  <w:r w:rsidRPr="00566757">
        <w:rPr>
          <w:rFonts w:ascii="Courier New" w:hAnsi="Courier New" w:cs="Courier New"/>
          <w:color w:val="000000"/>
          <w:sz w:val="20"/>
          <w:szCs w:val="20"/>
          <w:lang w:bidi="bn-IN"/>
        </w:rPr>
        <w:t xml:space="preserve">  /ORDER=ANALYSIS.</w:t>
      </w:r>
    </w:p>
    <w:p w14:paraId="6C42FA6A" w14:textId="77777777" w:rsidR="00566757" w:rsidRPr="00566757" w:rsidRDefault="00566757" w:rsidP="0056675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lang w:bidi="bn-IN"/>
        </w:rPr>
      </w:pPr>
    </w:p>
    <w:p w14:paraId="608D9FCE" w14:textId="77777777" w:rsidR="00566757" w:rsidRPr="00566757" w:rsidRDefault="00566757" w:rsidP="005667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34387FDF" w14:textId="77777777" w:rsidR="00566757" w:rsidRPr="00566757" w:rsidRDefault="00566757" w:rsidP="005667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68E6646" w14:textId="77777777" w:rsidR="00566757" w:rsidRPr="00566757" w:rsidRDefault="00566757" w:rsidP="005667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</w:p>
    <w:p w14:paraId="4FF68A95" w14:textId="77777777" w:rsidR="00566757" w:rsidRPr="00566757" w:rsidRDefault="00566757" w:rsidP="005667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000000"/>
          <w:sz w:val="26"/>
          <w:szCs w:val="26"/>
          <w:lang w:bidi="bn-IN"/>
        </w:rPr>
      </w:pPr>
      <w:r w:rsidRPr="00566757">
        <w:rPr>
          <w:rFonts w:ascii="Arial" w:hAnsi="Arial" w:cs="Arial"/>
          <w:b/>
          <w:bCs/>
          <w:color w:val="000000"/>
          <w:sz w:val="26"/>
          <w:szCs w:val="26"/>
          <w:lang w:bidi="bn-IN"/>
        </w:rPr>
        <w:t>Frequencies</w:t>
      </w:r>
    </w:p>
    <w:p w14:paraId="402F5969" w14:textId="77777777" w:rsidR="00566757" w:rsidRPr="00566757" w:rsidRDefault="00566757" w:rsidP="0056675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6"/>
          <w:szCs w:val="26"/>
          <w:lang w:bidi="bn-IN"/>
        </w:rPr>
      </w:pPr>
    </w:p>
    <w:p w14:paraId="7385DE78" w14:textId="77777777" w:rsidR="00566757" w:rsidRPr="00566757" w:rsidRDefault="00566757" w:rsidP="005667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1B48CD0" w14:textId="77777777" w:rsidR="00566757" w:rsidRPr="00566757" w:rsidRDefault="00566757" w:rsidP="005667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28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83"/>
        <w:gridCol w:w="1012"/>
        <w:gridCol w:w="1094"/>
      </w:tblGrid>
      <w:tr w:rsidR="00566757" w:rsidRPr="00566757" w14:paraId="0E4E4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8B051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566757">
              <w:rPr>
                <w:rFonts w:ascii="Arial" w:hAnsi="Arial" w:cs="Arial"/>
                <w:b/>
                <w:bCs/>
                <w:color w:val="010205"/>
                <w:lang w:bidi="bn-IN"/>
              </w:rPr>
              <w:t>Statistics</w:t>
            </w:r>
          </w:p>
        </w:tc>
      </w:tr>
      <w:tr w:rsidR="00566757" w:rsidRPr="00566757" w14:paraId="130CA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8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B11559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  <w:lang w:bidi="bn-IN"/>
              </w:rPr>
              <w:t xml:space="preserve">9.Last Educational Qualification  </w:t>
            </w:r>
          </w:p>
        </w:tc>
      </w:tr>
      <w:tr w:rsidR="00566757" w:rsidRPr="00566757" w14:paraId="70EA0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 w:val="restart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72388B5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N</w:t>
            </w:r>
          </w:p>
        </w:tc>
        <w:tc>
          <w:tcPr>
            <w:tcW w:w="1011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9406410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93" w:type="dxa"/>
            <w:tcBorders>
              <w:top w:val="nil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64BB1A0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177</w:t>
            </w:r>
          </w:p>
        </w:tc>
      </w:tr>
      <w:tr w:rsidR="00566757" w:rsidRPr="00566757" w14:paraId="52533F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3" w:type="dxa"/>
            <w:vMerge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DCC3A4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1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EE3E70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93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8236E8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23</w:t>
            </w:r>
          </w:p>
        </w:tc>
      </w:tr>
    </w:tbl>
    <w:p w14:paraId="5EA7B18A" w14:textId="77777777" w:rsidR="00566757" w:rsidRPr="00566757" w:rsidRDefault="00566757" w:rsidP="005667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6252DBB7" w14:textId="77777777" w:rsidR="00566757" w:rsidRPr="00566757" w:rsidRDefault="00566757" w:rsidP="005667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tbl>
      <w:tblPr>
        <w:tblW w:w="72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4"/>
        <w:gridCol w:w="1000"/>
        <w:gridCol w:w="1207"/>
        <w:gridCol w:w="1063"/>
        <w:gridCol w:w="1445"/>
        <w:gridCol w:w="1524"/>
      </w:tblGrid>
      <w:tr w:rsidR="00566757" w:rsidRPr="00566757" w14:paraId="37A1D3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FC3DA7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010205"/>
                <w:lang w:bidi="bn-IN"/>
              </w:rPr>
            </w:pPr>
            <w:r w:rsidRPr="00566757">
              <w:rPr>
                <w:rFonts w:ascii="Arial" w:hAnsi="Arial" w:cs="Arial"/>
                <w:b/>
                <w:bCs/>
                <w:color w:val="010205"/>
                <w:lang w:bidi="bn-IN"/>
              </w:rPr>
              <w:t>9.Last Educational Qualification</w:t>
            </w:r>
          </w:p>
        </w:tc>
      </w:tr>
      <w:tr w:rsidR="00566757" w:rsidRPr="00566757" w14:paraId="6D810F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4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63D1EB6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D0143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Frequency</w:t>
            </w:r>
          </w:p>
        </w:tc>
        <w:tc>
          <w:tcPr>
            <w:tcW w:w="106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A3811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Percent</w:t>
            </w:r>
          </w:p>
        </w:tc>
        <w:tc>
          <w:tcPr>
            <w:tcW w:w="144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99CB27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 Percent</w:t>
            </w:r>
          </w:p>
        </w:tc>
        <w:tc>
          <w:tcPr>
            <w:tcW w:w="152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3B775EE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Cumulative Percent</w:t>
            </w:r>
          </w:p>
        </w:tc>
      </w:tr>
      <w:tr w:rsidR="00566757" w:rsidRPr="00566757" w14:paraId="7A75C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B2E097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Valid</w:t>
            </w:r>
          </w:p>
        </w:tc>
        <w:tc>
          <w:tcPr>
            <w:tcW w:w="100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02E78D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20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1DEC30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9ED6F4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4D245A0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1C5C07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</w:tr>
      <w:tr w:rsidR="00566757" w:rsidRPr="00566757" w14:paraId="1FA28A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953D0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F5419D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BA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6FA86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E9BDE05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A1298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2.3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DC3E7D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2.8</w:t>
            </w:r>
          </w:p>
        </w:tc>
      </w:tr>
      <w:tr w:rsidR="00566757" w:rsidRPr="00566757" w14:paraId="46958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9964E1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63DB100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BBA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BC2A2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8A9521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BEF9E0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384BEB8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4.5</w:t>
            </w:r>
          </w:p>
        </w:tc>
      </w:tr>
      <w:tr w:rsidR="00566757" w:rsidRPr="00566757" w14:paraId="5D965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1C764E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78025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BBS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FE6B1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5F46F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4335ED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CAD69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5.1</w:t>
            </w:r>
          </w:p>
        </w:tc>
      </w:tr>
      <w:tr w:rsidR="00566757" w:rsidRPr="00566757" w14:paraId="15F86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CBFCE6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5EB79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BCOM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B5D1B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33BBD6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DE544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53769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5.6</w:t>
            </w:r>
          </w:p>
        </w:tc>
      </w:tr>
      <w:tr w:rsidR="00566757" w:rsidRPr="00566757" w14:paraId="672B7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55CB9F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1585B6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BSC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5B8651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0B5DA0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513BDD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2.8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16768C8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8.5</w:t>
            </w:r>
          </w:p>
        </w:tc>
      </w:tr>
      <w:tr w:rsidR="00566757" w:rsidRPr="00566757" w14:paraId="436711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2FA13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048C8B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CA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34A1456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BFB15FD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A875038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1D4ED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9.0</w:t>
            </w:r>
          </w:p>
        </w:tc>
      </w:tr>
      <w:tr w:rsidR="00566757" w:rsidRPr="00566757" w14:paraId="090BA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41A5BC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2404C5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LLM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7BD9E6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7234AD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5B9C3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852C9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9.6</w:t>
            </w:r>
          </w:p>
        </w:tc>
      </w:tr>
      <w:tr w:rsidR="00566757" w:rsidRPr="00566757" w14:paraId="41140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FD899E8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3951A2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 SS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19C900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A40D59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501FA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0DC5E2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10.2</w:t>
            </w:r>
          </w:p>
        </w:tc>
      </w:tr>
      <w:tr w:rsidR="00566757" w:rsidRPr="00566757" w14:paraId="2FC10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0B42D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310008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M.A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F2283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FEB880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F8E88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CFC8D2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10.7</w:t>
            </w:r>
          </w:p>
        </w:tc>
      </w:tr>
      <w:tr w:rsidR="00566757" w:rsidRPr="00566757" w14:paraId="1096F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A80BB8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A7E9B0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M.Sc.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FBCDA2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B0911F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03BCE6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872A0FD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11.3</w:t>
            </w:r>
          </w:p>
        </w:tc>
      </w:tr>
      <w:tr w:rsidR="00566757" w:rsidRPr="00566757" w14:paraId="5AC71F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A948CE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EF404D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882D2D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DE0631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465E6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19.2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A0180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30.5</w:t>
            </w:r>
          </w:p>
        </w:tc>
      </w:tr>
      <w:tr w:rsidR="00566757" w:rsidRPr="00566757" w14:paraId="005D9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40428F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EA44BD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gramStart"/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MA,MBA</w:t>
            </w:r>
            <w:proofErr w:type="gramEnd"/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FF701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57B360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D3D1E6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328695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31.1</w:t>
            </w:r>
          </w:p>
        </w:tc>
      </w:tr>
      <w:tr w:rsidR="00566757" w:rsidRPr="00566757" w14:paraId="79F28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741E8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1C3DFC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Masters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26BFEF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4218D1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62DB3B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2538A6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31.6</w:t>
            </w:r>
          </w:p>
        </w:tc>
      </w:tr>
      <w:tr w:rsidR="00566757" w:rsidRPr="00566757" w14:paraId="748C6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7DEEEA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E75EEC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MBA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D573DE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6EDFA6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2ACA34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22.6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3FFB9E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54.2</w:t>
            </w:r>
          </w:p>
        </w:tc>
      </w:tr>
      <w:tr w:rsidR="00566757" w:rsidRPr="00566757" w14:paraId="61B27C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A480AE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8D784C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MBM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0CC07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40AC0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715ADF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5BEBF0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54.8</w:t>
            </w:r>
          </w:p>
        </w:tc>
      </w:tr>
      <w:tr w:rsidR="00566757" w:rsidRPr="00566757" w14:paraId="6573F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4C08C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AF8BE8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spellStart"/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Mbs</w:t>
            </w:r>
            <w:proofErr w:type="spellEnd"/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B17EB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B57AF4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DEC7E2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4B16B7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55.4</w:t>
            </w:r>
          </w:p>
        </w:tc>
      </w:tr>
      <w:tr w:rsidR="00566757" w:rsidRPr="00566757" w14:paraId="300022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C202736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88D066D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MBS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53C6C3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0FA9E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5F51646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66446E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57.1</w:t>
            </w:r>
          </w:p>
        </w:tc>
      </w:tr>
      <w:tr w:rsidR="00566757" w:rsidRPr="00566757" w14:paraId="35674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3B060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363A70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MCOM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10B282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1163D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A304E5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2.3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A39C5D5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59.3</w:t>
            </w:r>
          </w:p>
        </w:tc>
      </w:tr>
      <w:tr w:rsidR="00566757" w:rsidRPr="00566757" w14:paraId="7BD60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59A9416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63001F6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MS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C7F86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49196E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057160D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4.0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7F5CD6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63.3</w:t>
            </w:r>
          </w:p>
        </w:tc>
      </w:tr>
      <w:tr w:rsidR="00566757" w:rsidRPr="00566757" w14:paraId="14C90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409FC8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63E983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proofErr w:type="spellStart"/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Msc</w:t>
            </w:r>
            <w:proofErr w:type="spellEnd"/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A617628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7FE94A8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C99A66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.6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D90BDA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63.8</w:t>
            </w:r>
          </w:p>
        </w:tc>
      </w:tr>
      <w:tr w:rsidR="00566757" w:rsidRPr="00566757" w14:paraId="260E5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4FB71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02F5CF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MSC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40D924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38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7B2340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19.0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8359F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21.5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C1E6B7D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85.3</w:t>
            </w:r>
          </w:p>
        </w:tc>
      </w:tr>
      <w:tr w:rsidR="00566757" w:rsidRPr="00566757" w14:paraId="66E9B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EC60405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94DDB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MSS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30A0A7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26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34093C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13.0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F713E1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14.7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668A0B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</w:tr>
      <w:tr w:rsidR="00566757" w:rsidRPr="00566757" w14:paraId="73417D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EE45AA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9773F4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EC3ECAC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177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D5B66CF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88.5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841BB8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52839E3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566757" w:rsidRPr="00566757" w14:paraId="0F3BA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4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272AEE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Missing</w:t>
            </w:r>
          </w:p>
        </w:tc>
        <w:tc>
          <w:tcPr>
            <w:tcW w:w="1000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AC9939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99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7F2096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23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11DE27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11.5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  <w:vAlign w:val="center"/>
          </w:tcPr>
          <w:p w14:paraId="4C8458D5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  <w:vAlign w:val="center"/>
          </w:tcPr>
          <w:p w14:paraId="0C50B4FB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  <w:tr w:rsidR="00566757" w:rsidRPr="00566757" w14:paraId="20D04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84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F71F5DE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264A60"/>
                <w:sz w:val="18"/>
                <w:szCs w:val="18"/>
                <w:lang w:bidi="bn-IN"/>
              </w:rPr>
              <w:t>Total</w:t>
            </w:r>
          </w:p>
        </w:tc>
        <w:tc>
          <w:tcPr>
            <w:tcW w:w="120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1F23764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200</w:t>
            </w:r>
          </w:p>
        </w:tc>
        <w:tc>
          <w:tcPr>
            <w:tcW w:w="106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443C6FA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320" w:lineRule="atLeast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</w:pPr>
            <w:r w:rsidRPr="00566757">
              <w:rPr>
                <w:rFonts w:ascii="Arial" w:hAnsi="Arial" w:cs="Arial"/>
                <w:color w:val="010205"/>
                <w:sz w:val="18"/>
                <w:szCs w:val="18"/>
                <w:lang w:bidi="bn-IN"/>
              </w:rPr>
              <w:t>100.0</w:t>
            </w:r>
          </w:p>
        </w:tc>
        <w:tc>
          <w:tcPr>
            <w:tcW w:w="144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473541E2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  <w:tc>
          <w:tcPr>
            <w:tcW w:w="152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612D4581" w14:textId="77777777" w:rsidR="00566757" w:rsidRPr="00566757" w:rsidRDefault="00566757" w:rsidP="0056675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Vrinda"/>
                <w:sz w:val="24"/>
                <w:szCs w:val="24"/>
                <w:lang w:bidi="bn-IN"/>
              </w:rPr>
            </w:pPr>
          </w:p>
        </w:tc>
      </w:tr>
    </w:tbl>
    <w:p w14:paraId="7247F59E" w14:textId="77777777" w:rsidR="00566757" w:rsidRPr="00566757" w:rsidRDefault="00566757" w:rsidP="00566757">
      <w:pPr>
        <w:autoSpaceDE w:val="0"/>
        <w:autoSpaceDN w:val="0"/>
        <w:adjustRightInd w:val="0"/>
        <w:spacing w:after="0" w:line="400" w:lineRule="atLeast"/>
        <w:rPr>
          <w:rFonts w:ascii="Times New Roman" w:hAnsi="Times New Roman" w:cs="Times New Roman"/>
          <w:sz w:val="24"/>
          <w:szCs w:val="24"/>
          <w:lang w:bidi="bn-IN"/>
        </w:rPr>
      </w:pPr>
    </w:p>
    <w:p w14:paraId="73619C27" w14:textId="77777777" w:rsidR="00C4713D" w:rsidRDefault="00C4713D"/>
    <w:sectPr w:rsidR="00C4713D" w:rsidSect="00E17B7A">
      <w:pgSz w:w="13965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0E"/>
    <w:rsid w:val="00566757"/>
    <w:rsid w:val="00B0480E"/>
    <w:rsid w:val="00C4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575977-2C86-48E1-B4E8-E20C338AF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Sakib Mahmud Rahat</dc:creator>
  <cp:keywords/>
  <dc:description/>
  <cp:lastModifiedBy>Sakib Mahmud Rahat</cp:lastModifiedBy>
  <cp:revision>2</cp:revision>
  <dcterms:created xsi:type="dcterms:W3CDTF">2022-08-01T07:13:00Z</dcterms:created>
  <dcterms:modified xsi:type="dcterms:W3CDTF">2022-08-01T07:13:00Z</dcterms:modified>
</cp:coreProperties>
</file>