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55" w:rsidRDefault="00227BFC" w:rsidP="00227B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UTS PEMROGRAMAN BERORIENTASI OBJEK</w:t>
      </w:r>
    </w:p>
    <w:p w:rsidR="00227BFC" w:rsidRDefault="00227BFC" w:rsidP="00227B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D3 TI PSDKU-SM</w:t>
      </w:r>
    </w:p>
    <w:p w:rsidR="00227BFC" w:rsidRDefault="00227BFC" w:rsidP="00227BF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Rahadyan Danang Susetyo Pranawa</w:t>
      </w:r>
    </w:p>
    <w:p w:rsidR="00227BFC" w:rsidRDefault="00227BFC" w:rsidP="00227BF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3123522018</w:t>
      </w:r>
    </w:p>
    <w:p w:rsidR="00227BFC" w:rsidRDefault="00227BFC" w:rsidP="00227BFC">
      <w:pPr>
        <w:jc w:val="center"/>
        <w:rPr>
          <w:rFonts w:ascii="Times New Roman" w:hAnsi="Times New Roman" w:cs="Times New Roman"/>
          <w:sz w:val="24"/>
        </w:rPr>
      </w:pPr>
    </w:p>
    <w:p w:rsidR="00725C5C" w:rsidRDefault="00725C5C" w:rsidP="00227BFC">
      <w:pPr>
        <w:rPr>
          <w:rFonts w:ascii="Times New Roman" w:hAnsi="Times New Roman" w:cs="Times New Roman"/>
          <w:sz w:val="24"/>
        </w:rPr>
      </w:pPr>
      <w:r w:rsidRPr="00725C5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5010150" cy="3651093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51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Parent Class</w:t>
      </w: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ind w:firstLine="720"/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ind w:firstLine="720"/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ind w:firstLine="720"/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Subclass Buku</w:t>
      </w: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 w:rsidRPr="00725C5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1664</wp:posOffset>
            </wp:positionV>
            <wp:extent cx="5943600" cy="35572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 w:rsidRPr="00725C5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7AD10AAC" wp14:editId="409350EF">
            <wp:simplePos x="0" y="0"/>
            <wp:positionH relativeFrom="margin">
              <wp:posOffset>-47012</wp:posOffset>
            </wp:positionH>
            <wp:positionV relativeFrom="paragraph">
              <wp:posOffset>420874</wp:posOffset>
            </wp:positionV>
            <wp:extent cx="5943600" cy="26181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Subclass Majalah</w:t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Subclass Koran</w:t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 w:rsidRPr="00725C5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 wp14:anchorId="2CDA3134" wp14:editId="499E73AD">
            <wp:simplePos x="0" y="0"/>
            <wp:positionH relativeFrom="margin">
              <wp:align>right</wp:align>
            </wp:positionH>
            <wp:positionV relativeFrom="paragraph">
              <wp:posOffset>402634</wp:posOffset>
            </wp:positionV>
            <wp:extent cx="5943600" cy="29673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227BFC" w:rsidRDefault="00725C5C" w:rsidP="00725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 super digunakan untuk mengakses atribut dari parent class-nya. Dimana seperti yang kita lihat Perpustakaan adalah parent class, yang memiliki atribut yang diturunkan agar bisa digunakan oleh subclass-nya.</w:t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TestClass</w:t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  <w:r w:rsidRPr="00725C5C">
        <w:rPr>
          <w:rFonts w:ascii="Times New Roman" w:hAnsi="Times New Roman" w:cs="Times New Roman"/>
          <w:sz w:val="24"/>
        </w:rPr>
        <w:drawing>
          <wp:inline distT="0" distB="0" distL="0" distR="0" wp14:anchorId="32F69786" wp14:editId="62447821">
            <wp:extent cx="5943600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Default="00725C5C" w:rsidP="00725C5C">
      <w:pPr>
        <w:rPr>
          <w:rFonts w:ascii="Times New Roman" w:hAnsi="Times New Roman" w:cs="Times New Roman"/>
          <w:sz w:val="24"/>
        </w:rPr>
      </w:pPr>
    </w:p>
    <w:p w:rsidR="00725C5C" w:rsidRPr="00725C5C" w:rsidRDefault="00725C5C" w:rsidP="00725C5C">
      <w:pPr>
        <w:rPr>
          <w:rFonts w:ascii="Times New Roman" w:hAnsi="Times New Roman" w:cs="Times New Roman"/>
          <w:sz w:val="24"/>
        </w:rPr>
      </w:pPr>
    </w:p>
    <w:sectPr w:rsidR="00725C5C" w:rsidRPr="0072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FC"/>
    <w:rsid w:val="00227BFC"/>
    <w:rsid w:val="00474A64"/>
    <w:rsid w:val="00725C5C"/>
    <w:rsid w:val="009D0455"/>
    <w:rsid w:val="00D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08C64-6CE8-4848-8733-96A20662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F50E8-F2B9-4149-84E2-78F57007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2024-10-01T04:32:00Z</dcterms:created>
  <dcterms:modified xsi:type="dcterms:W3CDTF">2024-10-01T04:32:00Z</dcterms:modified>
</cp:coreProperties>
</file>