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6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Grades of student based on 5 subjects using if-else-if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The code below asks users for marks of 5 subjects and calculates the </w:t>
        <w:tab/>
        <w:t xml:space="preserve">average of those 5 subjects. The grade is then given based on the average marks. 90 and above results in A grade, 80 to 89 results in B grade, 70 to 79 results in C grade and so 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Code:#include &lt;iostream&gt;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int main()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double sub1, sub2, sub3, sub4, sub5;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"Enter score for Subject 1: ";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 &gt;&gt; sub1;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"Enter score for Subject 2: ";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 &gt;&gt; sub2;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"Enter score for Subject 3: ";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 &gt;&gt; sub3;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"Enter score for Subject 4: ";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 &gt;&gt; sub4;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"Enter score for Subject 5: ";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 &gt;&gt; sub5;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double average_score =  (sub1 + sub2 + sub3 + sub4 + sub5) / 5;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char grade;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if (average_score &gt;= 90)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grade = 'A';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 else if (average_score &gt;= 80)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grade = 'B';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 else if (average_score &gt;= 70)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grade = 'C';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 else if (average_score &gt;= 60)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grade = 'D';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 else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grade = 'F';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"Average Score: " &lt;&lt; average_score &lt;&lt; endl;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"Grade: " &lt;&lt; grade &lt;&lt; endl;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