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5E5E5"/>
  <w:body>
    <w:p w14:paraId="7761B6F6" w14:textId="77777777" w:rsidR="00000000" w:rsidRDefault="00000000">
      <w:pPr>
        <w:shd w:val="clear" w:color="auto" w:fill="FFFFFF"/>
        <w:jc w:val="center"/>
        <w:divId w:val="744375410"/>
        <w:rPr>
          <w:rFonts w:ascii="Segoe UI" w:eastAsia="Times New Roman" w:hAnsi="Segoe UI" w:cs="Segoe UI"/>
          <w:lang w:val="en-PK"/>
        </w:rPr>
      </w:pPr>
      <w:r>
        <w:rPr>
          <w:noProof/>
          <w:lang w:val="en-PK"/>
        </w:rPr>
        <w:drawing>
          <wp:inline distT="0" distB="0" distL="0" distR="0" wp14:anchorId="297E286F" wp14:editId="67E1E37E">
            <wp:extent cx="1927860" cy="10515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srcRect/>
                    <a:stretch>
                      <a:fillRect/>
                    </a:stretch>
                  </pic:blipFill>
                  <pic:spPr bwMode="auto">
                    <a:xfrm>
                      <a:off x="0" y="0"/>
                      <a:ext cx="1927860" cy="1051560"/>
                    </a:xfrm>
                    <a:prstGeom prst="ellipse">
                      <a:avLst/>
                    </a:prstGeom>
                    <a:ln>
                      <a:noFill/>
                    </a:ln>
                    <a:effectLst>
                      <a:softEdge rad="112500"/>
                    </a:effectLst>
                  </pic:spPr>
                </pic:pic>
              </a:graphicData>
            </a:graphic>
          </wp:inline>
        </w:drawing>
      </w:r>
    </w:p>
    <w:p w14:paraId="7AB4F652" w14:textId="77777777" w:rsidR="00000000" w:rsidRDefault="00000000">
      <w:pPr>
        <w:pStyle w:val="Heading1"/>
        <w:shd w:val="clear" w:color="auto" w:fill="FFFFFF"/>
        <w:spacing w:before="0" w:beforeAutospacing="0" w:after="0" w:afterAutospacing="0"/>
        <w:jc w:val="center"/>
        <w:divId w:val="129442996"/>
        <w:rPr>
          <w:rFonts w:ascii="Segoe UI" w:eastAsia="Times New Roman" w:hAnsi="Segoe UI" w:cs="Segoe UI"/>
          <w:b w:val="0"/>
          <w:bCs w:val="0"/>
          <w:sz w:val="42"/>
          <w:szCs w:val="42"/>
          <w:lang w:val="en-PK"/>
        </w:rPr>
      </w:pPr>
      <w:r>
        <w:rPr>
          <w:rStyle w:val="Strong"/>
          <w:rFonts w:ascii="Segoe UI" w:hAnsi="Segoe UI" w:cs="Segoe UI"/>
          <w:b/>
          <w:bCs/>
          <w:lang w:val="en-PK"/>
        </w:rPr>
        <w:t>Intent Routing System</w:t>
      </w:r>
    </w:p>
    <w:p w14:paraId="0B5AAAD8" w14:textId="77777777" w:rsidR="00000000" w:rsidRDefault="00000000">
      <w:pPr>
        <w:pStyle w:val="project-subtitle"/>
        <w:shd w:val="clear" w:color="auto" w:fill="FFFFFF"/>
        <w:jc w:val="center"/>
        <w:divId w:val="129442996"/>
        <w:rPr>
          <w:rFonts w:ascii="Segoe UI" w:hAnsi="Segoe UI" w:cs="Segoe UI"/>
          <w:lang w:val="en-PK"/>
        </w:rPr>
      </w:pPr>
      <w:r>
        <w:rPr>
          <w:rFonts w:ascii="Segoe UI" w:hAnsi="Segoe UI" w:cs="Segoe UI"/>
          <w:lang w:val="en-PK"/>
        </w:rPr>
        <w:t>Question-Type Routing with Semantic NLP</w:t>
      </w:r>
    </w:p>
    <w:p w14:paraId="3058C81B" w14:textId="77777777" w:rsidR="00000000" w:rsidRDefault="00000000">
      <w:pPr>
        <w:shd w:val="clear" w:color="auto" w:fill="FFFFFF"/>
        <w:jc w:val="center"/>
        <w:divId w:val="1728412068"/>
        <w:rPr>
          <w:rFonts w:ascii="Segoe UI Emoji" w:eastAsia="Times New Roman" w:hAnsi="Segoe UI Emoji" w:cs="Segoe UI Emoji"/>
          <w:sz w:val="21"/>
          <w:szCs w:val="21"/>
          <w:lang w:val="en-PK"/>
        </w:rPr>
      </w:pPr>
      <w:r>
        <w:rPr>
          <w:rStyle w:val="Strong"/>
          <w:rFonts w:ascii="Segoe UI" w:eastAsia="Times New Roman" w:hAnsi="Segoe UI" w:cs="Segoe UI"/>
          <w:sz w:val="21"/>
          <w:szCs w:val="21"/>
          <w:lang w:val="en-PK"/>
        </w:rPr>
        <w:t>Date:</w:t>
      </w:r>
      <w:r>
        <w:rPr>
          <w:rFonts w:ascii="Segoe UI" w:eastAsia="Times New Roman" w:hAnsi="Segoe UI" w:cs="Segoe UI"/>
          <w:sz w:val="21"/>
          <w:szCs w:val="21"/>
          <w:lang w:val="en-PK"/>
        </w:rPr>
        <w:t xml:space="preserve"> 7 </w:t>
      </w:r>
      <w:proofErr w:type="gramStart"/>
      <w:r>
        <w:rPr>
          <w:rFonts w:ascii="Segoe UI" w:eastAsia="Times New Roman" w:hAnsi="Segoe UI" w:cs="Segoe UI"/>
          <w:sz w:val="21"/>
          <w:szCs w:val="21"/>
          <w:lang w:val="en-PK"/>
        </w:rPr>
        <w:t>May,</w:t>
      </w:r>
      <w:proofErr w:type="gramEnd"/>
      <w:r>
        <w:rPr>
          <w:rFonts w:ascii="Segoe UI" w:eastAsia="Times New Roman" w:hAnsi="Segoe UI" w:cs="Segoe UI"/>
          <w:sz w:val="21"/>
          <w:szCs w:val="21"/>
          <w:lang w:val="en-PK"/>
        </w:rPr>
        <w:t xml:space="preserve"> </w:t>
      </w:r>
      <w:proofErr w:type="gramStart"/>
      <w:r>
        <w:rPr>
          <w:rFonts w:ascii="Segoe UI" w:eastAsia="Times New Roman" w:hAnsi="Segoe UI" w:cs="Segoe UI"/>
          <w:sz w:val="21"/>
          <w:szCs w:val="21"/>
          <w:lang w:val="en-PK"/>
        </w:rPr>
        <w:t>2026</w:t>
      </w:r>
      <w:r>
        <w:rPr>
          <w:rFonts w:ascii="Segoe UI Emoji" w:eastAsia="Times New Roman" w:hAnsi="Segoe UI Emoji" w:cs="Segoe UI Emoji"/>
          <w:sz w:val="21"/>
          <w:szCs w:val="21"/>
          <w:lang w:val="en-PK"/>
        </w:rPr>
        <w:t xml:space="preserve">  </w:t>
      </w:r>
      <w:r>
        <w:rPr>
          <w:rStyle w:val="Strong"/>
          <w:rFonts w:ascii="Segoe UI" w:eastAsia="Times New Roman" w:hAnsi="Segoe UI" w:cs="Segoe UI"/>
          <w:sz w:val="21"/>
          <w:szCs w:val="21"/>
          <w:lang w:val="en-PK"/>
        </w:rPr>
        <w:t>Author</w:t>
      </w:r>
      <w:proofErr w:type="gramEnd"/>
      <w:r>
        <w:rPr>
          <w:rStyle w:val="Strong"/>
          <w:rFonts w:ascii="Segoe UI" w:eastAsia="Times New Roman" w:hAnsi="Segoe UI" w:cs="Segoe UI"/>
          <w:sz w:val="21"/>
          <w:szCs w:val="21"/>
          <w:lang w:val="en-PK"/>
        </w:rPr>
        <w:t>:</w:t>
      </w:r>
      <w:r>
        <w:rPr>
          <w:rFonts w:ascii="Segoe UI" w:eastAsia="Times New Roman" w:hAnsi="Segoe UI" w:cs="Segoe UI"/>
          <w:sz w:val="21"/>
          <w:szCs w:val="21"/>
          <w:lang w:val="en-PK"/>
        </w:rPr>
        <w:t xml:space="preserve"> Muhammad Raheel Nawaz and Muhammad Ali </w:t>
      </w:r>
      <w:r>
        <w:rPr>
          <w:rFonts w:ascii="Segoe UI Emoji" w:eastAsia="Times New Roman" w:hAnsi="Segoe UI Emoji" w:cs="Segoe UI Emoji"/>
          <w:sz w:val="21"/>
          <w:szCs w:val="21"/>
          <w:lang w:val="en-PK"/>
        </w:rPr>
        <w:t xml:space="preserve"> </w:t>
      </w:r>
    </w:p>
    <w:p w14:paraId="59019105" w14:textId="77777777" w:rsidR="00000000" w:rsidRDefault="00000000">
      <w:pPr>
        <w:shd w:val="clear" w:color="auto" w:fill="FFFFFF"/>
        <w:jc w:val="center"/>
        <w:divId w:val="1728412068"/>
        <w:rPr>
          <w:rFonts w:ascii="Segoe UI" w:eastAsia="Times New Roman" w:hAnsi="Segoe UI" w:cs="Segoe UI"/>
          <w:sz w:val="21"/>
          <w:szCs w:val="21"/>
          <w:lang w:val="en-PK"/>
        </w:rPr>
      </w:pPr>
      <w:r>
        <w:rPr>
          <w:rStyle w:val="Strong"/>
          <w:rFonts w:ascii="Segoe UI" w:eastAsia="Times New Roman" w:hAnsi="Segoe UI" w:cs="Segoe UI"/>
          <w:sz w:val="21"/>
          <w:szCs w:val="21"/>
          <w:lang w:val="en-PK"/>
        </w:rPr>
        <w:t>Institution:</w:t>
      </w:r>
      <w:r>
        <w:rPr>
          <w:rFonts w:ascii="Segoe UI" w:eastAsia="Times New Roman" w:hAnsi="Segoe UI" w:cs="Segoe UI"/>
          <w:sz w:val="21"/>
          <w:szCs w:val="21"/>
          <w:lang w:val="en-PK"/>
        </w:rPr>
        <w:t xml:space="preserve"> </w:t>
      </w:r>
      <w:proofErr w:type="spellStart"/>
      <w:r>
        <w:rPr>
          <w:rFonts w:ascii="Segoe UI" w:eastAsia="Times New Roman" w:hAnsi="Segoe UI" w:cs="Segoe UI"/>
          <w:sz w:val="21"/>
          <w:szCs w:val="21"/>
          <w:lang w:val="en-PK"/>
        </w:rPr>
        <w:t>Abasyn</w:t>
      </w:r>
      <w:proofErr w:type="spellEnd"/>
      <w:r>
        <w:rPr>
          <w:rFonts w:ascii="Segoe UI" w:eastAsia="Times New Roman" w:hAnsi="Segoe UI" w:cs="Segoe UI"/>
          <w:sz w:val="21"/>
          <w:szCs w:val="21"/>
          <w:lang w:val="en-PK"/>
        </w:rPr>
        <w:t xml:space="preserve"> University, </w:t>
      </w:r>
      <w:proofErr w:type="gramStart"/>
      <w:r>
        <w:rPr>
          <w:rFonts w:ascii="Segoe UI" w:eastAsia="Times New Roman" w:hAnsi="Segoe UI" w:cs="Segoe UI"/>
          <w:sz w:val="21"/>
          <w:szCs w:val="21"/>
          <w:lang w:val="en-PK"/>
        </w:rPr>
        <w:t>Islamabad</w:t>
      </w:r>
      <w:r>
        <w:rPr>
          <w:rFonts w:ascii="Segoe UI Emoji" w:eastAsia="Times New Roman" w:hAnsi="Segoe UI Emoji" w:cs="Segoe UI Emoji"/>
          <w:sz w:val="21"/>
          <w:szCs w:val="21"/>
          <w:lang w:val="en-PK"/>
        </w:rPr>
        <w:t xml:space="preserve">  </w:t>
      </w:r>
      <w:r>
        <w:rPr>
          <w:rStyle w:val="Strong"/>
          <w:rFonts w:ascii="Segoe UI" w:eastAsia="Times New Roman" w:hAnsi="Segoe UI" w:cs="Segoe UI"/>
          <w:sz w:val="21"/>
          <w:szCs w:val="21"/>
          <w:lang w:val="en-PK"/>
        </w:rPr>
        <w:t>Course</w:t>
      </w:r>
      <w:proofErr w:type="gramEnd"/>
      <w:r>
        <w:rPr>
          <w:rStyle w:val="Strong"/>
          <w:rFonts w:ascii="Segoe UI" w:eastAsia="Times New Roman" w:hAnsi="Segoe UI" w:cs="Segoe UI"/>
          <w:sz w:val="21"/>
          <w:szCs w:val="21"/>
          <w:lang w:val="en-PK"/>
        </w:rPr>
        <w:t>:</w:t>
      </w:r>
      <w:r>
        <w:rPr>
          <w:rFonts w:ascii="Segoe UI" w:eastAsia="Times New Roman" w:hAnsi="Segoe UI" w:cs="Segoe UI"/>
          <w:sz w:val="21"/>
          <w:szCs w:val="21"/>
          <w:lang w:val="en-PK"/>
        </w:rPr>
        <w:t xml:space="preserve"> Natural Language Processing </w:t>
      </w:r>
    </w:p>
    <w:p w14:paraId="2C254529" w14:textId="77777777" w:rsidR="00000000" w:rsidRDefault="00000000">
      <w:pPr>
        <w:pStyle w:val="Heading2"/>
        <w:shd w:val="clear" w:color="auto" w:fill="FFFFFF"/>
        <w:divId w:val="1469975542"/>
        <w:rPr>
          <w:rFonts w:ascii="Segoe UI" w:eastAsia="Times New Roman" w:hAnsi="Segoe UI" w:cs="Segoe UI"/>
          <w:lang w:val="en-PK"/>
        </w:rPr>
      </w:pPr>
      <w:r>
        <w:rPr>
          <w:rFonts w:ascii="Segoe UI" w:eastAsia="Times New Roman" w:hAnsi="Segoe UI" w:cs="Segoe UI"/>
          <w:lang w:val="en-PK"/>
        </w:rPr>
        <w:t>Abstract</w:t>
      </w:r>
    </w:p>
    <w:p w14:paraId="2CDAEF4B" w14:textId="77777777" w:rsidR="00000000" w:rsidRDefault="00000000">
      <w:pPr>
        <w:pStyle w:val="NormalWeb"/>
        <w:shd w:val="clear" w:color="auto" w:fill="FFFFFF"/>
        <w:divId w:val="1469975542"/>
        <w:rPr>
          <w:rFonts w:ascii="Segoe UI" w:hAnsi="Segoe UI" w:cs="Segoe UI"/>
          <w:lang w:val="en-PK"/>
        </w:rPr>
      </w:pPr>
      <w:r>
        <w:rPr>
          <w:rFonts w:ascii="Segoe UI" w:hAnsi="Segoe UI" w:cs="Segoe UI"/>
          <w:lang w:val="en-PK"/>
        </w:rPr>
        <w:t xml:space="preserve">This project presents an </w:t>
      </w:r>
      <w:r>
        <w:rPr>
          <w:rStyle w:val="Strong"/>
          <w:rFonts w:ascii="Segoe UI" w:hAnsi="Segoe UI" w:cs="Segoe UI"/>
          <w:lang w:val="en-PK"/>
        </w:rPr>
        <w:t>Intent Routing System</w:t>
      </w:r>
      <w:r>
        <w:rPr>
          <w:rFonts w:ascii="Segoe UI" w:hAnsi="Segoe UI" w:cs="Segoe UI"/>
          <w:lang w:val="en-PK"/>
        </w:rPr>
        <w:t xml:space="preserve"> capable of automatically routing natural</w:t>
      </w:r>
      <w:r>
        <w:rPr>
          <w:rFonts w:ascii="Segoe UI" w:hAnsi="Segoe UI" w:cs="Segoe UI"/>
          <w:lang w:val="en-PK"/>
        </w:rPr>
        <w:noBreakHyphen/>
        <w:t xml:space="preserve">language questions into one of six coarse categories: </w:t>
      </w:r>
      <w:r>
        <w:rPr>
          <w:rStyle w:val="Emphasis"/>
          <w:rFonts w:ascii="Segoe UI" w:hAnsi="Segoe UI" w:cs="Segoe UI"/>
          <w:lang w:val="en-PK"/>
        </w:rPr>
        <w:t>what, who, when, where, why,</w:t>
      </w:r>
      <w:r>
        <w:rPr>
          <w:rFonts w:ascii="Segoe UI" w:hAnsi="Segoe UI" w:cs="Segoe UI"/>
          <w:lang w:val="en-PK"/>
        </w:rPr>
        <w:t xml:space="preserve"> and </w:t>
      </w:r>
      <w:r>
        <w:rPr>
          <w:rStyle w:val="Emphasis"/>
          <w:rFonts w:ascii="Segoe UI" w:hAnsi="Segoe UI" w:cs="Segoe UI"/>
          <w:lang w:val="en-PK"/>
        </w:rPr>
        <w:t>how</w:t>
      </w:r>
      <w:r>
        <w:rPr>
          <w:rFonts w:ascii="Segoe UI" w:hAnsi="Segoe UI" w:cs="Segoe UI"/>
          <w:lang w:val="en-PK"/>
        </w:rPr>
        <w:t>. The system leverages state</w:t>
      </w:r>
      <w:r>
        <w:rPr>
          <w:rFonts w:ascii="Segoe UI" w:hAnsi="Segoe UI" w:cs="Segoe UI"/>
          <w:lang w:val="en-PK"/>
        </w:rPr>
        <w:noBreakHyphen/>
        <w:t>of</w:t>
      </w:r>
      <w:r>
        <w:rPr>
          <w:rFonts w:ascii="Segoe UI" w:hAnsi="Segoe UI" w:cs="Segoe UI"/>
          <w:lang w:val="en-PK"/>
        </w:rPr>
        <w:noBreakHyphen/>
        <w:t>the</w:t>
      </w:r>
      <w:r>
        <w:rPr>
          <w:rFonts w:ascii="Segoe UI" w:hAnsi="Segoe UI" w:cs="Segoe UI"/>
          <w:lang w:val="en-PK"/>
        </w:rPr>
        <w:noBreakHyphen/>
        <w:t>art sentence embeddings from a distilled Transformer model and a logistic regression classifier calibrated with a confidence threshold. It is packaged as a production</w:t>
      </w:r>
      <w:r>
        <w:rPr>
          <w:rFonts w:ascii="Segoe UI" w:hAnsi="Segoe UI" w:cs="Segoe UI"/>
          <w:lang w:val="en-PK"/>
        </w:rPr>
        <w:noBreakHyphen/>
        <w:t xml:space="preserve">grade REST API served via Waitress, accompanied by a polished web demo with dynamic visual feedback. Evaluation on a diverse dataset of over 1,300 questions yields a </w:t>
      </w:r>
      <w:r>
        <w:rPr>
          <w:rStyle w:val="Strong"/>
          <w:rFonts w:ascii="Segoe UI" w:hAnsi="Segoe UI" w:cs="Segoe UI"/>
          <w:lang w:val="en-PK"/>
        </w:rPr>
        <w:t>macro F1</w:t>
      </w:r>
      <w:r>
        <w:rPr>
          <w:rStyle w:val="Strong"/>
          <w:rFonts w:ascii="Segoe UI" w:hAnsi="Segoe UI" w:cs="Segoe UI"/>
          <w:lang w:val="en-PK"/>
        </w:rPr>
        <w:noBreakHyphen/>
        <w:t>score of 0.94</w:t>
      </w:r>
      <w:r>
        <w:rPr>
          <w:rFonts w:ascii="Segoe UI" w:hAnsi="Segoe UI" w:cs="Segoe UI"/>
          <w:lang w:val="en-PK"/>
        </w:rPr>
        <w:t>, demonstrating robust performance across both frequent and rare intent classes. The solution is designed as a drop</w:t>
      </w:r>
      <w:r>
        <w:rPr>
          <w:rFonts w:ascii="Segoe UI" w:hAnsi="Segoe UI" w:cs="Segoe UI"/>
          <w:lang w:val="en-PK"/>
        </w:rPr>
        <w:noBreakHyphen/>
        <w:t>in microservice for helpdesks, e</w:t>
      </w:r>
      <w:r>
        <w:rPr>
          <w:rFonts w:ascii="Segoe UI" w:hAnsi="Segoe UI" w:cs="Segoe UI"/>
          <w:lang w:val="en-PK"/>
        </w:rPr>
        <w:noBreakHyphen/>
        <w:t xml:space="preserve">learning platforms, and customer analytics pipelines. </w:t>
      </w:r>
    </w:p>
    <w:p w14:paraId="661AC8F7" w14:textId="77777777" w:rsidR="00000000" w:rsidRDefault="00000000">
      <w:pPr>
        <w:pStyle w:val="Heading2"/>
        <w:shd w:val="clear" w:color="auto" w:fill="FFFFFF"/>
        <w:divId w:val="1469975542"/>
        <w:rPr>
          <w:rFonts w:ascii="Segoe UI" w:eastAsia="Times New Roman" w:hAnsi="Segoe UI" w:cs="Segoe UI"/>
          <w:lang w:val="en-PK"/>
        </w:rPr>
      </w:pPr>
      <w:r>
        <w:rPr>
          <w:rFonts w:ascii="Segoe UI" w:eastAsia="Times New Roman" w:hAnsi="Segoe UI" w:cs="Segoe UI"/>
          <w:lang w:val="en-PK"/>
        </w:rPr>
        <w:t>1. Introduction</w:t>
      </w:r>
    </w:p>
    <w:p w14:paraId="2C9C98D4" w14:textId="77777777" w:rsidR="00000000" w:rsidRDefault="00000000">
      <w:pPr>
        <w:pStyle w:val="NormalWeb"/>
        <w:shd w:val="clear" w:color="auto" w:fill="FFFFFF"/>
        <w:divId w:val="1469975542"/>
        <w:rPr>
          <w:rFonts w:ascii="Segoe UI" w:hAnsi="Segoe UI" w:cs="Segoe UI"/>
          <w:lang w:val="en-PK"/>
        </w:rPr>
      </w:pPr>
      <w:r>
        <w:rPr>
          <w:rFonts w:ascii="Segoe UI" w:hAnsi="Segoe UI" w:cs="Segoe UI"/>
          <w:lang w:val="en-PK"/>
        </w:rPr>
        <w:t>Modern enterprises receive thousands of customer questions daily, ranging from simple fact</w:t>
      </w:r>
      <w:r>
        <w:rPr>
          <w:rFonts w:ascii="Segoe UI" w:hAnsi="Segoe UI" w:cs="Segoe UI"/>
          <w:lang w:val="en-PK"/>
        </w:rPr>
        <w:noBreakHyphen/>
        <w:t>seeking queries to complex procedural requests. Manually triaging these questions to appropriate departments or knowledge bases is time</w:t>
      </w:r>
      <w:r>
        <w:rPr>
          <w:rFonts w:ascii="Segoe UI" w:hAnsi="Segoe UI" w:cs="Segoe UI"/>
          <w:lang w:val="en-PK"/>
        </w:rPr>
        <w:noBreakHyphen/>
        <w:t>consuming and error</w:t>
      </w:r>
      <w:r>
        <w:rPr>
          <w:rFonts w:ascii="Segoe UI" w:hAnsi="Segoe UI" w:cs="Segoe UI"/>
          <w:lang w:val="en-PK"/>
        </w:rPr>
        <w:noBreakHyphen/>
        <w:t xml:space="preserve">prone. Automatic intent detection—commonly referred to as </w:t>
      </w:r>
      <w:r>
        <w:rPr>
          <w:rStyle w:val="Strong"/>
          <w:rFonts w:ascii="Segoe UI" w:hAnsi="Segoe UI" w:cs="Segoe UI"/>
          <w:lang w:val="en-PK"/>
        </w:rPr>
        <w:t>Intent Routing</w:t>
      </w:r>
      <w:r>
        <w:rPr>
          <w:rFonts w:ascii="Segoe UI" w:hAnsi="Segoe UI" w:cs="Segoe UI"/>
          <w:lang w:val="en-PK"/>
        </w:rPr>
        <w:t xml:space="preserve">—enables faster response times, improved user satisfaction, and valuable business analytics. </w:t>
      </w:r>
    </w:p>
    <w:p w14:paraId="0E9FC27A" w14:textId="77777777" w:rsidR="00000000" w:rsidRDefault="00000000">
      <w:pPr>
        <w:pStyle w:val="NormalWeb"/>
        <w:shd w:val="clear" w:color="auto" w:fill="FFFFFF"/>
        <w:divId w:val="1469975542"/>
        <w:rPr>
          <w:rFonts w:ascii="Segoe UI" w:hAnsi="Segoe UI" w:cs="Segoe UI"/>
          <w:lang w:val="en-PK"/>
        </w:rPr>
      </w:pPr>
      <w:r>
        <w:rPr>
          <w:rFonts w:ascii="Segoe UI" w:hAnsi="Segoe UI" w:cs="Segoe UI"/>
          <w:lang w:val="en-PK"/>
        </w:rPr>
        <w:t>The objective of this project is to build a fully functional, deployable microservice that performs coarse</w:t>
      </w:r>
      <w:r>
        <w:rPr>
          <w:rFonts w:ascii="Segoe UI" w:hAnsi="Segoe UI" w:cs="Segoe UI"/>
          <w:lang w:val="en-PK"/>
        </w:rPr>
        <w:noBreakHyphen/>
        <w:t xml:space="preserve">grained question classification. It must: </w:t>
      </w:r>
    </w:p>
    <w:p w14:paraId="21F48469" w14:textId="77777777" w:rsidR="00000000" w:rsidRDefault="00000000">
      <w:pPr>
        <w:numPr>
          <w:ilvl w:val="0"/>
          <w:numId w:val="1"/>
        </w:numPr>
        <w:shd w:val="clear" w:color="auto" w:fill="FFFFFF"/>
        <w:spacing w:before="100" w:beforeAutospacing="1" w:after="170"/>
        <w:jc w:val="both"/>
        <w:divId w:val="1469975542"/>
        <w:rPr>
          <w:rFonts w:ascii="Segoe UI" w:eastAsia="Times New Roman" w:hAnsi="Segoe UI" w:cs="Segoe UI"/>
          <w:lang w:val="en-PK"/>
        </w:rPr>
      </w:pPr>
      <w:r>
        <w:rPr>
          <w:rFonts w:ascii="Segoe UI" w:eastAsia="Times New Roman" w:hAnsi="Segoe UI" w:cs="Segoe UI"/>
          <w:lang w:val="en-PK"/>
        </w:rPr>
        <w:t xml:space="preserve">Classify a question into one of six categories: </w:t>
      </w:r>
      <w:r>
        <w:rPr>
          <w:rStyle w:val="Emphasis"/>
          <w:rFonts w:ascii="Segoe UI" w:eastAsia="Times New Roman" w:hAnsi="Segoe UI" w:cs="Segoe UI"/>
          <w:lang w:val="en-PK"/>
        </w:rPr>
        <w:t>what, who, when, where, why, how</w:t>
      </w:r>
      <w:r>
        <w:rPr>
          <w:rFonts w:ascii="Segoe UI" w:eastAsia="Times New Roman" w:hAnsi="Segoe UI" w:cs="Segoe UI"/>
          <w:lang w:val="en-PK"/>
        </w:rPr>
        <w:t>.</w:t>
      </w:r>
    </w:p>
    <w:p w14:paraId="3C886B90" w14:textId="77777777" w:rsidR="00000000" w:rsidRDefault="00000000">
      <w:pPr>
        <w:numPr>
          <w:ilvl w:val="0"/>
          <w:numId w:val="1"/>
        </w:numPr>
        <w:shd w:val="clear" w:color="auto" w:fill="FFFFFF"/>
        <w:spacing w:before="100" w:beforeAutospacing="1" w:after="170"/>
        <w:jc w:val="both"/>
        <w:divId w:val="1469975542"/>
        <w:rPr>
          <w:rFonts w:ascii="Segoe UI" w:eastAsia="Times New Roman" w:hAnsi="Segoe UI" w:cs="Segoe UI"/>
          <w:lang w:val="en-PK"/>
        </w:rPr>
      </w:pPr>
      <w:r>
        <w:rPr>
          <w:rFonts w:ascii="Segoe UI" w:eastAsia="Times New Roman" w:hAnsi="Segoe UI" w:cs="Segoe UI"/>
          <w:lang w:val="en-PK"/>
        </w:rPr>
        <w:t>Provide a confidence score and the full probability distribution.</w:t>
      </w:r>
    </w:p>
    <w:p w14:paraId="58934EB9" w14:textId="77777777" w:rsidR="00000000" w:rsidRDefault="00000000">
      <w:pPr>
        <w:numPr>
          <w:ilvl w:val="0"/>
          <w:numId w:val="1"/>
        </w:numPr>
        <w:shd w:val="clear" w:color="auto" w:fill="FFFFFF"/>
        <w:spacing w:before="100" w:beforeAutospacing="1" w:after="170"/>
        <w:jc w:val="both"/>
        <w:divId w:val="1469975542"/>
        <w:rPr>
          <w:rFonts w:ascii="Segoe UI" w:eastAsia="Times New Roman" w:hAnsi="Segoe UI" w:cs="Segoe UI"/>
          <w:lang w:val="en-PK"/>
        </w:rPr>
      </w:pPr>
      <w:r>
        <w:rPr>
          <w:rFonts w:ascii="Segoe UI" w:eastAsia="Times New Roman" w:hAnsi="Segoe UI" w:cs="Segoe UI"/>
          <w:lang w:val="en-PK"/>
        </w:rPr>
        <w:t>Gracefully reject out</w:t>
      </w:r>
      <w:r>
        <w:rPr>
          <w:rFonts w:ascii="Segoe UI" w:eastAsia="Times New Roman" w:hAnsi="Segoe UI" w:cs="Segoe UI"/>
          <w:lang w:val="en-PK"/>
        </w:rPr>
        <w:noBreakHyphen/>
        <w:t>of</w:t>
      </w:r>
      <w:r>
        <w:rPr>
          <w:rFonts w:ascii="Segoe UI" w:eastAsia="Times New Roman" w:hAnsi="Segoe UI" w:cs="Segoe UI"/>
          <w:lang w:val="en-PK"/>
        </w:rPr>
        <w:noBreakHyphen/>
        <w:t>domain inputs with an “unclassified” label.</w:t>
      </w:r>
    </w:p>
    <w:p w14:paraId="26400020" w14:textId="77777777" w:rsidR="00000000" w:rsidRDefault="00000000">
      <w:pPr>
        <w:numPr>
          <w:ilvl w:val="0"/>
          <w:numId w:val="1"/>
        </w:numPr>
        <w:shd w:val="clear" w:color="auto" w:fill="FFFFFF"/>
        <w:spacing w:before="100" w:beforeAutospacing="1" w:after="170"/>
        <w:jc w:val="both"/>
        <w:divId w:val="1469975542"/>
        <w:rPr>
          <w:rFonts w:ascii="Segoe UI" w:eastAsia="Times New Roman" w:hAnsi="Segoe UI" w:cs="Segoe UI"/>
          <w:lang w:val="en-PK"/>
        </w:rPr>
      </w:pPr>
      <w:r>
        <w:rPr>
          <w:rFonts w:ascii="Segoe UI" w:eastAsia="Times New Roman" w:hAnsi="Segoe UI" w:cs="Segoe UI"/>
          <w:lang w:val="en-PK"/>
        </w:rPr>
        <w:lastRenderedPageBreak/>
        <w:t>Expose a clean REST API and an intuitive web interface.</w:t>
      </w:r>
    </w:p>
    <w:p w14:paraId="00519B34" w14:textId="77777777" w:rsidR="00000000" w:rsidRDefault="00000000">
      <w:pPr>
        <w:pStyle w:val="Heading2"/>
        <w:shd w:val="clear" w:color="auto" w:fill="FFFFFF"/>
        <w:divId w:val="1469975542"/>
        <w:rPr>
          <w:rFonts w:ascii="Segoe UI" w:eastAsia="Times New Roman" w:hAnsi="Segoe UI" w:cs="Segoe UI"/>
          <w:lang w:val="en-PK"/>
        </w:rPr>
      </w:pPr>
      <w:r>
        <w:rPr>
          <w:rFonts w:ascii="Segoe UI" w:eastAsia="Times New Roman" w:hAnsi="Segoe UI" w:cs="Segoe UI"/>
          <w:lang w:val="en-PK"/>
        </w:rPr>
        <w:t>2. Methodology</w:t>
      </w:r>
    </w:p>
    <w:p w14:paraId="55BBC99E" w14:textId="77777777" w:rsidR="00000000" w:rsidRDefault="00000000">
      <w:pPr>
        <w:pStyle w:val="Heading3"/>
        <w:shd w:val="clear" w:color="auto" w:fill="FFFFFF"/>
        <w:divId w:val="1469975542"/>
        <w:rPr>
          <w:rFonts w:ascii="Segoe UI" w:eastAsia="Times New Roman" w:hAnsi="Segoe UI" w:cs="Segoe UI"/>
          <w:lang w:val="en-PK"/>
        </w:rPr>
      </w:pPr>
      <w:r>
        <w:rPr>
          <w:rFonts w:ascii="Segoe UI" w:eastAsia="Times New Roman" w:hAnsi="Segoe UI" w:cs="Segoe UI"/>
          <w:lang w:val="en-PK"/>
        </w:rPr>
        <w:t>2.1 System Architecture</w:t>
      </w:r>
    </w:p>
    <w:p w14:paraId="2032A74A" w14:textId="77777777" w:rsidR="00000000" w:rsidRDefault="00000000">
      <w:pPr>
        <w:pStyle w:val="NormalWeb"/>
        <w:shd w:val="clear" w:color="auto" w:fill="FFFFFF"/>
        <w:divId w:val="1469975542"/>
        <w:rPr>
          <w:rFonts w:ascii="Segoe UI" w:hAnsi="Segoe UI" w:cs="Segoe UI"/>
          <w:lang w:val="en-PK"/>
        </w:rPr>
      </w:pPr>
      <w:r>
        <w:rPr>
          <w:rFonts w:ascii="Segoe UI" w:hAnsi="Segoe UI" w:cs="Segoe UI"/>
          <w:lang w:val="en-PK"/>
        </w:rPr>
        <w:t xml:space="preserve">The system follows a decoupled microservice architecture: </w:t>
      </w:r>
    </w:p>
    <w:p w14:paraId="52489188" w14:textId="77777777" w:rsidR="00000000" w:rsidRDefault="00000000">
      <w:pPr>
        <w:numPr>
          <w:ilvl w:val="0"/>
          <w:numId w:val="2"/>
        </w:numPr>
        <w:shd w:val="clear" w:color="auto" w:fill="FFFFFF"/>
        <w:spacing w:before="100" w:beforeAutospacing="1" w:after="170"/>
        <w:jc w:val="both"/>
        <w:divId w:val="1469975542"/>
        <w:rPr>
          <w:rFonts w:ascii="Segoe UI" w:eastAsia="Times New Roman" w:hAnsi="Segoe UI" w:cs="Segoe UI"/>
          <w:lang w:val="en-PK"/>
        </w:rPr>
      </w:pPr>
      <w:r>
        <w:rPr>
          <w:rStyle w:val="Strong"/>
          <w:rFonts w:ascii="Segoe UI" w:eastAsia="Times New Roman" w:hAnsi="Segoe UI" w:cs="Segoe UI"/>
          <w:lang w:val="en-PK"/>
        </w:rPr>
        <w:t>Frontend:</w:t>
      </w:r>
      <w:r>
        <w:rPr>
          <w:rFonts w:ascii="Segoe UI" w:eastAsia="Times New Roman" w:hAnsi="Segoe UI" w:cs="Segoe UI"/>
          <w:lang w:val="en-PK"/>
        </w:rPr>
        <w:t xml:space="preserve"> A single</w:t>
      </w:r>
      <w:r>
        <w:rPr>
          <w:rFonts w:ascii="Segoe UI" w:eastAsia="Times New Roman" w:hAnsi="Segoe UI" w:cs="Segoe UI"/>
          <w:lang w:val="en-PK"/>
        </w:rPr>
        <w:noBreakHyphen/>
        <w:t>page HTML/JavaScript application displaying a question input, confidence bar chart, and session history.</w:t>
      </w:r>
    </w:p>
    <w:p w14:paraId="4503EB78" w14:textId="77777777" w:rsidR="00000000" w:rsidRDefault="00000000">
      <w:pPr>
        <w:numPr>
          <w:ilvl w:val="0"/>
          <w:numId w:val="2"/>
        </w:numPr>
        <w:shd w:val="clear" w:color="auto" w:fill="FFFFFF"/>
        <w:spacing w:before="100" w:beforeAutospacing="1" w:after="170"/>
        <w:jc w:val="both"/>
        <w:divId w:val="1469975542"/>
        <w:rPr>
          <w:rFonts w:ascii="Segoe UI" w:eastAsia="Times New Roman" w:hAnsi="Segoe UI" w:cs="Segoe UI"/>
          <w:lang w:val="en-PK"/>
        </w:rPr>
      </w:pPr>
      <w:r>
        <w:rPr>
          <w:rStyle w:val="Strong"/>
          <w:rFonts w:ascii="Segoe UI" w:eastAsia="Times New Roman" w:hAnsi="Segoe UI" w:cs="Segoe UI"/>
          <w:lang w:val="en-PK"/>
        </w:rPr>
        <w:t>API Layer:</w:t>
      </w:r>
      <w:r>
        <w:rPr>
          <w:rFonts w:ascii="Segoe UI" w:eastAsia="Times New Roman" w:hAnsi="Segoe UI" w:cs="Segoe UI"/>
          <w:lang w:val="en-PK"/>
        </w:rPr>
        <w:t xml:space="preserve"> Flask</w:t>
      </w:r>
      <w:r>
        <w:rPr>
          <w:rFonts w:ascii="Segoe UI" w:eastAsia="Times New Roman" w:hAnsi="Segoe UI" w:cs="Segoe UI"/>
          <w:lang w:val="en-PK"/>
        </w:rPr>
        <w:noBreakHyphen/>
        <w:t xml:space="preserve">based REST endpoint </w:t>
      </w:r>
      <w:r>
        <w:rPr>
          <w:rStyle w:val="HTMLCode"/>
          <w:lang w:val="en-PK"/>
        </w:rPr>
        <w:t>/predict</w:t>
      </w:r>
      <w:r>
        <w:rPr>
          <w:rFonts w:ascii="Segoe UI" w:eastAsia="Times New Roman" w:hAnsi="Segoe UI" w:cs="Segoe UI"/>
          <w:lang w:val="en-PK"/>
        </w:rPr>
        <w:t xml:space="preserve"> that accepts JSON, validates input, and returns the predicted intent.</w:t>
      </w:r>
    </w:p>
    <w:p w14:paraId="426D24FF" w14:textId="77777777" w:rsidR="00000000" w:rsidRDefault="00000000">
      <w:pPr>
        <w:numPr>
          <w:ilvl w:val="0"/>
          <w:numId w:val="2"/>
        </w:numPr>
        <w:shd w:val="clear" w:color="auto" w:fill="FFFFFF"/>
        <w:spacing w:before="100" w:beforeAutospacing="1" w:after="170"/>
        <w:jc w:val="both"/>
        <w:divId w:val="1469975542"/>
        <w:rPr>
          <w:rFonts w:ascii="Segoe UI" w:eastAsia="Times New Roman" w:hAnsi="Segoe UI" w:cs="Segoe UI"/>
          <w:lang w:val="en-PK"/>
        </w:rPr>
      </w:pPr>
      <w:r>
        <w:rPr>
          <w:rStyle w:val="Strong"/>
          <w:rFonts w:ascii="Segoe UI" w:eastAsia="Times New Roman" w:hAnsi="Segoe UI" w:cs="Segoe UI"/>
          <w:lang w:val="en-PK"/>
        </w:rPr>
        <w:t>Inference Engine:</w:t>
      </w:r>
      <w:r>
        <w:rPr>
          <w:rFonts w:ascii="Segoe UI" w:eastAsia="Times New Roman" w:hAnsi="Segoe UI" w:cs="Segoe UI"/>
          <w:lang w:val="en-PK"/>
        </w:rPr>
        <w:t xml:space="preserve"> A pre</w:t>
      </w:r>
      <w:r>
        <w:rPr>
          <w:rFonts w:ascii="Segoe UI" w:eastAsia="Times New Roman" w:hAnsi="Segoe UI" w:cs="Segoe UI"/>
          <w:lang w:val="en-PK"/>
        </w:rPr>
        <w:noBreakHyphen/>
        <w:t>trained logistic regression classifier operating on 384</w:t>
      </w:r>
      <w:r>
        <w:rPr>
          <w:rFonts w:ascii="Segoe UI" w:eastAsia="Times New Roman" w:hAnsi="Segoe UI" w:cs="Segoe UI"/>
          <w:lang w:val="en-PK"/>
        </w:rPr>
        <w:noBreakHyphen/>
        <w:t>dimensional dense embeddings generated by a Sentence</w:t>
      </w:r>
      <w:r>
        <w:rPr>
          <w:rFonts w:ascii="Segoe UI" w:eastAsia="Times New Roman" w:hAnsi="Segoe UI" w:cs="Segoe UI"/>
          <w:lang w:val="en-PK"/>
        </w:rPr>
        <w:noBreakHyphen/>
        <w:t>Transformer model (</w:t>
      </w:r>
      <w:r>
        <w:rPr>
          <w:rStyle w:val="HTMLCode"/>
          <w:lang w:val="en-PK"/>
        </w:rPr>
        <w:t>all-MiniLM-L6-v2</w:t>
      </w:r>
      <w:r>
        <w:rPr>
          <w:rFonts w:ascii="Segoe UI" w:eastAsia="Times New Roman" w:hAnsi="Segoe UI" w:cs="Segoe UI"/>
          <w:lang w:val="en-PK"/>
        </w:rPr>
        <w:t>).</w:t>
      </w:r>
    </w:p>
    <w:p w14:paraId="703132A2" w14:textId="77777777" w:rsidR="00000000" w:rsidRDefault="00000000">
      <w:pPr>
        <w:numPr>
          <w:ilvl w:val="0"/>
          <w:numId w:val="2"/>
        </w:numPr>
        <w:shd w:val="clear" w:color="auto" w:fill="FFFFFF"/>
        <w:spacing w:before="100" w:beforeAutospacing="1" w:after="170"/>
        <w:jc w:val="both"/>
        <w:divId w:val="1469975542"/>
        <w:rPr>
          <w:rFonts w:ascii="Segoe UI" w:eastAsia="Times New Roman" w:hAnsi="Segoe UI" w:cs="Segoe UI"/>
          <w:lang w:val="en-PK"/>
        </w:rPr>
      </w:pPr>
      <w:r>
        <w:rPr>
          <w:rStyle w:val="Strong"/>
          <w:rFonts w:ascii="Segoe UI" w:eastAsia="Times New Roman" w:hAnsi="Segoe UI" w:cs="Segoe UI"/>
          <w:lang w:val="en-PK"/>
        </w:rPr>
        <w:t>Production Server:</w:t>
      </w:r>
      <w:r>
        <w:rPr>
          <w:rFonts w:ascii="Segoe UI" w:eastAsia="Times New Roman" w:hAnsi="Segoe UI" w:cs="Segoe UI"/>
          <w:lang w:val="en-PK"/>
        </w:rPr>
        <w:t xml:space="preserve"> Waitress WSGI server, ready for deployment without development warnings.</w:t>
      </w:r>
    </w:p>
    <w:p w14:paraId="2A70758D" w14:textId="77777777" w:rsidR="00000000" w:rsidRDefault="00000000">
      <w:pPr>
        <w:pStyle w:val="Heading3"/>
        <w:shd w:val="clear" w:color="auto" w:fill="FFFFFF"/>
        <w:divId w:val="1469975542"/>
        <w:rPr>
          <w:rFonts w:ascii="Segoe UI" w:eastAsia="Times New Roman" w:hAnsi="Segoe UI" w:cs="Segoe UI"/>
          <w:lang w:val="en-PK"/>
        </w:rPr>
      </w:pPr>
      <w:r>
        <w:rPr>
          <w:rFonts w:ascii="Segoe UI" w:eastAsia="Times New Roman" w:hAnsi="Segoe UI" w:cs="Segoe UI"/>
          <w:lang w:val="en-PK"/>
        </w:rPr>
        <w:t>2.2 Dataset &amp; Preprocessing</w:t>
      </w:r>
    </w:p>
    <w:p w14:paraId="375A7013" w14:textId="77777777" w:rsidR="00000000" w:rsidRDefault="00000000">
      <w:pPr>
        <w:pStyle w:val="NormalWeb"/>
        <w:shd w:val="clear" w:color="auto" w:fill="FFFFFF"/>
        <w:divId w:val="1469975542"/>
        <w:rPr>
          <w:rFonts w:ascii="Segoe UI" w:hAnsi="Segoe UI" w:cs="Segoe UI"/>
          <w:lang w:val="en-PK"/>
        </w:rPr>
      </w:pPr>
      <w:r>
        <w:rPr>
          <w:rFonts w:ascii="Segoe UI" w:hAnsi="Segoe UI" w:cs="Segoe UI"/>
          <w:lang w:val="en-PK"/>
        </w:rPr>
        <w:t xml:space="preserve">The training data consists of </w:t>
      </w:r>
      <w:r>
        <w:rPr>
          <w:rStyle w:val="Strong"/>
          <w:rFonts w:ascii="Segoe UI" w:hAnsi="Segoe UI" w:cs="Segoe UI"/>
          <w:lang w:val="en-PK"/>
        </w:rPr>
        <w:t>1,314 clean question</w:t>
      </w:r>
      <w:r>
        <w:rPr>
          <w:rStyle w:val="Strong"/>
          <w:rFonts w:ascii="Segoe UI" w:hAnsi="Segoe UI" w:cs="Segoe UI"/>
          <w:lang w:val="en-PK"/>
        </w:rPr>
        <w:noBreakHyphen/>
        <w:t>label pairs</w:t>
      </w:r>
      <w:r>
        <w:rPr>
          <w:rFonts w:ascii="Segoe UI" w:hAnsi="Segoe UI" w:cs="Segoe UI"/>
          <w:lang w:val="en-PK"/>
        </w:rPr>
        <w:t xml:space="preserve"> (after removing malformed entries), collected from the UIUC coarse question classification dataset and supplemented with custom labelled examples of informal, contracted questions (e.g., “What’s your name?”). The distribution across classes is balanced to ensure reliable performance on minor classes like </w:t>
      </w:r>
      <w:r>
        <w:rPr>
          <w:rStyle w:val="Emphasis"/>
          <w:rFonts w:ascii="Segoe UI" w:hAnsi="Segoe UI" w:cs="Segoe UI"/>
          <w:lang w:val="en-PK"/>
        </w:rPr>
        <w:t>why</w:t>
      </w:r>
      <w:r>
        <w:rPr>
          <w:rFonts w:ascii="Segoe UI" w:hAnsi="Segoe UI" w:cs="Segoe UI"/>
          <w:lang w:val="en-PK"/>
        </w:rPr>
        <w:t xml:space="preserve"> and </w:t>
      </w:r>
      <w:r>
        <w:rPr>
          <w:rStyle w:val="Emphasis"/>
          <w:rFonts w:ascii="Segoe UI" w:hAnsi="Segoe UI" w:cs="Segoe UI"/>
          <w:lang w:val="en-PK"/>
        </w:rPr>
        <w:t>how</w:t>
      </w:r>
      <w:r>
        <w:rPr>
          <w:rFonts w:ascii="Segoe UI" w:hAnsi="Segoe UI" w:cs="Segoe UI"/>
          <w:lang w:val="en-PK"/>
        </w:rPr>
        <w:t xml:space="preserve">. </w:t>
      </w:r>
    </w:p>
    <w:p w14:paraId="238A582E" w14:textId="77777777" w:rsidR="00000000" w:rsidRDefault="00000000">
      <w:pPr>
        <w:pStyle w:val="NormalWeb"/>
        <w:shd w:val="clear" w:color="auto" w:fill="FFFFFF"/>
        <w:divId w:val="1469975542"/>
        <w:rPr>
          <w:rFonts w:ascii="Segoe UI" w:hAnsi="Segoe UI" w:cs="Segoe UI"/>
          <w:lang w:val="en-PK"/>
        </w:rPr>
      </w:pPr>
      <w:r>
        <w:rPr>
          <w:rFonts w:ascii="Segoe UI" w:hAnsi="Segoe UI" w:cs="Segoe UI"/>
          <w:lang w:val="en-PK"/>
        </w:rPr>
        <w:t xml:space="preserve">Preprocessing steps include: </w:t>
      </w:r>
    </w:p>
    <w:p w14:paraId="0D6596EF" w14:textId="77777777" w:rsidR="00000000" w:rsidRDefault="00000000">
      <w:pPr>
        <w:numPr>
          <w:ilvl w:val="0"/>
          <w:numId w:val="3"/>
        </w:numPr>
        <w:shd w:val="clear" w:color="auto" w:fill="FFFFFF"/>
        <w:spacing w:before="100" w:beforeAutospacing="1" w:after="170"/>
        <w:jc w:val="both"/>
        <w:divId w:val="1469975542"/>
        <w:rPr>
          <w:rFonts w:ascii="Segoe UI" w:eastAsia="Times New Roman" w:hAnsi="Segoe UI" w:cs="Segoe UI"/>
          <w:lang w:val="en-PK"/>
        </w:rPr>
      </w:pPr>
      <w:r>
        <w:rPr>
          <w:rFonts w:ascii="Segoe UI" w:eastAsia="Times New Roman" w:hAnsi="Segoe UI" w:cs="Segoe UI"/>
          <w:lang w:val="en-PK"/>
        </w:rPr>
        <w:t>Stripping extra whitespace and normalising punctuation.</w:t>
      </w:r>
    </w:p>
    <w:p w14:paraId="0D5C0779" w14:textId="77777777" w:rsidR="00000000" w:rsidRDefault="00000000">
      <w:pPr>
        <w:numPr>
          <w:ilvl w:val="0"/>
          <w:numId w:val="3"/>
        </w:numPr>
        <w:shd w:val="clear" w:color="auto" w:fill="FFFFFF"/>
        <w:spacing w:before="100" w:beforeAutospacing="1" w:after="170"/>
        <w:jc w:val="both"/>
        <w:divId w:val="1469975542"/>
        <w:rPr>
          <w:rFonts w:ascii="Segoe UI" w:eastAsia="Times New Roman" w:hAnsi="Segoe UI" w:cs="Segoe UI"/>
          <w:lang w:val="en-PK"/>
        </w:rPr>
      </w:pPr>
      <w:r>
        <w:rPr>
          <w:rFonts w:ascii="Segoe UI" w:eastAsia="Times New Roman" w:hAnsi="Segoe UI" w:cs="Segoe UI"/>
          <w:lang w:val="en-PK"/>
        </w:rPr>
        <w:t xml:space="preserve">Mapping variations (“Which actor…?” → </w:t>
      </w:r>
      <w:r>
        <w:rPr>
          <w:rStyle w:val="Emphasis"/>
          <w:rFonts w:ascii="Segoe UI" w:eastAsia="Times New Roman" w:hAnsi="Segoe UI" w:cs="Segoe UI"/>
          <w:lang w:val="en-PK"/>
        </w:rPr>
        <w:t>who</w:t>
      </w:r>
      <w:r>
        <w:rPr>
          <w:rFonts w:ascii="Segoe UI" w:eastAsia="Times New Roman" w:hAnsi="Segoe UI" w:cs="Segoe UI"/>
          <w:lang w:val="en-PK"/>
        </w:rPr>
        <w:t xml:space="preserve">, “How come…?” → </w:t>
      </w:r>
      <w:r>
        <w:rPr>
          <w:rStyle w:val="Emphasis"/>
          <w:rFonts w:ascii="Segoe UI" w:eastAsia="Times New Roman" w:hAnsi="Segoe UI" w:cs="Segoe UI"/>
          <w:lang w:val="en-PK"/>
        </w:rPr>
        <w:t>why</w:t>
      </w:r>
      <w:r>
        <w:rPr>
          <w:rFonts w:ascii="Segoe UI" w:eastAsia="Times New Roman" w:hAnsi="Segoe UI" w:cs="Segoe UI"/>
          <w:lang w:val="en-PK"/>
        </w:rPr>
        <w:t>) to canonical labels.</w:t>
      </w:r>
    </w:p>
    <w:p w14:paraId="1E976CB9" w14:textId="77777777" w:rsidR="00000000" w:rsidRDefault="00000000">
      <w:pPr>
        <w:numPr>
          <w:ilvl w:val="0"/>
          <w:numId w:val="3"/>
        </w:numPr>
        <w:shd w:val="clear" w:color="auto" w:fill="FFFFFF"/>
        <w:spacing w:before="100" w:beforeAutospacing="1" w:after="170"/>
        <w:jc w:val="both"/>
        <w:divId w:val="1469975542"/>
        <w:rPr>
          <w:rFonts w:ascii="Segoe UI" w:eastAsia="Times New Roman" w:hAnsi="Segoe UI" w:cs="Segoe UI"/>
          <w:lang w:val="en-PK"/>
        </w:rPr>
      </w:pPr>
      <w:r>
        <w:rPr>
          <w:rFonts w:ascii="Segoe UI" w:eastAsia="Times New Roman" w:hAnsi="Segoe UI" w:cs="Segoe UI"/>
          <w:lang w:val="en-PK"/>
        </w:rPr>
        <w:t>Filtering rows with empty or unsupported labels.</w:t>
      </w:r>
    </w:p>
    <w:p w14:paraId="3232BECA" w14:textId="77777777" w:rsidR="00000000" w:rsidRDefault="00000000">
      <w:pPr>
        <w:pStyle w:val="Heading3"/>
        <w:shd w:val="clear" w:color="auto" w:fill="FFFFFF"/>
        <w:divId w:val="1469975542"/>
        <w:rPr>
          <w:rFonts w:ascii="Segoe UI" w:eastAsia="Times New Roman" w:hAnsi="Segoe UI" w:cs="Segoe UI"/>
          <w:lang w:val="en-PK"/>
        </w:rPr>
      </w:pPr>
      <w:r>
        <w:rPr>
          <w:rFonts w:ascii="Segoe UI" w:eastAsia="Times New Roman" w:hAnsi="Segoe UI" w:cs="Segoe UI"/>
          <w:lang w:val="en-PK"/>
        </w:rPr>
        <w:t>2.3 Model Training</w:t>
      </w:r>
    </w:p>
    <w:p w14:paraId="5FCE0D18" w14:textId="77777777" w:rsidR="00000000" w:rsidRDefault="00000000">
      <w:pPr>
        <w:pStyle w:val="NormalWeb"/>
        <w:shd w:val="clear" w:color="auto" w:fill="FFFFFF"/>
        <w:divId w:val="1469975542"/>
        <w:rPr>
          <w:rFonts w:ascii="Segoe UI" w:hAnsi="Segoe UI" w:cs="Segoe UI"/>
          <w:lang w:val="en-PK"/>
        </w:rPr>
      </w:pPr>
      <w:r>
        <w:rPr>
          <w:rFonts w:ascii="Segoe UI" w:hAnsi="Segoe UI" w:cs="Segoe UI"/>
          <w:lang w:val="en-PK"/>
        </w:rPr>
        <w:t xml:space="preserve">Each question is encoded with the </w:t>
      </w:r>
      <w:r>
        <w:rPr>
          <w:rStyle w:val="HTMLCode"/>
          <w:lang w:val="en-PK"/>
        </w:rPr>
        <w:t>all-MiniLM-L6-v2</w:t>
      </w:r>
      <w:r>
        <w:rPr>
          <w:rFonts w:ascii="Segoe UI" w:hAnsi="Segoe UI" w:cs="Segoe UI"/>
          <w:lang w:val="en-PK"/>
        </w:rPr>
        <w:t xml:space="preserve"> Sentence</w:t>
      </w:r>
      <w:r>
        <w:rPr>
          <w:rFonts w:ascii="Segoe UI" w:hAnsi="Segoe UI" w:cs="Segoe UI"/>
          <w:lang w:val="en-PK"/>
        </w:rPr>
        <w:noBreakHyphen/>
        <w:t>Transformer, producing a 384</w:t>
      </w:r>
      <w:r>
        <w:rPr>
          <w:rFonts w:ascii="Segoe UI" w:hAnsi="Segoe UI" w:cs="Segoe UI"/>
          <w:lang w:val="en-PK"/>
        </w:rPr>
        <w:noBreakHyphen/>
        <w:t xml:space="preserve">d vector. A logistic regression classifier (multinomial, </w:t>
      </w:r>
      <w:proofErr w:type="spellStart"/>
      <w:r>
        <w:rPr>
          <w:rFonts w:ascii="Segoe UI" w:hAnsi="Segoe UI" w:cs="Segoe UI"/>
          <w:lang w:val="en-PK"/>
        </w:rPr>
        <w:t>max_iter</w:t>
      </w:r>
      <w:proofErr w:type="spellEnd"/>
      <w:r>
        <w:rPr>
          <w:rFonts w:ascii="Segoe UI" w:hAnsi="Segoe UI" w:cs="Segoe UI"/>
          <w:lang w:val="en-PK"/>
        </w:rPr>
        <w:t>=2000) is trained on these embeddings. The dataset is split 60%/20%/20% for training, validation, and testing, with stratification to preserve class ratios. A 5</w:t>
      </w:r>
      <w:r>
        <w:rPr>
          <w:rFonts w:ascii="Segoe UI" w:hAnsi="Segoe UI" w:cs="Segoe UI"/>
          <w:lang w:val="en-PK"/>
        </w:rPr>
        <w:noBreakHyphen/>
        <w:t xml:space="preserve">fold </w:t>
      </w:r>
      <w:r>
        <w:rPr>
          <w:rFonts w:ascii="Segoe UI" w:hAnsi="Segoe UI" w:cs="Segoe UI"/>
          <w:lang w:val="en-PK"/>
        </w:rPr>
        <w:lastRenderedPageBreak/>
        <w:t>cross</w:t>
      </w:r>
      <w:r>
        <w:rPr>
          <w:rFonts w:ascii="Segoe UI" w:hAnsi="Segoe UI" w:cs="Segoe UI"/>
          <w:lang w:val="en-PK"/>
        </w:rPr>
        <w:noBreakHyphen/>
        <w:t xml:space="preserve">validation on the training set verifies stability. The validation set is used to select the optimal confidence threshold for “unclassified” rejection. </w:t>
      </w:r>
    </w:p>
    <w:p w14:paraId="7ED93705" w14:textId="77777777" w:rsidR="00000000" w:rsidRDefault="00000000">
      <w:pPr>
        <w:pStyle w:val="Heading2"/>
        <w:shd w:val="clear" w:color="auto" w:fill="FFFFFF"/>
        <w:divId w:val="1469975542"/>
        <w:rPr>
          <w:rFonts w:ascii="Segoe UI" w:eastAsia="Times New Roman" w:hAnsi="Segoe UI" w:cs="Segoe UI"/>
          <w:lang w:val="en-PK"/>
        </w:rPr>
      </w:pPr>
      <w:r>
        <w:rPr>
          <w:rFonts w:ascii="Segoe UI" w:eastAsia="Times New Roman" w:hAnsi="Segoe UI" w:cs="Segoe UI"/>
          <w:lang w:val="en-PK"/>
        </w:rPr>
        <w:t>3. Experimental Results</w:t>
      </w:r>
    </w:p>
    <w:p w14:paraId="6E20AAD5" w14:textId="77777777" w:rsidR="00000000" w:rsidRDefault="00000000">
      <w:pPr>
        <w:pStyle w:val="Heading3"/>
        <w:shd w:val="clear" w:color="auto" w:fill="FFFFFF"/>
        <w:divId w:val="1469975542"/>
        <w:rPr>
          <w:rFonts w:ascii="Segoe UI" w:eastAsia="Times New Roman" w:hAnsi="Segoe UI" w:cs="Segoe UI"/>
          <w:lang w:val="en-PK"/>
        </w:rPr>
      </w:pPr>
      <w:r>
        <w:rPr>
          <w:rFonts w:ascii="Segoe UI" w:eastAsia="Times New Roman" w:hAnsi="Segoe UI" w:cs="Segoe UI"/>
          <w:lang w:val="en-PK"/>
        </w:rPr>
        <w:t>3.1 Evaluation Metrics</w:t>
      </w:r>
    </w:p>
    <w:p w14:paraId="76469C7F" w14:textId="77777777" w:rsidR="00000000" w:rsidRDefault="00000000">
      <w:pPr>
        <w:pStyle w:val="NormalWeb"/>
        <w:shd w:val="clear" w:color="auto" w:fill="FFFFFF"/>
        <w:divId w:val="1469975542"/>
        <w:rPr>
          <w:rFonts w:ascii="Segoe UI" w:hAnsi="Segoe UI" w:cs="Segoe UI"/>
          <w:lang w:val="en-PK"/>
        </w:rPr>
      </w:pPr>
      <w:r>
        <w:rPr>
          <w:rFonts w:ascii="Segoe UI" w:hAnsi="Segoe UI" w:cs="Segoe UI"/>
          <w:lang w:val="en-PK"/>
        </w:rPr>
        <w:t>Due to class imbalance in real</w:t>
      </w:r>
      <w:r>
        <w:rPr>
          <w:rFonts w:ascii="Segoe UI" w:hAnsi="Segoe UI" w:cs="Segoe UI"/>
          <w:lang w:val="en-PK"/>
        </w:rPr>
        <w:noBreakHyphen/>
        <w:t xml:space="preserve">world distributions, we prioritise </w:t>
      </w:r>
      <w:r>
        <w:rPr>
          <w:rStyle w:val="Strong"/>
          <w:rFonts w:ascii="Segoe UI" w:hAnsi="Segoe UI" w:cs="Segoe UI"/>
          <w:lang w:val="en-PK"/>
        </w:rPr>
        <w:t>macro</w:t>
      </w:r>
      <w:r>
        <w:rPr>
          <w:rStyle w:val="Strong"/>
          <w:rFonts w:ascii="Segoe UI" w:hAnsi="Segoe UI" w:cs="Segoe UI"/>
          <w:lang w:val="en-PK"/>
        </w:rPr>
        <w:noBreakHyphen/>
        <w:t>averaged F1</w:t>
      </w:r>
      <w:r>
        <w:rPr>
          <w:rStyle w:val="Strong"/>
          <w:rFonts w:ascii="Segoe UI" w:hAnsi="Segoe UI" w:cs="Segoe UI"/>
          <w:lang w:val="en-PK"/>
        </w:rPr>
        <w:noBreakHyphen/>
        <w:t>score</w:t>
      </w:r>
      <w:r>
        <w:rPr>
          <w:rFonts w:ascii="Segoe UI" w:hAnsi="Segoe UI" w:cs="Segoe UI"/>
          <w:lang w:val="en-PK"/>
        </w:rPr>
        <w:t xml:space="preserve"> over raw accuracy. Precision, recall, and per</w:t>
      </w:r>
      <w:r>
        <w:rPr>
          <w:rFonts w:ascii="Segoe UI" w:hAnsi="Segoe UI" w:cs="Segoe UI"/>
          <w:lang w:val="en-PK"/>
        </w:rPr>
        <w:noBreakHyphen/>
        <w:t xml:space="preserve">class F1 are reported below. </w:t>
      </w:r>
    </w:p>
    <w:p w14:paraId="0DEE9C5E" w14:textId="77777777" w:rsidR="00000000" w:rsidRDefault="00000000">
      <w:pPr>
        <w:pStyle w:val="Heading3"/>
        <w:shd w:val="clear" w:color="auto" w:fill="FFFFFF"/>
        <w:divId w:val="1469975542"/>
        <w:rPr>
          <w:rFonts w:ascii="Segoe UI" w:eastAsia="Times New Roman" w:hAnsi="Segoe UI" w:cs="Segoe UI"/>
          <w:lang w:val="en-PK"/>
        </w:rPr>
      </w:pPr>
      <w:r>
        <w:rPr>
          <w:rFonts w:ascii="Segoe UI" w:eastAsia="Times New Roman" w:hAnsi="Segoe UI" w:cs="Segoe UI"/>
          <w:lang w:val="en-PK"/>
        </w:rPr>
        <w:t>3.2 Performance</w:t>
      </w:r>
    </w:p>
    <w:tbl>
      <w:tblPr>
        <w:tblW w:w="5000" w:type="pct"/>
        <w:tblLook w:val="04A0" w:firstRow="1" w:lastRow="0" w:firstColumn="1" w:lastColumn="0" w:noHBand="0" w:noVBand="1"/>
      </w:tblPr>
      <w:tblGrid>
        <w:gridCol w:w="1483"/>
        <w:gridCol w:w="2086"/>
        <w:gridCol w:w="1522"/>
        <w:gridCol w:w="2023"/>
        <w:gridCol w:w="1912"/>
      </w:tblGrid>
      <w:tr w:rsidR="00000000" w14:paraId="6E526638" w14:textId="77777777">
        <w:trPr>
          <w:divId w:val="1469975542"/>
          <w:tblHeader/>
        </w:trPr>
        <w:tc>
          <w:tcPr>
            <w:tcW w:w="0" w:type="auto"/>
            <w:tcMar>
              <w:top w:w="90" w:type="dxa"/>
              <w:left w:w="120" w:type="dxa"/>
              <w:bottom w:w="90" w:type="dxa"/>
              <w:right w:w="120" w:type="dxa"/>
            </w:tcMar>
            <w:vAlign w:val="center"/>
            <w:hideMark/>
          </w:tcPr>
          <w:p w14:paraId="15F168BD" w14:textId="77777777" w:rsidR="00000000" w:rsidRDefault="00000000">
            <w:pPr>
              <w:spacing w:before="284" w:after="284"/>
              <w:jc w:val="center"/>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Class</w:t>
            </w:r>
          </w:p>
        </w:tc>
        <w:tc>
          <w:tcPr>
            <w:tcW w:w="0" w:type="auto"/>
            <w:tcMar>
              <w:top w:w="90" w:type="dxa"/>
              <w:left w:w="120" w:type="dxa"/>
              <w:bottom w:w="90" w:type="dxa"/>
              <w:right w:w="120" w:type="dxa"/>
            </w:tcMar>
            <w:vAlign w:val="center"/>
            <w:hideMark/>
          </w:tcPr>
          <w:p w14:paraId="694BE30A" w14:textId="77777777" w:rsidR="00000000" w:rsidRDefault="00000000">
            <w:pPr>
              <w:spacing w:before="284" w:after="284"/>
              <w:jc w:val="center"/>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Precision</w:t>
            </w:r>
          </w:p>
        </w:tc>
        <w:tc>
          <w:tcPr>
            <w:tcW w:w="0" w:type="auto"/>
            <w:tcMar>
              <w:top w:w="90" w:type="dxa"/>
              <w:left w:w="120" w:type="dxa"/>
              <w:bottom w:w="90" w:type="dxa"/>
              <w:right w:w="120" w:type="dxa"/>
            </w:tcMar>
            <w:vAlign w:val="center"/>
            <w:hideMark/>
          </w:tcPr>
          <w:p w14:paraId="1F51E24F" w14:textId="77777777" w:rsidR="00000000" w:rsidRDefault="00000000">
            <w:pPr>
              <w:spacing w:before="284" w:after="284"/>
              <w:jc w:val="center"/>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Recall</w:t>
            </w:r>
          </w:p>
        </w:tc>
        <w:tc>
          <w:tcPr>
            <w:tcW w:w="0" w:type="auto"/>
            <w:tcMar>
              <w:top w:w="90" w:type="dxa"/>
              <w:left w:w="120" w:type="dxa"/>
              <w:bottom w:w="90" w:type="dxa"/>
              <w:right w:w="120" w:type="dxa"/>
            </w:tcMar>
            <w:vAlign w:val="center"/>
            <w:hideMark/>
          </w:tcPr>
          <w:p w14:paraId="2363A4DA" w14:textId="77777777" w:rsidR="00000000" w:rsidRDefault="00000000">
            <w:pPr>
              <w:spacing w:before="284" w:after="284"/>
              <w:jc w:val="center"/>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F1</w:t>
            </w:r>
            <w:r>
              <w:rPr>
                <w:rFonts w:ascii="Segoe UI" w:eastAsia="Times New Roman" w:hAnsi="Segoe UI" w:cs="Segoe UI"/>
                <w:b/>
                <w:bCs/>
                <w:color w:val="FFFFFF"/>
                <w:sz w:val="20"/>
                <w:szCs w:val="20"/>
              </w:rPr>
              <w:noBreakHyphen/>
              <w:t>Score</w:t>
            </w:r>
          </w:p>
        </w:tc>
        <w:tc>
          <w:tcPr>
            <w:tcW w:w="0" w:type="auto"/>
            <w:tcMar>
              <w:top w:w="90" w:type="dxa"/>
              <w:left w:w="120" w:type="dxa"/>
              <w:bottom w:w="90" w:type="dxa"/>
              <w:right w:w="120" w:type="dxa"/>
            </w:tcMar>
            <w:vAlign w:val="center"/>
            <w:hideMark/>
          </w:tcPr>
          <w:p w14:paraId="40B802DB" w14:textId="77777777" w:rsidR="00000000" w:rsidRDefault="00000000">
            <w:pPr>
              <w:spacing w:before="284" w:after="284"/>
              <w:jc w:val="center"/>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Support</w:t>
            </w:r>
          </w:p>
        </w:tc>
      </w:tr>
      <w:tr w:rsidR="00000000" w14:paraId="2AC4E86D" w14:textId="77777777">
        <w:trPr>
          <w:divId w:val="1469975542"/>
        </w:trPr>
        <w:tc>
          <w:tcPr>
            <w:tcW w:w="0" w:type="auto"/>
            <w:tcMar>
              <w:top w:w="75" w:type="dxa"/>
              <w:left w:w="120" w:type="dxa"/>
              <w:bottom w:w="75" w:type="dxa"/>
              <w:right w:w="120" w:type="dxa"/>
            </w:tcMar>
            <w:vAlign w:val="center"/>
            <w:hideMark/>
          </w:tcPr>
          <w:p w14:paraId="6A286A4D" w14:textId="77777777" w:rsidR="00000000" w:rsidRDefault="00000000">
            <w:pPr>
              <w:spacing w:before="284" w:after="284"/>
              <w:jc w:val="center"/>
              <w:rPr>
                <w:rFonts w:ascii="Segoe UI" w:eastAsia="Times New Roman" w:hAnsi="Segoe UI" w:cs="Segoe UI"/>
                <w:sz w:val="20"/>
                <w:szCs w:val="20"/>
              </w:rPr>
            </w:pPr>
            <w:r>
              <w:rPr>
                <w:rFonts w:ascii="Segoe UI" w:eastAsia="Times New Roman" w:hAnsi="Segoe UI" w:cs="Segoe UI"/>
                <w:sz w:val="20"/>
                <w:szCs w:val="20"/>
              </w:rPr>
              <w:t>what</w:t>
            </w:r>
          </w:p>
        </w:tc>
        <w:tc>
          <w:tcPr>
            <w:tcW w:w="0" w:type="auto"/>
            <w:tcMar>
              <w:top w:w="75" w:type="dxa"/>
              <w:left w:w="120" w:type="dxa"/>
              <w:bottom w:w="75" w:type="dxa"/>
              <w:right w:w="120" w:type="dxa"/>
            </w:tcMar>
            <w:vAlign w:val="center"/>
            <w:hideMark/>
          </w:tcPr>
          <w:p w14:paraId="2B8304D5" w14:textId="77777777" w:rsidR="00000000" w:rsidRDefault="00000000">
            <w:pPr>
              <w:spacing w:before="284" w:after="284"/>
              <w:jc w:val="center"/>
              <w:rPr>
                <w:rFonts w:ascii="Segoe UI" w:eastAsia="Times New Roman" w:hAnsi="Segoe UI" w:cs="Segoe UI"/>
                <w:sz w:val="20"/>
                <w:szCs w:val="20"/>
              </w:rPr>
            </w:pPr>
            <w:r>
              <w:rPr>
                <w:rFonts w:ascii="Segoe UI" w:eastAsia="Times New Roman" w:hAnsi="Segoe UI" w:cs="Segoe UI"/>
                <w:sz w:val="20"/>
                <w:szCs w:val="20"/>
              </w:rPr>
              <w:t>0.95</w:t>
            </w:r>
          </w:p>
        </w:tc>
        <w:tc>
          <w:tcPr>
            <w:tcW w:w="0" w:type="auto"/>
            <w:tcMar>
              <w:top w:w="75" w:type="dxa"/>
              <w:left w:w="120" w:type="dxa"/>
              <w:bottom w:w="75" w:type="dxa"/>
              <w:right w:w="120" w:type="dxa"/>
            </w:tcMar>
            <w:vAlign w:val="center"/>
            <w:hideMark/>
          </w:tcPr>
          <w:p w14:paraId="5C5D38B1" w14:textId="77777777" w:rsidR="00000000" w:rsidRDefault="00000000">
            <w:pPr>
              <w:spacing w:before="284" w:after="284"/>
              <w:jc w:val="center"/>
              <w:rPr>
                <w:rFonts w:ascii="Segoe UI" w:eastAsia="Times New Roman" w:hAnsi="Segoe UI" w:cs="Segoe UI"/>
                <w:sz w:val="20"/>
                <w:szCs w:val="20"/>
              </w:rPr>
            </w:pPr>
            <w:r>
              <w:rPr>
                <w:rFonts w:ascii="Segoe UI" w:eastAsia="Times New Roman" w:hAnsi="Segoe UI" w:cs="Segoe UI"/>
                <w:sz w:val="20"/>
                <w:szCs w:val="20"/>
              </w:rPr>
              <w:t>0.96</w:t>
            </w:r>
          </w:p>
        </w:tc>
        <w:tc>
          <w:tcPr>
            <w:tcW w:w="0" w:type="auto"/>
            <w:tcMar>
              <w:top w:w="75" w:type="dxa"/>
              <w:left w:w="120" w:type="dxa"/>
              <w:bottom w:w="75" w:type="dxa"/>
              <w:right w:w="120" w:type="dxa"/>
            </w:tcMar>
            <w:vAlign w:val="center"/>
            <w:hideMark/>
          </w:tcPr>
          <w:p w14:paraId="7F54CBEB" w14:textId="77777777" w:rsidR="00000000" w:rsidRDefault="00000000">
            <w:pPr>
              <w:spacing w:before="284" w:after="284"/>
              <w:jc w:val="center"/>
              <w:rPr>
                <w:rFonts w:ascii="Segoe UI" w:eastAsia="Times New Roman" w:hAnsi="Segoe UI" w:cs="Segoe UI"/>
                <w:sz w:val="20"/>
                <w:szCs w:val="20"/>
              </w:rPr>
            </w:pPr>
            <w:r>
              <w:rPr>
                <w:rFonts w:ascii="Segoe UI" w:eastAsia="Times New Roman" w:hAnsi="Segoe UI" w:cs="Segoe UI"/>
                <w:sz w:val="20"/>
                <w:szCs w:val="20"/>
              </w:rPr>
              <w:t>0.95</w:t>
            </w:r>
          </w:p>
        </w:tc>
        <w:tc>
          <w:tcPr>
            <w:tcW w:w="0" w:type="auto"/>
            <w:tcMar>
              <w:top w:w="75" w:type="dxa"/>
              <w:left w:w="120" w:type="dxa"/>
              <w:bottom w:w="75" w:type="dxa"/>
              <w:right w:w="120" w:type="dxa"/>
            </w:tcMar>
            <w:vAlign w:val="center"/>
            <w:hideMark/>
          </w:tcPr>
          <w:p w14:paraId="731FEC9B" w14:textId="77777777" w:rsidR="00000000" w:rsidRDefault="00000000">
            <w:pPr>
              <w:spacing w:before="284" w:after="284"/>
              <w:jc w:val="center"/>
              <w:rPr>
                <w:rFonts w:ascii="Segoe UI" w:eastAsia="Times New Roman" w:hAnsi="Segoe UI" w:cs="Segoe UI"/>
                <w:sz w:val="20"/>
                <w:szCs w:val="20"/>
              </w:rPr>
            </w:pPr>
            <w:r>
              <w:rPr>
                <w:rFonts w:ascii="Segoe UI" w:eastAsia="Times New Roman" w:hAnsi="Segoe UI" w:cs="Segoe UI"/>
                <w:sz w:val="20"/>
                <w:szCs w:val="20"/>
              </w:rPr>
              <w:t>210</w:t>
            </w:r>
          </w:p>
        </w:tc>
      </w:tr>
      <w:tr w:rsidR="00000000" w14:paraId="3C91B0E8" w14:textId="77777777">
        <w:trPr>
          <w:divId w:val="1469975542"/>
        </w:trPr>
        <w:tc>
          <w:tcPr>
            <w:tcW w:w="0" w:type="auto"/>
            <w:tcMar>
              <w:top w:w="75" w:type="dxa"/>
              <w:left w:w="120" w:type="dxa"/>
              <w:bottom w:w="75" w:type="dxa"/>
              <w:right w:w="120" w:type="dxa"/>
            </w:tcMar>
            <w:vAlign w:val="center"/>
            <w:hideMark/>
          </w:tcPr>
          <w:p w14:paraId="5F1569A6" w14:textId="77777777" w:rsidR="00000000" w:rsidRDefault="00000000">
            <w:pPr>
              <w:spacing w:before="284" w:after="284"/>
              <w:jc w:val="center"/>
              <w:rPr>
                <w:rFonts w:ascii="Segoe UI" w:eastAsia="Times New Roman" w:hAnsi="Segoe UI" w:cs="Segoe UI"/>
                <w:sz w:val="20"/>
                <w:szCs w:val="20"/>
              </w:rPr>
            </w:pPr>
            <w:r>
              <w:rPr>
                <w:rFonts w:ascii="Segoe UI" w:eastAsia="Times New Roman" w:hAnsi="Segoe UI" w:cs="Segoe UI"/>
                <w:sz w:val="20"/>
                <w:szCs w:val="20"/>
              </w:rPr>
              <w:t>who</w:t>
            </w:r>
          </w:p>
        </w:tc>
        <w:tc>
          <w:tcPr>
            <w:tcW w:w="0" w:type="auto"/>
            <w:tcMar>
              <w:top w:w="75" w:type="dxa"/>
              <w:left w:w="120" w:type="dxa"/>
              <w:bottom w:w="75" w:type="dxa"/>
              <w:right w:w="120" w:type="dxa"/>
            </w:tcMar>
            <w:vAlign w:val="center"/>
            <w:hideMark/>
          </w:tcPr>
          <w:p w14:paraId="5382ED28" w14:textId="77777777" w:rsidR="00000000" w:rsidRDefault="00000000">
            <w:pPr>
              <w:spacing w:before="284" w:after="284"/>
              <w:jc w:val="center"/>
              <w:rPr>
                <w:rFonts w:ascii="Segoe UI" w:eastAsia="Times New Roman" w:hAnsi="Segoe UI" w:cs="Segoe UI"/>
                <w:sz w:val="20"/>
                <w:szCs w:val="20"/>
              </w:rPr>
            </w:pPr>
            <w:r>
              <w:rPr>
                <w:rFonts w:ascii="Segoe UI" w:eastAsia="Times New Roman" w:hAnsi="Segoe UI" w:cs="Segoe UI"/>
                <w:sz w:val="20"/>
                <w:szCs w:val="20"/>
              </w:rPr>
              <w:t>0.93</w:t>
            </w:r>
          </w:p>
        </w:tc>
        <w:tc>
          <w:tcPr>
            <w:tcW w:w="0" w:type="auto"/>
            <w:tcMar>
              <w:top w:w="75" w:type="dxa"/>
              <w:left w:w="120" w:type="dxa"/>
              <w:bottom w:w="75" w:type="dxa"/>
              <w:right w:w="120" w:type="dxa"/>
            </w:tcMar>
            <w:vAlign w:val="center"/>
            <w:hideMark/>
          </w:tcPr>
          <w:p w14:paraId="60D0E7ED" w14:textId="77777777" w:rsidR="00000000" w:rsidRDefault="00000000">
            <w:pPr>
              <w:spacing w:before="284" w:after="284"/>
              <w:jc w:val="center"/>
              <w:rPr>
                <w:rFonts w:ascii="Segoe UI" w:eastAsia="Times New Roman" w:hAnsi="Segoe UI" w:cs="Segoe UI"/>
                <w:sz w:val="20"/>
                <w:szCs w:val="20"/>
              </w:rPr>
            </w:pPr>
            <w:r>
              <w:rPr>
                <w:rFonts w:ascii="Segoe UI" w:eastAsia="Times New Roman" w:hAnsi="Segoe UI" w:cs="Segoe UI"/>
                <w:sz w:val="20"/>
                <w:szCs w:val="20"/>
              </w:rPr>
              <w:t>0.91</w:t>
            </w:r>
          </w:p>
        </w:tc>
        <w:tc>
          <w:tcPr>
            <w:tcW w:w="0" w:type="auto"/>
            <w:tcMar>
              <w:top w:w="75" w:type="dxa"/>
              <w:left w:w="120" w:type="dxa"/>
              <w:bottom w:w="75" w:type="dxa"/>
              <w:right w:w="120" w:type="dxa"/>
            </w:tcMar>
            <w:vAlign w:val="center"/>
            <w:hideMark/>
          </w:tcPr>
          <w:p w14:paraId="495E6B7A" w14:textId="77777777" w:rsidR="00000000" w:rsidRDefault="00000000">
            <w:pPr>
              <w:spacing w:before="284" w:after="284"/>
              <w:jc w:val="center"/>
              <w:rPr>
                <w:rFonts w:ascii="Segoe UI" w:eastAsia="Times New Roman" w:hAnsi="Segoe UI" w:cs="Segoe UI"/>
                <w:sz w:val="20"/>
                <w:szCs w:val="20"/>
              </w:rPr>
            </w:pPr>
            <w:r>
              <w:rPr>
                <w:rFonts w:ascii="Segoe UI" w:eastAsia="Times New Roman" w:hAnsi="Segoe UI" w:cs="Segoe UI"/>
                <w:sz w:val="20"/>
                <w:szCs w:val="20"/>
              </w:rPr>
              <w:t>0.92</w:t>
            </w:r>
          </w:p>
        </w:tc>
        <w:tc>
          <w:tcPr>
            <w:tcW w:w="0" w:type="auto"/>
            <w:tcMar>
              <w:top w:w="75" w:type="dxa"/>
              <w:left w:w="120" w:type="dxa"/>
              <w:bottom w:w="75" w:type="dxa"/>
              <w:right w:w="120" w:type="dxa"/>
            </w:tcMar>
            <w:vAlign w:val="center"/>
            <w:hideMark/>
          </w:tcPr>
          <w:p w14:paraId="464E153D" w14:textId="77777777" w:rsidR="00000000" w:rsidRDefault="00000000">
            <w:pPr>
              <w:spacing w:before="284" w:after="284"/>
              <w:jc w:val="center"/>
              <w:rPr>
                <w:rFonts w:ascii="Segoe UI" w:eastAsia="Times New Roman" w:hAnsi="Segoe UI" w:cs="Segoe UI"/>
                <w:sz w:val="20"/>
                <w:szCs w:val="20"/>
              </w:rPr>
            </w:pPr>
            <w:r>
              <w:rPr>
                <w:rFonts w:ascii="Segoe UI" w:eastAsia="Times New Roman" w:hAnsi="Segoe UI" w:cs="Segoe UI"/>
                <w:sz w:val="20"/>
                <w:szCs w:val="20"/>
              </w:rPr>
              <w:t>85</w:t>
            </w:r>
          </w:p>
        </w:tc>
      </w:tr>
      <w:tr w:rsidR="00000000" w14:paraId="58E15E0D" w14:textId="77777777">
        <w:trPr>
          <w:divId w:val="1469975542"/>
        </w:trPr>
        <w:tc>
          <w:tcPr>
            <w:tcW w:w="0" w:type="auto"/>
            <w:tcMar>
              <w:top w:w="75" w:type="dxa"/>
              <w:left w:w="120" w:type="dxa"/>
              <w:bottom w:w="75" w:type="dxa"/>
              <w:right w:w="120" w:type="dxa"/>
            </w:tcMar>
            <w:vAlign w:val="center"/>
            <w:hideMark/>
          </w:tcPr>
          <w:p w14:paraId="3C3C95C3" w14:textId="77777777" w:rsidR="00000000" w:rsidRDefault="00000000">
            <w:pPr>
              <w:spacing w:before="284" w:after="284"/>
              <w:jc w:val="center"/>
              <w:rPr>
                <w:rFonts w:ascii="Segoe UI" w:eastAsia="Times New Roman" w:hAnsi="Segoe UI" w:cs="Segoe UI"/>
                <w:sz w:val="20"/>
                <w:szCs w:val="20"/>
              </w:rPr>
            </w:pPr>
            <w:r>
              <w:rPr>
                <w:rFonts w:ascii="Segoe UI" w:eastAsia="Times New Roman" w:hAnsi="Segoe UI" w:cs="Segoe UI"/>
                <w:sz w:val="20"/>
                <w:szCs w:val="20"/>
              </w:rPr>
              <w:t>when</w:t>
            </w:r>
          </w:p>
        </w:tc>
        <w:tc>
          <w:tcPr>
            <w:tcW w:w="0" w:type="auto"/>
            <w:tcMar>
              <w:top w:w="75" w:type="dxa"/>
              <w:left w:w="120" w:type="dxa"/>
              <w:bottom w:w="75" w:type="dxa"/>
              <w:right w:w="120" w:type="dxa"/>
            </w:tcMar>
            <w:vAlign w:val="center"/>
            <w:hideMark/>
          </w:tcPr>
          <w:p w14:paraId="7B4A3FBD" w14:textId="77777777" w:rsidR="00000000" w:rsidRDefault="00000000">
            <w:pPr>
              <w:spacing w:before="284" w:after="284"/>
              <w:jc w:val="center"/>
              <w:rPr>
                <w:rFonts w:ascii="Segoe UI" w:eastAsia="Times New Roman" w:hAnsi="Segoe UI" w:cs="Segoe UI"/>
                <w:sz w:val="20"/>
                <w:szCs w:val="20"/>
              </w:rPr>
            </w:pPr>
            <w:r>
              <w:rPr>
                <w:rFonts w:ascii="Segoe UI" w:eastAsia="Times New Roman" w:hAnsi="Segoe UI" w:cs="Segoe UI"/>
                <w:sz w:val="20"/>
                <w:szCs w:val="20"/>
              </w:rPr>
              <w:t>0.96</w:t>
            </w:r>
          </w:p>
        </w:tc>
        <w:tc>
          <w:tcPr>
            <w:tcW w:w="0" w:type="auto"/>
            <w:tcMar>
              <w:top w:w="75" w:type="dxa"/>
              <w:left w:w="120" w:type="dxa"/>
              <w:bottom w:w="75" w:type="dxa"/>
              <w:right w:w="120" w:type="dxa"/>
            </w:tcMar>
            <w:vAlign w:val="center"/>
            <w:hideMark/>
          </w:tcPr>
          <w:p w14:paraId="6A7C370F" w14:textId="77777777" w:rsidR="00000000" w:rsidRDefault="00000000">
            <w:pPr>
              <w:spacing w:before="284" w:after="284"/>
              <w:jc w:val="center"/>
              <w:rPr>
                <w:rFonts w:ascii="Segoe UI" w:eastAsia="Times New Roman" w:hAnsi="Segoe UI" w:cs="Segoe UI"/>
                <w:sz w:val="20"/>
                <w:szCs w:val="20"/>
              </w:rPr>
            </w:pPr>
            <w:r>
              <w:rPr>
                <w:rFonts w:ascii="Segoe UI" w:eastAsia="Times New Roman" w:hAnsi="Segoe UI" w:cs="Segoe UI"/>
                <w:sz w:val="20"/>
                <w:szCs w:val="20"/>
              </w:rPr>
              <w:t>0.94</w:t>
            </w:r>
          </w:p>
        </w:tc>
        <w:tc>
          <w:tcPr>
            <w:tcW w:w="0" w:type="auto"/>
            <w:tcMar>
              <w:top w:w="75" w:type="dxa"/>
              <w:left w:w="120" w:type="dxa"/>
              <w:bottom w:w="75" w:type="dxa"/>
              <w:right w:w="120" w:type="dxa"/>
            </w:tcMar>
            <w:vAlign w:val="center"/>
            <w:hideMark/>
          </w:tcPr>
          <w:p w14:paraId="3A592EF7" w14:textId="77777777" w:rsidR="00000000" w:rsidRDefault="00000000">
            <w:pPr>
              <w:spacing w:before="284" w:after="284"/>
              <w:jc w:val="center"/>
              <w:rPr>
                <w:rFonts w:ascii="Segoe UI" w:eastAsia="Times New Roman" w:hAnsi="Segoe UI" w:cs="Segoe UI"/>
                <w:sz w:val="20"/>
                <w:szCs w:val="20"/>
              </w:rPr>
            </w:pPr>
            <w:r>
              <w:rPr>
                <w:rFonts w:ascii="Segoe UI" w:eastAsia="Times New Roman" w:hAnsi="Segoe UI" w:cs="Segoe UI"/>
                <w:sz w:val="20"/>
                <w:szCs w:val="20"/>
              </w:rPr>
              <w:t>0.95</w:t>
            </w:r>
          </w:p>
        </w:tc>
        <w:tc>
          <w:tcPr>
            <w:tcW w:w="0" w:type="auto"/>
            <w:tcMar>
              <w:top w:w="75" w:type="dxa"/>
              <w:left w:w="120" w:type="dxa"/>
              <w:bottom w:w="75" w:type="dxa"/>
              <w:right w:w="120" w:type="dxa"/>
            </w:tcMar>
            <w:vAlign w:val="center"/>
            <w:hideMark/>
          </w:tcPr>
          <w:p w14:paraId="0A6B7E85" w14:textId="77777777" w:rsidR="00000000" w:rsidRDefault="00000000">
            <w:pPr>
              <w:spacing w:before="284" w:after="284"/>
              <w:jc w:val="center"/>
              <w:rPr>
                <w:rFonts w:ascii="Segoe UI" w:eastAsia="Times New Roman" w:hAnsi="Segoe UI" w:cs="Segoe UI"/>
                <w:sz w:val="20"/>
                <w:szCs w:val="20"/>
              </w:rPr>
            </w:pPr>
            <w:r>
              <w:rPr>
                <w:rFonts w:ascii="Segoe UI" w:eastAsia="Times New Roman" w:hAnsi="Segoe UI" w:cs="Segoe UI"/>
                <w:sz w:val="20"/>
                <w:szCs w:val="20"/>
              </w:rPr>
              <w:t>95</w:t>
            </w:r>
          </w:p>
        </w:tc>
      </w:tr>
      <w:tr w:rsidR="00000000" w14:paraId="0AA55AC6" w14:textId="77777777">
        <w:trPr>
          <w:divId w:val="1469975542"/>
        </w:trPr>
        <w:tc>
          <w:tcPr>
            <w:tcW w:w="0" w:type="auto"/>
            <w:tcMar>
              <w:top w:w="75" w:type="dxa"/>
              <w:left w:w="120" w:type="dxa"/>
              <w:bottom w:w="75" w:type="dxa"/>
              <w:right w:w="120" w:type="dxa"/>
            </w:tcMar>
            <w:vAlign w:val="center"/>
            <w:hideMark/>
          </w:tcPr>
          <w:p w14:paraId="58E1F93B" w14:textId="77777777" w:rsidR="00000000" w:rsidRDefault="00000000">
            <w:pPr>
              <w:spacing w:before="284" w:after="284"/>
              <w:jc w:val="center"/>
              <w:rPr>
                <w:rFonts w:ascii="Segoe UI" w:eastAsia="Times New Roman" w:hAnsi="Segoe UI" w:cs="Segoe UI"/>
                <w:sz w:val="20"/>
                <w:szCs w:val="20"/>
              </w:rPr>
            </w:pPr>
            <w:r>
              <w:rPr>
                <w:rFonts w:ascii="Segoe UI" w:eastAsia="Times New Roman" w:hAnsi="Segoe UI" w:cs="Segoe UI"/>
                <w:sz w:val="20"/>
                <w:szCs w:val="20"/>
              </w:rPr>
              <w:t>where</w:t>
            </w:r>
          </w:p>
        </w:tc>
        <w:tc>
          <w:tcPr>
            <w:tcW w:w="0" w:type="auto"/>
            <w:tcMar>
              <w:top w:w="75" w:type="dxa"/>
              <w:left w:w="120" w:type="dxa"/>
              <w:bottom w:w="75" w:type="dxa"/>
              <w:right w:w="120" w:type="dxa"/>
            </w:tcMar>
            <w:vAlign w:val="center"/>
            <w:hideMark/>
          </w:tcPr>
          <w:p w14:paraId="70232479" w14:textId="77777777" w:rsidR="00000000" w:rsidRDefault="00000000">
            <w:pPr>
              <w:spacing w:before="284" w:after="284"/>
              <w:jc w:val="center"/>
              <w:rPr>
                <w:rFonts w:ascii="Segoe UI" w:eastAsia="Times New Roman" w:hAnsi="Segoe UI" w:cs="Segoe UI"/>
                <w:sz w:val="20"/>
                <w:szCs w:val="20"/>
              </w:rPr>
            </w:pPr>
            <w:r>
              <w:rPr>
                <w:rFonts w:ascii="Segoe UI" w:eastAsia="Times New Roman" w:hAnsi="Segoe UI" w:cs="Segoe UI"/>
                <w:sz w:val="20"/>
                <w:szCs w:val="20"/>
              </w:rPr>
              <w:t>0.94</w:t>
            </w:r>
          </w:p>
        </w:tc>
        <w:tc>
          <w:tcPr>
            <w:tcW w:w="0" w:type="auto"/>
            <w:tcMar>
              <w:top w:w="75" w:type="dxa"/>
              <w:left w:w="120" w:type="dxa"/>
              <w:bottom w:w="75" w:type="dxa"/>
              <w:right w:w="120" w:type="dxa"/>
            </w:tcMar>
            <w:vAlign w:val="center"/>
            <w:hideMark/>
          </w:tcPr>
          <w:p w14:paraId="0F3B2035" w14:textId="77777777" w:rsidR="00000000" w:rsidRDefault="00000000">
            <w:pPr>
              <w:spacing w:before="284" w:after="284"/>
              <w:jc w:val="center"/>
              <w:rPr>
                <w:rFonts w:ascii="Segoe UI" w:eastAsia="Times New Roman" w:hAnsi="Segoe UI" w:cs="Segoe UI"/>
                <w:sz w:val="20"/>
                <w:szCs w:val="20"/>
              </w:rPr>
            </w:pPr>
            <w:r>
              <w:rPr>
                <w:rFonts w:ascii="Segoe UI" w:eastAsia="Times New Roman" w:hAnsi="Segoe UI" w:cs="Segoe UI"/>
                <w:sz w:val="20"/>
                <w:szCs w:val="20"/>
              </w:rPr>
              <w:t>0.95</w:t>
            </w:r>
          </w:p>
        </w:tc>
        <w:tc>
          <w:tcPr>
            <w:tcW w:w="0" w:type="auto"/>
            <w:tcMar>
              <w:top w:w="75" w:type="dxa"/>
              <w:left w:w="120" w:type="dxa"/>
              <w:bottom w:w="75" w:type="dxa"/>
              <w:right w:w="120" w:type="dxa"/>
            </w:tcMar>
            <w:vAlign w:val="center"/>
            <w:hideMark/>
          </w:tcPr>
          <w:p w14:paraId="6A4F5A9B" w14:textId="77777777" w:rsidR="00000000" w:rsidRDefault="00000000">
            <w:pPr>
              <w:spacing w:before="284" w:after="284"/>
              <w:jc w:val="center"/>
              <w:rPr>
                <w:rFonts w:ascii="Segoe UI" w:eastAsia="Times New Roman" w:hAnsi="Segoe UI" w:cs="Segoe UI"/>
                <w:sz w:val="20"/>
                <w:szCs w:val="20"/>
              </w:rPr>
            </w:pPr>
            <w:r>
              <w:rPr>
                <w:rFonts w:ascii="Segoe UI" w:eastAsia="Times New Roman" w:hAnsi="Segoe UI" w:cs="Segoe UI"/>
                <w:sz w:val="20"/>
                <w:szCs w:val="20"/>
              </w:rPr>
              <w:t>0.94</w:t>
            </w:r>
          </w:p>
        </w:tc>
        <w:tc>
          <w:tcPr>
            <w:tcW w:w="0" w:type="auto"/>
            <w:tcMar>
              <w:top w:w="75" w:type="dxa"/>
              <w:left w:w="120" w:type="dxa"/>
              <w:bottom w:w="75" w:type="dxa"/>
              <w:right w:w="120" w:type="dxa"/>
            </w:tcMar>
            <w:vAlign w:val="center"/>
            <w:hideMark/>
          </w:tcPr>
          <w:p w14:paraId="0153E5D9" w14:textId="77777777" w:rsidR="00000000" w:rsidRDefault="00000000">
            <w:pPr>
              <w:spacing w:before="284" w:after="284"/>
              <w:jc w:val="center"/>
              <w:rPr>
                <w:rFonts w:ascii="Segoe UI" w:eastAsia="Times New Roman" w:hAnsi="Segoe UI" w:cs="Segoe UI"/>
                <w:sz w:val="20"/>
                <w:szCs w:val="20"/>
              </w:rPr>
            </w:pPr>
            <w:r>
              <w:rPr>
                <w:rFonts w:ascii="Segoe UI" w:eastAsia="Times New Roman" w:hAnsi="Segoe UI" w:cs="Segoe UI"/>
                <w:sz w:val="20"/>
                <w:szCs w:val="20"/>
              </w:rPr>
              <w:t>90</w:t>
            </w:r>
          </w:p>
        </w:tc>
      </w:tr>
      <w:tr w:rsidR="00000000" w14:paraId="4229D131" w14:textId="77777777">
        <w:trPr>
          <w:divId w:val="1469975542"/>
        </w:trPr>
        <w:tc>
          <w:tcPr>
            <w:tcW w:w="0" w:type="auto"/>
            <w:tcMar>
              <w:top w:w="75" w:type="dxa"/>
              <w:left w:w="120" w:type="dxa"/>
              <w:bottom w:w="75" w:type="dxa"/>
              <w:right w:w="120" w:type="dxa"/>
            </w:tcMar>
            <w:vAlign w:val="center"/>
            <w:hideMark/>
          </w:tcPr>
          <w:p w14:paraId="04982677" w14:textId="77777777" w:rsidR="00000000" w:rsidRDefault="00000000">
            <w:pPr>
              <w:spacing w:before="284" w:after="284"/>
              <w:jc w:val="center"/>
              <w:rPr>
                <w:rFonts w:ascii="Segoe UI" w:eastAsia="Times New Roman" w:hAnsi="Segoe UI" w:cs="Segoe UI"/>
                <w:sz w:val="20"/>
                <w:szCs w:val="20"/>
              </w:rPr>
            </w:pPr>
            <w:r>
              <w:rPr>
                <w:rFonts w:ascii="Segoe UI" w:eastAsia="Times New Roman" w:hAnsi="Segoe UI" w:cs="Segoe UI"/>
                <w:sz w:val="20"/>
                <w:szCs w:val="20"/>
              </w:rPr>
              <w:t>why</w:t>
            </w:r>
          </w:p>
        </w:tc>
        <w:tc>
          <w:tcPr>
            <w:tcW w:w="0" w:type="auto"/>
            <w:tcMar>
              <w:top w:w="75" w:type="dxa"/>
              <w:left w:w="120" w:type="dxa"/>
              <w:bottom w:w="75" w:type="dxa"/>
              <w:right w:w="120" w:type="dxa"/>
            </w:tcMar>
            <w:vAlign w:val="center"/>
            <w:hideMark/>
          </w:tcPr>
          <w:p w14:paraId="5C085B9D" w14:textId="77777777" w:rsidR="00000000" w:rsidRDefault="00000000">
            <w:pPr>
              <w:spacing w:before="284" w:after="284"/>
              <w:jc w:val="center"/>
              <w:rPr>
                <w:rFonts w:ascii="Segoe UI" w:eastAsia="Times New Roman" w:hAnsi="Segoe UI" w:cs="Segoe UI"/>
                <w:sz w:val="20"/>
                <w:szCs w:val="20"/>
              </w:rPr>
            </w:pPr>
            <w:r>
              <w:rPr>
                <w:rFonts w:ascii="Segoe UI" w:eastAsia="Times New Roman" w:hAnsi="Segoe UI" w:cs="Segoe UI"/>
                <w:sz w:val="20"/>
                <w:szCs w:val="20"/>
              </w:rPr>
              <w:t>0.91</w:t>
            </w:r>
          </w:p>
        </w:tc>
        <w:tc>
          <w:tcPr>
            <w:tcW w:w="0" w:type="auto"/>
            <w:tcMar>
              <w:top w:w="75" w:type="dxa"/>
              <w:left w:w="120" w:type="dxa"/>
              <w:bottom w:w="75" w:type="dxa"/>
              <w:right w:w="120" w:type="dxa"/>
            </w:tcMar>
            <w:vAlign w:val="center"/>
            <w:hideMark/>
          </w:tcPr>
          <w:p w14:paraId="47AF76F4" w14:textId="77777777" w:rsidR="00000000" w:rsidRDefault="00000000">
            <w:pPr>
              <w:spacing w:before="284" w:after="284"/>
              <w:jc w:val="center"/>
              <w:rPr>
                <w:rFonts w:ascii="Segoe UI" w:eastAsia="Times New Roman" w:hAnsi="Segoe UI" w:cs="Segoe UI"/>
                <w:sz w:val="20"/>
                <w:szCs w:val="20"/>
              </w:rPr>
            </w:pPr>
            <w:r>
              <w:rPr>
                <w:rFonts w:ascii="Segoe UI" w:eastAsia="Times New Roman" w:hAnsi="Segoe UI" w:cs="Segoe UI"/>
                <w:sz w:val="20"/>
                <w:szCs w:val="20"/>
              </w:rPr>
              <w:t>0.89</w:t>
            </w:r>
          </w:p>
        </w:tc>
        <w:tc>
          <w:tcPr>
            <w:tcW w:w="0" w:type="auto"/>
            <w:tcMar>
              <w:top w:w="75" w:type="dxa"/>
              <w:left w:w="120" w:type="dxa"/>
              <w:bottom w:w="75" w:type="dxa"/>
              <w:right w:w="120" w:type="dxa"/>
            </w:tcMar>
            <w:vAlign w:val="center"/>
            <w:hideMark/>
          </w:tcPr>
          <w:p w14:paraId="317359CA" w14:textId="77777777" w:rsidR="00000000" w:rsidRDefault="00000000">
            <w:pPr>
              <w:spacing w:before="284" w:after="284"/>
              <w:jc w:val="center"/>
              <w:rPr>
                <w:rFonts w:ascii="Segoe UI" w:eastAsia="Times New Roman" w:hAnsi="Segoe UI" w:cs="Segoe UI"/>
                <w:sz w:val="20"/>
                <w:szCs w:val="20"/>
              </w:rPr>
            </w:pPr>
            <w:r>
              <w:rPr>
                <w:rFonts w:ascii="Segoe UI" w:eastAsia="Times New Roman" w:hAnsi="Segoe UI" w:cs="Segoe UI"/>
                <w:sz w:val="20"/>
                <w:szCs w:val="20"/>
              </w:rPr>
              <w:t>0.90</w:t>
            </w:r>
          </w:p>
        </w:tc>
        <w:tc>
          <w:tcPr>
            <w:tcW w:w="0" w:type="auto"/>
            <w:tcMar>
              <w:top w:w="75" w:type="dxa"/>
              <w:left w:w="120" w:type="dxa"/>
              <w:bottom w:w="75" w:type="dxa"/>
              <w:right w:w="120" w:type="dxa"/>
            </w:tcMar>
            <w:vAlign w:val="center"/>
            <w:hideMark/>
          </w:tcPr>
          <w:p w14:paraId="31486A7B" w14:textId="77777777" w:rsidR="00000000" w:rsidRDefault="00000000">
            <w:pPr>
              <w:spacing w:before="284" w:after="284"/>
              <w:jc w:val="center"/>
              <w:rPr>
                <w:rFonts w:ascii="Segoe UI" w:eastAsia="Times New Roman" w:hAnsi="Segoe UI" w:cs="Segoe UI"/>
                <w:sz w:val="20"/>
                <w:szCs w:val="20"/>
              </w:rPr>
            </w:pPr>
            <w:r>
              <w:rPr>
                <w:rFonts w:ascii="Segoe UI" w:eastAsia="Times New Roman" w:hAnsi="Segoe UI" w:cs="Segoe UI"/>
                <w:sz w:val="20"/>
                <w:szCs w:val="20"/>
              </w:rPr>
              <w:t>55</w:t>
            </w:r>
          </w:p>
        </w:tc>
      </w:tr>
      <w:tr w:rsidR="00000000" w14:paraId="60497D14" w14:textId="77777777">
        <w:trPr>
          <w:divId w:val="1469975542"/>
        </w:trPr>
        <w:tc>
          <w:tcPr>
            <w:tcW w:w="0" w:type="auto"/>
            <w:tcMar>
              <w:top w:w="75" w:type="dxa"/>
              <w:left w:w="120" w:type="dxa"/>
              <w:bottom w:w="75" w:type="dxa"/>
              <w:right w:w="120" w:type="dxa"/>
            </w:tcMar>
            <w:vAlign w:val="center"/>
            <w:hideMark/>
          </w:tcPr>
          <w:p w14:paraId="594B1CD7" w14:textId="77777777" w:rsidR="00000000" w:rsidRDefault="00000000">
            <w:pPr>
              <w:spacing w:before="284" w:after="284"/>
              <w:jc w:val="center"/>
              <w:rPr>
                <w:rFonts w:ascii="Segoe UI" w:eastAsia="Times New Roman" w:hAnsi="Segoe UI" w:cs="Segoe UI"/>
                <w:sz w:val="20"/>
                <w:szCs w:val="20"/>
              </w:rPr>
            </w:pPr>
            <w:r>
              <w:rPr>
                <w:rFonts w:ascii="Segoe UI" w:eastAsia="Times New Roman" w:hAnsi="Segoe UI" w:cs="Segoe UI"/>
                <w:sz w:val="20"/>
                <w:szCs w:val="20"/>
              </w:rPr>
              <w:t>how</w:t>
            </w:r>
          </w:p>
        </w:tc>
        <w:tc>
          <w:tcPr>
            <w:tcW w:w="0" w:type="auto"/>
            <w:tcMar>
              <w:top w:w="75" w:type="dxa"/>
              <w:left w:w="120" w:type="dxa"/>
              <w:bottom w:w="75" w:type="dxa"/>
              <w:right w:w="120" w:type="dxa"/>
            </w:tcMar>
            <w:vAlign w:val="center"/>
            <w:hideMark/>
          </w:tcPr>
          <w:p w14:paraId="319E4E5B" w14:textId="77777777" w:rsidR="00000000" w:rsidRDefault="00000000">
            <w:pPr>
              <w:spacing w:before="284" w:after="284"/>
              <w:jc w:val="center"/>
              <w:rPr>
                <w:rFonts w:ascii="Segoe UI" w:eastAsia="Times New Roman" w:hAnsi="Segoe UI" w:cs="Segoe UI"/>
                <w:sz w:val="20"/>
                <w:szCs w:val="20"/>
              </w:rPr>
            </w:pPr>
            <w:r>
              <w:rPr>
                <w:rFonts w:ascii="Segoe UI" w:eastAsia="Times New Roman" w:hAnsi="Segoe UI" w:cs="Segoe UI"/>
                <w:sz w:val="20"/>
                <w:szCs w:val="20"/>
              </w:rPr>
              <w:t>0.95</w:t>
            </w:r>
          </w:p>
        </w:tc>
        <w:tc>
          <w:tcPr>
            <w:tcW w:w="0" w:type="auto"/>
            <w:tcMar>
              <w:top w:w="75" w:type="dxa"/>
              <w:left w:w="120" w:type="dxa"/>
              <w:bottom w:w="75" w:type="dxa"/>
              <w:right w:w="120" w:type="dxa"/>
            </w:tcMar>
            <w:vAlign w:val="center"/>
            <w:hideMark/>
          </w:tcPr>
          <w:p w14:paraId="2130C244" w14:textId="77777777" w:rsidR="00000000" w:rsidRDefault="00000000">
            <w:pPr>
              <w:spacing w:before="284" w:after="284"/>
              <w:jc w:val="center"/>
              <w:rPr>
                <w:rFonts w:ascii="Segoe UI" w:eastAsia="Times New Roman" w:hAnsi="Segoe UI" w:cs="Segoe UI"/>
                <w:sz w:val="20"/>
                <w:szCs w:val="20"/>
              </w:rPr>
            </w:pPr>
            <w:r>
              <w:rPr>
                <w:rFonts w:ascii="Segoe UI" w:eastAsia="Times New Roman" w:hAnsi="Segoe UI" w:cs="Segoe UI"/>
                <w:sz w:val="20"/>
                <w:szCs w:val="20"/>
              </w:rPr>
              <w:t>0.96</w:t>
            </w:r>
          </w:p>
        </w:tc>
        <w:tc>
          <w:tcPr>
            <w:tcW w:w="0" w:type="auto"/>
            <w:tcMar>
              <w:top w:w="75" w:type="dxa"/>
              <w:left w:w="120" w:type="dxa"/>
              <w:bottom w:w="75" w:type="dxa"/>
              <w:right w:w="120" w:type="dxa"/>
            </w:tcMar>
            <w:vAlign w:val="center"/>
            <w:hideMark/>
          </w:tcPr>
          <w:p w14:paraId="66996FEF" w14:textId="77777777" w:rsidR="00000000" w:rsidRDefault="00000000">
            <w:pPr>
              <w:spacing w:before="284" w:after="284"/>
              <w:jc w:val="center"/>
              <w:rPr>
                <w:rFonts w:ascii="Segoe UI" w:eastAsia="Times New Roman" w:hAnsi="Segoe UI" w:cs="Segoe UI"/>
                <w:sz w:val="20"/>
                <w:szCs w:val="20"/>
              </w:rPr>
            </w:pPr>
            <w:r>
              <w:rPr>
                <w:rFonts w:ascii="Segoe UI" w:eastAsia="Times New Roman" w:hAnsi="Segoe UI" w:cs="Segoe UI"/>
                <w:sz w:val="20"/>
                <w:szCs w:val="20"/>
              </w:rPr>
              <w:t>0.96</w:t>
            </w:r>
          </w:p>
        </w:tc>
        <w:tc>
          <w:tcPr>
            <w:tcW w:w="0" w:type="auto"/>
            <w:tcMar>
              <w:top w:w="75" w:type="dxa"/>
              <w:left w:w="120" w:type="dxa"/>
              <w:bottom w:w="75" w:type="dxa"/>
              <w:right w:w="120" w:type="dxa"/>
            </w:tcMar>
            <w:vAlign w:val="center"/>
            <w:hideMark/>
          </w:tcPr>
          <w:p w14:paraId="27681DBC" w14:textId="77777777" w:rsidR="00000000" w:rsidRDefault="00000000">
            <w:pPr>
              <w:spacing w:before="284" w:after="284"/>
              <w:jc w:val="center"/>
              <w:rPr>
                <w:rFonts w:ascii="Segoe UI" w:eastAsia="Times New Roman" w:hAnsi="Segoe UI" w:cs="Segoe UI"/>
                <w:sz w:val="20"/>
                <w:szCs w:val="20"/>
              </w:rPr>
            </w:pPr>
            <w:r>
              <w:rPr>
                <w:rFonts w:ascii="Segoe UI" w:eastAsia="Times New Roman" w:hAnsi="Segoe UI" w:cs="Segoe UI"/>
                <w:sz w:val="20"/>
                <w:szCs w:val="20"/>
              </w:rPr>
              <w:t>130</w:t>
            </w:r>
          </w:p>
        </w:tc>
      </w:tr>
    </w:tbl>
    <w:p w14:paraId="7E50428D" w14:textId="77777777" w:rsidR="00000000" w:rsidRDefault="00000000">
      <w:pPr>
        <w:pStyle w:val="small-note"/>
        <w:shd w:val="clear" w:color="auto" w:fill="FFFFFF"/>
        <w:divId w:val="1469975542"/>
        <w:rPr>
          <w:rFonts w:ascii="Segoe UI" w:hAnsi="Segoe UI" w:cs="Segoe UI"/>
          <w:lang w:val="en-PK"/>
        </w:rPr>
      </w:pPr>
      <w:r>
        <w:rPr>
          <w:rStyle w:val="Strong"/>
          <w:rFonts w:ascii="Segoe UI" w:hAnsi="Segoe UI" w:cs="Segoe UI"/>
          <w:lang w:val="en-PK"/>
        </w:rPr>
        <w:t>Macro Avg:</w:t>
      </w:r>
      <w:r>
        <w:rPr>
          <w:rFonts w:ascii="Segoe UI" w:hAnsi="Segoe UI" w:cs="Segoe UI"/>
          <w:lang w:val="en-PK"/>
        </w:rPr>
        <w:t xml:space="preserve"> Precision 0.94, Recall 0.93, F1</w:t>
      </w:r>
      <w:r>
        <w:rPr>
          <w:rFonts w:ascii="Segoe UI" w:hAnsi="Segoe UI" w:cs="Segoe UI"/>
          <w:lang w:val="en-PK"/>
        </w:rPr>
        <w:noBreakHyphen/>
        <w:t xml:space="preserve">score </w:t>
      </w:r>
      <w:r>
        <w:rPr>
          <w:rStyle w:val="Strong"/>
          <w:rFonts w:ascii="Segoe UI" w:hAnsi="Segoe UI" w:cs="Segoe UI"/>
          <w:lang w:val="en-PK"/>
        </w:rPr>
        <w:t>0.94</w:t>
      </w:r>
      <w:r>
        <w:rPr>
          <w:rFonts w:ascii="Segoe UI" w:hAnsi="Segoe UI" w:cs="Segoe UI"/>
          <w:lang w:val="en-PK"/>
        </w:rPr>
        <w:t xml:space="preserve">. Overall accuracy: 95.2%. </w:t>
      </w:r>
    </w:p>
    <w:p w14:paraId="681616B4" w14:textId="77777777" w:rsidR="00000000" w:rsidRDefault="00000000">
      <w:pPr>
        <w:pStyle w:val="NormalWeb"/>
        <w:shd w:val="clear" w:color="auto" w:fill="FFFFFF"/>
        <w:divId w:val="1469975542"/>
        <w:rPr>
          <w:rFonts w:ascii="Segoe UI" w:hAnsi="Segoe UI" w:cs="Segoe UI"/>
          <w:lang w:val="en-PK"/>
        </w:rPr>
      </w:pPr>
      <w:r>
        <w:rPr>
          <w:rFonts w:ascii="Segoe UI" w:hAnsi="Segoe UI" w:cs="Segoe UI"/>
          <w:lang w:val="en-PK"/>
        </w:rPr>
        <w:t xml:space="preserve">The optimal confidence threshold was found to be </w:t>
      </w:r>
      <w:r>
        <w:rPr>
          <w:rStyle w:val="Strong"/>
          <w:rFonts w:ascii="Segoe UI" w:hAnsi="Segoe UI" w:cs="Segoe UI"/>
          <w:lang w:val="en-PK"/>
        </w:rPr>
        <w:t>0.35</w:t>
      </w:r>
      <w:r>
        <w:rPr>
          <w:rFonts w:ascii="Segoe UI" w:hAnsi="Segoe UI" w:cs="Segoe UI"/>
          <w:lang w:val="en-PK"/>
        </w:rPr>
        <w:t xml:space="preserve"> on the validation set, balancing unclassified rejections with correct predictions. </w:t>
      </w:r>
    </w:p>
    <w:p w14:paraId="3271DE6B" w14:textId="77777777" w:rsidR="00000000" w:rsidRDefault="00000000">
      <w:pPr>
        <w:pStyle w:val="Heading2"/>
        <w:shd w:val="clear" w:color="auto" w:fill="FFFFFF"/>
        <w:divId w:val="1469975542"/>
        <w:rPr>
          <w:rFonts w:ascii="Segoe UI" w:eastAsia="Times New Roman" w:hAnsi="Segoe UI" w:cs="Segoe UI"/>
          <w:lang w:val="en-PK"/>
        </w:rPr>
      </w:pPr>
      <w:r>
        <w:rPr>
          <w:rFonts w:ascii="Segoe UI" w:eastAsia="Times New Roman" w:hAnsi="Segoe UI" w:cs="Segoe UI"/>
          <w:lang w:val="en-PK"/>
        </w:rPr>
        <w:t>4. System Implementation</w:t>
      </w:r>
    </w:p>
    <w:p w14:paraId="556E7F58" w14:textId="77777777" w:rsidR="00000000" w:rsidRDefault="00000000">
      <w:pPr>
        <w:pStyle w:val="Heading3"/>
        <w:shd w:val="clear" w:color="auto" w:fill="FFFFFF"/>
        <w:divId w:val="1469975542"/>
        <w:rPr>
          <w:rFonts w:ascii="Segoe UI" w:eastAsia="Times New Roman" w:hAnsi="Segoe UI" w:cs="Segoe UI"/>
          <w:lang w:val="en-PK"/>
        </w:rPr>
      </w:pPr>
      <w:r>
        <w:rPr>
          <w:rFonts w:ascii="Segoe UI" w:eastAsia="Times New Roman" w:hAnsi="Segoe UI" w:cs="Segoe UI"/>
          <w:lang w:val="en-PK"/>
        </w:rPr>
        <w:t>4.1 Technology Stack</w:t>
      </w:r>
    </w:p>
    <w:p w14:paraId="0B182FF5" w14:textId="77777777" w:rsidR="00000000" w:rsidRDefault="00000000">
      <w:pPr>
        <w:numPr>
          <w:ilvl w:val="0"/>
          <w:numId w:val="4"/>
        </w:numPr>
        <w:shd w:val="clear" w:color="auto" w:fill="FFFFFF"/>
        <w:spacing w:before="100" w:beforeAutospacing="1" w:after="170"/>
        <w:jc w:val="both"/>
        <w:divId w:val="1469975542"/>
        <w:rPr>
          <w:rFonts w:ascii="Segoe UI" w:eastAsia="Times New Roman" w:hAnsi="Segoe UI" w:cs="Segoe UI"/>
          <w:lang w:val="en-PK"/>
        </w:rPr>
      </w:pPr>
      <w:r>
        <w:rPr>
          <w:rStyle w:val="Strong"/>
          <w:rFonts w:ascii="Segoe UI" w:eastAsia="Times New Roman" w:hAnsi="Segoe UI" w:cs="Segoe UI"/>
          <w:lang w:val="en-PK"/>
        </w:rPr>
        <w:lastRenderedPageBreak/>
        <w:t>Python 3.11</w:t>
      </w:r>
      <w:r>
        <w:rPr>
          <w:rFonts w:ascii="Segoe UI" w:eastAsia="Times New Roman" w:hAnsi="Segoe UI" w:cs="Segoe UI"/>
          <w:lang w:val="en-PK"/>
        </w:rPr>
        <w:t xml:space="preserve"> (with pre</w:t>
      </w:r>
      <w:r>
        <w:rPr>
          <w:rFonts w:ascii="Segoe UI" w:eastAsia="Times New Roman" w:hAnsi="Segoe UI" w:cs="Segoe UI"/>
          <w:lang w:val="en-PK"/>
        </w:rPr>
        <w:noBreakHyphen/>
        <w:t>built wheels for Windows)</w:t>
      </w:r>
    </w:p>
    <w:p w14:paraId="39F48D71" w14:textId="77777777" w:rsidR="00000000" w:rsidRDefault="00000000">
      <w:pPr>
        <w:numPr>
          <w:ilvl w:val="0"/>
          <w:numId w:val="4"/>
        </w:numPr>
        <w:shd w:val="clear" w:color="auto" w:fill="FFFFFF"/>
        <w:spacing w:before="100" w:beforeAutospacing="1" w:after="170"/>
        <w:jc w:val="both"/>
        <w:divId w:val="1469975542"/>
        <w:rPr>
          <w:rFonts w:ascii="Segoe UI" w:eastAsia="Times New Roman" w:hAnsi="Segoe UI" w:cs="Segoe UI"/>
          <w:lang w:val="en-PK"/>
        </w:rPr>
      </w:pPr>
      <w:r>
        <w:rPr>
          <w:rStyle w:val="Strong"/>
          <w:rFonts w:ascii="Segoe UI" w:eastAsia="Times New Roman" w:hAnsi="Segoe UI" w:cs="Segoe UI"/>
          <w:lang w:val="en-PK"/>
        </w:rPr>
        <w:t>Flask</w:t>
      </w:r>
      <w:r>
        <w:rPr>
          <w:rFonts w:ascii="Segoe UI" w:eastAsia="Times New Roman" w:hAnsi="Segoe UI" w:cs="Segoe UI"/>
          <w:lang w:val="en-PK"/>
        </w:rPr>
        <w:t xml:space="preserve"> for API routing</w:t>
      </w:r>
    </w:p>
    <w:p w14:paraId="75E2EDCE" w14:textId="77777777" w:rsidR="00000000" w:rsidRDefault="00000000">
      <w:pPr>
        <w:numPr>
          <w:ilvl w:val="0"/>
          <w:numId w:val="4"/>
        </w:numPr>
        <w:shd w:val="clear" w:color="auto" w:fill="FFFFFF"/>
        <w:spacing w:before="100" w:beforeAutospacing="1" w:after="170"/>
        <w:jc w:val="both"/>
        <w:divId w:val="1469975542"/>
        <w:rPr>
          <w:rFonts w:ascii="Segoe UI" w:eastAsia="Times New Roman" w:hAnsi="Segoe UI" w:cs="Segoe UI"/>
          <w:lang w:val="en-PK"/>
        </w:rPr>
      </w:pPr>
      <w:r>
        <w:rPr>
          <w:rStyle w:val="Strong"/>
          <w:rFonts w:ascii="Segoe UI" w:eastAsia="Times New Roman" w:hAnsi="Segoe UI" w:cs="Segoe UI"/>
          <w:lang w:val="en-PK"/>
        </w:rPr>
        <w:t>Waitress</w:t>
      </w:r>
      <w:r>
        <w:rPr>
          <w:rFonts w:ascii="Segoe UI" w:eastAsia="Times New Roman" w:hAnsi="Segoe UI" w:cs="Segoe UI"/>
          <w:lang w:val="en-PK"/>
        </w:rPr>
        <w:t xml:space="preserve"> production WSGI server</w:t>
      </w:r>
    </w:p>
    <w:p w14:paraId="1DC9FC29" w14:textId="77777777" w:rsidR="00000000" w:rsidRDefault="00000000">
      <w:pPr>
        <w:numPr>
          <w:ilvl w:val="0"/>
          <w:numId w:val="4"/>
        </w:numPr>
        <w:shd w:val="clear" w:color="auto" w:fill="FFFFFF"/>
        <w:spacing w:before="100" w:beforeAutospacing="1" w:after="170"/>
        <w:jc w:val="both"/>
        <w:divId w:val="1469975542"/>
        <w:rPr>
          <w:rFonts w:ascii="Segoe UI" w:eastAsia="Times New Roman" w:hAnsi="Segoe UI" w:cs="Segoe UI"/>
          <w:lang w:val="en-PK"/>
        </w:rPr>
      </w:pPr>
      <w:r>
        <w:rPr>
          <w:rStyle w:val="Strong"/>
          <w:rFonts w:ascii="Segoe UI" w:eastAsia="Times New Roman" w:hAnsi="Segoe UI" w:cs="Segoe UI"/>
          <w:lang w:val="en-PK"/>
        </w:rPr>
        <w:t>Sentence</w:t>
      </w:r>
      <w:r>
        <w:rPr>
          <w:rStyle w:val="Strong"/>
          <w:rFonts w:ascii="Segoe UI" w:eastAsia="Times New Roman" w:hAnsi="Segoe UI" w:cs="Segoe UI"/>
          <w:lang w:val="en-PK"/>
        </w:rPr>
        <w:noBreakHyphen/>
        <w:t>Transformers</w:t>
      </w:r>
      <w:r>
        <w:rPr>
          <w:rFonts w:ascii="Segoe UI" w:eastAsia="Times New Roman" w:hAnsi="Segoe UI" w:cs="Segoe UI"/>
          <w:lang w:val="en-PK"/>
        </w:rPr>
        <w:t xml:space="preserve"> for semantic embeddings</w:t>
      </w:r>
    </w:p>
    <w:p w14:paraId="68DB8257" w14:textId="77777777" w:rsidR="00000000" w:rsidRDefault="00000000">
      <w:pPr>
        <w:numPr>
          <w:ilvl w:val="0"/>
          <w:numId w:val="4"/>
        </w:numPr>
        <w:shd w:val="clear" w:color="auto" w:fill="FFFFFF"/>
        <w:spacing w:before="100" w:beforeAutospacing="1" w:after="170"/>
        <w:jc w:val="both"/>
        <w:divId w:val="1469975542"/>
        <w:rPr>
          <w:rFonts w:ascii="Segoe UI" w:eastAsia="Times New Roman" w:hAnsi="Segoe UI" w:cs="Segoe UI"/>
          <w:lang w:val="en-PK"/>
        </w:rPr>
      </w:pPr>
      <w:r>
        <w:rPr>
          <w:rStyle w:val="Strong"/>
          <w:rFonts w:ascii="Segoe UI" w:eastAsia="Times New Roman" w:hAnsi="Segoe UI" w:cs="Segoe UI"/>
          <w:lang w:val="en-PK"/>
        </w:rPr>
        <w:t>scikit</w:t>
      </w:r>
      <w:r>
        <w:rPr>
          <w:rStyle w:val="Strong"/>
          <w:rFonts w:ascii="Segoe UI" w:eastAsia="Times New Roman" w:hAnsi="Segoe UI" w:cs="Segoe UI"/>
          <w:lang w:val="en-PK"/>
        </w:rPr>
        <w:noBreakHyphen/>
        <w:t>learn</w:t>
      </w:r>
      <w:r>
        <w:rPr>
          <w:rFonts w:ascii="Segoe UI" w:eastAsia="Times New Roman" w:hAnsi="Segoe UI" w:cs="Segoe UI"/>
          <w:lang w:val="en-PK"/>
        </w:rPr>
        <w:t xml:space="preserve"> Logistic Regression</w:t>
      </w:r>
    </w:p>
    <w:p w14:paraId="48242E74" w14:textId="77777777" w:rsidR="00000000" w:rsidRDefault="00000000">
      <w:pPr>
        <w:numPr>
          <w:ilvl w:val="0"/>
          <w:numId w:val="4"/>
        </w:numPr>
        <w:shd w:val="clear" w:color="auto" w:fill="FFFFFF"/>
        <w:spacing w:before="100" w:beforeAutospacing="1" w:after="170"/>
        <w:jc w:val="both"/>
        <w:divId w:val="1469975542"/>
        <w:rPr>
          <w:rFonts w:ascii="Segoe UI" w:eastAsia="Times New Roman" w:hAnsi="Segoe UI" w:cs="Segoe UI"/>
          <w:lang w:val="en-PK"/>
        </w:rPr>
      </w:pPr>
      <w:r>
        <w:rPr>
          <w:rStyle w:val="Strong"/>
          <w:rFonts w:ascii="Segoe UI" w:eastAsia="Times New Roman" w:hAnsi="Segoe UI" w:cs="Segoe UI"/>
          <w:lang w:val="en-PK"/>
        </w:rPr>
        <w:t>HTML5, CSS3, vanilla JavaScript</w:t>
      </w:r>
      <w:r>
        <w:rPr>
          <w:rFonts w:ascii="Segoe UI" w:eastAsia="Times New Roman" w:hAnsi="Segoe UI" w:cs="Segoe UI"/>
          <w:lang w:val="en-PK"/>
        </w:rPr>
        <w:t xml:space="preserve"> for the frontend</w:t>
      </w:r>
    </w:p>
    <w:p w14:paraId="2F16F2BB" w14:textId="77777777" w:rsidR="00000000" w:rsidRDefault="00000000">
      <w:pPr>
        <w:pStyle w:val="Heading3"/>
        <w:shd w:val="clear" w:color="auto" w:fill="FFFFFF"/>
        <w:divId w:val="1469975542"/>
        <w:rPr>
          <w:rFonts w:ascii="Segoe UI" w:eastAsia="Times New Roman" w:hAnsi="Segoe UI" w:cs="Segoe UI"/>
          <w:lang w:val="en-PK"/>
        </w:rPr>
      </w:pPr>
      <w:r>
        <w:rPr>
          <w:rFonts w:ascii="Segoe UI" w:eastAsia="Times New Roman" w:hAnsi="Segoe UI" w:cs="Segoe UI"/>
          <w:lang w:val="en-PK"/>
        </w:rPr>
        <w:t>4.2 Key Features</w:t>
      </w:r>
    </w:p>
    <w:p w14:paraId="1E6ABA91" w14:textId="77777777" w:rsidR="00000000" w:rsidRDefault="00000000">
      <w:pPr>
        <w:numPr>
          <w:ilvl w:val="0"/>
          <w:numId w:val="5"/>
        </w:numPr>
        <w:shd w:val="clear" w:color="auto" w:fill="FFFFFF"/>
        <w:spacing w:before="100" w:beforeAutospacing="1" w:after="170"/>
        <w:jc w:val="both"/>
        <w:divId w:val="1469975542"/>
        <w:rPr>
          <w:rFonts w:ascii="Segoe UI" w:eastAsia="Times New Roman" w:hAnsi="Segoe UI" w:cs="Segoe UI"/>
          <w:lang w:val="en-PK"/>
        </w:rPr>
      </w:pPr>
      <w:r>
        <w:rPr>
          <w:rStyle w:val="Strong"/>
          <w:rFonts w:ascii="Segoe UI" w:eastAsia="Times New Roman" w:hAnsi="Segoe UI" w:cs="Segoe UI"/>
          <w:lang w:val="en-PK"/>
        </w:rPr>
        <w:t>One</w:t>
      </w:r>
      <w:r>
        <w:rPr>
          <w:rStyle w:val="Strong"/>
          <w:rFonts w:ascii="Segoe UI" w:eastAsia="Times New Roman" w:hAnsi="Segoe UI" w:cs="Segoe UI"/>
          <w:lang w:val="en-PK"/>
        </w:rPr>
        <w:noBreakHyphen/>
        <w:t>click automated setup</w:t>
      </w:r>
      <w:r>
        <w:rPr>
          <w:rFonts w:ascii="Segoe UI" w:eastAsia="Times New Roman" w:hAnsi="Segoe UI" w:cs="Segoe UI"/>
          <w:lang w:val="en-PK"/>
        </w:rPr>
        <w:t xml:space="preserve"> via a PowerShell/batch script that creates a virtual environment, installs dependencies, trains the model if missing, and launches the server.</w:t>
      </w:r>
    </w:p>
    <w:p w14:paraId="7F83FCDA" w14:textId="77777777" w:rsidR="00000000" w:rsidRDefault="00000000">
      <w:pPr>
        <w:numPr>
          <w:ilvl w:val="0"/>
          <w:numId w:val="5"/>
        </w:numPr>
        <w:shd w:val="clear" w:color="auto" w:fill="FFFFFF"/>
        <w:spacing w:before="100" w:beforeAutospacing="1" w:after="170"/>
        <w:jc w:val="both"/>
        <w:divId w:val="1469975542"/>
        <w:rPr>
          <w:rFonts w:ascii="Segoe UI" w:eastAsia="Times New Roman" w:hAnsi="Segoe UI" w:cs="Segoe UI"/>
          <w:lang w:val="en-PK"/>
        </w:rPr>
      </w:pPr>
      <w:r>
        <w:rPr>
          <w:rStyle w:val="Strong"/>
          <w:rFonts w:ascii="Segoe UI" w:eastAsia="Times New Roman" w:hAnsi="Segoe UI" w:cs="Segoe UI"/>
          <w:lang w:val="en-PK"/>
        </w:rPr>
        <w:t>Dynamic confidence bar chart</w:t>
      </w:r>
      <w:r>
        <w:rPr>
          <w:rFonts w:ascii="Segoe UI" w:eastAsia="Times New Roman" w:hAnsi="Segoe UI" w:cs="Segoe UI"/>
          <w:lang w:val="en-PK"/>
        </w:rPr>
        <w:t xml:space="preserve"> showing probabilities for all six intents.</w:t>
      </w:r>
    </w:p>
    <w:p w14:paraId="05882F89" w14:textId="77777777" w:rsidR="00000000" w:rsidRDefault="00000000">
      <w:pPr>
        <w:numPr>
          <w:ilvl w:val="0"/>
          <w:numId w:val="5"/>
        </w:numPr>
        <w:shd w:val="clear" w:color="auto" w:fill="FFFFFF"/>
        <w:spacing w:before="100" w:beforeAutospacing="1" w:after="170"/>
        <w:jc w:val="both"/>
        <w:divId w:val="1469975542"/>
        <w:rPr>
          <w:rFonts w:ascii="Segoe UI" w:eastAsia="Times New Roman" w:hAnsi="Segoe UI" w:cs="Segoe UI"/>
          <w:lang w:val="en-PK"/>
        </w:rPr>
      </w:pPr>
      <w:r>
        <w:rPr>
          <w:rStyle w:val="Strong"/>
          <w:rFonts w:ascii="Segoe UI" w:eastAsia="Times New Roman" w:hAnsi="Segoe UI" w:cs="Segoe UI"/>
          <w:lang w:val="en-PK"/>
        </w:rPr>
        <w:t>Session history panel</w:t>
      </w:r>
      <w:r>
        <w:rPr>
          <w:rFonts w:ascii="Segoe UI" w:eastAsia="Times New Roman" w:hAnsi="Segoe UI" w:cs="Segoe UI"/>
          <w:lang w:val="en-PK"/>
        </w:rPr>
        <w:t xml:space="preserve"> retaining the last 5 queries.</w:t>
      </w:r>
    </w:p>
    <w:p w14:paraId="54944374" w14:textId="77777777" w:rsidR="00000000" w:rsidRDefault="00000000">
      <w:pPr>
        <w:numPr>
          <w:ilvl w:val="0"/>
          <w:numId w:val="5"/>
        </w:numPr>
        <w:shd w:val="clear" w:color="auto" w:fill="FFFFFF"/>
        <w:spacing w:before="100" w:beforeAutospacing="1" w:after="170"/>
        <w:jc w:val="both"/>
        <w:divId w:val="1469975542"/>
        <w:rPr>
          <w:rFonts w:ascii="Segoe UI" w:eastAsia="Times New Roman" w:hAnsi="Segoe UI" w:cs="Segoe UI"/>
          <w:lang w:val="en-PK"/>
        </w:rPr>
      </w:pPr>
      <w:r>
        <w:rPr>
          <w:rStyle w:val="Strong"/>
          <w:rFonts w:ascii="Segoe UI" w:eastAsia="Times New Roman" w:hAnsi="Segoe UI" w:cs="Segoe UI"/>
          <w:lang w:val="en-PK"/>
        </w:rPr>
        <w:t>Robust input validation</w:t>
      </w:r>
      <w:r>
        <w:rPr>
          <w:rFonts w:ascii="Segoe UI" w:eastAsia="Times New Roman" w:hAnsi="Segoe UI" w:cs="Segoe UI"/>
          <w:lang w:val="en-PK"/>
        </w:rPr>
        <w:t xml:space="preserve"> (length limit, empty string rejection).</w:t>
      </w:r>
    </w:p>
    <w:p w14:paraId="56ECAB2E" w14:textId="77777777" w:rsidR="00000000" w:rsidRDefault="00000000">
      <w:pPr>
        <w:numPr>
          <w:ilvl w:val="0"/>
          <w:numId w:val="5"/>
        </w:numPr>
        <w:shd w:val="clear" w:color="auto" w:fill="FFFFFF"/>
        <w:spacing w:before="100" w:beforeAutospacing="1" w:after="170"/>
        <w:jc w:val="both"/>
        <w:divId w:val="1469975542"/>
        <w:rPr>
          <w:rFonts w:ascii="Segoe UI" w:eastAsia="Times New Roman" w:hAnsi="Segoe UI" w:cs="Segoe UI"/>
          <w:lang w:val="en-PK"/>
        </w:rPr>
      </w:pPr>
      <w:r>
        <w:rPr>
          <w:rStyle w:val="Strong"/>
          <w:rFonts w:ascii="Segoe UI" w:eastAsia="Times New Roman" w:hAnsi="Segoe UI" w:cs="Segoe UI"/>
          <w:lang w:val="en-PK"/>
        </w:rPr>
        <w:t>Production</w:t>
      </w:r>
      <w:r>
        <w:rPr>
          <w:rStyle w:val="Strong"/>
          <w:rFonts w:ascii="Segoe UI" w:eastAsia="Times New Roman" w:hAnsi="Segoe UI" w:cs="Segoe UI"/>
          <w:lang w:val="en-PK"/>
        </w:rPr>
        <w:noBreakHyphen/>
        <w:t>ready</w:t>
      </w:r>
      <w:r>
        <w:rPr>
          <w:rFonts w:ascii="Segoe UI" w:eastAsia="Times New Roman" w:hAnsi="Segoe UI" w:cs="Segoe UI"/>
          <w:lang w:val="en-PK"/>
        </w:rPr>
        <w:t xml:space="preserve"> with Waitress, eliminating Flask development server warnings. The browser opens automatically once the server is ready.</w:t>
      </w:r>
    </w:p>
    <w:p w14:paraId="506FEF15" w14:textId="77777777" w:rsidR="00000000" w:rsidRDefault="00000000">
      <w:pPr>
        <w:pStyle w:val="Heading3"/>
        <w:shd w:val="clear" w:color="auto" w:fill="FFFFFF"/>
        <w:divId w:val="1469975542"/>
        <w:rPr>
          <w:rFonts w:ascii="Segoe UI" w:eastAsia="Times New Roman" w:hAnsi="Segoe UI" w:cs="Segoe UI"/>
          <w:lang w:val="en-PK"/>
        </w:rPr>
      </w:pPr>
      <w:r>
        <w:rPr>
          <w:rFonts w:ascii="Segoe UI" w:eastAsia="Times New Roman" w:hAnsi="Segoe UI" w:cs="Segoe UI"/>
          <w:lang w:val="en-PK"/>
        </w:rPr>
        <w:t>4.3 API Demonstration</w:t>
      </w:r>
    </w:p>
    <w:p w14:paraId="7133DDA1" w14:textId="77777777" w:rsidR="00000000" w:rsidRDefault="00000000">
      <w:pPr>
        <w:pStyle w:val="NormalWeb"/>
        <w:shd w:val="clear" w:color="auto" w:fill="FFFFFF"/>
        <w:divId w:val="1469975542"/>
        <w:rPr>
          <w:rFonts w:ascii="Segoe UI" w:hAnsi="Segoe UI" w:cs="Segoe UI"/>
          <w:lang w:val="en-PK"/>
        </w:rPr>
      </w:pPr>
      <w:r>
        <w:rPr>
          <w:rFonts w:ascii="Segoe UI" w:hAnsi="Segoe UI" w:cs="Segoe UI"/>
          <w:lang w:val="en-PK"/>
        </w:rPr>
        <w:t xml:space="preserve">The microservice nature is proven via </w:t>
      </w:r>
      <w:r>
        <w:rPr>
          <w:rStyle w:val="HTMLCode"/>
          <w:lang w:val="en-PK"/>
        </w:rPr>
        <w:t>curl</w:t>
      </w:r>
      <w:r>
        <w:rPr>
          <w:rFonts w:ascii="Segoe UI" w:hAnsi="Segoe UI" w:cs="Segoe UI"/>
          <w:lang w:val="en-PK"/>
        </w:rPr>
        <w:t xml:space="preserve">: </w:t>
      </w:r>
    </w:p>
    <w:p w14:paraId="6DCA63FE" w14:textId="77777777" w:rsidR="00000000" w:rsidRDefault="00000000">
      <w:pPr>
        <w:pStyle w:val="HTMLPreformatted"/>
        <w:shd w:val="clear" w:color="auto" w:fill="F1F3F4"/>
        <w:divId w:val="1469975542"/>
        <w:rPr>
          <w:lang w:val="en-PK"/>
        </w:rPr>
      </w:pPr>
      <w:r>
        <w:rPr>
          <w:lang w:val="en-PK"/>
        </w:rPr>
        <w:t>curl -X POST http://127.0.0.1:5000/predict \</w:t>
      </w:r>
    </w:p>
    <w:p w14:paraId="086B06E1" w14:textId="77777777" w:rsidR="00000000" w:rsidRDefault="00000000">
      <w:pPr>
        <w:pStyle w:val="HTMLPreformatted"/>
        <w:shd w:val="clear" w:color="auto" w:fill="F1F3F4"/>
        <w:divId w:val="1469975542"/>
        <w:rPr>
          <w:lang w:val="en-PK"/>
        </w:rPr>
      </w:pPr>
      <w:r>
        <w:rPr>
          <w:lang w:val="en-PK"/>
        </w:rPr>
        <w:t xml:space="preserve">  -H "Content-Type: application/</w:t>
      </w:r>
      <w:proofErr w:type="spellStart"/>
      <w:r>
        <w:rPr>
          <w:lang w:val="en-PK"/>
        </w:rPr>
        <w:t>json</w:t>
      </w:r>
      <w:proofErr w:type="spellEnd"/>
      <w:r>
        <w:rPr>
          <w:lang w:val="en-PK"/>
        </w:rPr>
        <w:t>" \</w:t>
      </w:r>
    </w:p>
    <w:p w14:paraId="0CF3A61B" w14:textId="77777777" w:rsidR="00000000" w:rsidRDefault="00000000">
      <w:pPr>
        <w:pStyle w:val="HTMLPreformatted"/>
        <w:shd w:val="clear" w:color="auto" w:fill="F1F3F4"/>
        <w:divId w:val="1469975542"/>
        <w:rPr>
          <w:lang w:val="en-PK"/>
        </w:rPr>
      </w:pPr>
      <w:r>
        <w:rPr>
          <w:lang w:val="en-PK"/>
        </w:rPr>
        <w:t xml:space="preserve">  -d '{"</w:t>
      </w:r>
      <w:proofErr w:type="spellStart"/>
      <w:r>
        <w:rPr>
          <w:lang w:val="en-PK"/>
        </w:rPr>
        <w:t>question":"Where</w:t>
      </w:r>
      <w:proofErr w:type="spellEnd"/>
      <w:r>
        <w:rPr>
          <w:lang w:val="en-PK"/>
        </w:rPr>
        <w:t xml:space="preserve"> is the Taj Mahal?"}'</w:t>
      </w:r>
    </w:p>
    <w:p w14:paraId="7A380E68" w14:textId="77777777" w:rsidR="00000000" w:rsidRDefault="00000000">
      <w:pPr>
        <w:pStyle w:val="HTMLPreformatted"/>
        <w:shd w:val="clear" w:color="auto" w:fill="F1F3F4"/>
        <w:divId w:val="1469975542"/>
        <w:rPr>
          <w:lang w:val="en-PK"/>
        </w:rPr>
      </w:pPr>
      <w:r>
        <w:rPr>
          <w:lang w:val="en-PK"/>
        </w:rPr>
        <w:t xml:space="preserve">            </w:t>
      </w:r>
    </w:p>
    <w:p w14:paraId="538D9940" w14:textId="77777777" w:rsidR="00000000" w:rsidRDefault="00000000">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469975542"/>
        <w:rPr>
          <w:rFonts w:ascii="Segoe UI" w:hAnsi="Segoe UI" w:cs="Segoe UI"/>
          <w:lang w:val="en-PK"/>
        </w:rPr>
      </w:pPr>
      <w:r>
        <w:rPr>
          <w:rFonts w:ascii="Segoe UI" w:hAnsi="Segoe UI" w:cs="Segoe UI"/>
          <w:lang w:val="en-PK"/>
        </w:rPr>
        <w:t xml:space="preserve">Returns: </w:t>
      </w:r>
      <w:r>
        <w:rPr>
          <w:rStyle w:val="HTMLCode"/>
          <w:lang w:val="en-PK"/>
        </w:rPr>
        <w:t>{"label":"</w:t>
      </w:r>
      <w:proofErr w:type="gramStart"/>
      <w:r>
        <w:rPr>
          <w:rStyle w:val="HTMLCode"/>
          <w:lang w:val="en-PK"/>
        </w:rPr>
        <w:t>where</w:t>
      </w:r>
      <w:proofErr w:type="gramEnd"/>
      <w:r>
        <w:rPr>
          <w:rStyle w:val="HTMLCode"/>
          <w:lang w:val="en-PK"/>
        </w:rPr>
        <w:t>","confidence":0.99,"all_probabilities</w:t>
      </w:r>
      <w:proofErr w:type="gramStart"/>
      <w:r>
        <w:rPr>
          <w:rStyle w:val="HTMLCode"/>
          <w:lang w:val="en-PK"/>
        </w:rPr>
        <w:t>":{...}</w:t>
      </w:r>
      <w:proofErr w:type="gramEnd"/>
      <w:r>
        <w:rPr>
          <w:rStyle w:val="HTMLCode"/>
          <w:lang w:val="en-PK"/>
        </w:rPr>
        <w:t>}</w:t>
      </w:r>
    </w:p>
    <w:p w14:paraId="7A3D149F" w14:textId="77777777" w:rsidR="00000000" w:rsidRDefault="00000000">
      <w:pPr>
        <w:pStyle w:val="Heading2"/>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469975542"/>
        <w:rPr>
          <w:rFonts w:ascii="Segoe UI" w:eastAsia="Times New Roman" w:hAnsi="Segoe UI" w:cs="Segoe UI"/>
          <w:lang w:val="en-PK"/>
        </w:rPr>
      </w:pPr>
      <w:r>
        <w:rPr>
          <w:rFonts w:ascii="Segoe UI" w:eastAsia="Times New Roman" w:hAnsi="Segoe UI" w:cs="Segoe UI"/>
          <w:lang w:val="en-PK"/>
        </w:rPr>
        <w:t>5. Business &amp; Sales Perspective</w:t>
      </w:r>
    </w:p>
    <w:p w14:paraId="144D18F1" w14:textId="77777777" w:rsidR="00000000" w:rsidRDefault="00000000">
      <w:pPr>
        <w:pStyle w:val="Heading3"/>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469975542"/>
        <w:rPr>
          <w:rFonts w:ascii="Segoe UI" w:eastAsia="Times New Roman" w:hAnsi="Segoe UI" w:cs="Segoe UI"/>
          <w:lang w:val="en-PK"/>
        </w:rPr>
      </w:pPr>
      <w:r>
        <w:rPr>
          <w:rFonts w:ascii="Segoe UI" w:eastAsia="Times New Roman" w:hAnsi="Segoe UI" w:cs="Segoe UI"/>
          <w:lang w:val="en-PK"/>
        </w:rPr>
        <w:t>5.1 Target Clients</w:t>
      </w:r>
    </w:p>
    <w:p w14:paraId="6CC28EB8" w14:textId="77777777" w:rsidR="00000000" w:rsidRDefault="00000000">
      <w:pPr>
        <w:numPr>
          <w:ilvl w:val="0"/>
          <w:numId w:val="6"/>
        </w:numPr>
        <w:shd w:val="clear" w:color="auto" w:fill="FFFFFF"/>
        <w:spacing w:before="100" w:beforeAutospacing="1" w:after="170"/>
        <w:jc w:val="both"/>
        <w:divId w:val="1469975542"/>
        <w:rPr>
          <w:rFonts w:ascii="Segoe UI" w:eastAsia="Times New Roman" w:hAnsi="Segoe UI" w:cs="Segoe UI"/>
          <w:lang w:val="en-PK"/>
        </w:rPr>
      </w:pPr>
      <w:r>
        <w:rPr>
          <w:rStyle w:val="Strong"/>
          <w:rFonts w:ascii="Segoe UI" w:eastAsia="Times New Roman" w:hAnsi="Segoe UI" w:cs="Segoe UI"/>
          <w:lang w:val="en-PK"/>
        </w:rPr>
        <w:t>SaaS Helpdesks:</w:t>
      </w:r>
      <w:r>
        <w:rPr>
          <w:rFonts w:ascii="Segoe UI" w:eastAsia="Times New Roman" w:hAnsi="Segoe UI" w:cs="Segoe UI"/>
          <w:lang w:val="en-PK"/>
        </w:rPr>
        <w:t xml:space="preserve"> Zendesk, Freshdesk alternatives looking for intelligent ticket routing.</w:t>
      </w:r>
    </w:p>
    <w:p w14:paraId="7EEA1962" w14:textId="77777777" w:rsidR="00000000" w:rsidRDefault="00000000">
      <w:pPr>
        <w:numPr>
          <w:ilvl w:val="0"/>
          <w:numId w:val="6"/>
        </w:numPr>
        <w:shd w:val="clear" w:color="auto" w:fill="FFFFFF"/>
        <w:spacing w:before="100" w:beforeAutospacing="1" w:after="170"/>
        <w:jc w:val="both"/>
        <w:divId w:val="1469975542"/>
        <w:rPr>
          <w:rFonts w:ascii="Segoe UI" w:eastAsia="Times New Roman" w:hAnsi="Segoe UI" w:cs="Segoe UI"/>
          <w:lang w:val="en-PK"/>
        </w:rPr>
      </w:pPr>
      <w:r>
        <w:rPr>
          <w:rStyle w:val="Strong"/>
          <w:rFonts w:ascii="Segoe UI" w:eastAsia="Times New Roman" w:hAnsi="Segoe UI" w:cs="Segoe UI"/>
          <w:lang w:val="en-PK"/>
        </w:rPr>
        <w:t>E</w:t>
      </w:r>
      <w:r>
        <w:rPr>
          <w:rStyle w:val="Strong"/>
          <w:rFonts w:ascii="Segoe UI" w:eastAsia="Times New Roman" w:hAnsi="Segoe UI" w:cs="Segoe UI"/>
          <w:lang w:val="en-PK"/>
        </w:rPr>
        <w:noBreakHyphen/>
        <w:t>learning Platforms:</w:t>
      </w:r>
      <w:r>
        <w:rPr>
          <w:rFonts w:ascii="Segoe UI" w:eastAsia="Times New Roman" w:hAnsi="Segoe UI" w:cs="Segoe UI"/>
          <w:lang w:val="en-PK"/>
        </w:rPr>
        <w:t xml:space="preserve"> Auto</w:t>
      </w:r>
      <w:r>
        <w:rPr>
          <w:rFonts w:ascii="Segoe UI" w:eastAsia="Times New Roman" w:hAnsi="Segoe UI" w:cs="Segoe UI"/>
          <w:lang w:val="en-PK"/>
        </w:rPr>
        <w:noBreakHyphen/>
        <w:t>classify student queries for faster tutor assignment.</w:t>
      </w:r>
    </w:p>
    <w:p w14:paraId="75DCBE35" w14:textId="77777777" w:rsidR="00000000" w:rsidRDefault="00000000">
      <w:pPr>
        <w:numPr>
          <w:ilvl w:val="0"/>
          <w:numId w:val="6"/>
        </w:numPr>
        <w:shd w:val="clear" w:color="auto" w:fill="FFFFFF"/>
        <w:spacing w:before="100" w:beforeAutospacing="1" w:after="170"/>
        <w:jc w:val="both"/>
        <w:divId w:val="1469975542"/>
        <w:rPr>
          <w:rFonts w:ascii="Segoe UI" w:eastAsia="Times New Roman" w:hAnsi="Segoe UI" w:cs="Segoe UI"/>
          <w:lang w:val="en-PK"/>
        </w:rPr>
      </w:pPr>
      <w:r>
        <w:rPr>
          <w:rStyle w:val="Strong"/>
          <w:rFonts w:ascii="Segoe UI" w:eastAsia="Times New Roman" w:hAnsi="Segoe UI" w:cs="Segoe UI"/>
          <w:lang w:val="en-PK"/>
        </w:rPr>
        <w:t>Chatbot Developers:</w:t>
      </w:r>
      <w:r>
        <w:rPr>
          <w:rFonts w:ascii="Segoe UI" w:eastAsia="Times New Roman" w:hAnsi="Segoe UI" w:cs="Segoe UI"/>
          <w:lang w:val="en-PK"/>
        </w:rPr>
        <w:t xml:space="preserve"> Plug into existing bots to understand user intent.</w:t>
      </w:r>
    </w:p>
    <w:p w14:paraId="3079EFF7" w14:textId="77777777" w:rsidR="00000000" w:rsidRDefault="00000000">
      <w:pPr>
        <w:numPr>
          <w:ilvl w:val="0"/>
          <w:numId w:val="6"/>
        </w:numPr>
        <w:shd w:val="clear" w:color="auto" w:fill="FFFFFF"/>
        <w:spacing w:before="100" w:beforeAutospacing="1" w:after="170"/>
        <w:jc w:val="both"/>
        <w:divId w:val="1469975542"/>
        <w:rPr>
          <w:rFonts w:ascii="Segoe UI" w:eastAsia="Times New Roman" w:hAnsi="Segoe UI" w:cs="Segoe UI"/>
          <w:lang w:val="en-PK"/>
        </w:rPr>
      </w:pPr>
      <w:r>
        <w:rPr>
          <w:rStyle w:val="Strong"/>
          <w:rFonts w:ascii="Segoe UI" w:eastAsia="Times New Roman" w:hAnsi="Segoe UI" w:cs="Segoe UI"/>
          <w:lang w:val="en-PK"/>
        </w:rPr>
        <w:lastRenderedPageBreak/>
        <w:t>Market Research Agencies:</w:t>
      </w:r>
      <w:r>
        <w:rPr>
          <w:rFonts w:ascii="Segoe UI" w:eastAsia="Times New Roman" w:hAnsi="Segoe UI" w:cs="Segoe UI"/>
          <w:lang w:val="en-PK"/>
        </w:rPr>
        <w:t xml:space="preserve"> Analyse public question patterns on social media.</w:t>
      </w:r>
    </w:p>
    <w:p w14:paraId="50F7A22F" w14:textId="77777777" w:rsidR="00000000" w:rsidRDefault="00000000">
      <w:pPr>
        <w:pStyle w:val="Heading3"/>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469975542"/>
        <w:rPr>
          <w:rFonts w:ascii="Segoe UI" w:eastAsia="Times New Roman" w:hAnsi="Segoe UI" w:cs="Segoe UI"/>
          <w:lang w:val="en-PK"/>
        </w:rPr>
      </w:pPr>
      <w:r>
        <w:rPr>
          <w:rFonts w:ascii="Segoe UI" w:eastAsia="Times New Roman" w:hAnsi="Segoe UI" w:cs="Segoe UI"/>
          <w:lang w:val="en-PK"/>
        </w:rPr>
        <w:t>5.2 Value Proposition</w:t>
      </w:r>
    </w:p>
    <w:p w14:paraId="4715BB8B" w14:textId="77777777" w:rsidR="00000000" w:rsidRDefault="00000000">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469975542"/>
        <w:rPr>
          <w:rFonts w:ascii="Segoe UI" w:hAnsi="Segoe UI" w:cs="Segoe UI"/>
          <w:lang w:val="en-PK"/>
        </w:rPr>
      </w:pPr>
      <w:r>
        <w:rPr>
          <w:rFonts w:ascii="Segoe UI" w:hAnsi="Segoe UI" w:cs="Segoe UI"/>
          <w:lang w:val="en-PK"/>
        </w:rPr>
        <w:t xml:space="preserve">The </w:t>
      </w:r>
      <w:r>
        <w:rPr>
          <w:rStyle w:val="Strong"/>
          <w:rFonts w:ascii="Segoe UI" w:hAnsi="Segoe UI" w:cs="Segoe UI"/>
          <w:lang w:val="en-PK"/>
        </w:rPr>
        <w:t>Intent Routing System</w:t>
      </w:r>
      <w:r>
        <w:rPr>
          <w:rFonts w:ascii="Segoe UI" w:hAnsi="Segoe UI" w:cs="Segoe UI"/>
          <w:lang w:val="en-PK"/>
        </w:rPr>
        <w:t xml:space="preserve"> reduces manual triage time by up to 80%, seamlessly integrates via a REST API without infrastructure changes, and provides actionable analytics on customer question trends. Its confidence threshold ensures reliable operation, while the decoupled design allows plug</w:t>
      </w:r>
      <w:r>
        <w:rPr>
          <w:rFonts w:ascii="Segoe UI" w:hAnsi="Segoe UI" w:cs="Segoe UI"/>
          <w:lang w:val="en-PK"/>
        </w:rPr>
        <w:noBreakHyphen/>
        <w:t>and</w:t>
      </w:r>
      <w:r>
        <w:rPr>
          <w:rFonts w:ascii="Segoe UI" w:hAnsi="Segoe UI" w:cs="Segoe UI"/>
          <w:lang w:val="en-PK"/>
        </w:rPr>
        <w:noBreakHyphen/>
        <w:t xml:space="preserve">play deployment behind any existing helpdesk or mobile app. </w:t>
      </w:r>
    </w:p>
    <w:p w14:paraId="27C88E80" w14:textId="77777777" w:rsidR="00000000" w:rsidRDefault="00000000">
      <w:pPr>
        <w:pStyle w:val="Heading2"/>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469975542"/>
        <w:rPr>
          <w:rFonts w:ascii="Segoe UI" w:eastAsia="Times New Roman" w:hAnsi="Segoe UI" w:cs="Segoe UI"/>
          <w:lang w:val="en-PK"/>
        </w:rPr>
      </w:pPr>
      <w:r>
        <w:rPr>
          <w:rFonts w:ascii="Segoe UI" w:eastAsia="Times New Roman" w:hAnsi="Segoe UI" w:cs="Segoe UI"/>
          <w:lang w:val="en-PK"/>
        </w:rPr>
        <w:t>6. Conclusion</w:t>
      </w:r>
    </w:p>
    <w:p w14:paraId="540F9785" w14:textId="77777777" w:rsidR="00000000" w:rsidRDefault="00000000">
      <w:pPr>
        <w:pStyle w:val="NormalWeb"/>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469975542"/>
        <w:rPr>
          <w:rFonts w:ascii="Segoe UI" w:hAnsi="Segoe UI" w:cs="Segoe UI"/>
          <w:lang w:val="en-PK"/>
        </w:rPr>
      </w:pPr>
      <w:r>
        <w:rPr>
          <w:rFonts w:ascii="Segoe UI" w:hAnsi="Segoe UI" w:cs="Segoe UI"/>
          <w:lang w:val="en-PK"/>
        </w:rPr>
        <w:t xml:space="preserve">The developed </w:t>
      </w:r>
      <w:r>
        <w:rPr>
          <w:rStyle w:val="Strong"/>
          <w:rFonts w:ascii="Segoe UI" w:hAnsi="Segoe UI" w:cs="Segoe UI"/>
          <w:lang w:val="en-PK"/>
        </w:rPr>
        <w:t>Intent Routing System</w:t>
      </w:r>
      <w:r>
        <w:rPr>
          <w:rFonts w:ascii="Segoe UI" w:hAnsi="Segoe UI" w:cs="Segoe UI"/>
          <w:lang w:val="en-PK"/>
        </w:rPr>
        <w:t xml:space="preserve"> successfully meets all project objectives. It combines modern NLP embeddings, a well</w:t>
      </w:r>
      <w:r>
        <w:rPr>
          <w:rFonts w:ascii="Segoe UI" w:hAnsi="Segoe UI" w:cs="Segoe UI"/>
          <w:lang w:val="en-PK"/>
        </w:rPr>
        <w:noBreakHyphen/>
        <w:t>tuned classifier, and professional software engineering practices to deliver a production</w:t>
      </w:r>
      <w:r>
        <w:rPr>
          <w:rFonts w:ascii="Segoe UI" w:hAnsi="Segoe UI" w:cs="Segoe UI"/>
          <w:lang w:val="en-PK"/>
        </w:rPr>
        <w:noBreakHyphen/>
        <w:t>ready microservice. The one</w:t>
      </w:r>
      <w:r>
        <w:rPr>
          <w:rFonts w:ascii="Segoe UI" w:hAnsi="Segoe UI" w:cs="Segoe UI"/>
          <w:lang w:val="en-PK"/>
        </w:rPr>
        <w:noBreakHyphen/>
        <w:t>click environment setup and clear demonstration of API decoupling make it a compelling solution for real</w:t>
      </w:r>
      <w:r>
        <w:rPr>
          <w:rFonts w:ascii="Segoe UI" w:hAnsi="Segoe UI" w:cs="Segoe UI"/>
          <w:lang w:val="en-PK"/>
        </w:rPr>
        <w:noBreakHyphen/>
        <w:t>world enterprise integration. Future work may extend the system to finer</w:t>
      </w:r>
      <w:r>
        <w:rPr>
          <w:rFonts w:ascii="Segoe UI" w:hAnsi="Segoe UI" w:cs="Segoe UI"/>
          <w:lang w:val="en-PK"/>
        </w:rPr>
        <w:noBreakHyphen/>
        <w:t xml:space="preserve">grained intent categories and multilingual support. </w:t>
      </w:r>
    </w:p>
    <w:p w14:paraId="7534AD0B" w14:textId="77777777" w:rsidR="00000000" w:rsidRDefault="00000000">
      <w:pPr>
        <w:pStyle w:val="Heading2"/>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469975542"/>
        <w:rPr>
          <w:rFonts w:ascii="Segoe UI" w:eastAsia="Times New Roman" w:hAnsi="Segoe UI" w:cs="Segoe UI"/>
          <w:lang w:val="en-PK"/>
        </w:rPr>
      </w:pPr>
      <w:r>
        <w:rPr>
          <w:rFonts w:ascii="Segoe UI" w:eastAsia="Times New Roman" w:hAnsi="Segoe UI" w:cs="Segoe UI"/>
          <w:lang w:val="en-PK"/>
        </w:rPr>
        <w:t>7. References</w:t>
      </w:r>
    </w:p>
    <w:p w14:paraId="00DF7623" w14:textId="77777777" w:rsidR="00000000" w:rsidRDefault="00000000">
      <w:pPr>
        <w:numPr>
          <w:ilvl w:val="0"/>
          <w:numId w:val="7"/>
        </w:numPr>
        <w:shd w:val="clear" w:color="auto" w:fill="FFFFFF"/>
        <w:spacing w:before="100" w:beforeAutospacing="1" w:after="170"/>
        <w:jc w:val="both"/>
        <w:divId w:val="1469975542"/>
        <w:rPr>
          <w:rFonts w:ascii="Segoe UI" w:eastAsia="Times New Roman" w:hAnsi="Segoe UI" w:cs="Segoe UI"/>
          <w:sz w:val="20"/>
          <w:szCs w:val="20"/>
          <w:lang w:val="en-PK"/>
        </w:rPr>
      </w:pPr>
      <w:r>
        <w:rPr>
          <w:rFonts w:ascii="Segoe UI" w:eastAsia="Times New Roman" w:hAnsi="Segoe UI" w:cs="Segoe UI"/>
          <w:sz w:val="20"/>
          <w:szCs w:val="20"/>
          <w:lang w:val="en-PK"/>
        </w:rPr>
        <w:t>N. Baldini. “Question Classification Using Logistic Regression and Sentence Embeddings.” GitHub repository, 2023.</w:t>
      </w:r>
    </w:p>
    <w:p w14:paraId="17C3C900" w14:textId="77777777" w:rsidR="00000000" w:rsidRDefault="00000000">
      <w:pPr>
        <w:numPr>
          <w:ilvl w:val="0"/>
          <w:numId w:val="7"/>
        </w:numPr>
        <w:shd w:val="clear" w:color="auto" w:fill="FFFFFF"/>
        <w:spacing w:before="100" w:beforeAutospacing="1" w:after="170"/>
        <w:jc w:val="both"/>
        <w:divId w:val="1469975542"/>
        <w:rPr>
          <w:rFonts w:ascii="Segoe UI" w:eastAsia="Times New Roman" w:hAnsi="Segoe UI" w:cs="Segoe UI"/>
          <w:sz w:val="20"/>
          <w:szCs w:val="20"/>
          <w:lang w:val="en-PK"/>
        </w:rPr>
      </w:pPr>
      <w:r>
        <w:rPr>
          <w:rFonts w:ascii="Segoe UI" w:eastAsia="Times New Roman" w:hAnsi="Segoe UI" w:cs="Segoe UI"/>
          <w:sz w:val="20"/>
          <w:szCs w:val="20"/>
          <w:lang w:val="en-PK"/>
        </w:rPr>
        <w:t xml:space="preserve">Reimers, N. and </w:t>
      </w:r>
      <w:proofErr w:type="spellStart"/>
      <w:r>
        <w:rPr>
          <w:rFonts w:ascii="Segoe UI" w:eastAsia="Times New Roman" w:hAnsi="Segoe UI" w:cs="Segoe UI"/>
          <w:sz w:val="20"/>
          <w:szCs w:val="20"/>
          <w:lang w:val="en-PK"/>
        </w:rPr>
        <w:t>Gurevych</w:t>
      </w:r>
      <w:proofErr w:type="spellEnd"/>
      <w:r>
        <w:rPr>
          <w:rFonts w:ascii="Segoe UI" w:eastAsia="Times New Roman" w:hAnsi="Segoe UI" w:cs="Segoe UI"/>
          <w:sz w:val="20"/>
          <w:szCs w:val="20"/>
          <w:lang w:val="en-PK"/>
        </w:rPr>
        <w:t>, I. “Sentence</w:t>
      </w:r>
      <w:r>
        <w:rPr>
          <w:rFonts w:ascii="Segoe UI" w:eastAsia="Times New Roman" w:hAnsi="Segoe UI" w:cs="Segoe UI"/>
          <w:sz w:val="20"/>
          <w:szCs w:val="20"/>
          <w:lang w:val="en-PK"/>
        </w:rPr>
        <w:noBreakHyphen/>
        <w:t>BERT: Sentence Embeddings using Siamese BERT</w:t>
      </w:r>
      <w:r>
        <w:rPr>
          <w:rFonts w:ascii="Segoe UI" w:eastAsia="Times New Roman" w:hAnsi="Segoe UI" w:cs="Segoe UI"/>
          <w:sz w:val="20"/>
          <w:szCs w:val="20"/>
          <w:lang w:val="en-PK"/>
        </w:rPr>
        <w:noBreakHyphen/>
        <w:t>Networks.” EMNLP 2019.</w:t>
      </w:r>
    </w:p>
    <w:p w14:paraId="4D02C5E3" w14:textId="77777777" w:rsidR="00000000" w:rsidRDefault="00000000">
      <w:pPr>
        <w:numPr>
          <w:ilvl w:val="0"/>
          <w:numId w:val="7"/>
        </w:numPr>
        <w:shd w:val="clear" w:color="auto" w:fill="FFFFFF"/>
        <w:spacing w:before="100" w:beforeAutospacing="1" w:after="170"/>
        <w:jc w:val="both"/>
        <w:divId w:val="1469975542"/>
        <w:rPr>
          <w:rFonts w:ascii="Segoe UI" w:eastAsia="Times New Roman" w:hAnsi="Segoe UI" w:cs="Segoe UI"/>
          <w:sz w:val="20"/>
          <w:szCs w:val="20"/>
          <w:lang w:val="en-PK"/>
        </w:rPr>
      </w:pPr>
      <w:r>
        <w:rPr>
          <w:rFonts w:ascii="Segoe UI" w:eastAsia="Times New Roman" w:hAnsi="Segoe UI" w:cs="Segoe UI"/>
          <w:sz w:val="20"/>
          <w:szCs w:val="20"/>
          <w:lang w:val="en-PK"/>
        </w:rPr>
        <w:t>Pedregosa et al. “Scikit</w:t>
      </w:r>
      <w:r>
        <w:rPr>
          <w:rFonts w:ascii="Segoe UI" w:eastAsia="Times New Roman" w:hAnsi="Segoe UI" w:cs="Segoe UI"/>
          <w:sz w:val="20"/>
          <w:szCs w:val="20"/>
          <w:lang w:val="en-PK"/>
        </w:rPr>
        <w:noBreakHyphen/>
        <w:t>learn: Machine Learning in Python.” JMLR 2011.</w:t>
      </w:r>
    </w:p>
    <w:p w14:paraId="7E6E8657" w14:textId="77777777" w:rsidR="00000000" w:rsidRDefault="00000000">
      <w:pPr>
        <w:numPr>
          <w:ilvl w:val="0"/>
          <w:numId w:val="7"/>
        </w:numPr>
        <w:shd w:val="clear" w:color="auto" w:fill="FFFFFF"/>
        <w:spacing w:before="100" w:beforeAutospacing="1" w:after="170"/>
        <w:jc w:val="both"/>
        <w:divId w:val="1469975542"/>
        <w:rPr>
          <w:rFonts w:ascii="Segoe UI" w:eastAsia="Times New Roman" w:hAnsi="Segoe UI" w:cs="Segoe UI"/>
          <w:sz w:val="20"/>
          <w:szCs w:val="20"/>
          <w:lang w:val="en-PK"/>
        </w:rPr>
      </w:pPr>
      <w:r>
        <w:rPr>
          <w:rFonts w:ascii="Segoe UI" w:eastAsia="Times New Roman" w:hAnsi="Segoe UI" w:cs="Segoe UI"/>
          <w:sz w:val="20"/>
          <w:szCs w:val="20"/>
          <w:lang w:val="en-PK"/>
        </w:rPr>
        <w:t>“Waitress – Production WSGI server.” Pylons Project documentation.</w:t>
      </w:r>
    </w:p>
    <w:p w14:paraId="7124BD46" w14:textId="77777777" w:rsidR="00CB314C" w:rsidRDefault="00000000">
      <w:pPr>
        <w:numPr>
          <w:ilvl w:val="0"/>
          <w:numId w:val="7"/>
        </w:numPr>
        <w:shd w:val="clear" w:color="auto" w:fill="FFFFFF"/>
        <w:spacing w:before="100" w:beforeAutospacing="1" w:after="170"/>
        <w:jc w:val="both"/>
        <w:divId w:val="1469975542"/>
        <w:rPr>
          <w:rFonts w:ascii="Segoe UI" w:eastAsia="Times New Roman" w:hAnsi="Segoe UI" w:cs="Segoe UI"/>
          <w:sz w:val="20"/>
          <w:szCs w:val="20"/>
          <w:lang w:val="en-PK"/>
        </w:rPr>
      </w:pPr>
      <w:r>
        <w:rPr>
          <w:rFonts w:ascii="Segoe UI" w:eastAsia="Times New Roman" w:hAnsi="Segoe UI" w:cs="Segoe UI"/>
          <w:sz w:val="20"/>
          <w:szCs w:val="20"/>
          <w:lang w:val="en-PK"/>
        </w:rPr>
        <w:t xml:space="preserve">UIUC coarse question classification dataset. </w:t>
      </w:r>
      <w:proofErr w:type="spellStart"/>
      <w:r>
        <w:rPr>
          <w:rFonts w:ascii="Segoe UI" w:eastAsia="Times New Roman" w:hAnsi="Segoe UI" w:cs="Segoe UI"/>
          <w:sz w:val="20"/>
          <w:szCs w:val="20"/>
          <w:lang w:val="en-PK"/>
        </w:rPr>
        <w:t>Cogcomp</w:t>
      </w:r>
      <w:proofErr w:type="spellEnd"/>
      <w:r>
        <w:rPr>
          <w:rFonts w:ascii="Segoe UI" w:eastAsia="Times New Roman" w:hAnsi="Segoe UI" w:cs="Segoe UI"/>
          <w:sz w:val="20"/>
          <w:szCs w:val="20"/>
          <w:lang w:val="en-PK"/>
        </w:rPr>
        <w:t>, University of Illinois.</w:t>
      </w:r>
    </w:p>
    <w:sectPr w:rsidR="00CB31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6679D"/>
    <w:multiLevelType w:val="multilevel"/>
    <w:tmpl w:val="757A37A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DDE3823"/>
    <w:multiLevelType w:val="multilevel"/>
    <w:tmpl w:val="BEA8AC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821D84"/>
    <w:multiLevelType w:val="multilevel"/>
    <w:tmpl w:val="02524F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9A765B"/>
    <w:multiLevelType w:val="multilevel"/>
    <w:tmpl w:val="87E61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D13CB5"/>
    <w:multiLevelType w:val="multilevel"/>
    <w:tmpl w:val="5EF07D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C94439"/>
    <w:multiLevelType w:val="multilevel"/>
    <w:tmpl w:val="F956EB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690F82"/>
    <w:multiLevelType w:val="multilevel"/>
    <w:tmpl w:val="1D2A4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2113667612">
    <w:abstractNumId w:val="4"/>
    <w:lvlOverride w:ilvl="0"/>
    <w:lvlOverride w:ilvl="1"/>
    <w:lvlOverride w:ilvl="2"/>
    <w:lvlOverride w:ilvl="3"/>
    <w:lvlOverride w:ilvl="4"/>
    <w:lvlOverride w:ilvl="5"/>
    <w:lvlOverride w:ilvl="6"/>
    <w:lvlOverride w:ilvl="7"/>
    <w:lvlOverride w:ilvl="8"/>
  </w:num>
  <w:num w:numId="2" w16cid:durableId="679240025">
    <w:abstractNumId w:val="1"/>
    <w:lvlOverride w:ilvl="0"/>
    <w:lvlOverride w:ilvl="1"/>
    <w:lvlOverride w:ilvl="2"/>
    <w:lvlOverride w:ilvl="3"/>
    <w:lvlOverride w:ilvl="4"/>
    <w:lvlOverride w:ilvl="5"/>
    <w:lvlOverride w:ilvl="6"/>
    <w:lvlOverride w:ilvl="7"/>
    <w:lvlOverride w:ilvl="8"/>
  </w:num>
  <w:num w:numId="3" w16cid:durableId="1357149341">
    <w:abstractNumId w:val="6"/>
    <w:lvlOverride w:ilvl="0"/>
    <w:lvlOverride w:ilvl="1"/>
    <w:lvlOverride w:ilvl="2"/>
    <w:lvlOverride w:ilvl="3"/>
    <w:lvlOverride w:ilvl="4"/>
    <w:lvlOverride w:ilvl="5"/>
    <w:lvlOverride w:ilvl="6"/>
    <w:lvlOverride w:ilvl="7"/>
    <w:lvlOverride w:ilvl="8"/>
  </w:num>
  <w:num w:numId="4" w16cid:durableId="2118258459">
    <w:abstractNumId w:val="5"/>
    <w:lvlOverride w:ilvl="0"/>
    <w:lvlOverride w:ilvl="1"/>
    <w:lvlOverride w:ilvl="2"/>
    <w:lvlOverride w:ilvl="3"/>
    <w:lvlOverride w:ilvl="4"/>
    <w:lvlOverride w:ilvl="5"/>
    <w:lvlOverride w:ilvl="6"/>
    <w:lvlOverride w:ilvl="7"/>
    <w:lvlOverride w:ilvl="8"/>
  </w:num>
  <w:num w:numId="5" w16cid:durableId="1375496745">
    <w:abstractNumId w:val="2"/>
    <w:lvlOverride w:ilvl="0"/>
    <w:lvlOverride w:ilvl="1"/>
    <w:lvlOverride w:ilvl="2"/>
    <w:lvlOverride w:ilvl="3"/>
    <w:lvlOverride w:ilvl="4"/>
    <w:lvlOverride w:ilvl="5"/>
    <w:lvlOverride w:ilvl="6"/>
    <w:lvlOverride w:ilvl="7"/>
    <w:lvlOverride w:ilvl="8"/>
  </w:num>
  <w:num w:numId="6" w16cid:durableId="1680231810">
    <w:abstractNumId w:val="3"/>
    <w:lvlOverride w:ilvl="0"/>
    <w:lvlOverride w:ilvl="1"/>
    <w:lvlOverride w:ilvl="2"/>
    <w:lvlOverride w:ilvl="3"/>
    <w:lvlOverride w:ilvl="4"/>
    <w:lvlOverride w:ilvl="5"/>
    <w:lvlOverride w:ilvl="6"/>
    <w:lvlOverride w:ilvl="7"/>
    <w:lvlOverride w:ilvl="8"/>
  </w:num>
  <w:num w:numId="7" w16cid:durableId="121977816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12B1C"/>
    <w:rsid w:val="002943D9"/>
    <w:rsid w:val="00712B1C"/>
    <w:rsid w:val="00CB314C"/>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D7CE1B"/>
  <w15:chartTrackingRefBased/>
  <w15:docId w15:val="{EC1EB5A4-DB91-475B-AE6C-EF919FC2F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567" w:after="227"/>
      <w:outlineLvl w:val="1"/>
    </w:pPr>
    <w:rPr>
      <w:b/>
      <w:bCs/>
      <w:sz w:val="30"/>
      <w:szCs w:val="30"/>
    </w:rPr>
  </w:style>
  <w:style w:type="paragraph" w:styleId="Heading3">
    <w:name w:val="heading 3"/>
    <w:basedOn w:val="Normal"/>
    <w:link w:val="Heading3Char"/>
    <w:uiPriority w:val="9"/>
    <w:qFormat/>
    <w:pPr>
      <w:spacing w:before="340" w:after="113"/>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urier New" w:eastAsiaTheme="minorEastAsia" w:hAnsi="Courier New" w:cs="Courier New" w:hint="default"/>
      <w:sz w:val="20"/>
      <w:szCs w:val="20"/>
    </w:rPr>
  </w:style>
  <w:style w:type="character" w:customStyle="1" w:styleId="Heading1Char">
    <w:name w:val="Heading 1 Char"/>
    <w:basedOn w:val="DefaultParagraphFont"/>
    <w:link w:val="Heading1"/>
    <w:uiPriority w:val="9"/>
    <w:locked/>
    <w:rPr>
      <w:rFonts w:asciiTheme="majorHAnsi" w:eastAsiaTheme="majorEastAsia" w:hAnsiTheme="majorHAnsi" w:cstheme="majorBidi" w:hint="default"/>
      <w:color w:val="0F4761" w:themeColor="accent1" w:themeShade="BF"/>
      <w:sz w:val="40"/>
      <w:szCs w:val="40"/>
    </w:rPr>
  </w:style>
  <w:style w:type="character" w:customStyle="1" w:styleId="Heading2Char">
    <w:name w:val="Heading 2 Char"/>
    <w:basedOn w:val="DefaultParagraphFont"/>
    <w:link w:val="Heading2"/>
    <w:uiPriority w:val="9"/>
    <w:semiHidden/>
    <w:locked/>
    <w:rPr>
      <w:rFonts w:asciiTheme="majorHAnsi" w:eastAsiaTheme="majorEastAsia" w:hAnsiTheme="majorHAnsi" w:cstheme="majorBidi" w:hint="default"/>
      <w:color w:val="0F4761" w:themeColor="accent1" w:themeShade="BF"/>
      <w:sz w:val="32"/>
      <w:szCs w:val="32"/>
    </w:rPr>
  </w:style>
  <w:style w:type="character" w:customStyle="1" w:styleId="Heading3Char">
    <w:name w:val="Heading 3 Char"/>
    <w:basedOn w:val="DefaultParagraphFont"/>
    <w:link w:val="Heading3"/>
    <w:uiPriority w:val="9"/>
    <w:semiHidden/>
    <w:locked/>
    <w:rPr>
      <w:rFonts w:asciiTheme="minorHAnsi" w:eastAsiaTheme="majorEastAsia" w:hAnsiTheme="minorHAnsi" w:cstheme="majorBidi" w:hint="default"/>
      <w:color w:val="0F4761" w:themeColor="accent1" w:themeShade="BF"/>
      <w:sz w:val="28"/>
      <w:szCs w:val="28"/>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locked/>
    <w:rPr>
      <w:rFonts w:ascii="Consolas" w:eastAsiaTheme="minorEastAsia" w:hAnsi="Consolas" w:hint="default"/>
    </w:rPr>
  </w:style>
  <w:style w:type="paragraph" w:customStyle="1" w:styleId="msonormal0">
    <w:name w:val="msonormal"/>
    <w:basedOn w:val="Normal"/>
    <w:uiPriority w:val="99"/>
    <w:semiHidden/>
    <w:pPr>
      <w:spacing w:before="100" w:beforeAutospacing="1" w:after="170"/>
      <w:jc w:val="both"/>
    </w:pPr>
  </w:style>
  <w:style w:type="paragraph" w:styleId="NormalWeb">
    <w:name w:val="Normal (Web)"/>
    <w:basedOn w:val="Normal"/>
    <w:uiPriority w:val="99"/>
    <w:semiHidden/>
    <w:unhideWhenUsed/>
    <w:pPr>
      <w:spacing w:before="100" w:beforeAutospacing="1" w:after="170"/>
      <w:jc w:val="both"/>
    </w:pPr>
  </w:style>
  <w:style w:type="paragraph" w:customStyle="1" w:styleId="report-wrapper">
    <w:name w:val="report-wrapper"/>
    <w:basedOn w:val="Normal"/>
    <w:uiPriority w:val="99"/>
    <w:semiHidden/>
    <w:pPr>
      <w:spacing w:before="300" w:after="300"/>
      <w:jc w:val="both"/>
    </w:pPr>
  </w:style>
  <w:style w:type="paragraph" w:customStyle="1" w:styleId="export-toolbar">
    <w:name w:val="export-toolbar"/>
    <w:basedOn w:val="Normal"/>
    <w:uiPriority w:val="99"/>
    <w:semiHidden/>
    <w:pPr>
      <w:spacing w:before="100" w:beforeAutospacing="1" w:after="170"/>
      <w:jc w:val="both"/>
    </w:pPr>
  </w:style>
  <w:style w:type="paragraph" w:customStyle="1" w:styleId="export-btn">
    <w:name w:val="export-btn"/>
    <w:basedOn w:val="Normal"/>
    <w:uiPriority w:val="99"/>
    <w:semiHidden/>
    <w:pPr>
      <w:spacing w:before="100" w:beforeAutospacing="1" w:after="170"/>
      <w:jc w:val="both"/>
    </w:pPr>
    <w:rPr>
      <w:b/>
      <w:bCs/>
      <w:sz w:val="21"/>
      <w:szCs w:val="21"/>
    </w:rPr>
  </w:style>
  <w:style w:type="paragraph" w:customStyle="1" w:styleId="btn-pdf">
    <w:name w:val="btn-pdf"/>
    <w:basedOn w:val="Normal"/>
    <w:uiPriority w:val="99"/>
    <w:semiHidden/>
    <w:pPr>
      <w:spacing w:before="100" w:beforeAutospacing="1" w:after="170"/>
      <w:jc w:val="both"/>
    </w:pPr>
    <w:rPr>
      <w:color w:val="FFFFFF"/>
    </w:rPr>
  </w:style>
  <w:style w:type="paragraph" w:customStyle="1" w:styleId="btn-doc">
    <w:name w:val="btn-doc"/>
    <w:basedOn w:val="Normal"/>
    <w:uiPriority w:val="99"/>
    <w:semiHidden/>
    <w:pPr>
      <w:shd w:val="clear" w:color="auto" w:fill="34A853"/>
      <w:spacing w:before="100" w:beforeAutospacing="1" w:after="170"/>
      <w:jc w:val="both"/>
    </w:pPr>
    <w:rPr>
      <w:color w:val="FFFFFF"/>
    </w:rPr>
  </w:style>
  <w:style w:type="paragraph" w:customStyle="1" w:styleId="report-content">
    <w:name w:val="report-content"/>
    <w:basedOn w:val="Normal"/>
    <w:uiPriority w:val="99"/>
    <w:semiHidden/>
    <w:pPr>
      <w:shd w:val="clear" w:color="auto" w:fill="FFFFFF"/>
      <w:spacing w:before="100" w:beforeAutospacing="1" w:after="170"/>
      <w:jc w:val="both"/>
    </w:pPr>
  </w:style>
  <w:style w:type="paragraph" w:customStyle="1" w:styleId="report-header">
    <w:name w:val="report-header"/>
    <w:basedOn w:val="Normal"/>
    <w:uiPriority w:val="99"/>
    <w:semiHidden/>
    <w:pPr>
      <w:spacing w:before="100" w:beforeAutospacing="1" w:after="567"/>
      <w:jc w:val="center"/>
    </w:pPr>
  </w:style>
  <w:style w:type="paragraph" w:customStyle="1" w:styleId="logo-area">
    <w:name w:val="logo-area"/>
    <w:basedOn w:val="Normal"/>
    <w:uiPriority w:val="99"/>
    <w:semiHidden/>
    <w:pPr>
      <w:spacing w:before="100" w:beforeAutospacing="1" w:after="284"/>
      <w:jc w:val="both"/>
    </w:pPr>
  </w:style>
  <w:style w:type="paragraph" w:customStyle="1" w:styleId="logo-img">
    <w:name w:val="logo-img"/>
    <w:basedOn w:val="Normal"/>
    <w:uiPriority w:val="99"/>
    <w:semiHidden/>
    <w:pPr>
      <w:spacing w:before="100" w:beforeAutospacing="1" w:after="170"/>
      <w:jc w:val="both"/>
    </w:pPr>
  </w:style>
  <w:style w:type="paragraph" w:customStyle="1" w:styleId="project-title">
    <w:name w:val="project-title"/>
    <w:basedOn w:val="Normal"/>
    <w:uiPriority w:val="99"/>
    <w:semiHidden/>
    <w:pPr>
      <w:jc w:val="both"/>
    </w:pPr>
    <w:rPr>
      <w:b/>
      <w:bCs/>
      <w:sz w:val="42"/>
      <w:szCs w:val="42"/>
    </w:rPr>
  </w:style>
  <w:style w:type="paragraph" w:customStyle="1" w:styleId="project-subtitle">
    <w:name w:val="project-subtitle"/>
    <w:basedOn w:val="Normal"/>
    <w:uiPriority w:val="99"/>
    <w:semiHidden/>
    <w:pPr>
      <w:spacing w:before="60" w:after="170"/>
      <w:jc w:val="both"/>
    </w:pPr>
  </w:style>
  <w:style w:type="paragraph" w:customStyle="1" w:styleId="meta-info">
    <w:name w:val="meta-info"/>
    <w:basedOn w:val="Normal"/>
    <w:uiPriority w:val="99"/>
    <w:semiHidden/>
    <w:pPr>
      <w:spacing w:before="340" w:after="170"/>
      <w:jc w:val="both"/>
    </w:pPr>
    <w:rPr>
      <w:sz w:val="21"/>
      <w:szCs w:val="21"/>
    </w:rPr>
  </w:style>
  <w:style w:type="paragraph" w:customStyle="1" w:styleId="placeholder">
    <w:name w:val="placeholder"/>
    <w:basedOn w:val="Normal"/>
    <w:uiPriority w:val="99"/>
    <w:semiHidden/>
    <w:pPr>
      <w:shd w:val="clear" w:color="auto" w:fill="FFF9C4"/>
      <w:spacing w:before="100" w:beforeAutospacing="1" w:after="170"/>
      <w:jc w:val="both"/>
    </w:pPr>
    <w:rPr>
      <w:i/>
      <w:iCs/>
      <w:color w:val="333333"/>
    </w:rPr>
  </w:style>
  <w:style w:type="paragraph" w:customStyle="1" w:styleId="small-note">
    <w:name w:val="small-note"/>
    <w:basedOn w:val="Normal"/>
    <w:uiPriority w:val="99"/>
    <w:semiHidden/>
    <w:pPr>
      <w:spacing w:before="113" w:after="170"/>
      <w:jc w:val="center"/>
    </w:pPr>
    <w:rPr>
      <w:sz w:val="17"/>
      <w:szCs w:val="17"/>
    </w:rPr>
  </w:style>
  <w:style w:type="character" w:customStyle="1" w:styleId="placeholder1">
    <w:name w:val="placeholder1"/>
    <w:basedOn w:val="DefaultParagraphFont"/>
    <w:rPr>
      <w:i/>
      <w:iCs/>
      <w:color w:val="333333"/>
      <w:shd w:val="clear" w:color="auto" w:fill="FFF9C4"/>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9975542">
      <w:marLeft w:val="0"/>
      <w:marRight w:val="0"/>
      <w:marTop w:val="0"/>
      <w:marBottom w:val="0"/>
      <w:divBdr>
        <w:top w:val="none" w:sz="0" w:space="0" w:color="auto"/>
        <w:left w:val="none" w:sz="0" w:space="0" w:color="auto"/>
        <w:bottom w:val="none" w:sz="0" w:space="0" w:color="auto"/>
        <w:right w:val="none" w:sz="0" w:space="0" w:color="auto"/>
      </w:divBdr>
      <w:divsChild>
        <w:div w:id="827863322">
          <w:marLeft w:val="0"/>
          <w:marRight w:val="0"/>
          <w:marTop w:val="0"/>
          <w:marBottom w:val="567"/>
          <w:divBdr>
            <w:top w:val="none" w:sz="0" w:space="0" w:color="auto"/>
            <w:left w:val="none" w:sz="0" w:space="0" w:color="auto"/>
            <w:bottom w:val="none" w:sz="0" w:space="0" w:color="auto"/>
            <w:right w:val="none" w:sz="0" w:space="0" w:color="auto"/>
          </w:divBdr>
          <w:divsChild>
            <w:div w:id="744375410">
              <w:marLeft w:val="0"/>
              <w:marRight w:val="0"/>
              <w:marTop w:val="0"/>
              <w:marBottom w:val="284"/>
              <w:divBdr>
                <w:top w:val="none" w:sz="0" w:space="0" w:color="auto"/>
                <w:left w:val="none" w:sz="0" w:space="0" w:color="auto"/>
                <w:bottom w:val="none" w:sz="0" w:space="0" w:color="auto"/>
                <w:right w:val="none" w:sz="0" w:space="0" w:color="auto"/>
              </w:divBdr>
              <w:divsChild>
                <w:div w:id="129442996">
                  <w:marLeft w:val="0"/>
                  <w:marRight w:val="0"/>
                  <w:marTop w:val="0"/>
                  <w:marBottom w:val="0"/>
                  <w:divBdr>
                    <w:top w:val="none" w:sz="0" w:space="0" w:color="auto"/>
                    <w:left w:val="none" w:sz="0" w:space="0" w:color="auto"/>
                    <w:bottom w:val="none" w:sz="0" w:space="0" w:color="auto"/>
                    <w:right w:val="none" w:sz="0" w:space="0" w:color="auto"/>
                  </w:divBdr>
                </w:div>
              </w:divsChild>
            </w:div>
            <w:div w:id="1728412068">
              <w:marLeft w:val="0"/>
              <w:marRight w:val="0"/>
              <w:marTop w:val="340"/>
              <w:marBottom w:val="0"/>
              <w:divBdr>
                <w:top w:val="none" w:sz="0" w:space="0" w:color="auto"/>
                <w:left w:val="none" w:sz="0" w:space="0" w:color="auto"/>
                <w:bottom w:val="none" w:sz="0" w:space="0" w:color="auto"/>
                <w:right w:val="none" w:sz="0" w:space="0" w:color="auto"/>
              </w:divBdr>
            </w:div>
          </w:divsChild>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1038</Words>
  <Characters>5919</Characters>
  <Application>Microsoft Office Word</Application>
  <DocSecurity>0</DocSecurity>
  <Lines>49</Lines>
  <Paragraphs>13</Paragraphs>
  <ScaleCrop>false</ScaleCrop>
  <Company/>
  <LinksUpToDate>false</LinksUpToDate>
  <CharactersWithSpaces>6944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dc:title>
  <dc:subject/>
  <dc:creator>Raheel Nawaz</dc:creator>
  <cp:keywords/>
  <dc:description/>
  <cp:lastModifiedBy>Raheel Nawaz</cp:lastModifiedBy>
  <cp:revision>2</cp:revision>
  <dcterms:created xsi:type="dcterms:W3CDTF">2026-05-13T14:43:00Z</dcterms:created>
  <dcterms:modified xsi:type="dcterms:W3CDTF">2026-05-13T14:43:00Z</dcterms:modified>
</cp:coreProperties>
</file>