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Client requires a Space Shooter game.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Requirements(Gameplay):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Player spaceship should be accurate and smooth in terms of Shooting and Movement.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Each Wave will bring on New Enemies in a different pattern.(Minimum 5)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Next Wave will start exactly from where the previous wave ends.(No Scene Reload)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Lives and Time taken should be Shown via UI.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Code should be commented as how and why you are using the functions and what is stated in this line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Requirements(Screens):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Main Menu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Level Selection(Different Backgrounds)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Settings(Sound on/off)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Pause Menu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Client has provided the reference for the game.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Reference: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Chicken Invader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*Every Learner is advised to play this and similar reference games to be able to do something innovative.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Bonus Points: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Hard Chickens(takes multiple hits before going down) / Boss Fight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Collectibles and Obstacles falling down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Object Pooling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SFX/VFX(Sounds and Visual Particles or Effects)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Best Time for each Wave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of OOP and Data Structures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All learners are expected to do research for requirements and bonus points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QSKc-NalxcY&amp;ab_channel=i3Gamer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