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FED1" w14:textId="77777777" w:rsidR="00F94839" w:rsidRDefault="00F94839" w:rsidP="00F94839">
      <w:pPr>
        <w:jc w:val="center"/>
        <w:rPr>
          <w:b/>
          <w:bCs/>
          <w:sz w:val="44"/>
          <w:szCs w:val="44"/>
          <w:lang w:val="en-US"/>
        </w:rPr>
      </w:pPr>
      <w:r w:rsidRPr="00160DE4">
        <w:rPr>
          <w:b/>
          <w:bCs/>
          <w:sz w:val="44"/>
          <w:szCs w:val="44"/>
          <w:lang w:val="en-US"/>
        </w:rPr>
        <w:t>Mini Task 2</w:t>
      </w:r>
    </w:p>
    <w:p w14:paraId="2C416661" w14:textId="77777777" w:rsidR="00F94839" w:rsidRPr="00160DE4" w:rsidRDefault="00F94839" w:rsidP="00F94839">
      <w:pPr>
        <w:jc w:val="center"/>
        <w:rPr>
          <w:b/>
          <w:bCs/>
          <w:sz w:val="40"/>
          <w:szCs w:val="40"/>
          <w:lang w:val="en-US"/>
        </w:rPr>
      </w:pPr>
      <w:r w:rsidRPr="00160DE4">
        <w:rPr>
          <w:b/>
          <w:bCs/>
          <w:sz w:val="40"/>
          <w:szCs w:val="40"/>
          <w:lang w:val="en-US"/>
        </w:rPr>
        <w:t>Flow of the project</w:t>
      </w:r>
    </w:p>
    <w:p w14:paraId="76B5BC85" w14:textId="77777777" w:rsidR="00B414F0" w:rsidRDefault="00B414F0" w:rsidP="00F94839">
      <w:pPr>
        <w:rPr>
          <w:b/>
          <w:bCs/>
          <w:sz w:val="36"/>
          <w:szCs w:val="36"/>
          <w:lang w:val="en-US"/>
        </w:rPr>
      </w:pPr>
    </w:p>
    <w:p w14:paraId="7E636C93" w14:textId="77777777" w:rsidR="00B414F0" w:rsidRDefault="00B414F0" w:rsidP="00F94839">
      <w:pPr>
        <w:rPr>
          <w:b/>
          <w:bCs/>
          <w:sz w:val="36"/>
          <w:szCs w:val="36"/>
          <w:lang w:val="en-US"/>
        </w:rPr>
      </w:pPr>
    </w:p>
    <w:p w14:paraId="5F2994D9" w14:textId="77777777" w:rsidR="00B414F0" w:rsidRDefault="00B414F0" w:rsidP="00F94839">
      <w:pPr>
        <w:rPr>
          <w:b/>
          <w:bCs/>
          <w:sz w:val="36"/>
          <w:szCs w:val="36"/>
          <w:lang w:val="en-US"/>
        </w:rPr>
      </w:pPr>
    </w:p>
    <w:p w14:paraId="3DCF9946" w14:textId="7154CAD4" w:rsidR="00B414F0" w:rsidRPr="00F94839" w:rsidRDefault="00F94839" w:rsidP="00F94839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Problem statement: </w:t>
      </w:r>
      <w:r>
        <w:rPr>
          <w:sz w:val="36"/>
          <w:szCs w:val="36"/>
          <w:lang w:val="en-US"/>
        </w:rPr>
        <w:t xml:space="preserve">Something to remind that we had a missed call or a message </w:t>
      </w:r>
      <w:r w:rsidR="00F31D2B">
        <w:rPr>
          <w:sz w:val="36"/>
          <w:szCs w:val="36"/>
          <w:lang w:val="en-US"/>
        </w:rPr>
        <w:t>need.</w:t>
      </w:r>
      <w:r w:rsidR="00B414F0">
        <w:rPr>
          <w:sz w:val="36"/>
          <w:szCs w:val="36"/>
          <w:lang w:val="en-US"/>
        </w:rPr>
        <w:t xml:space="preserve"> Also, it should look cool and decorative on the desk.</w:t>
      </w:r>
    </w:p>
    <w:p w14:paraId="5454F3B7" w14:textId="38271C4F" w:rsidR="00B414F0" w:rsidRDefault="00B414F0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There can be many solutions to this problem, one of the </w:t>
      </w:r>
      <w:proofErr w:type="gramStart"/>
      <w:r>
        <w:rPr>
          <w:sz w:val="36"/>
          <w:szCs w:val="36"/>
        </w:rPr>
        <w:t>solution</w:t>
      </w:r>
      <w:proofErr w:type="gramEnd"/>
      <w:r>
        <w:rPr>
          <w:sz w:val="36"/>
          <w:szCs w:val="36"/>
        </w:rPr>
        <w:t xml:space="preserve"> could be using a decorative lamp which lights up when we have notification. </w:t>
      </w:r>
    </w:p>
    <w:p w14:paraId="5C1E7338" w14:textId="3E86B3F8" w:rsidR="00B414F0" w:rsidRDefault="00B414F0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>So, the problem simplifies to making a lamp which receives signals from the mobile in some way and then light up the LED if we have notifications.</w:t>
      </w:r>
    </w:p>
    <w:p w14:paraId="5650978A" w14:textId="77777777" w:rsidR="00AD68DD" w:rsidRDefault="00AD68DD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Notification -&gt; IFTTT -&gt; Adafruit -&gt; Node </w:t>
      </w:r>
      <w:proofErr w:type="spellStart"/>
      <w:r>
        <w:rPr>
          <w:sz w:val="36"/>
          <w:szCs w:val="36"/>
        </w:rPr>
        <w:t>Mcu</w:t>
      </w:r>
      <w:proofErr w:type="spellEnd"/>
      <w:r>
        <w:rPr>
          <w:sz w:val="36"/>
          <w:szCs w:val="36"/>
        </w:rPr>
        <w:t xml:space="preserve"> -&gt; Lamp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3470" w14:paraId="13A66813" w14:textId="77777777" w:rsidTr="00273470">
        <w:tc>
          <w:tcPr>
            <w:tcW w:w="2254" w:type="dxa"/>
          </w:tcPr>
          <w:p w14:paraId="0A4B7E03" w14:textId="45E65D00" w:rsidR="00273470" w:rsidRPr="00273470" w:rsidRDefault="00273470" w:rsidP="00B414F0">
            <w:pPr>
              <w:tabs>
                <w:tab w:val="left" w:pos="7457"/>
              </w:tabs>
              <w:rPr>
                <w:b/>
                <w:bCs/>
                <w:sz w:val="36"/>
                <w:szCs w:val="36"/>
              </w:rPr>
            </w:pPr>
            <w:r w:rsidRPr="00273470">
              <w:rPr>
                <w:b/>
                <w:bCs/>
              </w:rPr>
              <w:t xml:space="preserve">Part of the Pipeline </w:t>
            </w:r>
          </w:p>
        </w:tc>
        <w:tc>
          <w:tcPr>
            <w:tcW w:w="2254" w:type="dxa"/>
          </w:tcPr>
          <w:p w14:paraId="0D2DE2D4" w14:textId="5FCA4140" w:rsidR="00273470" w:rsidRPr="00273470" w:rsidRDefault="00273470" w:rsidP="00B414F0">
            <w:pPr>
              <w:tabs>
                <w:tab w:val="left" w:pos="7457"/>
              </w:tabs>
              <w:rPr>
                <w:b/>
                <w:bCs/>
                <w:sz w:val="36"/>
                <w:szCs w:val="36"/>
              </w:rPr>
            </w:pPr>
            <w:r w:rsidRPr="00273470">
              <w:rPr>
                <w:b/>
                <w:bCs/>
              </w:rPr>
              <w:t>Feasibility</w:t>
            </w:r>
          </w:p>
        </w:tc>
        <w:tc>
          <w:tcPr>
            <w:tcW w:w="2254" w:type="dxa"/>
          </w:tcPr>
          <w:p w14:paraId="34639929" w14:textId="6A7256D2" w:rsidR="00273470" w:rsidRPr="00273470" w:rsidRDefault="00273470" w:rsidP="00B414F0">
            <w:pPr>
              <w:tabs>
                <w:tab w:val="left" w:pos="7457"/>
              </w:tabs>
              <w:rPr>
                <w:b/>
                <w:bCs/>
                <w:sz w:val="36"/>
                <w:szCs w:val="36"/>
              </w:rPr>
            </w:pPr>
            <w:r w:rsidRPr="00273470">
              <w:rPr>
                <w:b/>
                <w:bCs/>
              </w:rPr>
              <w:t>Advantages</w:t>
            </w:r>
          </w:p>
        </w:tc>
        <w:tc>
          <w:tcPr>
            <w:tcW w:w="2254" w:type="dxa"/>
          </w:tcPr>
          <w:p w14:paraId="6BF791EF" w14:textId="318AAFE1" w:rsidR="00273470" w:rsidRPr="00273470" w:rsidRDefault="00273470" w:rsidP="00B414F0">
            <w:pPr>
              <w:tabs>
                <w:tab w:val="left" w:pos="7457"/>
              </w:tabs>
              <w:rPr>
                <w:b/>
                <w:bCs/>
                <w:sz w:val="36"/>
                <w:szCs w:val="36"/>
              </w:rPr>
            </w:pPr>
            <w:r w:rsidRPr="00273470">
              <w:rPr>
                <w:b/>
                <w:bCs/>
              </w:rPr>
              <w:t>Disadvantages</w:t>
            </w:r>
          </w:p>
        </w:tc>
      </w:tr>
      <w:tr w:rsidR="00273470" w14:paraId="4F91B46B" w14:textId="77777777" w:rsidTr="00273470">
        <w:trPr>
          <w:trHeight w:val="221"/>
        </w:trPr>
        <w:tc>
          <w:tcPr>
            <w:tcW w:w="2254" w:type="dxa"/>
          </w:tcPr>
          <w:p w14:paraId="71F36A41" w14:textId="1CE3A4C2" w:rsidR="00273470" w:rsidRPr="00273470" w:rsidRDefault="00273470" w:rsidP="00B414F0">
            <w:pPr>
              <w:tabs>
                <w:tab w:val="left" w:pos="7457"/>
              </w:tabs>
            </w:pPr>
            <w:r w:rsidRPr="00273470">
              <w:t>IFTTT</w:t>
            </w:r>
          </w:p>
        </w:tc>
        <w:tc>
          <w:tcPr>
            <w:tcW w:w="2254" w:type="dxa"/>
          </w:tcPr>
          <w:p w14:paraId="22403926" w14:textId="2394C962" w:rsidR="00273470" w:rsidRPr="00273470" w:rsidRDefault="00336DE1" w:rsidP="00B414F0">
            <w:pPr>
              <w:tabs>
                <w:tab w:val="left" w:pos="7457"/>
              </w:tabs>
            </w:pPr>
            <w:r>
              <w:t xml:space="preserve">Free to use and install </w:t>
            </w:r>
          </w:p>
        </w:tc>
        <w:tc>
          <w:tcPr>
            <w:tcW w:w="2254" w:type="dxa"/>
          </w:tcPr>
          <w:p w14:paraId="14DD3243" w14:textId="414EDD3C" w:rsidR="00273470" w:rsidRPr="00273470" w:rsidRDefault="00336DE1" w:rsidP="00B414F0">
            <w:pPr>
              <w:tabs>
                <w:tab w:val="left" w:pos="7457"/>
              </w:tabs>
            </w:pPr>
            <w:r>
              <w:t>Solves the problem of communication</w:t>
            </w:r>
          </w:p>
        </w:tc>
        <w:tc>
          <w:tcPr>
            <w:tcW w:w="2254" w:type="dxa"/>
          </w:tcPr>
          <w:p w14:paraId="04DDE473" w14:textId="70885984" w:rsidR="00273470" w:rsidRPr="006B41CC" w:rsidRDefault="00336DE1" w:rsidP="00B414F0">
            <w:pPr>
              <w:tabs>
                <w:tab w:val="left" w:pos="7457"/>
              </w:tabs>
              <w:rPr>
                <w:rFonts w:cstheme="minorHAnsi"/>
              </w:rPr>
            </w:pPr>
            <w:r w:rsidRPr="006B41CC">
              <w:rPr>
                <w:rFonts w:cstheme="minorHAnsi"/>
                <w:color w:val="444444"/>
                <w:shd w:val="clear" w:color="auto" w:fill="FFFFFF"/>
              </w:rPr>
              <w:t>IFTTT can occasionally cause some confusion because of the massive amounts of possible ways you can set it up.</w:t>
            </w:r>
            <w:r w:rsidRPr="006B41CC">
              <w:rPr>
                <w:rFonts w:cstheme="minorHAnsi"/>
                <w:color w:val="444444"/>
                <w:shd w:val="clear" w:color="auto" w:fill="FFFFFF"/>
              </w:rPr>
              <w:t xml:space="preserve"> Tough for beginners</w:t>
            </w:r>
          </w:p>
        </w:tc>
      </w:tr>
      <w:tr w:rsidR="00273470" w14:paraId="4AC7B4B4" w14:textId="77777777" w:rsidTr="00273470">
        <w:tc>
          <w:tcPr>
            <w:tcW w:w="2254" w:type="dxa"/>
          </w:tcPr>
          <w:p w14:paraId="23C33FE5" w14:textId="7A1C6828" w:rsidR="00273470" w:rsidRPr="00273470" w:rsidRDefault="00273470" w:rsidP="00B414F0">
            <w:pPr>
              <w:tabs>
                <w:tab w:val="left" w:pos="7457"/>
              </w:tabs>
            </w:pPr>
            <w:r w:rsidRPr="00273470">
              <w:t>Adafruit</w:t>
            </w:r>
          </w:p>
        </w:tc>
        <w:tc>
          <w:tcPr>
            <w:tcW w:w="2254" w:type="dxa"/>
          </w:tcPr>
          <w:p w14:paraId="1476F190" w14:textId="2BD0E20E" w:rsidR="00273470" w:rsidRPr="00273470" w:rsidRDefault="006B41CC" w:rsidP="00B414F0">
            <w:pPr>
              <w:tabs>
                <w:tab w:val="left" w:pos="7457"/>
              </w:tabs>
            </w:pPr>
            <w:r>
              <w:t>Easy to use. Tough for beginners</w:t>
            </w:r>
          </w:p>
        </w:tc>
        <w:tc>
          <w:tcPr>
            <w:tcW w:w="2254" w:type="dxa"/>
          </w:tcPr>
          <w:p w14:paraId="321DCBB9" w14:textId="242FA51B" w:rsidR="00273470" w:rsidRPr="00273470" w:rsidRDefault="006B41CC" w:rsidP="00B414F0">
            <w:pPr>
              <w:tabs>
                <w:tab w:val="left" w:pos="7457"/>
              </w:tabs>
            </w:pPr>
            <w:r>
              <w:t>Works well with board. Decently fast</w:t>
            </w:r>
          </w:p>
        </w:tc>
        <w:tc>
          <w:tcPr>
            <w:tcW w:w="2254" w:type="dxa"/>
          </w:tcPr>
          <w:p w14:paraId="3C1D4AB4" w14:textId="6510C8C3" w:rsidR="00273470" w:rsidRPr="00273470" w:rsidRDefault="006B41CC" w:rsidP="00B414F0">
            <w:pPr>
              <w:tabs>
                <w:tab w:val="left" w:pos="7457"/>
              </w:tabs>
            </w:pPr>
            <w:r>
              <w:t xml:space="preserve">A lot of </w:t>
            </w:r>
            <w:proofErr w:type="gramStart"/>
            <w:r>
              <w:t>setup</w:t>
            </w:r>
            <w:proofErr w:type="gramEnd"/>
            <w:r>
              <w:t xml:space="preserve"> is required. Could be difficult for beginners.</w:t>
            </w:r>
          </w:p>
        </w:tc>
      </w:tr>
      <w:tr w:rsidR="00273470" w14:paraId="6FA43C47" w14:textId="77777777" w:rsidTr="00273470">
        <w:tc>
          <w:tcPr>
            <w:tcW w:w="2254" w:type="dxa"/>
          </w:tcPr>
          <w:p w14:paraId="6A6C4B02" w14:textId="063F1EA1" w:rsidR="00273470" w:rsidRPr="00273470" w:rsidRDefault="00273470" w:rsidP="00B414F0">
            <w:pPr>
              <w:tabs>
                <w:tab w:val="left" w:pos="7457"/>
              </w:tabs>
            </w:pPr>
            <w:r>
              <w:t xml:space="preserve">Node </w:t>
            </w:r>
            <w:proofErr w:type="spellStart"/>
            <w:r>
              <w:t>Mcu</w:t>
            </w:r>
            <w:proofErr w:type="spellEnd"/>
            <w:r w:rsidR="006B41CC">
              <w:t>/ Microcontroller</w:t>
            </w:r>
          </w:p>
        </w:tc>
        <w:tc>
          <w:tcPr>
            <w:tcW w:w="2254" w:type="dxa"/>
          </w:tcPr>
          <w:p w14:paraId="578681F6" w14:textId="085DCF5A" w:rsidR="00273470" w:rsidRPr="00273470" w:rsidRDefault="006B41CC" w:rsidP="00B414F0">
            <w:pPr>
              <w:tabs>
                <w:tab w:val="left" w:pos="7457"/>
              </w:tabs>
            </w:pPr>
            <w:r>
              <w:t>Coding and connections, may get tough for beginners</w:t>
            </w:r>
          </w:p>
        </w:tc>
        <w:tc>
          <w:tcPr>
            <w:tcW w:w="2254" w:type="dxa"/>
          </w:tcPr>
          <w:p w14:paraId="5E34AC55" w14:textId="066B9E0D" w:rsidR="00273470" w:rsidRPr="00273470" w:rsidRDefault="00956D66" w:rsidP="00B414F0">
            <w:pPr>
              <w:tabs>
                <w:tab w:val="left" w:pos="7457"/>
              </w:tabs>
            </w:pPr>
            <w:r>
              <w:t>Many functions and works very well. Very cheap and available.</w:t>
            </w:r>
          </w:p>
        </w:tc>
        <w:tc>
          <w:tcPr>
            <w:tcW w:w="2254" w:type="dxa"/>
          </w:tcPr>
          <w:p w14:paraId="25C41D49" w14:textId="1974A0AD" w:rsidR="00273470" w:rsidRPr="00273470" w:rsidRDefault="00956D66" w:rsidP="00B414F0">
            <w:pPr>
              <w:tabs>
                <w:tab w:val="left" w:pos="7457"/>
              </w:tabs>
            </w:pPr>
            <w:r>
              <w:t>Coding may get tough for beginners.</w:t>
            </w:r>
          </w:p>
        </w:tc>
      </w:tr>
      <w:tr w:rsidR="00273470" w14:paraId="55CCD279" w14:textId="77777777" w:rsidTr="00273470">
        <w:tc>
          <w:tcPr>
            <w:tcW w:w="2254" w:type="dxa"/>
          </w:tcPr>
          <w:p w14:paraId="0AA969EE" w14:textId="3FB285A6" w:rsidR="00273470" w:rsidRPr="00273470" w:rsidRDefault="00273470" w:rsidP="00B414F0">
            <w:pPr>
              <w:tabs>
                <w:tab w:val="left" w:pos="7457"/>
              </w:tabs>
            </w:pPr>
            <w:r>
              <w:t>Lamp</w:t>
            </w:r>
          </w:p>
        </w:tc>
        <w:tc>
          <w:tcPr>
            <w:tcW w:w="2254" w:type="dxa"/>
          </w:tcPr>
          <w:p w14:paraId="205185F0" w14:textId="13F6272B" w:rsidR="00273470" w:rsidRPr="00273470" w:rsidRDefault="00273470" w:rsidP="00B414F0">
            <w:pPr>
              <w:tabs>
                <w:tab w:val="left" w:pos="7457"/>
              </w:tabs>
            </w:pPr>
            <w:r>
              <w:t>Simple, and easy to make</w:t>
            </w:r>
          </w:p>
        </w:tc>
        <w:tc>
          <w:tcPr>
            <w:tcW w:w="2254" w:type="dxa"/>
          </w:tcPr>
          <w:p w14:paraId="728BFDAF" w14:textId="0A08092D" w:rsidR="00273470" w:rsidRPr="00273470" w:rsidRDefault="00273470" w:rsidP="00B414F0">
            <w:pPr>
              <w:tabs>
                <w:tab w:val="left" w:pos="7457"/>
              </w:tabs>
            </w:pPr>
            <w:r>
              <w:t>Can be made as cheap as possible as well as decorative</w:t>
            </w:r>
          </w:p>
        </w:tc>
        <w:tc>
          <w:tcPr>
            <w:tcW w:w="2254" w:type="dxa"/>
          </w:tcPr>
          <w:p w14:paraId="7F9016EF" w14:textId="0417883C" w:rsidR="00273470" w:rsidRPr="00273470" w:rsidRDefault="003F0F3B" w:rsidP="00B414F0">
            <w:pPr>
              <w:tabs>
                <w:tab w:val="left" w:pos="7457"/>
              </w:tabs>
            </w:pPr>
            <w:r>
              <w:t>Designing may take a lot of time.</w:t>
            </w:r>
          </w:p>
        </w:tc>
      </w:tr>
    </w:tbl>
    <w:p w14:paraId="5EC41546" w14:textId="77777777" w:rsidR="00AD68DD" w:rsidRDefault="00AD68DD" w:rsidP="00B414F0">
      <w:pPr>
        <w:tabs>
          <w:tab w:val="left" w:pos="7457"/>
        </w:tabs>
        <w:rPr>
          <w:sz w:val="36"/>
          <w:szCs w:val="36"/>
        </w:rPr>
      </w:pPr>
    </w:p>
    <w:p w14:paraId="742C72C2" w14:textId="77777777" w:rsidR="002C1FF3" w:rsidRDefault="002C1FF3" w:rsidP="00B414F0">
      <w:pPr>
        <w:tabs>
          <w:tab w:val="left" w:pos="7457"/>
        </w:tabs>
        <w:rPr>
          <w:b/>
          <w:bCs/>
          <w:sz w:val="36"/>
          <w:szCs w:val="36"/>
        </w:rPr>
      </w:pPr>
      <w:r w:rsidRPr="002C1FF3">
        <w:rPr>
          <w:b/>
          <w:bCs/>
          <w:sz w:val="36"/>
          <w:szCs w:val="36"/>
        </w:rPr>
        <w:lastRenderedPageBreak/>
        <w:t>Choosing a Pipeline:</w:t>
      </w:r>
    </w:p>
    <w:p w14:paraId="1CE19831" w14:textId="77777777" w:rsidR="00C105A7" w:rsidRDefault="002C1FF3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>Lamp – it can be made as cheap and decorative as possible. The design may take a little time</w:t>
      </w:r>
      <w:r w:rsidR="00C105A7">
        <w:rPr>
          <w:sz w:val="36"/>
          <w:szCs w:val="36"/>
        </w:rPr>
        <w:t xml:space="preserve">, online websites with ready made designs could be used. It could be made the help of cardboards, plastic and coloured paper. </w:t>
      </w:r>
      <w:proofErr w:type="gramStart"/>
      <w:r w:rsidR="00C105A7">
        <w:rPr>
          <w:sz w:val="36"/>
          <w:szCs w:val="36"/>
        </w:rPr>
        <w:t>Instead</w:t>
      </w:r>
      <w:proofErr w:type="gramEnd"/>
      <w:r w:rsidR="00C105A7">
        <w:rPr>
          <w:sz w:val="36"/>
          <w:szCs w:val="36"/>
        </w:rPr>
        <w:t xml:space="preserve"> a 3D printer could also be used but it will increase the cost of the project. </w:t>
      </w:r>
    </w:p>
    <w:p w14:paraId="2FB08149" w14:textId="77777777" w:rsidR="00B158A6" w:rsidRDefault="00C105A7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Adafruit – It is an online service, and is free to use. It gets the signal from the IFTTT app and then sends it to the microcontroller </w:t>
      </w:r>
      <w:r w:rsidR="00B158A6">
        <w:rPr>
          <w:sz w:val="36"/>
          <w:szCs w:val="36"/>
        </w:rPr>
        <w:t xml:space="preserve">and is very fast. It is a standard library used by most of the makers online. An alternative could be to make our own website which will get a little tricky and too much time consuming. </w:t>
      </w:r>
      <w:proofErr w:type="gramStart"/>
      <w:r w:rsidR="00B158A6">
        <w:rPr>
          <w:sz w:val="36"/>
          <w:szCs w:val="36"/>
        </w:rPr>
        <w:t>Instead</w:t>
      </w:r>
      <w:proofErr w:type="gramEnd"/>
      <w:r w:rsidR="00B158A6">
        <w:rPr>
          <w:sz w:val="36"/>
          <w:szCs w:val="36"/>
        </w:rPr>
        <w:t xml:space="preserve"> this Adafruit works fine.</w:t>
      </w:r>
    </w:p>
    <w:p w14:paraId="5A47691C" w14:textId="77777777" w:rsidR="00BA6D8C" w:rsidRDefault="00B158A6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IFTTT – this is an app, which finds if there are notifications on the mobile and then sends it to the Adafruit website. Alternative apps could be used here, </w:t>
      </w:r>
      <w:r w:rsidR="00BA6D8C">
        <w:rPr>
          <w:sz w:val="36"/>
          <w:szCs w:val="36"/>
        </w:rPr>
        <w:t xml:space="preserve">and almost all are similar in use and not much difference. </w:t>
      </w:r>
    </w:p>
    <w:p w14:paraId="2A2092D5" w14:textId="77777777" w:rsidR="00292CC0" w:rsidRDefault="00BA6D8C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Microcontroller – Over here Node MCU comes up to be a best choice. It is quite cheap and ready to use. It is also, a standard microcontroller used by all the makers online. Also, an Arduino could be used here but it is very costly. Almost 10 times Node MCU. </w:t>
      </w:r>
      <w:r w:rsidR="0071799F">
        <w:rPr>
          <w:sz w:val="36"/>
          <w:szCs w:val="36"/>
        </w:rPr>
        <w:t xml:space="preserve">Very small but a little slow. </w:t>
      </w:r>
      <w:r w:rsidR="00292CC0">
        <w:rPr>
          <w:sz w:val="36"/>
          <w:szCs w:val="36"/>
        </w:rPr>
        <w:t>Most of our work gets done and with the cheapest price it just seals the deal.</w:t>
      </w:r>
    </w:p>
    <w:p w14:paraId="12BCFF9E" w14:textId="77777777" w:rsidR="00292CC0" w:rsidRDefault="00292CC0" w:rsidP="00B414F0">
      <w:pPr>
        <w:tabs>
          <w:tab w:val="left" w:pos="7457"/>
        </w:tabs>
        <w:rPr>
          <w:b/>
          <w:bCs/>
          <w:sz w:val="36"/>
          <w:szCs w:val="36"/>
        </w:rPr>
      </w:pPr>
      <w:r w:rsidRPr="00292CC0">
        <w:rPr>
          <w:b/>
          <w:bCs/>
          <w:sz w:val="36"/>
          <w:szCs w:val="36"/>
        </w:rPr>
        <w:t>Prototyping Phase</w:t>
      </w:r>
      <w:r>
        <w:rPr>
          <w:b/>
          <w:bCs/>
          <w:sz w:val="36"/>
          <w:szCs w:val="36"/>
        </w:rPr>
        <w:t>:</w:t>
      </w:r>
    </w:p>
    <w:p w14:paraId="7D19E0F6" w14:textId="77777777" w:rsidR="002F6F83" w:rsidRDefault="00292CC0" w:rsidP="00B414F0">
      <w:pPr>
        <w:tabs>
          <w:tab w:val="left" w:pos="7457"/>
        </w:tabs>
        <w:rPr>
          <w:sz w:val="36"/>
          <w:szCs w:val="36"/>
        </w:rPr>
      </w:pPr>
      <w:r>
        <w:rPr>
          <w:sz w:val="36"/>
          <w:szCs w:val="36"/>
        </w:rPr>
        <w:t xml:space="preserve">Over here we need to make the circuit, and program the microcontroller. After simulating the circuit on </w:t>
      </w:r>
      <w:proofErr w:type="spellStart"/>
      <w:r w:rsidR="00425623">
        <w:rPr>
          <w:sz w:val="36"/>
          <w:szCs w:val="36"/>
        </w:rPr>
        <w:t>tinkercad</w:t>
      </w:r>
      <w:proofErr w:type="spellEnd"/>
      <w:r w:rsidR="00425623">
        <w:rPr>
          <w:sz w:val="36"/>
          <w:szCs w:val="36"/>
        </w:rPr>
        <w:t xml:space="preserve"> or other online services, we can upload the code to the </w:t>
      </w:r>
      <w:r w:rsidR="00425623">
        <w:rPr>
          <w:sz w:val="36"/>
          <w:szCs w:val="36"/>
        </w:rPr>
        <w:lastRenderedPageBreak/>
        <w:t xml:space="preserve">microcontroller and connect the circuit. </w:t>
      </w:r>
      <w:proofErr w:type="gramStart"/>
      <w:r w:rsidR="00425623">
        <w:rPr>
          <w:sz w:val="36"/>
          <w:szCs w:val="36"/>
        </w:rPr>
        <w:t>Finally</w:t>
      </w:r>
      <w:proofErr w:type="gramEnd"/>
      <w:r w:rsidR="00425623">
        <w:rPr>
          <w:sz w:val="36"/>
          <w:szCs w:val="36"/>
        </w:rPr>
        <w:t xml:space="preserve"> it would be tested and it needs troubleshooting if required. </w:t>
      </w:r>
    </w:p>
    <w:p w14:paraId="57CFEF93" w14:textId="77777777" w:rsidR="002F6F83" w:rsidRDefault="002F6F83" w:rsidP="00B414F0">
      <w:pPr>
        <w:tabs>
          <w:tab w:val="left" w:pos="7457"/>
        </w:tabs>
        <w:rPr>
          <w:sz w:val="36"/>
          <w:szCs w:val="36"/>
        </w:rPr>
      </w:pPr>
    </w:p>
    <w:p w14:paraId="0FFA3F93" w14:textId="64D844B0" w:rsidR="006748A9" w:rsidRPr="00292CC0" w:rsidRDefault="00BA6D8C" w:rsidP="00B414F0">
      <w:pPr>
        <w:tabs>
          <w:tab w:val="left" w:pos="7457"/>
        </w:tabs>
        <w:rPr>
          <w:b/>
          <w:bCs/>
          <w:sz w:val="36"/>
          <w:szCs w:val="36"/>
        </w:rPr>
      </w:pPr>
      <w:r w:rsidRPr="00292CC0">
        <w:rPr>
          <w:b/>
          <w:bCs/>
          <w:sz w:val="36"/>
          <w:szCs w:val="36"/>
        </w:rPr>
        <w:t xml:space="preserve"> </w:t>
      </w:r>
      <w:r w:rsidR="00B414F0" w:rsidRPr="00292CC0">
        <w:rPr>
          <w:b/>
          <w:bCs/>
          <w:sz w:val="36"/>
          <w:szCs w:val="36"/>
        </w:rPr>
        <w:tab/>
      </w:r>
    </w:p>
    <w:sectPr w:rsidR="006748A9" w:rsidRPr="0029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85"/>
    <w:rsid w:val="001C1B86"/>
    <w:rsid w:val="00225685"/>
    <w:rsid w:val="00273470"/>
    <w:rsid w:val="00292CC0"/>
    <w:rsid w:val="002C1FF3"/>
    <w:rsid w:val="002F6F83"/>
    <w:rsid w:val="00336DE1"/>
    <w:rsid w:val="003F0F3B"/>
    <w:rsid w:val="00425623"/>
    <w:rsid w:val="006748A9"/>
    <w:rsid w:val="006B41CC"/>
    <w:rsid w:val="0071799F"/>
    <w:rsid w:val="00956D66"/>
    <w:rsid w:val="00AD68DD"/>
    <w:rsid w:val="00B158A6"/>
    <w:rsid w:val="00B414F0"/>
    <w:rsid w:val="00BA6D8C"/>
    <w:rsid w:val="00C105A7"/>
    <w:rsid w:val="00F31D2B"/>
    <w:rsid w:val="00F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83DE"/>
  <w15:chartTrackingRefBased/>
  <w15:docId w15:val="{282D0D8F-3AAE-4E18-B8B0-496CDF11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ee20b104 Rahil Shah</dc:creator>
  <cp:keywords/>
  <dc:description/>
  <cp:lastModifiedBy>ee20b104 Rahil Shah</cp:lastModifiedBy>
  <cp:revision>6</cp:revision>
  <dcterms:created xsi:type="dcterms:W3CDTF">2022-06-15T17:21:00Z</dcterms:created>
  <dcterms:modified xsi:type="dcterms:W3CDTF">2022-06-17T06:18:00Z</dcterms:modified>
</cp:coreProperties>
</file>