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1E30A" w14:textId="7DA9C8F2" w:rsidR="00326C59" w:rsidRDefault="00624CF1" w:rsidP="00B017E5">
      <w:pPr>
        <w:jc w:val="both"/>
      </w:pPr>
      <w:r>
        <w:t>Shaikh Mohammad Rahil</w:t>
      </w:r>
      <w:r w:rsidR="00872398">
        <w:t xml:space="preserve">                                                    </w:t>
      </w:r>
      <w:r w:rsidR="00B017E5">
        <w:t xml:space="preserve">                        </w:t>
      </w:r>
    </w:p>
    <w:p w14:paraId="371C8A12" w14:textId="5CE9A71C" w:rsidR="00872398" w:rsidRDefault="00872398"/>
    <w:p w14:paraId="794E3BF5" w14:textId="758EDF4D" w:rsidR="00624CF1" w:rsidRPr="00D5449A" w:rsidRDefault="00624CF1" w:rsidP="00624CF1">
      <w:pPr>
        <w:jc w:val="center"/>
        <w:rPr>
          <w:rFonts w:asciiTheme="majorHAnsi" w:hAnsiTheme="majorHAnsi" w:cstheme="majorHAnsi"/>
          <w:b/>
          <w:bCs/>
          <w:color w:val="2F5496" w:themeColor="accent1" w:themeShade="BF"/>
        </w:rPr>
      </w:pPr>
      <w:r w:rsidRPr="00D5449A">
        <w:rPr>
          <w:rFonts w:asciiTheme="majorHAnsi" w:hAnsiTheme="majorHAnsi" w:cstheme="majorHAnsi"/>
          <w:b/>
          <w:bCs/>
          <w:color w:val="2F5496" w:themeColor="accent1" w:themeShade="BF"/>
        </w:rPr>
        <w:t>Data Cleaning and Summarising</w:t>
      </w:r>
    </w:p>
    <w:p w14:paraId="0803EA8A" w14:textId="71F26D79" w:rsidR="00624CF1" w:rsidRPr="00624CF1" w:rsidRDefault="00624CF1" w:rsidP="00624CF1">
      <w:pPr>
        <w:jc w:val="center"/>
        <w:rPr>
          <w:color w:val="2F5496" w:themeColor="accent1" w:themeShade="BF"/>
          <w:sz w:val="22"/>
          <w:szCs w:val="22"/>
        </w:rPr>
      </w:pPr>
      <w:r w:rsidRPr="00624CF1">
        <w:rPr>
          <w:rFonts w:ascii="Segoe UI" w:hAnsi="Segoe UI" w:cs="Segoe UI"/>
          <w:color w:val="2F5496" w:themeColor="accent1" w:themeShade="BF"/>
          <w:sz w:val="22"/>
          <w:szCs w:val="22"/>
          <w:shd w:val="clear" w:color="auto" w:fill="FFFFFF"/>
        </w:rPr>
        <w:t>Exploring Daily Rainfall Climate Data: Insights from ABC City</w:t>
      </w:r>
    </w:p>
    <w:p w14:paraId="30FFE96F" w14:textId="77777777" w:rsidR="00944966" w:rsidRDefault="00944966" w:rsidP="00944966">
      <w:pPr>
        <w:pStyle w:val="Heading1"/>
        <w:spacing w:after="240"/>
        <w:rPr>
          <w:sz w:val="24"/>
          <w:szCs w:val="24"/>
        </w:rPr>
      </w:pPr>
      <w:r>
        <w:rPr>
          <w:sz w:val="24"/>
          <w:szCs w:val="24"/>
        </w:rPr>
        <w:t>Introduction</w:t>
      </w:r>
    </w:p>
    <w:p w14:paraId="3DE45994" w14:textId="1C4E8BAD" w:rsidR="002E6537" w:rsidRPr="002E6537" w:rsidRDefault="002E6537" w:rsidP="002E6537">
      <w:pPr>
        <w:rPr>
          <w:sz w:val="22"/>
          <w:szCs w:val="22"/>
        </w:rPr>
      </w:pPr>
      <w:r w:rsidRPr="002E6537">
        <w:rPr>
          <w:sz w:val="22"/>
          <w:szCs w:val="22"/>
        </w:rPr>
        <w:t xml:space="preserve">This report thoroughly prepares and explores Daily Rainfall Climate Data from the Australian Government's Bureau of Meteorology. It meticulously inspects the data, addresses issues through data cleaning, and explores various aspects to derive insights. Data preparation involves handling entry errors, impossible values, and missing values, ensuring data formatting. Subsequent exploration includes </w:t>
      </w:r>
      <w:r w:rsidR="000B06EF" w:rsidRPr="002E6537">
        <w:rPr>
          <w:sz w:val="22"/>
          <w:szCs w:val="22"/>
        </w:rPr>
        <w:t>analysing</w:t>
      </w:r>
      <w:r w:rsidRPr="002E6537">
        <w:rPr>
          <w:sz w:val="22"/>
          <w:szCs w:val="22"/>
        </w:rPr>
        <w:t xml:space="preserve"> yearly and monthly rainfall patterns, comparing rainfall across years, and examining trends over the last decade. These findings offer valuable insights into ABC City's rainfall patterns, aiding in climatic data understanding and management.</w:t>
      </w:r>
    </w:p>
    <w:p w14:paraId="0ABCBD75" w14:textId="0C585F1A" w:rsidR="00872398" w:rsidRPr="00624CF1" w:rsidRDefault="00872398" w:rsidP="00872398">
      <w:pPr>
        <w:pStyle w:val="Heading1"/>
        <w:rPr>
          <w:sz w:val="24"/>
          <w:szCs w:val="24"/>
        </w:rPr>
      </w:pPr>
      <w:r w:rsidRPr="00624CF1">
        <w:rPr>
          <w:sz w:val="24"/>
          <w:szCs w:val="24"/>
        </w:rPr>
        <w:t>Data Preparation</w:t>
      </w:r>
    </w:p>
    <w:p w14:paraId="5DDC10BC" w14:textId="5E7AE4D2" w:rsidR="00872398" w:rsidRDefault="00872398" w:rsidP="00872398"/>
    <w:p w14:paraId="1CC84A95" w14:textId="4AE1F55E" w:rsidR="00104E84" w:rsidRPr="00104E84" w:rsidRDefault="00104E84" w:rsidP="00104E84">
      <w:pPr>
        <w:spacing w:after="240"/>
        <w:rPr>
          <w:sz w:val="22"/>
          <w:szCs w:val="22"/>
        </w:rPr>
      </w:pPr>
      <w:r w:rsidRPr="00104E84">
        <w:rPr>
          <w:sz w:val="22"/>
          <w:szCs w:val="22"/>
        </w:rPr>
        <w:t>In this section, we meticulously prepare the Daily Rainfall Climate Data sourced from the Australian Government's Bureau of Meteorology for ABC City. This comprehensive preparation involves several critical steps aimed at ensuring the reliability and integrity of the dataset.</w:t>
      </w:r>
    </w:p>
    <w:p w14:paraId="251A8705" w14:textId="567C2D6D" w:rsidR="00140F4E" w:rsidRPr="009E563B" w:rsidRDefault="00C1594F" w:rsidP="00104E84">
      <w:pPr>
        <w:pStyle w:val="Heading2"/>
        <w:spacing w:after="240"/>
        <w:rPr>
          <w:sz w:val="24"/>
          <w:szCs w:val="24"/>
        </w:rPr>
      </w:pPr>
      <w:r w:rsidRPr="009E563B">
        <w:rPr>
          <w:sz w:val="24"/>
          <w:szCs w:val="24"/>
        </w:rPr>
        <w:t>Error 1: Data Entry Errors -</w:t>
      </w:r>
    </w:p>
    <w:p w14:paraId="683F28AB" w14:textId="1A0AA2F6" w:rsidR="00F92CFC" w:rsidRPr="009475F7" w:rsidRDefault="00F92CFC" w:rsidP="00140F4E">
      <w:pPr>
        <w:spacing w:after="240"/>
        <w:rPr>
          <w:rFonts w:asciiTheme="majorHAnsi" w:hAnsiTheme="majorHAnsi" w:cstheme="majorBidi"/>
          <w:color w:val="2F5496" w:themeColor="accent1" w:themeShade="BF"/>
          <w:sz w:val="22"/>
          <w:szCs w:val="22"/>
        </w:rPr>
      </w:pPr>
      <w:r w:rsidRPr="009475F7">
        <w:rPr>
          <w:sz w:val="22"/>
          <w:szCs w:val="22"/>
        </w:rPr>
        <w:t>Data entry errors are common in datasets and can significantly impact the reliability of analyses. In our dataset, we identified several data entry errors that required correction:</w:t>
      </w:r>
    </w:p>
    <w:p w14:paraId="0C67C7D0" w14:textId="77777777" w:rsidR="00092D43" w:rsidRPr="00432D6B" w:rsidRDefault="00092D43" w:rsidP="00432D6B">
      <w:pPr>
        <w:pStyle w:val="ListParagraph"/>
        <w:numPr>
          <w:ilvl w:val="0"/>
          <w:numId w:val="12"/>
        </w:numPr>
        <w:rPr>
          <w:sz w:val="22"/>
          <w:szCs w:val="22"/>
        </w:rPr>
      </w:pPr>
      <w:r w:rsidRPr="00432D6B">
        <w:rPr>
          <w:color w:val="2F5496" w:themeColor="accent1" w:themeShade="BF"/>
          <w:sz w:val="22"/>
          <w:szCs w:val="22"/>
        </w:rPr>
        <w:t xml:space="preserve">Error 1.1: Incorrect Year Entry: </w:t>
      </w:r>
      <w:r w:rsidRPr="00432D6B">
        <w:rPr>
          <w:sz w:val="22"/>
          <w:szCs w:val="22"/>
        </w:rPr>
        <w:t>One common error is the inclusion of future year values, such as '2027' instead of '2017'. To rectify this, we utilize the replace() function in pandas, correcting the entries accordingly.</w:t>
      </w:r>
    </w:p>
    <w:p w14:paraId="0469209A" w14:textId="77777777" w:rsidR="00092D43" w:rsidRPr="00432D6B" w:rsidRDefault="00092D43" w:rsidP="00432D6B">
      <w:pPr>
        <w:pStyle w:val="ListParagraph"/>
        <w:numPr>
          <w:ilvl w:val="0"/>
          <w:numId w:val="12"/>
        </w:numPr>
        <w:rPr>
          <w:sz w:val="22"/>
          <w:szCs w:val="22"/>
        </w:rPr>
      </w:pPr>
      <w:r w:rsidRPr="00432D6B">
        <w:rPr>
          <w:color w:val="2F5496" w:themeColor="accent1" w:themeShade="BF"/>
          <w:sz w:val="22"/>
          <w:szCs w:val="22"/>
        </w:rPr>
        <w:t>Error 1.2: Incorrect Month Entry:</w:t>
      </w:r>
      <w:r w:rsidRPr="00432D6B">
        <w:rPr>
          <w:sz w:val="22"/>
          <w:szCs w:val="22"/>
        </w:rPr>
        <w:t xml:space="preserve"> Non-numeric entries like 'Jan' or 'April' in the month column are converted to their respective numerical representations using the replace() function.</w:t>
      </w:r>
    </w:p>
    <w:p w14:paraId="30B3077D" w14:textId="77777777" w:rsidR="00092D43" w:rsidRPr="00432D6B" w:rsidRDefault="00092D43" w:rsidP="00432D6B">
      <w:pPr>
        <w:pStyle w:val="ListParagraph"/>
        <w:numPr>
          <w:ilvl w:val="0"/>
          <w:numId w:val="12"/>
        </w:numPr>
        <w:rPr>
          <w:sz w:val="22"/>
          <w:szCs w:val="22"/>
        </w:rPr>
      </w:pPr>
      <w:r w:rsidRPr="00432D6B">
        <w:rPr>
          <w:color w:val="2F5496" w:themeColor="accent1" w:themeShade="BF"/>
          <w:sz w:val="22"/>
          <w:szCs w:val="22"/>
        </w:rPr>
        <w:t>Error 1.3: Incorrect Day Entry:</w:t>
      </w:r>
      <w:r w:rsidRPr="00432D6B">
        <w:rPr>
          <w:sz w:val="22"/>
          <w:szCs w:val="22"/>
        </w:rPr>
        <w:t xml:space="preserve"> Invalid day values, such as '48', 'nine', or '200', are identified and replaced with appropriate alternatives ('48' with '10', '200' with '20', 'nine' with '9').</w:t>
      </w:r>
    </w:p>
    <w:p w14:paraId="6A9F4DBD" w14:textId="77777777" w:rsidR="00432D6B" w:rsidRDefault="00432D6B" w:rsidP="00432D6B"/>
    <w:p w14:paraId="54F11DF1" w14:textId="787962A6" w:rsidR="00DE4B71" w:rsidRPr="00DE4B71" w:rsidRDefault="00DE4B71" w:rsidP="00092D43">
      <w:pPr>
        <w:pStyle w:val="Heading2"/>
        <w:spacing w:after="240"/>
        <w:rPr>
          <w:sz w:val="24"/>
          <w:szCs w:val="24"/>
        </w:rPr>
      </w:pPr>
      <w:r w:rsidRPr="00DE4B71">
        <w:rPr>
          <w:sz w:val="24"/>
          <w:szCs w:val="24"/>
        </w:rPr>
        <w:t>Error 2:</w:t>
      </w:r>
      <w:r w:rsidR="00092D43">
        <w:rPr>
          <w:sz w:val="24"/>
          <w:szCs w:val="24"/>
        </w:rPr>
        <w:t xml:space="preserve"> </w:t>
      </w:r>
      <w:r w:rsidRPr="00DE4B71">
        <w:rPr>
          <w:sz w:val="24"/>
          <w:szCs w:val="24"/>
        </w:rPr>
        <w:t>Impossible Values</w:t>
      </w:r>
      <w:r w:rsidR="00C56DF5" w:rsidRPr="00C1594F">
        <w:rPr>
          <w:sz w:val="24"/>
          <w:szCs w:val="24"/>
        </w:rPr>
        <w:t xml:space="preserve"> -</w:t>
      </w:r>
    </w:p>
    <w:p w14:paraId="531EF2D7" w14:textId="77777777" w:rsidR="00610261" w:rsidRDefault="00610261" w:rsidP="0020682C">
      <w:pPr>
        <w:rPr>
          <w:sz w:val="22"/>
          <w:szCs w:val="22"/>
        </w:rPr>
      </w:pPr>
      <w:r w:rsidRPr="00610261">
        <w:rPr>
          <w:color w:val="2F5496" w:themeColor="accent1" w:themeShade="BF"/>
          <w:sz w:val="22"/>
          <w:szCs w:val="22"/>
        </w:rPr>
        <w:t xml:space="preserve">Negative values: </w:t>
      </w:r>
      <w:r w:rsidR="0020682C" w:rsidRPr="00610261">
        <w:rPr>
          <w:sz w:val="22"/>
          <w:szCs w:val="22"/>
        </w:rPr>
        <w:t>We identified negative values in the 'Rainfall_mm' column, which are physically impossible for rainfall measurements.</w:t>
      </w:r>
      <w:r>
        <w:rPr>
          <w:sz w:val="22"/>
          <w:szCs w:val="22"/>
        </w:rPr>
        <w:t xml:space="preserve"> </w:t>
      </w:r>
      <w:r w:rsidR="0020682C" w:rsidRPr="00610261">
        <w:rPr>
          <w:sz w:val="22"/>
          <w:szCs w:val="22"/>
        </w:rPr>
        <w:t>To rectify this, negative values were replaced with the mean rainfall amount using the mean() function, ensuring data integrity.</w:t>
      </w:r>
    </w:p>
    <w:p w14:paraId="028C62F1" w14:textId="70913061" w:rsidR="0020682C" w:rsidRPr="00610261" w:rsidRDefault="0020682C" w:rsidP="00490BC6">
      <w:pPr>
        <w:spacing w:after="240"/>
        <w:rPr>
          <w:sz w:val="22"/>
          <w:szCs w:val="22"/>
        </w:rPr>
      </w:pPr>
      <w:r w:rsidRPr="00610261">
        <w:rPr>
          <w:color w:val="2F5496" w:themeColor="accent1" w:themeShade="BF"/>
          <w:sz w:val="22"/>
          <w:szCs w:val="22"/>
        </w:rPr>
        <w:t xml:space="preserve">Excessive Rainfall </w:t>
      </w:r>
      <w:r w:rsidR="00610261" w:rsidRPr="00610261">
        <w:rPr>
          <w:color w:val="2F5496" w:themeColor="accent1" w:themeShade="BF"/>
          <w:sz w:val="22"/>
          <w:szCs w:val="22"/>
        </w:rPr>
        <w:t>Values</w:t>
      </w:r>
      <w:r w:rsidR="00610261" w:rsidRPr="00610261">
        <w:rPr>
          <w:sz w:val="22"/>
          <w:szCs w:val="22"/>
        </w:rPr>
        <w:t>: Instances</w:t>
      </w:r>
      <w:r w:rsidRPr="00610261">
        <w:rPr>
          <w:sz w:val="22"/>
          <w:szCs w:val="22"/>
        </w:rPr>
        <w:t xml:space="preserve"> of rainfall values exceeding 100000 mm were found.</w:t>
      </w:r>
      <w:r w:rsidR="00610261">
        <w:rPr>
          <w:sz w:val="22"/>
          <w:szCs w:val="22"/>
        </w:rPr>
        <w:t xml:space="preserve"> </w:t>
      </w:r>
      <w:r w:rsidRPr="00610261">
        <w:rPr>
          <w:sz w:val="22"/>
          <w:szCs w:val="22"/>
        </w:rPr>
        <w:t>A threshold of 100 mm was established based on the second largest value.</w:t>
      </w:r>
      <w:r w:rsidR="00610261">
        <w:rPr>
          <w:sz w:val="22"/>
          <w:szCs w:val="22"/>
        </w:rPr>
        <w:t xml:space="preserve"> </w:t>
      </w:r>
      <w:r w:rsidRPr="00610261">
        <w:rPr>
          <w:sz w:val="22"/>
          <w:szCs w:val="22"/>
        </w:rPr>
        <w:t>Values exceeding this threshold were replaced with the mean rainfall value to mitigate outliers.</w:t>
      </w:r>
    </w:p>
    <w:p w14:paraId="2E451FFD" w14:textId="1A3BC8A0" w:rsidR="00C1594F" w:rsidRPr="00DE4B71" w:rsidRDefault="00C1594F" w:rsidP="00490BC6">
      <w:pPr>
        <w:spacing w:after="240"/>
        <w:rPr>
          <w:rFonts w:asciiTheme="majorHAnsi" w:eastAsiaTheme="majorEastAsia" w:hAnsiTheme="majorHAnsi" w:cstheme="majorBidi"/>
          <w:color w:val="2F5496" w:themeColor="accent1" w:themeShade="BF"/>
        </w:rPr>
      </w:pPr>
      <w:r w:rsidRPr="00DE4B71">
        <w:rPr>
          <w:rFonts w:asciiTheme="majorHAnsi" w:eastAsiaTheme="majorEastAsia" w:hAnsiTheme="majorHAnsi" w:cstheme="majorBidi"/>
          <w:color w:val="2F5496" w:themeColor="accent1" w:themeShade="BF"/>
        </w:rPr>
        <w:t>Error 3: Missing Values</w:t>
      </w:r>
      <w:r w:rsidRPr="00C1594F">
        <w:rPr>
          <w:rFonts w:asciiTheme="majorHAnsi" w:eastAsiaTheme="majorEastAsia" w:hAnsiTheme="majorHAnsi" w:cstheme="majorBidi"/>
          <w:color w:val="2F5496" w:themeColor="accent1" w:themeShade="BF"/>
        </w:rPr>
        <w:t xml:space="preserve"> -</w:t>
      </w:r>
    </w:p>
    <w:p w14:paraId="0B27207C" w14:textId="5D1B2573" w:rsidR="00852BD1" w:rsidRPr="00852BD1" w:rsidRDefault="00852BD1" w:rsidP="00022759">
      <w:pPr>
        <w:spacing w:after="240"/>
        <w:rPr>
          <w:sz w:val="22"/>
          <w:szCs w:val="22"/>
        </w:rPr>
      </w:pPr>
      <w:r w:rsidRPr="00852BD1">
        <w:rPr>
          <w:sz w:val="22"/>
          <w:szCs w:val="22"/>
        </w:rPr>
        <w:t>In our dataset, missing values in the 'month', 'day', and 'Rainfall_mm' columns pose potential challenges, risking biases and inaccuracies in analysis. Addressing these gaps required a systematic approach:</w:t>
      </w:r>
    </w:p>
    <w:p w14:paraId="7715E599" w14:textId="77777777" w:rsidR="00852BD1" w:rsidRPr="00852BD1" w:rsidRDefault="00852BD1" w:rsidP="00022759">
      <w:pPr>
        <w:pStyle w:val="ListParagraph"/>
        <w:numPr>
          <w:ilvl w:val="0"/>
          <w:numId w:val="14"/>
        </w:numPr>
        <w:spacing w:after="240"/>
        <w:rPr>
          <w:sz w:val="22"/>
          <w:szCs w:val="22"/>
        </w:rPr>
      </w:pPr>
      <w:r w:rsidRPr="00852BD1">
        <w:rPr>
          <w:color w:val="2F5496" w:themeColor="accent1" w:themeShade="BF"/>
          <w:sz w:val="22"/>
          <w:szCs w:val="22"/>
        </w:rPr>
        <w:t xml:space="preserve">'month' Column: </w:t>
      </w:r>
      <w:r w:rsidRPr="00852BD1">
        <w:rPr>
          <w:sz w:val="22"/>
          <w:szCs w:val="22"/>
        </w:rPr>
        <w:t>Upon scrutiny, we detected a missing value at index 2067. Given the sequential pattern of surrounding records, we reasonably imputed '1' (January).</w:t>
      </w:r>
    </w:p>
    <w:p w14:paraId="1E161366" w14:textId="77777777" w:rsidR="00852BD1" w:rsidRPr="00852BD1" w:rsidRDefault="00852BD1" w:rsidP="00852BD1">
      <w:pPr>
        <w:pStyle w:val="ListParagraph"/>
        <w:numPr>
          <w:ilvl w:val="0"/>
          <w:numId w:val="14"/>
        </w:numPr>
        <w:rPr>
          <w:sz w:val="22"/>
          <w:szCs w:val="22"/>
        </w:rPr>
      </w:pPr>
      <w:r w:rsidRPr="00852BD1">
        <w:rPr>
          <w:color w:val="2F5496" w:themeColor="accent1" w:themeShade="BF"/>
          <w:sz w:val="22"/>
          <w:szCs w:val="22"/>
        </w:rPr>
        <w:t xml:space="preserve">'day' Column: </w:t>
      </w:r>
      <w:r w:rsidRPr="00852BD1">
        <w:rPr>
          <w:sz w:val="22"/>
          <w:szCs w:val="22"/>
        </w:rPr>
        <w:t>Similarly, at index 1736, a missing value was evident. Inferred from adjacent data points, we filled this gap with '4'.</w:t>
      </w:r>
    </w:p>
    <w:p w14:paraId="64365C6C" w14:textId="77777777" w:rsidR="00852BD1" w:rsidRPr="00852BD1" w:rsidRDefault="00852BD1" w:rsidP="00852BD1">
      <w:pPr>
        <w:pStyle w:val="ListParagraph"/>
        <w:numPr>
          <w:ilvl w:val="0"/>
          <w:numId w:val="14"/>
        </w:numPr>
        <w:spacing w:after="240"/>
        <w:rPr>
          <w:sz w:val="22"/>
          <w:szCs w:val="22"/>
        </w:rPr>
      </w:pPr>
      <w:r w:rsidRPr="00852BD1">
        <w:rPr>
          <w:color w:val="2F5496" w:themeColor="accent1" w:themeShade="BF"/>
          <w:sz w:val="22"/>
          <w:szCs w:val="22"/>
        </w:rPr>
        <w:t xml:space="preserve">'Rainfall_mm' Column: </w:t>
      </w:r>
      <w:r w:rsidRPr="00852BD1">
        <w:rPr>
          <w:sz w:val="22"/>
          <w:szCs w:val="22"/>
        </w:rPr>
        <w:t>Before handling missing values, we assessed the distribution of rainfall amounts. Considering the skewness, we opted to impute missing values with the median to maintain distribution integrity and counter outlier effects.</w:t>
      </w:r>
    </w:p>
    <w:p w14:paraId="21F90586" w14:textId="20C29762" w:rsidR="00C1594F" w:rsidRPr="00DE4B71" w:rsidRDefault="00C1594F" w:rsidP="00852BD1">
      <w:pPr>
        <w:pStyle w:val="Heading2"/>
        <w:spacing w:after="240"/>
        <w:rPr>
          <w:sz w:val="24"/>
          <w:szCs w:val="24"/>
        </w:rPr>
      </w:pPr>
      <w:r w:rsidRPr="00DE4B71">
        <w:rPr>
          <w:sz w:val="24"/>
          <w:szCs w:val="24"/>
        </w:rPr>
        <w:lastRenderedPageBreak/>
        <w:t>Error 4: Data Formatting</w:t>
      </w:r>
      <w:r w:rsidRPr="00C1594F">
        <w:rPr>
          <w:sz w:val="24"/>
          <w:szCs w:val="24"/>
        </w:rPr>
        <w:t xml:space="preserve"> -</w:t>
      </w:r>
    </w:p>
    <w:p w14:paraId="7EC2704A" w14:textId="562AF355" w:rsidR="00872398" w:rsidRPr="009D3D1F" w:rsidRDefault="00DE4B71" w:rsidP="009D3D1F">
      <w:pPr>
        <w:spacing w:after="240"/>
        <w:rPr>
          <w:rFonts w:eastAsiaTheme="majorEastAsia" w:cstheme="minorHAnsi"/>
          <w:color w:val="0D0D0D"/>
          <w:sz w:val="22"/>
          <w:szCs w:val="22"/>
        </w:rPr>
      </w:pPr>
      <w:r w:rsidRPr="00DE4B71">
        <w:rPr>
          <w:rFonts w:eastAsiaTheme="majorEastAsia" w:cstheme="minorHAnsi"/>
          <w:color w:val="0D0D0D"/>
          <w:sz w:val="22"/>
          <w:szCs w:val="22"/>
        </w:rPr>
        <w:t>Data formatting ensures that data types are appropriate for each column, enhancing data consistency and analysis efficiency. In our dataset, we converted the 'month' and 'day' columns to integer format to ensure uniformity and compatibility with other numerical operations.</w:t>
      </w:r>
    </w:p>
    <w:p w14:paraId="7262921A" w14:textId="7286FAB2" w:rsidR="00491D6F" w:rsidRPr="00F41B40" w:rsidRDefault="00491D6F" w:rsidP="00F41B40">
      <w:pPr>
        <w:pStyle w:val="Heading2"/>
        <w:spacing w:after="240"/>
        <w:rPr>
          <w:sz w:val="24"/>
          <w:szCs w:val="24"/>
        </w:rPr>
      </w:pPr>
      <w:r w:rsidRPr="00F41B40">
        <w:rPr>
          <w:sz w:val="24"/>
          <w:szCs w:val="24"/>
        </w:rPr>
        <w:t>Error 5: Handling Outliers</w:t>
      </w:r>
      <w:r w:rsidR="00F41B40">
        <w:rPr>
          <w:sz w:val="24"/>
          <w:szCs w:val="24"/>
        </w:rPr>
        <w:t xml:space="preserve"> -</w:t>
      </w:r>
    </w:p>
    <w:p w14:paraId="5AFEBA20" w14:textId="14AC3E48" w:rsidR="00491D6F" w:rsidRPr="003C6C39" w:rsidRDefault="00DD207F" w:rsidP="00491D6F">
      <w:pPr>
        <w:rPr>
          <w:sz w:val="22"/>
          <w:szCs w:val="22"/>
        </w:rPr>
      </w:pPr>
      <w:r w:rsidRPr="00DD207F">
        <w:rPr>
          <w:sz w:val="22"/>
          <w:szCs w:val="22"/>
        </w:rPr>
        <w:t>Outliers in datasets, indicating potential errors or extreme values, require attention for accurate analysis. In our focus on the 'Rainfall_mm' column, we employ boxplots to detect outliers visually.</w:t>
      </w:r>
      <w:r w:rsidR="00491D6F" w:rsidRPr="00491D6F">
        <w:rPr>
          <w:sz w:val="22"/>
          <w:szCs w:val="22"/>
        </w:rPr>
        <w:t xml:space="preserve"> </w:t>
      </w:r>
    </w:p>
    <w:p w14:paraId="58294CF3" w14:textId="6C7C46EA" w:rsidR="00491D6F" w:rsidRPr="00491D6F" w:rsidRDefault="00B06F1C" w:rsidP="00C94A05">
      <w:pPr>
        <w:pStyle w:val="NormalWeb"/>
      </w:pPr>
      <w:r>
        <w:rPr>
          <w:noProof/>
        </w:rPr>
        <w:drawing>
          <wp:inline distT="0" distB="0" distL="0" distR="0" wp14:anchorId="6D13081F" wp14:editId="105838BC">
            <wp:extent cx="6104809" cy="3936511"/>
            <wp:effectExtent l="0" t="0" r="0" b="6985"/>
            <wp:docPr id="528359094" name="Picture 1"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59094" name="Picture 1" descr="A graph of a box plo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5790" cy="3969384"/>
                    </a:xfrm>
                    <a:prstGeom prst="rect">
                      <a:avLst/>
                    </a:prstGeom>
                    <a:noFill/>
                    <a:ln>
                      <a:noFill/>
                    </a:ln>
                  </pic:spPr>
                </pic:pic>
              </a:graphicData>
            </a:graphic>
          </wp:inline>
        </w:drawing>
      </w:r>
    </w:p>
    <w:p w14:paraId="70975532" w14:textId="77777777" w:rsidR="00B8583A" w:rsidRDefault="00592322" w:rsidP="00955B87">
      <w:pPr>
        <w:spacing w:after="240"/>
        <w:rPr>
          <w:sz w:val="22"/>
          <w:szCs w:val="22"/>
        </w:rPr>
      </w:pPr>
      <w:r w:rsidRPr="00B8583A">
        <w:rPr>
          <w:sz w:val="22"/>
          <w:szCs w:val="22"/>
        </w:rPr>
        <w:t xml:space="preserve">Interpretation of the boxplot highlights numerous outlier records, primarily due to the prevalence of lower rainfall amounts compared to higher ones. Further analysis and treatment of these outliers may be necessary based on specific analysis objectives. </w:t>
      </w:r>
    </w:p>
    <w:p w14:paraId="7D52F0F3" w14:textId="013530A2" w:rsidR="00592322" w:rsidRPr="00B8583A" w:rsidRDefault="00592322" w:rsidP="00955B87">
      <w:pPr>
        <w:spacing w:after="240"/>
        <w:rPr>
          <w:sz w:val="22"/>
          <w:szCs w:val="22"/>
        </w:rPr>
      </w:pPr>
      <w:r w:rsidRPr="00B8583A">
        <w:rPr>
          <w:sz w:val="22"/>
          <w:szCs w:val="22"/>
        </w:rPr>
        <w:t>Subsequently, ensuring dataset cleanliness and consistency, we write the cleaned data into a CSV file named 'cleaned version.csv'.</w:t>
      </w:r>
    </w:p>
    <w:p w14:paraId="28275917" w14:textId="3B3863A1" w:rsidR="00872398" w:rsidRPr="00624CF1" w:rsidRDefault="00872398" w:rsidP="00872398">
      <w:pPr>
        <w:pStyle w:val="Heading1"/>
        <w:rPr>
          <w:sz w:val="24"/>
          <w:szCs w:val="24"/>
        </w:rPr>
      </w:pPr>
      <w:r w:rsidRPr="00624CF1">
        <w:rPr>
          <w:sz w:val="24"/>
          <w:szCs w:val="24"/>
        </w:rPr>
        <w:t>Data Exploration</w:t>
      </w:r>
    </w:p>
    <w:p w14:paraId="0D0B82FB" w14:textId="0DAC88F0" w:rsidR="00872398" w:rsidRDefault="00872398" w:rsidP="00872398"/>
    <w:p w14:paraId="0B518F5E" w14:textId="77777777" w:rsidR="00C1594F" w:rsidRPr="004217B9" w:rsidRDefault="00C1594F" w:rsidP="00C1594F">
      <w:pPr>
        <w:rPr>
          <w:sz w:val="22"/>
          <w:szCs w:val="22"/>
        </w:rPr>
      </w:pPr>
      <w:r w:rsidRPr="004217B9">
        <w:rPr>
          <w:sz w:val="22"/>
          <w:szCs w:val="22"/>
        </w:rPr>
        <w:t xml:space="preserve">In this section, we explore the Daily Rainfall Climate Data to gain insights into rainfall patterns in ABC City. We </w:t>
      </w:r>
      <w:r w:rsidRPr="00DC2E6A">
        <w:rPr>
          <w:sz w:val="22"/>
          <w:szCs w:val="22"/>
        </w:rPr>
        <w:t>analyse</w:t>
      </w:r>
      <w:r w:rsidRPr="004217B9">
        <w:rPr>
          <w:sz w:val="22"/>
          <w:szCs w:val="22"/>
        </w:rPr>
        <w:t xml:space="preserve"> yearly and monthly rainfall patterns, identify trends, and compare rainfall across different years to discern any significant variations.</w:t>
      </w:r>
    </w:p>
    <w:p w14:paraId="668EB20D" w14:textId="77777777" w:rsidR="00C1594F" w:rsidRDefault="00C1594F" w:rsidP="00872398"/>
    <w:p w14:paraId="2F0E2A0B" w14:textId="51F86756" w:rsidR="00872398" w:rsidRPr="00624CF1" w:rsidRDefault="00872398" w:rsidP="00872398">
      <w:pPr>
        <w:pStyle w:val="Heading2"/>
        <w:rPr>
          <w:sz w:val="24"/>
          <w:szCs w:val="24"/>
        </w:rPr>
      </w:pPr>
      <w:r w:rsidRPr="00624CF1">
        <w:rPr>
          <w:sz w:val="24"/>
          <w:szCs w:val="24"/>
        </w:rPr>
        <w:t>Task 2.1</w:t>
      </w:r>
      <w:r w:rsidR="00B735E5">
        <w:rPr>
          <w:sz w:val="24"/>
          <w:szCs w:val="24"/>
        </w:rPr>
        <w:t xml:space="preserve"> </w:t>
      </w:r>
      <w:r w:rsidR="00B735E5" w:rsidRPr="00B735E5">
        <w:rPr>
          <w:sz w:val="24"/>
          <w:szCs w:val="24"/>
        </w:rPr>
        <w:t xml:space="preserve">Exploring </w:t>
      </w:r>
      <w:r w:rsidR="00D734E4">
        <w:rPr>
          <w:sz w:val="24"/>
          <w:szCs w:val="24"/>
        </w:rPr>
        <w:t xml:space="preserve">highest daily rainfall in each month of </w:t>
      </w:r>
      <w:r w:rsidR="00A0398D">
        <w:rPr>
          <w:sz w:val="24"/>
          <w:szCs w:val="24"/>
        </w:rPr>
        <w:t>2014.</w:t>
      </w:r>
    </w:p>
    <w:p w14:paraId="221158BB" w14:textId="630BF7F9" w:rsidR="00872398" w:rsidRPr="003A6542" w:rsidRDefault="00872398" w:rsidP="00872398">
      <w:pPr>
        <w:rPr>
          <w:sz w:val="22"/>
          <w:szCs w:val="22"/>
        </w:rPr>
      </w:pPr>
    </w:p>
    <w:p w14:paraId="64D229FB" w14:textId="0B582F04" w:rsidR="00B735E5" w:rsidRPr="003A6542" w:rsidRDefault="00B735E5" w:rsidP="00872398">
      <w:pPr>
        <w:rPr>
          <w:rFonts w:cstheme="minorHAnsi"/>
          <w:color w:val="0D0D0D"/>
          <w:sz w:val="22"/>
          <w:szCs w:val="22"/>
          <w:shd w:val="clear" w:color="auto" w:fill="FFFFFF"/>
        </w:rPr>
      </w:pPr>
      <w:r w:rsidRPr="003A6542">
        <w:rPr>
          <w:rFonts w:cstheme="minorHAnsi"/>
          <w:color w:val="0D0D0D"/>
          <w:sz w:val="22"/>
          <w:szCs w:val="22"/>
          <w:shd w:val="clear" w:color="auto" w:fill="FFFFFF"/>
        </w:rPr>
        <w:t xml:space="preserve">To </w:t>
      </w:r>
      <w:r w:rsidR="00D734E4">
        <w:rPr>
          <w:rFonts w:cstheme="minorHAnsi"/>
          <w:color w:val="0D0D0D"/>
          <w:sz w:val="22"/>
          <w:szCs w:val="22"/>
          <w:shd w:val="clear" w:color="auto" w:fill="FFFFFF"/>
        </w:rPr>
        <w:t>achieve this, we filtered the dataset for year 2014. Create a pivot table with days as rows and months as columns and then get the max per each month. Next, we look at the descriptive statistics and plot the highest daily rainfall in each month. The plot is shown below,</w:t>
      </w:r>
    </w:p>
    <w:p w14:paraId="5E4716D7" w14:textId="10EEBDA6" w:rsidR="00B735E5" w:rsidRDefault="00B735E5" w:rsidP="00B735E5">
      <w:pPr>
        <w:pStyle w:val="NormalWeb"/>
      </w:pPr>
      <w:r>
        <w:rPr>
          <w:noProof/>
        </w:rPr>
        <w:lastRenderedPageBreak/>
        <w:drawing>
          <wp:inline distT="0" distB="0" distL="0" distR="0" wp14:anchorId="7241B845" wp14:editId="6B649D3E">
            <wp:extent cx="6041382" cy="3624829"/>
            <wp:effectExtent l="0" t="0" r="0" b="0"/>
            <wp:docPr id="1074163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5136" cy="3627082"/>
                    </a:xfrm>
                    <a:prstGeom prst="rect">
                      <a:avLst/>
                    </a:prstGeom>
                    <a:noFill/>
                    <a:ln>
                      <a:noFill/>
                    </a:ln>
                  </pic:spPr>
                </pic:pic>
              </a:graphicData>
            </a:graphic>
          </wp:inline>
        </w:drawing>
      </w:r>
    </w:p>
    <w:p w14:paraId="51FDFD1B" w14:textId="77777777" w:rsidR="00872398" w:rsidRDefault="00872398" w:rsidP="00872398"/>
    <w:p w14:paraId="5CFB52EA" w14:textId="77777777" w:rsidR="00B735E5" w:rsidRPr="00B735E5" w:rsidRDefault="00B735E5" w:rsidP="00B735E5">
      <w:pPr>
        <w:rPr>
          <w:rFonts w:asciiTheme="majorHAnsi" w:hAnsiTheme="majorHAnsi" w:cstheme="majorHAnsi"/>
        </w:rPr>
      </w:pPr>
      <w:r w:rsidRPr="00B735E5">
        <w:rPr>
          <w:rFonts w:asciiTheme="majorHAnsi" w:hAnsiTheme="majorHAnsi" w:cstheme="majorHAnsi"/>
          <w:b/>
          <w:bCs/>
        </w:rPr>
        <w:t>Interpretation:</w:t>
      </w:r>
    </w:p>
    <w:p w14:paraId="0C0AF16A" w14:textId="77777777" w:rsidR="00D734E4" w:rsidRDefault="00D734E4" w:rsidP="00D734E4">
      <w:pPr>
        <w:rPr>
          <w:rFonts w:ascii="Segoe UI" w:hAnsi="Segoe UI" w:cs="Segoe UI"/>
          <w:sz w:val="21"/>
          <w:szCs w:val="21"/>
          <w:shd w:val="clear" w:color="auto" w:fill="FFFFFF"/>
        </w:rPr>
      </w:pPr>
    </w:p>
    <w:p w14:paraId="3CC87471" w14:textId="25B218D1" w:rsidR="007001E4" w:rsidRPr="00076F0D" w:rsidRDefault="007001E4" w:rsidP="005971F6">
      <w:pPr>
        <w:spacing w:after="240"/>
        <w:rPr>
          <w:rFonts w:cstheme="minorHAnsi"/>
          <w:sz w:val="22"/>
          <w:szCs w:val="22"/>
          <w:shd w:val="clear" w:color="auto" w:fill="FFFFFF"/>
        </w:rPr>
      </w:pPr>
      <w:r w:rsidRPr="007001E4">
        <w:rPr>
          <w:rFonts w:cstheme="minorHAnsi"/>
          <w:sz w:val="22"/>
          <w:szCs w:val="22"/>
          <w:shd w:val="clear" w:color="auto" w:fill="FFFFFF"/>
        </w:rPr>
        <w:t>The plot clearly illustrates that the peak daily rainfall per month occurred predominantly during the final three months of the year 2014. July exhibited the lowest rainfall, while November experienced the highest rainfall.</w:t>
      </w:r>
    </w:p>
    <w:p w14:paraId="6C4F4108" w14:textId="0CDE72A0" w:rsidR="00872398" w:rsidRPr="00624CF1" w:rsidRDefault="00872398" w:rsidP="00377183">
      <w:pPr>
        <w:pStyle w:val="Heading2"/>
        <w:rPr>
          <w:sz w:val="24"/>
          <w:szCs w:val="24"/>
        </w:rPr>
      </w:pPr>
      <w:r w:rsidRPr="00624CF1">
        <w:rPr>
          <w:sz w:val="24"/>
          <w:szCs w:val="24"/>
        </w:rPr>
        <w:t>Task 2.2</w:t>
      </w:r>
      <w:r w:rsidR="00B735E5">
        <w:rPr>
          <w:sz w:val="24"/>
          <w:szCs w:val="24"/>
        </w:rPr>
        <w:t xml:space="preserve"> </w:t>
      </w:r>
      <w:r w:rsidR="00B735E5" w:rsidRPr="00B735E5">
        <w:rPr>
          <w:sz w:val="24"/>
          <w:szCs w:val="24"/>
        </w:rPr>
        <w:t xml:space="preserve">Analysing </w:t>
      </w:r>
      <w:r w:rsidR="00B735E5">
        <w:rPr>
          <w:sz w:val="24"/>
          <w:szCs w:val="24"/>
        </w:rPr>
        <w:t>Yearly/</w:t>
      </w:r>
      <w:r w:rsidR="00B735E5" w:rsidRPr="00B735E5">
        <w:rPr>
          <w:sz w:val="24"/>
          <w:szCs w:val="24"/>
        </w:rPr>
        <w:t>Monthly Rainfall Patterns</w:t>
      </w:r>
      <w:r w:rsidR="00B735E5">
        <w:rPr>
          <w:sz w:val="24"/>
          <w:szCs w:val="24"/>
        </w:rPr>
        <w:t xml:space="preserve"> (2015 – 2017)</w:t>
      </w:r>
    </w:p>
    <w:p w14:paraId="39F687BF" w14:textId="77777777" w:rsidR="00872398" w:rsidRDefault="00872398" w:rsidP="00377183"/>
    <w:p w14:paraId="1C30E5E9" w14:textId="577095BB" w:rsidR="00B735E5" w:rsidRPr="003A6542" w:rsidRDefault="00B735E5" w:rsidP="00377183">
      <w:pPr>
        <w:rPr>
          <w:rFonts w:cstheme="minorHAnsi"/>
          <w:color w:val="0D0D0D"/>
          <w:sz w:val="22"/>
          <w:szCs w:val="22"/>
          <w:shd w:val="clear" w:color="auto" w:fill="FFFFFF"/>
        </w:rPr>
      </w:pPr>
      <w:r w:rsidRPr="003A6542">
        <w:rPr>
          <w:rFonts w:cstheme="minorHAnsi"/>
          <w:color w:val="0D0D0D"/>
          <w:sz w:val="22"/>
          <w:szCs w:val="22"/>
          <w:shd w:val="clear" w:color="auto" w:fill="FFFFFF"/>
        </w:rPr>
        <w:t xml:space="preserve">Next, we shift our focus to </w:t>
      </w:r>
      <w:r w:rsidR="003A6542" w:rsidRPr="003A6542">
        <w:rPr>
          <w:rFonts w:cstheme="minorHAnsi"/>
          <w:color w:val="0D0D0D"/>
          <w:sz w:val="22"/>
          <w:szCs w:val="22"/>
          <w:shd w:val="clear" w:color="auto" w:fill="FFFFFF"/>
        </w:rPr>
        <w:t>analysing</w:t>
      </w:r>
      <w:r w:rsidRPr="003A6542">
        <w:rPr>
          <w:rFonts w:cstheme="minorHAnsi"/>
          <w:color w:val="0D0D0D"/>
          <w:sz w:val="22"/>
          <w:szCs w:val="22"/>
          <w:shd w:val="clear" w:color="auto" w:fill="FFFFFF"/>
        </w:rPr>
        <w:t xml:space="preserve"> </w:t>
      </w:r>
      <w:r w:rsidR="003A6542">
        <w:rPr>
          <w:rFonts w:cstheme="minorHAnsi"/>
          <w:color w:val="0D0D0D"/>
          <w:sz w:val="22"/>
          <w:szCs w:val="22"/>
          <w:shd w:val="clear" w:color="auto" w:fill="FFFFFF"/>
        </w:rPr>
        <w:t xml:space="preserve">Yearly and </w:t>
      </w:r>
      <w:r w:rsidRPr="003A6542">
        <w:rPr>
          <w:rFonts w:cstheme="minorHAnsi"/>
          <w:color w:val="0D0D0D"/>
          <w:sz w:val="22"/>
          <w:szCs w:val="22"/>
          <w:shd w:val="clear" w:color="auto" w:fill="FFFFFF"/>
        </w:rPr>
        <w:t>monthly rainfall patterns</w:t>
      </w:r>
      <w:r w:rsidR="003A6542">
        <w:rPr>
          <w:rFonts w:cstheme="minorHAnsi"/>
          <w:color w:val="0D0D0D"/>
          <w:sz w:val="22"/>
          <w:szCs w:val="22"/>
          <w:shd w:val="clear" w:color="auto" w:fill="FFFFFF"/>
        </w:rPr>
        <w:t xml:space="preserve"> over the years 2015 to 2017,</w:t>
      </w:r>
      <w:r w:rsidRPr="003A6542">
        <w:rPr>
          <w:rFonts w:cstheme="minorHAnsi"/>
          <w:color w:val="0D0D0D"/>
          <w:sz w:val="22"/>
          <w:szCs w:val="22"/>
          <w:shd w:val="clear" w:color="auto" w:fill="FFFFFF"/>
        </w:rPr>
        <w:t xml:space="preserve"> to understand seasonal variations and trends in precipitation levels.</w:t>
      </w:r>
      <w:r w:rsidR="00CD4CEE">
        <w:rPr>
          <w:rFonts w:cstheme="minorHAnsi"/>
          <w:color w:val="0D0D0D"/>
          <w:sz w:val="22"/>
          <w:szCs w:val="22"/>
          <w:shd w:val="clear" w:color="auto" w:fill="FFFFFF"/>
        </w:rPr>
        <w:t xml:space="preserve"> </w:t>
      </w:r>
      <w:r w:rsidR="00C01FC2">
        <w:rPr>
          <w:rFonts w:cstheme="minorHAnsi"/>
          <w:color w:val="0D0D0D"/>
          <w:sz w:val="22"/>
          <w:szCs w:val="22"/>
          <w:shd w:val="clear" w:color="auto" w:fill="FFFFFF"/>
        </w:rPr>
        <w:t>Let’s</w:t>
      </w:r>
      <w:r w:rsidR="00CD4CEE">
        <w:rPr>
          <w:rFonts w:cstheme="minorHAnsi"/>
          <w:color w:val="0D0D0D"/>
          <w:sz w:val="22"/>
          <w:szCs w:val="22"/>
          <w:shd w:val="clear" w:color="auto" w:fill="FFFFFF"/>
        </w:rPr>
        <w:t xml:space="preserve"> look at the total yearly rainfall amounts</w:t>
      </w:r>
      <w:r w:rsidR="00C01FC2">
        <w:rPr>
          <w:rFonts w:cstheme="minorHAnsi"/>
          <w:color w:val="0D0D0D"/>
          <w:sz w:val="22"/>
          <w:szCs w:val="22"/>
          <w:shd w:val="clear" w:color="auto" w:fill="FFFFFF"/>
        </w:rPr>
        <w:t xml:space="preserve"> across 2015 and 2017</w:t>
      </w:r>
      <w:r w:rsidR="00CD4CEE">
        <w:rPr>
          <w:rFonts w:cstheme="minorHAnsi"/>
          <w:color w:val="0D0D0D"/>
          <w:sz w:val="22"/>
          <w:szCs w:val="22"/>
          <w:shd w:val="clear" w:color="auto" w:fill="FFFFFF"/>
        </w:rPr>
        <w:t>,</w:t>
      </w:r>
    </w:p>
    <w:p w14:paraId="0DC65597" w14:textId="0B16EBCA" w:rsidR="00B735E5" w:rsidRDefault="00B735E5" w:rsidP="00B735E5">
      <w:pPr>
        <w:pStyle w:val="NormalWeb"/>
      </w:pPr>
      <w:r>
        <w:rPr>
          <w:noProof/>
        </w:rPr>
        <w:drawing>
          <wp:inline distT="0" distB="0" distL="0" distR="0" wp14:anchorId="74E19963" wp14:editId="4CE016A0">
            <wp:extent cx="5727700" cy="3436620"/>
            <wp:effectExtent l="0" t="0" r="6350" b="0"/>
            <wp:docPr id="705194971" name="Picture 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4971" name="Picture 3" descr="A graph of blue bar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p>
    <w:p w14:paraId="75D34B68" w14:textId="3A2CD5D4" w:rsidR="003A6542" w:rsidRPr="00A20F38" w:rsidRDefault="003A6542" w:rsidP="00B735E5">
      <w:pPr>
        <w:pStyle w:val="NormalWeb"/>
        <w:rPr>
          <w:rFonts w:asciiTheme="majorHAnsi" w:eastAsiaTheme="minorEastAsia" w:hAnsiTheme="majorHAnsi" w:cstheme="majorHAnsi"/>
          <w:b/>
          <w:bCs/>
          <w:lang w:eastAsia="zh-CN"/>
        </w:rPr>
      </w:pPr>
      <w:r w:rsidRPr="00A20F38">
        <w:rPr>
          <w:rFonts w:asciiTheme="majorHAnsi" w:eastAsiaTheme="minorEastAsia" w:hAnsiTheme="majorHAnsi" w:cstheme="majorHAnsi"/>
          <w:b/>
          <w:bCs/>
          <w:lang w:eastAsia="zh-CN"/>
        </w:rPr>
        <w:lastRenderedPageBreak/>
        <w:t>Interpretation:</w:t>
      </w:r>
    </w:p>
    <w:p w14:paraId="4AC42C4F" w14:textId="092ADFDC" w:rsidR="003A6542" w:rsidRDefault="003A6542" w:rsidP="00B735E5">
      <w:pPr>
        <w:pStyle w:val="NormalWeb"/>
        <w:rPr>
          <w:rFonts w:asciiTheme="minorHAnsi" w:hAnsiTheme="minorHAnsi" w:cstheme="minorHAnsi"/>
          <w:sz w:val="22"/>
          <w:szCs w:val="22"/>
          <w:shd w:val="clear" w:color="auto" w:fill="FFFFFF"/>
        </w:rPr>
      </w:pPr>
      <w:r w:rsidRPr="003A6542">
        <w:rPr>
          <w:rFonts w:asciiTheme="minorHAnsi" w:hAnsiTheme="minorHAnsi" w:cstheme="minorHAnsi"/>
          <w:sz w:val="22"/>
          <w:szCs w:val="22"/>
          <w:shd w:val="clear" w:color="auto" w:fill="FFFFFF"/>
        </w:rPr>
        <w:t>Based on the bar chart and the descriptive statistics, in 2017, the total rainfall for the year was the highest at 602 mm, just slightly more than the 599 mm recorded in 2016. In contrast, 2015 had a lower rainfall total of only 439 mm. The average rainfall over the 3 years was 547 mm.</w:t>
      </w:r>
    </w:p>
    <w:p w14:paraId="3264E320" w14:textId="1E9F400B" w:rsidR="00CD4CEE" w:rsidRPr="00BB3983" w:rsidRDefault="00CD4CEE" w:rsidP="00BB3983">
      <w:pPr>
        <w:rPr>
          <w:rFonts w:cstheme="minorHAnsi"/>
          <w:color w:val="0D0D0D"/>
          <w:sz w:val="22"/>
          <w:szCs w:val="22"/>
          <w:shd w:val="clear" w:color="auto" w:fill="FFFFFF"/>
        </w:rPr>
      </w:pPr>
      <w:r>
        <w:rPr>
          <w:rFonts w:cstheme="minorHAnsi"/>
          <w:color w:val="0D0D0D"/>
          <w:sz w:val="22"/>
          <w:szCs w:val="22"/>
          <w:shd w:val="clear" w:color="auto" w:fill="FFFFFF"/>
        </w:rPr>
        <w:t xml:space="preserve">Next, </w:t>
      </w:r>
      <w:r w:rsidR="00C01FC2">
        <w:rPr>
          <w:rFonts w:cstheme="minorHAnsi"/>
          <w:color w:val="0D0D0D"/>
          <w:sz w:val="22"/>
          <w:szCs w:val="22"/>
          <w:shd w:val="clear" w:color="auto" w:fill="FFFFFF"/>
        </w:rPr>
        <w:t>let’s</w:t>
      </w:r>
      <w:r>
        <w:rPr>
          <w:rFonts w:cstheme="minorHAnsi"/>
          <w:color w:val="0D0D0D"/>
          <w:sz w:val="22"/>
          <w:szCs w:val="22"/>
          <w:shd w:val="clear" w:color="auto" w:fill="FFFFFF"/>
        </w:rPr>
        <w:t xml:space="preserve"> look at the </w:t>
      </w:r>
      <w:r w:rsidR="00C01FC2">
        <w:rPr>
          <w:rFonts w:cstheme="minorHAnsi"/>
          <w:color w:val="0D0D0D"/>
          <w:sz w:val="22"/>
          <w:szCs w:val="22"/>
          <w:shd w:val="clear" w:color="auto" w:fill="FFFFFF"/>
        </w:rPr>
        <w:t xml:space="preserve">monthly </w:t>
      </w:r>
      <w:r>
        <w:rPr>
          <w:rFonts w:cstheme="minorHAnsi"/>
          <w:color w:val="0D0D0D"/>
          <w:sz w:val="22"/>
          <w:szCs w:val="22"/>
          <w:shd w:val="clear" w:color="auto" w:fill="FFFFFF"/>
        </w:rPr>
        <w:t>rainfall amounts</w:t>
      </w:r>
      <w:r w:rsidR="00C01FC2">
        <w:rPr>
          <w:rFonts w:cstheme="minorHAnsi"/>
          <w:color w:val="0D0D0D"/>
          <w:sz w:val="22"/>
          <w:szCs w:val="22"/>
          <w:shd w:val="clear" w:color="auto" w:fill="FFFFFF"/>
        </w:rPr>
        <w:t xml:space="preserve"> across 2015 and 2017</w:t>
      </w:r>
      <w:r w:rsidR="00A0398D">
        <w:rPr>
          <w:rFonts w:cstheme="minorHAnsi"/>
          <w:color w:val="0D0D0D"/>
          <w:sz w:val="22"/>
          <w:szCs w:val="22"/>
          <w:shd w:val="clear" w:color="auto" w:fill="FFFFFF"/>
        </w:rPr>
        <w:t>. We used heatmaps and trend charts,</w:t>
      </w:r>
    </w:p>
    <w:p w14:paraId="6F38B8A3" w14:textId="35AD2E6C" w:rsidR="00E371A6" w:rsidRDefault="00E371A6" w:rsidP="00E371A6">
      <w:pPr>
        <w:pStyle w:val="NormalWeb"/>
      </w:pPr>
      <w:r>
        <w:rPr>
          <w:noProof/>
        </w:rPr>
        <w:drawing>
          <wp:inline distT="0" distB="0" distL="0" distR="0" wp14:anchorId="733FBCBE" wp14:editId="4733CE9B">
            <wp:extent cx="6776075" cy="3388037"/>
            <wp:effectExtent l="0" t="0" r="6350" b="3175"/>
            <wp:docPr id="1154211859" name="Picture 4"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11859" name="Picture 4" descr="A blue squares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1939" cy="3390969"/>
                    </a:xfrm>
                    <a:prstGeom prst="rect">
                      <a:avLst/>
                    </a:prstGeom>
                    <a:noFill/>
                    <a:ln>
                      <a:noFill/>
                    </a:ln>
                  </pic:spPr>
                </pic:pic>
              </a:graphicData>
            </a:graphic>
          </wp:inline>
        </w:drawing>
      </w:r>
    </w:p>
    <w:p w14:paraId="2B227551" w14:textId="44072419" w:rsidR="00B735E5" w:rsidRPr="00E60214" w:rsidRDefault="00E371A6" w:rsidP="00E60214">
      <w:pPr>
        <w:pStyle w:val="NormalWeb"/>
      </w:pPr>
      <w:r>
        <w:rPr>
          <w:noProof/>
        </w:rPr>
        <w:drawing>
          <wp:inline distT="0" distB="0" distL="0" distR="0" wp14:anchorId="398EBC7C" wp14:editId="7F729FAD">
            <wp:extent cx="6617507" cy="3308754"/>
            <wp:effectExtent l="0" t="0" r="0" b="6350"/>
            <wp:docPr id="339555850"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55850" name="Picture 5" descr="A graph with lines and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4421" cy="3317211"/>
                    </a:xfrm>
                    <a:prstGeom prst="rect">
                      <a:avLst/>
                    </a:prstGeom>
                    <a:noFill/>
                    <a:ln>
                      <a:noFill/>
                    </a:ln>
                  </pic:spPr>
                </pic:pic>
              </a:graphicData>
            </a:graphic>
          </wp:inline>
        </w:drawing>
      </w:r>
    </w:p>
    <w:p w14:paraId="16C1D420" w14:textId="77777777" w:rsidR="00B735E5" w:rsidRPr="00A20F38" w:rsidRDefault="00B735E5" w:rsidP="00B735E5">
      <w:pPr>
        <w:rPr>
          <w:rFonts w:asciiTheme="majorHAnsi" w:hAnsiTheme="majorHAnsi" w:cstheme="majorHAnsi"/>
          <w:b/>
          <w:bCs/>
        </w:rPr>
      </w:pPr>
      <w:r w:rsidRPr="00B735E5">
        <w:rPr>
          <w:rFonts w:asciiTheme="majorHAnsi" w:hAnsiTheme="majorHAnsi" w:cstheme="majorHAnsi"/>
          <w:b/>
          <w:bCs/>
        </w:rPr>
        <w:t>Interpretation:</w:t>
      </w:r>
    </w:p>
    <w:p w14:paraId="4A18509D" w14:textId="77777777" w:rsidR="00E60214" w:rsidRPr="00B735E5" w:rsidRDefault="00E60214" w:rsidP="00B735E5"/>
    <w:p w14:paraId="6D8B71EC" w14:textId="77777777" w:rsidR="00E60214" w:rsidRPr="00E60214" w:rsidRDefault="00E60214" w:rsidP="00E60214">
      <w:pPr>
        <w:shd w:val="clear" w:color="auto" w:fill="FFFFFF"/>
        <w:spacing w:after="240"/>
        <w:rPr>
          <w:rFonts w:ascii="Segoe UI" w:eastAsia="Times New Roman" w:hAnsi="Segoe UI" w:cs="Segoe UI"/>
          <w:sz w:val="21"/>
          <w:szCs w:val="21"/>
          <w:lang w:eastAsia="en-AU"/>
        </w:rPr>
      </w:pPr>
      <w:r w:rsidRPr="00E60214">
        <w:rPr>
          <w:rFonts w:ascii="Segoe UI" w:eastAsia="Times New Roman" w:hAnsi="Segoe UI" w:cs="Segoe UI"/>
          <w:sz w:val="21"/>
          <w:szCs w:val="21"/>
          <w:lang w:eastAsia="en-AU"/>
        </w:rPr>
        <w:t>Based on the heatmap, trend charts and descriptive statistics,</w:t>
      </w:r>
    </w:p>
    <w:p w14:paraId="199E653F" w14:textId="77777777" w:rsidR="00E60214" w:rsidRPr="00E60214" w:rsidRDefault="00E60214" w:rsidP="00E60214">
      <w:pPr>
        <w:numPr>
          <w:ilvl w:val="0"/>
          <w:numId w:val="7"/>
        </w:numPr>
        <w:shd w:val="clear" w:color="auto" w:fill="FFFFFF"/>
        <w:spacing w:before="100" w:beforeAutospacing="1" w:after="100" w:afterAutospacing="1"/>
        <w:rPr>
          <w:rFonts w:ascii="Segoe UI" w:eastAsia="Times New Roman" w:hAnsi="Segoe UI" w:cs="Segoe UI"/>
          <w:sz w:val="21"/>
          <w:szCs w:val="21"/>
          <w:lang w:eastAsia="en-AU"/>
        </w:rPr>
      </w:pPr>
      <w:r w:rsidRPr="00E60214">
        <w:rPr>
          <w:rFonts w:ascii="Segoe UI" w:eastAsia="Times New Roman" w:hAnsi="Segoe UI" w:cs="Segoe UI"/>
          <w:sz w:val="21"/>
          <w:szCs w:val="21"/>
          <w:lang w:eastAsia="en-AU"/>
        </w:rPr>
        <w:lastRenderedPageBreak/>
        <w:t>December 2017 recorded the highest monthly rainfall, reaching 128 mm, followed closely by April of the same year with 123 mm.</w:t>
      </w:r>
    </w:p>
    <w:p w14:paraId="6C9ED4C3" w14:textId="77777777" w:rsidR="00E60214" w:rsidRPr="00E60214" w:rsidRDefault="00E60214" w:rsidP="00E60214">
      <w:pPr>
        <w:numPr>
          <w:ilvl w:val="0"/>
          <w:numId w:val="7"/>
        </w:numPr>
        <w:shd w:val="clear" w:color="auto" w:fill="FFFFFF"/>
        <w:spacing w:before="100" w:beforeAutospacing="1" w:after="100" w:afterAutospacing="1"/>
        <w:rPr>
          <w:rFonts w:ascii="Segoe UI" w:eastAsia="Times New Roman" w:hAnsi="Segoe UI" w:cs="Segoe UI"/>
          <w:sz w:val="21"/>
          <w:szCs w:val="21"/>
          <w:lang w:eastAsia="en-AU"/>
        </w:rPr>
      </w:pPr>
      <w:r w:rsidRPr="00E60214">
        <w:rPr>
          <w:rFonts w:ascii="Segoe UI" w:eastAsia="Times New Roman" w:hAnsi="Segoe UI" w:cs="Segoe UI"/>
          <w:sz w:val="21"/>
          <w:szCs w:val="21"/>
          <w:lang w:eastAsia="en-AU"/>
        </w:rPr>
        <w:t>Conversely, February 2016 experienced the lowest rainfall, registering only 9 mm.</w:t>
      </w:r>
    </w:p>
    <w:p w14:paraId="274E9B82" w14:textId="52DC0211" w:rsidR="00B735E5" w:rsidRPr="00EF43D8" w:rsidRDefault="00E60214" w:rsidP="00872398">
      <w:pPr>
        <w:numPr>
          <w:ilvl w:val="0"/>
          <w:numId w:val="7"/>
        </w:numPr>
        <w:shd w:val="clear" w:color="auto" w:fill="FFFFFF"/>
        <w:spacing w:before="100" w:beforeAutospacing="1" w:after="100" w:afterAutospacing="1"/>
        <w:rPr>
          <w:rFonts w:ascii="Segoe UI" w:eastAsia="Times New Roman" w:hAnsi="Segoe UI" w:cs="Segoe UI"/>
          <w:sz w:val="21"/>
          <w:szCs w:val="21"/>
          <w:lang w:eastAsia="en-AU"/>
        </w:rPr>
      </w:pPr>
      <w:r w:rsidRPr="00E60214">
        <w:rPr>
          <w:rFonts w:ascii="Segoe UI" w:eastAsia="Times New Roman" w:hAnsi="Segoe UI" w:cs="Segoe UI"/>
          <w:sz w:val="21"/>
          <w:szCs w:val="21"/>
          <w:lang w:eastAsia="en-AU"/>
        </w:rPr>
        <w:t>The average monthly rainfall over the 3 years was 45 mm.</w:t>
      </w:r>
    </w:p>
    <w:p w14:paraId="60479992" w14:textId="0D508EBC" w:rsidR="00872398" w:rsidRPr="00624CF1" w:rsidRDefault="00872398" w:rsidP="006D00E0">
      <w:pPr>
        <w:pStyle w:val="Heading2"/>
        <w:spacing w:after="240"/>
        <w:rPr>
          <w:sz w:val="24"/>
          <w:szCs w:val="24"/>
        </w:rPr>
      </w:pPr>
      <w:r w:rsidRPr="00624CF1">
        <w:rPr>
          <w:sz w:val="24"/>
          <w:szCs w:val="24"/>
        </w:rPr>
        <w:t>Task 2.3</w:t>
      </w:r>
      <w:r w:rsidR="00E371A6">
        <w:rPr>
          <w:sz w:val="24"/>
          <w:szCs w:val="24"/>
        </w:rPr>
        <w:t xml:space="preserve"> </w:t>
      </w:r>
      <w:r w:rsidR="006D00E0">
        <w:rPr>
          <w:sz w:val="24"/>
          <w:szCs w:val="24"/>
        </w:rPr>
        <w:t>Top 3 highest and lowest yearly rainfall amounts</w:t>
      </w:r>
    </w:p>
    <w:p w14:paraId="21D7381F" w14:textId="77777777" w:rsidR="006D00E0" w:rsidRPr="006D00E0" w:rsidRDefault="006D00E0" w:rsidP="006D00E0">
      <w:pPr>
        <w:shd w:val="clear" w:color="auto" w:fill="FFFFFF"/>
        <w:spacing w:after="240"/>
        <w:rPr>
          <w:rFonts w:eastAsia="Times New Roman" w:cstheme="minorHAnsi"/>
          <w:sz w:val="22"/>
          <w:szCs w:val="22"/>
          <w:lang w:eastAsia="en-AU"/>
        </w:rPr>
      </w:pPr>
      <w:r w:rsidRPr="006D00E0">
        <w:rPr>
          <w:rFonts w:eastAsia="Times New Roman" w:cstheme="minorHAnsi"/>
          <w:sz w:val="22"/>
          <w:szCs w:val="22"/>
          <w:lang w:eastAsia="en-AU"/>
        </w:rPr>
        <w:t>To find the top 3 years with the highest and lowest rainfall amounts and compare them, we will :</w:t>
      </w:r>
    </w:p>
    <w:p w14:paraId="5890C3D8" w14:textId="77777777" w:rsidR="006D00E0" w:rsidRPr="006D00E0" w:rsidRDefault="006D00E0" w:rsidP="006D00E0">
      <w:pPr>
        <w:numPr>
          <w:ilvl w:val="0"/>
          <w:numId w:val="9"/>
        </w:numPr>
        <w:shd w:val="clear" w:color="auto" w:fill="FFFFFF"/>
        <w:spacing w:before="100" w:beforeAutospacing="1" w:after="100" w:afterAutospacing="1"/>
        <w:rPr>
          <w:rFonts w:eastAsia="Times New Roman" w:cstheme="minorHAnsi"/>
          <w:sz w:val="22"/>
          <w:szCs w:val="22"/>
          <w:lang w:eastAsia="en-AU"/>
        </w:rPr>
      </w:pPr>
      <w:r w:rsidRPr="006D00E0">
        <w:rPr>
          <w:rFonts w:eastAsia="Times New Roman" w:cstheme="minorHAnsi"/>
          <w:sz w:val="22"/>
          <w:szCs w:val="22"/>
          <w:lang w:eastAsia="en-AU"/>
        </w:rPr>
        <w:t>Group the data by year and calculate the total rainfall for each year.</w:t>
      </w:r>
    </w:p>
    <w:p w14:paraId="44B6135B" w14:textId="77777777" w:rsidR="006D00E0" w:rsidRPr="006D00E0" w:rsidRDefault="006D00E0" w:rsidP="006D00E0">
      <w:pPr>
        <w:numPr>
          <w:ilvl w:val="0"/>
          <w:numId w:val="9"/>
        </w:numPr>
        <w:shd w:val="clear" w:color="auto" w:fill="FFFFFF"/>
        <w:spacing w:before="100" w:beforeAutospacing="1" w:after="100" w:afterAutospacing="1"/>
        <w:rPr>
          <w:rFonts w:eastAsia="Times New Roman" w:cstheme="minorHAnsi"/>
          <w:sz w:val="22"/>
          <w:szCs w:val="22"/>
          <w:lang w:eastAsia="en-AU"/>
        </w:rPr>
      </w:pPr>
      <w:r w:rsidRPr="006D00E0">
        <w:rPr>
          <w:rFonts w:eastAsia="Times New Roman" w:cstheme="minorHAnsi"/>
          <w:sz w:val="22"/>
          <w:szCs w:val="22"/>
          <w:lang w:eastAsia="en-AU"/>
        </w:rPr>
        <w:t>Sort the years based on rainfall amounts to find the top 3 highest and lowest rainfall years.</w:t>
      </w:r>
    </w:p>
    <w:p w14:paraId="18115464" w14:textId="77777777" w:rsidR="006D00E0" w:rsidRPr="006D00E0" w:rsidRDefault="006D00E0" w:rsidP="006D00E0">
      <w:pPr>
        <w:numPr>
          <w:ilvl w:val="0"/>
          <w:numId w:val="9"/>
        </w:numPr>
        <w:shd w:val="clear" w:color="auto" w:fill="FFFFFF"/>
        <w:spacing w:before="100" w:beforeAutospacing="1" w:after="100" w:afterAutospacing="1"/>
        <w:rPr>
          <w:rFonts w:eastAsia="Times New Roman" w:cstheme="minorHAnsi"/>
          <w:sz w:val="22"/>
          <w:szCs w:val="22"/>
          <w:lang w:eastAsia="en-AU"/>
        </w:rPr>
      </w:pPr>
      <w:r w:rsidRPr="006D00E0">
        <w:rPr>
          <w:rFonts w:eastAsia="Times New Roman" w:cstheme="minorHAnsi"/>
          <w:sz w:val="22"/>
          <w:szCs w:val="22"/>
          <w:lang w:eastAsia="en-AU"/>
        </w:rPr>
        <w:t>Perform descriptive analysis of the rainfall amounts for the top and bottom years.</w:t>
      </w:r>
    </w:p>
    <w:p w14:paraId="45A1C28D" w14:textId="1B3AD0A0" w:rsidR="00A92DA5" w:rsidRPr="00A218E9" w:rsidRDefault="006D00E0" w:rsidP="00872398">
      <w:pPr>
        <w:numPr>
          <w:ilvl w:val="0"/>
          <w:numId w:val="9"/>
        </w:numPr>
        <w:shd w:val="clear" w:color="auto" w:fill="FFFFFF"/>
        <w:spacing w:before="100" w:beforeAutospacing="1" w:after="100" w:afterAutospacing="1"/>
        <w:rPr>
          <w:rFonts w:eastAsia="Times New Roman" w:cstheme="minorHAnsi"/>
          <w:sz w:val="22"/>
          <w:szCs w:val="22"/>
          <w:lang w:eastAsia="en-AU"/>
        </w:rPr>
      </w:pPr>
      <w:r w:rsidRPr="006D00E0">
        <w:rPr>
          <w:rFonts w:eastAsia="Times New Roman" w:cstheme="minorHAnsi"/>
          <w:sz w:val="22"/>
          <w:szCs w:val="22"/>
          <w:lang w:eastAsia="en-AU"/>
        </w:rPr>
        <w:t>Visualize the comparison using bar plots.</w:t>
      </w:r>
    </w:p>
    <w:p w14:paraId="41F383FD" w14:textId="20860C40" w:rsidR="00E371A6" w:rsidRDefault="00E371A6" w:rsidP="00E371A6">
      <w:pPr>
        <w:pStyle w:val="NormalWeb"/>
      </w:pPr>
      <w:r>
        <w:rPr>
          <w:noProof/>
        </w:rPr>
        <w:drawing>
          <wp:inline distT="0" distB="0" distL="0" distR="0" wp14:anchorId="1CBE0C88" wp14:editId="64BE0F85">
            <wp:extent cx="4926132" cy="3694599"/>
            <wp:effectExtent l="0" t="0" r="8255" b="1270"/>
            <wp:docPr id="437496624" name="Picture 6" descr="A graph showing the average rain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96624" name="Picture 6" descr="A graph showing the average rainfal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5360" cy="3701520"/>
                    </a:xfrm>
                    <a:prstGeom prst="rect">
                      <a:avLst/>
                    </a:prstGeom>
                    <a:noFill/>
                    <a:ln>
                      <a:noFill/>
                    </a:ln>
                  </pic:spPr>
                </pic:pic>
              </a:graphicData>
            </a:graphic>
          </wp:inline>
        </w:drawing>
      </w:r>
    </w:p>
    <w:p w14:paraId="7640E9BF" w14:textId="77777777" w:rsidR="00CB357B" w:rsidRPr="00CB357B" w:rsidRDefault="00CB357B" w:rsidP="00CB357B">
      <w:pPr>
        <w:shd w:val="clear" w:color="auto" w:fill="FFFFFF"/>
        <w:spacing w:after="240"/>
        <w:rPr>
          <w:rFonts w:asciiTheme="majorHAnsi" w:eastAsia="Times New Roman" w:hAnsiTheme="majorHAnsi" w:cstheme="majorHAnsi"/>
          <w:lang w:eastAsia="en-AU"/>
        </w:rPr>
      </w:pPr>
      <w:r w:rsidRPr="00CB357B">
        <w:rPr>
          <w:rFonts w:asciiTheme="majorHAnsi" w:eastAsia="Times New Roman" w:hAnsiTheme="majorHAnsi" w:cstheme="majorHAnsi"/>
          <w:b/>
          <w:bCs/>
          <w:lang w:eastAsia="en-AU"/>
        </w:rPr>
        <w:t>Interpretation:</w:t>
      </w:r>
    </w:p>
    <w:p w14:paraId="335434B5" w14:textId="77777777" w:rsidR="00CB357B" w:rsidRPr="00CB357B" w:rsidRDefault="00CB357B" w:rsidP="00CB357B">
      <w:pPr>
        <w:shd w:val="clear" w:color="auto" w:fill="FFFFFF"/>
        <w:spacing w:after="240"/>
        <w:rPr>
          <w:rFonts w:eastAsia="Times New Roman" w:cstheme="minorHAnsi"/>
          <w:sz w:val="22"/>
          <w:szCs w:val="22"/>
          <w:lang w:eastAsia="en-AU"/>
        </w:rPr>
      </w:pPr>
      <w:r w:rsidRPr="00CB357B">
        <w:rPr>
          <w:rFonts w:eastAsia="Times New Roman" w:cstheme="minorHAnsi"/>
          <w:sz w:val="22"/>
          <w:szCs w:val="22"/>
          <w:lang w:eastAsia="en-AU"/>
        </w:rPr>
        <w:t>Based on the horizontal bar chart and descriptive statistics,</w:t>
      </w:r>
    </w:p>
    <w:p w14:paraId="4076C205" w14:textId="77777777" w:rsidR="00CB357B" w:rsidRPr="00CB357B" w:rsidRDefault="00CB357B" w:rsidP="00CB357B">
      <w:pPr>
        <w:numPr>
          <w:ilvl w:val="0"/>
          <w:numId w:val="10"/>
        </w:numPr>
        <w:shd w:val="clear" w:color="auto" w:fill="FFFFFF"/>
        <w:spacing w:before="100" w:beforeAutospacing="1" w:after="100" w:afterAutospacing="1"/>
        <w:rPr>
          <w:rFonts w:eastAsia="Times New Roman" w:cstheme="minorHAnsi"/>
          <w:sz w:val="22"/>
          <w:szCs w:val="22"/>
          <w:lang w:eastAsia="en-AU"/>
        </w:rPr>
      </w:pPr>
      <w:r w:rsidRPr="00CB357B">
        <w:rPr>
          <w:rFonts w:eastAsia="Times New Roman" w:cstheme="minorHAnsi"/>
          <w:sz w:val="22"/>
          <w:szCs w:val="22"/>
          <w:lang w:eastAsia="en-AU"/>
        </w:rPr>
        <w:t>The years 2019, 2013, and 2014 exhibited the least total rainfall, measuring 378 mm, 380 mm, and 432 mm, respectively.</w:t>
      </w:r>
    </w:p>
    <w:p w14:paraId="26FE117C" w14:textId="77777777" w:rsidR="00CB357B" w:rsidRPr="00CB357B" w:rsidRDefault="00CB357B" w:rsidP="00CB357B">
      <w:pPr>
        <w:numPr>
          <w:ilvl w:val="0"/>
          <w:numId w:val="10"/>
        </w:numPr>
        <w:shd w:val="clear" w:color="auto" w:fill="FFFFFF"/>
        <w:spacing w:before="100" w:beforeAutospacing="1" w:after="100" w:afterAutospacing="1"/>
        <w:rPr>
          <w:rFonts w:eastAsia="Times New Roman" w:cstheme="minorHAnsi"/>
          <w:sz w:val="22"/>
          <w:szCs w:val="22"/>
          <w:lang w:eastAsia="en-AU"/>
        </w:rPr>
      </w:pPr>
      <w:r w:rsidRPr="00CB357B">
        <w:rPr>
          <w:rFonts w:eastAsia="Times New Roman" w:cstheme="minorHAnsi"/>
          <w:sz w:val="22"/>
          <w:szCs w:val="22"/>
          <w:lang w:eastAsia="en-AU"/>
        </w:rPr>
        <w:t>Conversely, the years 2020, 2022, and 2021 recorded the highest rainfall amounts, reaching 787 mm, 699 mm, and 683 mm, respectively.</w:t>
      </w:r>
    </w:p>
    <w:p w14:paraId="7BF18973" w14:textId="77777777" w:rsidR="00CB357B" w:rsidRPr="00CB357B" w:rsidRDefault="00CB357B" w:rsidP="00CB357B">
      <w:pPr>
        <w:numPr>
          <w:ilvl w:val="0"/>
          <w:numId w:val="10"/>
        </w:numPr>
        <w:shd w:val="clear" w:color="auto" w:fill="FFFFFF"/>
        <w:spacing w:before="100" w:beforeAutospacing="1" w:after="100" w:afterAutospacing="1"/>
        <w:rPr>
          <w:rFonts w:eastAsia="Times New Roman" w:cstheme="minorHAnsi"/>
          <w:sz w:val="22"/>
          <w:szCs w:val="22"/>
          <w:lang w:eastAsia="en-AU"/>
        </w:rPr>
      </w:pPr>
      <w:r w:rsidRPr="00CB357B">
        <w:rPr>
          <w:rFonts w:eastAsia="Times New Roman" w:cstheme="minorHAnsi"/>
          <w:sz w:val="22"/>
          <w:szCs w:val="22"/>
          <w:lang w:eastAsia="en-AU"/>
        </w:rPr>
        <w:t>The average highest rainfall among the top three years stands at 722 mm, while the average lowest rainfall among the bottom three years stands at 396 mm. mm.</w:t>
      </w:r>
    </w:p>
    <w:p w14:paraId="15BB90D5" w14:textId="77777777" w:rsidR="00B735E5" w:rsidRDefault="00B735E5" w:rsidP="00872398"/>
    <w:p w14:paraId="0E20BF71" w14:textId="313AC2E9" w:rsidR="00A92DA5" w:rsidRPr="00624CF1" w:rsidRDefault="00A92DA5" w:rsidP="00F20006">
      <w:pPr>
        <w:pStyle w:val="Heading2"/>
        <w:spacing w:after="240"/>
        <w:rPr>
          <w:sz w:val="24"/>
          <w:szCs w:val="24"/>
        </w:rPr>
      </w:pPr>
      <w:r w:rsidRPr="00624CF1">
        <w:rPr>
          <w:sz w:val="24"/>
          <w:szCs w:val="24"/>
        </w:rPr>
        <w:t xml:space="preserve">Task </w:t>
      </w:r>
      <w:r w:rsidR="004229CC" w:rsidRPr="00624CF1">
        <w:rPr>
          <w:sz w:val="24"/>
          <w:szCs w:val="24"/>
        </w:rPr>
        <w:t>2.4</w:t>
      </w:r>
      <w:r w:rsidR="004229CC">
        <w:rPr>
          <w:sz w:val="24"/>
          <w:szCs w:val="24"/>
        </w:rPr>
        <w:t>:</w:t>
      </w:r>
      <w:r w:rsidR="00E371A6">
        <w:rPr>
          <w:sz w:val="24"/>
          <w:szCs w:val="24"/>
        </w:rPr>
        <w:t xml:space="preserve"> </w:t>
      </w:r>
      <w:r w:rsidR="00E371A6" w:rsidRPr="00E371A6">
        <w:rPr>
          <w:sz w:val="24"/>
          <w:szCs w:val="24"/>
        </w:rPr>
        <w:t>Analysing Seasonal Trends</w:t>
      </w:r>
      <w:r w:rsidR="00F20006">
        <w:rPr>
          <w:sz w:val="24"/>
          <w:szCs w:val="24"/>
        </w:rPr>
        <w:t xml:space="preserve"> over last 10 years</w:t>
      </w:r>
    </w:p>
    <w:p w14:paraId="01B069E7" w14:textId="79309621" w:rsidR="004229CC" w:rsidRPr="002E6537" w:rsidRDefault="004229CC" w:rsidP="002E6537">
      <w:pPr>
        <w:spacing w:after="240"/>
      </w:pPr>
      <w:r w:rsidRPr="00694476">
        <w:rPr>
          <w:rFonts w:cstheme="minorHAnsi"/>
          <w:color w:val="0D0D0D"/>
          <w:sz w:val="22"/>
          <w:szCs w:val="22"/>
          <w:shd w:val="clear" w:color="auto" w:fill="FFFFFF"/>
        </w:rPr>
        <w:t>In this task</w:t>
      </w:r>
      <w:r w:rsidR="00F20006" w:rsidRPr="00694476">
        <w:rPr>
          <w:rFonts w:cstheme="minorHAnsi"/>
          <w:color w:val="0D0D0D"/>
          <w:sz w:val="22"/>
          <w:szCs w:val="22"/>
          <w:shd w:val="clear" w:color="auto" w:fill="FFFFFF"/>
        </w:rPr>
        <w:t xml:space="preserve">, </w:t>
      </w:r>
      <w:r w:rsidR="00694476" w:rsidRPr="00694476">
        <w:rPr>
          <w:rFonts w:cstheme="minorHAnsi"/>
          <w:color w:val="0D0D0D"/>
          <w:sz w:val="22"/>
          <w:szCs w:val="22"/>
          <w:shd w:val="clear" w:color="auto" w:fill="FFFFFF"/>
        </w:rPr>
        <w:t>t</w:t>
      </w:r>
      <w:r w:rsidR="00694476" w:rsidRPr="00694476">
        <w:rPr>
          <w:rFonts w:cstheme="minorHAnsi"/>
          <w:sz w:val="22"/>
          <w:szCs w:val="22"/>
          <w:shd w:val="clear" w:color="auto" w:fill="FFFFFF"/>
        </w:rPr>
        <w:t xml:space="preserve">o explore the changes in rainfall in ABC City over the last 10 years, lets first filter the data to include only the last 10 years. Group the data by year and calculate the total rainfall for each year. Visualize the yearly rainfall </w:t>
      </w:r>
      <w:r w:rsidR="00694476" w:rsidRPr="00694476">
        <w:rPr>
          <w:rFonts w:cstheme="minorHAnsi"/>
          <w:sz w:val="22"/>
          <w:szCs w:val="22"/>
          <w:shd w:val="clear" w:color="auto" w:fill="FFFFFF"/>
        </w:rPr>
        <w:lastRenderedPageBreak/>
        <w:t>trend over the last 10 years.</w:t>
      </w:r>
      <w:r w:rsidR="003A6542">
        <w:rPr>
          <w:noProof/>
        </w:rPr>
        <w:drawing>
          <wp:inline distT="0" distB="0" distL="0" distR="0" wp14:anchorId="1F721B1D" wp14:editId="3FFC41AA">
            <wp:extent cx="5727700" cy="3436620"/>
            <wp:effectExtent l="0" t="0" r="6350" b="0"/>
            <wp:docPr id="756434443"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34443" name="Picture 7" descr="A graph with numbers an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p>
    <w:p w14:paraId="75A9E2B1" w14:textId="77777777" w:rsidR="004E15F5" w:rsidRPr="004E15F5" w:rsidRDefault="004E15F5" w:rsidP="004E15F5">
      <w:pPr>
        <w:shd w:val="clear" w:color="auto" w:fill="FFFFFF"/>
        <w:spacing w:after="240"/>
        <w:rPr>
          <w:rFonts w:asciiTheme="majorHAnsi" w:eastAsia="Times New Roman" w:hAnsiTheme="majorHAnsi" w:cstheme="majorHAnsi"/>
          <w:sz w:val="22"/>
          <w:szCs w:val="22"/>
          <w:lang w:eastAsia="en-AU"/>
        </w:rPr>
      </w:pPr>
      <w:r w:rsidRPr="004E15F5">
        <w:rPr>
          <w:rFonts w:asciiTheme="majorHAnsi" w:eastAsia="Times New Roman" w:hAnsiTheme="majorHAnsi" w:cstheme="majorHAnsi"/>
          <w:b/>
          <w:bCs/>
          <w:sz w:val="22"/>
          <w:szCs w:val="22"/>
          <w:lang w:eastAsia="en-AU"/>
        </w:rPr>
        <w:t>Interpretation:</w:t>
      </w:r>
    </w:p>
    <w:p w14:paraId="116A8ED3" w14:textId="77777777" w:rsidR="004E15F5" w:rsidRPr="004E15F5" w:rsidRDefault="004E15F5" w:rsidP="004E15F5">
      <w:pPr>
        <w:shd w:val="clear" w:color="auto" w:fill="FFFFFF"/>
        <w:spacing w:after="240"/>
        <w:rPr>
          <w:rFonts w:eastAsia="Times New Roman" w:cstheme="minorHAnsi"/>
          <w:sz w:val="22"/>
          <w:szCs w:val="22"/>
          <w:lang w:eastAsia="en-AU"/>
        </w:rPr>
      </w:pPr>
      <w:r w:rsidRPr="004E15F5">
        <w:rPr>
          <w:rFonts w:eastAsia="Times New Roman" w:cstheme="minorHAnsi"/>
          <w:sz w:val="22"/>
          <w:szCs w:val="22"/>
          <w:lang w:eastAsia="en-AU"/>
        </w:rPr>
        <w:t>Based on the trend chart and descriptive statistics,</w:t>
      </w:r>
    </w:p>
    <w:p w14:paraId="3FF5E522" w14:textId="77777777" w:rsidR="004E15F5" w:rsidRPr="004E15F5" w:rsidRDefault="004E15F5" w:rsidP="004E15F5">
      <w:pPr>
        <w:numPr>
          <w:ilvl w:val="0"/>
          <w:numId w:val="11"/>
        </w:numPr>
        <w:shd w:val="clear" w:color="auto" w:fill="FFFFFF"/>
        <w:spacing w:before="100" w:beforeAutospacing="1" w:after="100" w:afterAutospacing="1"/>
        <w:rPr>
          <w:rFonts w:eastAsia="Times New Roman" w:cstheme="minorHAnsi"/>
          <w:sz w:val="22"/>
          <w:szCs w:val="22"/>
          <w:lang w:eastAsia="en-AU"/>
        </w:rPr>
      </w:pPr>
      <w:r w:rsidRPr="004E15F5">
        <w:rPr>
          <w:rFonts w:eastAsia="Times New Roman" w:cstheme="minorHAnsi"/>
          <w:sz w:val="22"/>
          <w:szCs w:val="22"/>
          <w:lang w:eastAsia="en-AU"/>
        </w:rPr>
        <w:t>Throughout the 10-year period, the maximum annual rainfall occurred in 2020, reaching 787 mm, while the minimum was observed in 2019, at 378 mm.</w:t>
      </w:r>
    </w:p>
    <w:p w14:paraId="576410D5" w14:textId="77777777" w:rsidR="004E15F5" w:rsidRPr="004E15F5" w:rsidRDefault="004E15F5" w:rsidP="004E15F5">
      <w:pPr>
        <w:numPr>
          <w:ilvl w:val="0"/>
          <w:numId w:val="11"/>
        </w:numPr>
        <w:shd w:val="clear" w:color="auto" w:fill="FFFFFF"/>
        <w:spacing w:before="100" w:beforeAutospacing="1" w:after="100" w:afterAutospacing="1"/>
        <w:rPr>
          <w:rFonts w:eastAsia="Times New Roman" w:cstheme="minorHAnsi"/>
          <w:sz w:val="22"/>
          <w:szCs w:val="22"/>
          <w:lang w:eastAsia="en-AU"/>
        </w:rPr>
      </w:pPr>
      <w:r w:rsidRPr="004E15F5">
        <w:rPr>
          <w:rFonts w:eastAsia="Times New Roman" w:cstheme="minorHAnsi"/>
          <w:sz w:val="22"/>
          <w:szCs w:val="22"/>
          <w:lang w:eastAsia="en-AU"/>
        </w:rPr>
        <w:t>The variation in total annual rainfall over the 10 years does not exhibit a discernible pattern.</w:t>
      </w:r>
    </w:p>
    <w:p w14:paraId="34E6A029" w14:textId="77777777" w:rsidR="004E15F5" w:rsidRPr="004E15F5" w:rsidRDefault="004E15F5" w:rsidP="004E15F5">
      <w:pPr>
        <w:numPr>
          <w:ilvl w:val="0"/>
          <w:numId w:val="11"/>
        </w:numPr>
        <w:shd w:val="clear" w:color="auto" w:fill="FFFFFF"/>
        <w:spacing w:before="100" w:beforeAutospacing="1" w:after="100" w:afterAutospacing="1"/>
        <w:rPr>
          <w:rFonts w:eastAsia="Times New Roman" w:cstheme="minorHAnsi"/>
          <w:sz w:val="22"/>
          <w:szCs w:val="22"/>
          <w:lang w:eastAsia="en-AU"/>
        </w:rPr>
      </w:pPr>
      <w:r w:rsidRPr="004E15F5">
        <w:rPr>
          <w:rFonts w:eastAsia="Times New Roman" w:cstheme="minorHAnsi"/>
          <w:sz w:val="22"/>
          <w:szCs w:val="22"/>
          <w:lang w:eastAsia="en-AU"/>
        </w:rPr>
        <w:t>On average, the yearly rainfall over the decade amounted to 570 mm.</w:t>
      </w:r>
    </w:p>
    <w:p w14:paraId="0E9B0423" w14:textId="77777777" w:rsidR="004E15F5" w:rsidRPr="004E15F5" w:rsidRDefault="004E15F5" w:rsidP="004E15F5">
      <w:pPr>
        <w:numPr>
          <w:ilvl w:val="0"/>
          <w:numId w:val="11"/>
        </w:numPr>
        <w:shd w:val="clear" w:color="auto" w:fill="FFFFFF"/>
        <w:spacing w:before="100" w:beforeAutospacing="1" w:after="100" w:afterAutospacing="1"/>
        <w:rPr>
          <w:rFonts w:eastAsia="Times New Roman" w:cstheme="minorHAnsi"/>
          <w:sz w:val="22"/>
          <w:szCs w:val="22"/>
          <w:lang w:eastAsia="en-AU"/>
        </w:rPr>
      </w:pPr>
      <w:r w:rsidRPr="004E15F5">
        <w:rPr>
          <w:rFonts w:eastAsia="Times New Roman" w:cstheme="minorHAnsi"/>
          <w:sz w:val="22"/>
          <w:szCs w:val="22"/>
          <w:lang w:eastAsia="en-AU"/>
        </w:rPr>
        <w:t>The spread of data around the mean was measured to be 131 mm.</w:t>
      </w:r>
    </w:p>
    <w:p w14:paraId="51F1C6A3" w14:textId="77777777" w:rsidR="00134C17" w:rsidRDefault="00134C17" w:rsidP="00134C17">
      <w:pPr>
        <w:rPr>
          <w:b/>
          <w:bCs/>
        </w:rPr>
      </w:pPr>
    </w:p>
    <w:p w14:paraId="76980900" w14:textId="77777777" w:rsidR="00134C17" w:rsidRPr="00134C17" w:rsidRDefault="00134C17" w:rsidP="00134C17">
      <w:pPr>
        <w:rPr>
          <w:b/>
          <w:bCs/>
        </w:rPr>
      </w:pPr>
      <w:r w:rsidRPr="00134C17">
        <w:rPr>
          <w:b/>
          <w:bCs/>
        </w:rPr>
        <w:t>References</w:t>
      </w:r>
    </w:p>
    <w:p w14:paraId="419E4607" w14:textId="03BCD08B" w:rsidR="00134C17" w:rsidRPr="00134C17" w:rsidRDefault="00134C17" w:rsidP="00134C17">
      <w:pPr>
        <w:numPr>
          <w:ilvl w:val="0"/>
          <w:numId w:val="3"/>
        </w:numPr>
        <w:rPr>
          <w:rFonts w:eastAsia="Times New Roman" w:cstheme="minorHAnsi"/>
          <w:sz w:val="22"/>
          <w:szCs w:val="22"/>
          <w:lang w:eastAsia="en-AU"/>
        </w:rPr>
      </w:pPr>
      <w:r w:rsidRPr="00134C17">
        <w:rPr>
          <w:rFonts w:eastAsia="Times New Roman" w:cstheme="minorHAnsi"/>
          <w:sz w:val="22"/>
          <w:szCs w:val="22"/>
          <w:lang w:eastAsia="en-AU"/>
        </w:rPr>
        <w:t>Australian Government Bureau of Meteorology (</w:t>
      </w:r>
      <w:r w:rsidR="000616AB" w:rsidRPr="00566160">
        <w:rPr>
          <w:rFonts w:eastAsia="Times New Roman" w:cstheme="minorHAnsi"/>
          <w:sz w:val="22"/>
          <w:szCs w:val="22"/>
          <w:lang w:eastAsia="en-AU"/>
        </w:rPr>
        <w:t>2022</w:t>
      </w:r>
      <w:r w:rsidRPr="00134C17">
        <w:rPr>
          <w:rFonts w:eastAsia="Times New Roman" w:cstheme="minorHAnsi"/>
          <w:sz w:val="22"/>
          <w:szCs w:val="22"/>
          <w:lang w:eastAsia="en-AU"/>
        </w:rPr>
        <w:t xml:space="preserve">). </w:t>
      </w:r>
      <w:r w:rsidR="000616AB" w:rsidRPr="00566160">
        <w:rPr>
          <w:rFonts w:eastAsia="Times New Roman" w:cstheme="minorHAnsi"/>
          <w:sz w:val="22"/>
          <w:szCs w:val="22"/>
          <w:lang w:eastAsia="en-AU"/>
        </w:rPr>
        <w:t>State of the Climate 2022, BoM Website, accessed 23rd Apr 2024.  http://www.bom.gov.au/state-of-the-climate/</w:t>
      </w:r>
    </w:p>
    <w:p w14:paraId="1FA24E53" w14:textId="77777777" w:rsidR="00134C17" w:rsidRPr="00872398" w:rsidRDefault="00134C17" w:rsidP="00872398"/>
    <w:sectPr w:rsidR="00134C17" w:rsidRPr="00872398" w:rsidSect="007C65D0">
      <w:headerReference w:type="even" r:id="rId14"/>
      <w:headerReference w:type="default" r:id="rId15"/>
      <w:headerReference w:type="firs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96E28" w14:textId="77777777" w:rsidR="00C81617" w:rsidRDefault="00C81617" w:rsidP="00872398">
      <w:r>
        <w:separator/>
      </w:r>
    </w:p>
  </w:endnote>
  <w:endnote w:type="continuationSeparator" w:id="0">
    <w:p w14:paraId="396067CE" w14:textId="77777777" w:rsidR="00C81617" w:rsidRDefault="00C81617"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D8ECB" w14:textId="77777777" w:rsidR="00C81617" w:rsidRDefault="00C81617" w:rsidP="00872398">
      <w:r>
        <w:separator/>
      </w:r>
    </w:p>
  </w:footnote>
  <w:footnote w:type="continuationSeparator" w:id="0">
    <w:p w14:paraId="157008B1" w14:textId="77777777" w:rsidR="00C81617" w:rsidRDefault="00C81617"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11F60" w14:textId="68D378DD" w:rsidR="00624CF1" w:rsidRDefault="00624CF1">
    <w:pPr>
      <w:pStyle w:val="Header"/>
    </w:pPr>
  </w:p>
  <w:p w14:paraId="7AE499CC" w14:textId="5C713452" w:rsidR="00872398" w:rsidRDefault="008723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418"/>
    <w:multiLevelType w:val="multilevel"/>
    <w:tmpl w:val="BAC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54595"/>
    <w:multiLevelType w:val="multilevel"/>
    <w:tmpl w:val="3B0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A7A05"/>
    <w:multiLevelType w:val="multilevel"/>
    <w:tmpl w:val="B68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B3058"/>
    <w:multiLevelType w:val="hybridMultilevel"/>
    <w:tmpl w:val="A1EA1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3D0966"/>
    <w:multiLevelType w:val="multilevel"/>
    <w:tmpl w:val="97B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C5219"/>
    <w:multiLevelType w:val="multilevel"/>
    <w:tmpl w:val="A180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21702E"/>
    <w:multiLevelType w:val="multilevel"/>
    <w:tmpl w:val="E33A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759C4"/>
    <w:multiLevelType w:val="hybridMultilevel"/>
    <w:tmpl w:val="17AC8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6B649D"/>
    <w:multiLevelType w:val="multilevel"/>
    <w:tmpl w:val="3F6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9F3642"/>
    <w:multiLevelType w:val="multilevel"/>
    <w:tmpl w:val="7CE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6515F"/>
    <w:multiLevelType w:val="multilevel"/>
    <w:tmpl w:val="F44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E0401"/>
    <w:multiLevelType w:val="multilevel"/>
    <w:tmpl w:val="6EE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165317"/>
    <w:multiLevelType w:val="multilevel"/>
    <w:tmpl w:val="A02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E202AE"/>
    <w:multiLevelType w:val="hybridMultilevel"/>
    <w:tmpl w:val="05167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3435972">
    <w:abstractNumId w:val="11"/>
  </w:num>
  <w:num w:numId="2" w16cid:durableId="739522440">
    <w:abstractNumId w:val="5"/>
  </w:num>
  <w:num w:numId="3" w16cid:durableId="1006051696">
    <w:abstractNumId w:val="10"/>
  </w:num>
  <w:num w:numId="4" w16cid:durableId="2099130069">
    <w:abstractNumId w:val="0"/>
  </w:num>
  <w:num w:numId="5" w16cid:durableId="1192841626">
    <w:abstractNumId w:val="2"/>
  </w:num>
  <w:num w:numId="6" w16cid:durableId="702439439">
    <w:abstractNumId w:val="4"/>
  </w:num>
  <w:num w:numId="7" w16cid:durableId="173302574">
    <w:abstractNumId w:val="6"/>
  </w:num>
  <w:num w:numId="8" w16cid:durableId="1936354203">
    <w:abstractNumId w:val="9"/>
  </w:num>
  <w:num w:numId="9" w16cid:durableId="1920363326">
    <w:abstractNumId w:val="1"/>
  </w:num>
  <w:num w:numId="10" w16cid:durableId="1903561590">
    <w:abstractNumId w:val="8"/>
  </w:num>
  <w:num w:numId="11" w16cid:durableId="631250659">
    <w:abstractNumId w:val="12"/>
  </w:num>
  <w:num w:numId="12" w16cid:durableId="255020138">
    <w:abstractNumId w:val="7"/>
  </w:num>
  <w:num w:numId="13" w16cid:durableId="1415737227">
    <w:abstractNumId w:val="13"/>
  </w:num>
  <w:num w:numId="14" w16cid:durableId="1436248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22759"/>
    <w:rsid w:val="000416CB"/>
    <w:rsid w:val="00041857"/>
    <w:rsid w:val="00052C18"/>
    <w:rsid w:val="000616AB"/>
    <w:rsid w:val="00076DC5"/>
    <w:rsid w:val="00076F0D"/>
    <w:rsid w:val="00092D43"/>
    <w:rsid w:val="000B06EF"/>
    <w:rsid w:val="000C41CB"/>
    <w:rsid w:val="000F4A9F"/>
    <w:rsid w:val="000F7C7F"/>
    <w:rsid w:val="00104E84"/>
    <w:rsid w:val="00134C17"/>
    <w:rsid w:val="00140F4E"/>
    <w:rsid w:val="001826AE"/>
    <w:rsid w:val="001C562E"/>
    <w:rsid w:val="001E11D8"/>
    <w:rsid w:val="0020682C"/>
    <w:rsid w:val="0027280D"/>
    <w:rsid w:val="0028111D"/>
    <w:rsid w:val="002A5AF9"/>
    <w:rsid w:val="002C218F"/>
    <w:rsid w:val="002E6537"/>
    <w:rsid w:val="00326C59"/>
    <w:rsid w:val="00377183"/>
    <w:rsid w:val="003A6542"/>
    <w:rsid w:val="003C6C39"/>
    <w:rsid w:val="0042052D"/>
    <w:rsid w:val="004217B9"/>
    <w:rsid w:val="004229CC"/>
    <w:rsid w:val="00432D6B"/>
    <w:rsid w:val="00490BC6"/>
    <w:rsid w:val="00491D6F"/>
    <w:rsid w:val="004C5AAC"/>
    <w:rsid w:val="004E15F5"/>
    <w:rsid w:val="00527DD6"/>
    <w:rsid w:val="00566160"/>
    <w:rsid w:val="00574CDF"/>
    <w:rsid w:val="00592322"/>
    <w:rsid w:val="005971F6"/>
    <w:rsid w:val="005D456E"/>
    <w:rsid w:val="005E2BDA"/>
    <w:rsid w:val="00610261"/>
    <w:rsid w:val="00624CF1"/>
    <w:rsid w:val="00650952"/>
    <w:rsid w:val="00694476"/>
    <w:rsid w:val="006D00E0"/>
    <w:rsid w:val="007001E4"/>
    <w:rsid w:val="00723C74"/>
    <w:rsid w:val="00741CA8"/>
    <w:rsid w:val="007526B7"/>
    <w:rsid w:val="007B6D18"/>
    <w:rsid w:val="007C65D0"/>
    <w:rsid w:val="0081597D"/>
    <w:rsid w:val="008375C2"/>
    <w:rsid w:val="00852BD1"/>
    <w:rsid w:val="00872398"/>
    <w:rsid w:val="008920BC"/>
    <w:rsid w:val="008B0329"/>
    <w:rsid w:val="008B2354"/>
    <w:rsid w:val="008B7E47"/>
    <w:rsid w:val="008D07FD"/>
    <w:rsid w:val="008D7538"/>
    <w:rsid w:val="009134C5"/>
    <w:rsid w:val="00944966"/>
    <w:rsid w:val="009458F5"/>
    <w:rsid w:val="009475F7"/>
    <w:rsid w:val="00955B87"/>
    <w:rsid w:val="009A1908"/>
    <w:rsid w:val="009D3D1F"/>
    <w:rsid w:val="009E563B"/>
    <w:rsid w:val="009F397F"/>
    <w:rsid w:val="00A0398D"/>
    <w:rsid w:val="00A20F38"/>
    <w:rsid w:val="00A218E9"/>
    <w:rsid w:val="00A432F9"/>
    <w:rsid w:val="00A45CAA"/>
    <w:rsid w:val="00A76C9B"/>
    <w:rsid w:val="00A840A6"/>
    <w:rsid w:val="00A92DA5"/>
    <w:rsid w:val="00AC2742"/>
    <w:rsid w:val="00AC6CC4"/>
    <w:rsid w:val="00B017E5"/>
    <w:rsid w:val="00B06F1C"/>
    <w:rsid w:val="00B735E5"/>
    <w:rsid w:val="00B847D8"/>
    <w:rsid w:val="00B8583A"/>
    <w:rsid w:val="00B9265E"/>
    <w:rsid w:val="00BB3983"/>
    <w:rsid w:val="00BC455E"/>
    <w:rsid w:val="00BC4B84"/>
    <w:rsid w:val="00C01FC2"/>
    <w:rsid w:val="00C1594F"/>
    <w:rsid w:val="00C56DF5"/>
    <w:rsid w:val="00C81617"/>
    <w:rsid w:val="00C94A05"/>
    <w:rsid w:val="00CB357B"/>
    <w:rsid w:val="00CD3021"/>
    <w:rsid w:val="00CD4CEE"/>
    <w:rsid w:val="00D5449A"/>
    <w:rsid w:val="00D734E4"/>
    <w:rsid w:val="00DC2E6A"/>
    <w:rsid w:val="00DD207F"/>
    <w:rsid w:val="00DE4B71"/>
    <w:rsid w:val="00E04179"/>
    <w:rsid w:val="00E371A6"/>
    <w:rsid w:val="00E60214"/>
    <w:rsid w:val="00E906EB"/>
    <w:rsid w:val="00EA27DC"/>
    <w:rsid w:val="00EA44EF"/>
    <w:rsid w:val="00EC61B8"/>
    <w:rsid w:val="00EF3AED"/>
    <w:rsid w:val="00EF43D8"/>
    <w:rsid w:val="00F20006"/>
    <w:rsid w:val="00F32117"/>
    <w:rsid w:val="00F4007F"/>
    <w:rsid w:val="00F41B40"/>
    <w:rsid w:val="00F4716F"/>
    <w:rsid w:val="00F92CFC"/>
    <w:rsid w:val="00FA750C"/>
    <w:rsid w:val="00FA77DB"/>
    <w:rsid w:val="00FF7B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4CF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544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7F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24CF1"/>
    <w:rPr>
      <w:sz w:val="22"/>
      <w:szCs w:val="22"/>
      <w:lang w:val="en-US" w:eastAsia="en-US"/>
    </w:rPr>
  </w:style>
  <w:style w:type="character" w:customStyle="1" w:styleId="NoSpacingChar">
    <w:name w:val="No Spacing Char"/>
    <w:basedOn w:val="DefaultParagraphFont"/>
    <w:link w:val="NoSpacing"/>
    <w:uiPriority w:val="1"/>
    <w:rsid w:val="00624CF1"/>
    <w:rPr>
      <w:sz w:val="22"/>
      <w:szCs w:val="22"/>
      <w:lang w:val="en-US" w:eastAsia="en-US"/>
    </w:rPr>
  </w:style>
  <w:style w:type="character" w:customStyle="1" w:styleId="Heading3Char">
    <w:name w:val="Heading 3 Char"/>
    <w:basedOn w:val="DefaultParagraphFont"/>
    <w:link w:val="Heading3"/>
    <w:uiPriority w:val="9"/>
    <w:semiHidden/>
    <w:rsid w:val="00624CF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5449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E4B71"/>
    <w:pPr>
      <w:spacing w:before="100" w:beforeAutospacing="1" w:after="100" w:afterAutospacing="1"/>
    </w:pPr>
    <w:rPr>
      <w:rFonts w:ascii="Times New Roman" w:eastAsia="Times New Roman" w:hAnsi="Times New Roman" w:cs="Times New Roman"/>
      <w:lang w:eastAsia="en-AU"/>
    </w:rPr>
  </w:style>
  <w:style w:type="character" w:styleId="HTMLCode">
    <w:name w:val="HTML Code"/>
    <w:basedOn w:val="DefaultParagraphFont"/>
    <w:uiPriority w:val="99"/>
    <w:semiHidden/>
    <w:unhideWhenUsed/>
    <w:rsid w:val="00DE4B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34C17"/>
    <w:rPr>
      <w:rFonts w:ascii="Courier New" w:eastAsia="Times New Roman" w:hAnsi="Courier New" w:cs="Courier New"/>
      <w:sz w:val="20"/>
      <w:szCs w:val="20"/>
      <w:lang w:eastAsia="en-AU"/>
    </w:rPr>
  </w:style>
  <w:style w:type="character" w:customStyle="1" w:styleId="hljs-comment">
    <w:name w:val="hljs-comment"/>
    <w:basedOn w:val="DefaultParagraphFont"/>
    <w:rsid w:val="00134C17"/>
  </w:style>
  <w:style w:type="character" w:customStyle="1" w:styleId="hljs-string">
    <w:name w:val="hljs-string"/>
    <w:basedOn w:val="DefaultParagraphFont"/>
    <w:rsid w:val="00134C17"/>
  </w:style>
  <w:style w:type="character" w:customStyle="1" w:styleId="hljs-builtin">
    <w:name w:val="hljs-built_in"/>
    <w:basedOn w:val="DefaultParagraphFont"/>
    <w:rsid w:val="00134C17"/>
  </w:style>
  <w:style w:type="character" w:customStyle="1" w:styleId="hljs-number">
    <w:name w:val="hljs-number"/>
    <w:basedOn w:val="DefaultParagraphFont"/>
    <w:rsid w:val="00134C17"/>
  </w:style>
  <w:style w:type="character" w:customStyle="1" w:styleId="hljs-keyword">
    <w:name w:val="hljs-keyword"/>
    <w:basedOn w:val="DefaultParagraphFont"/>
    <w:rsid w:val="00134C17"/>
  </w:style>
  <w:style w:type="character" w:styleId="Strong">
    <w:name w:val="Strong"/>
    <w:basedOn w:val="DefaultParagraphFont"/>
    <w:uiPriority w:val="22"/>
    <w:qFormat/>
    <w:rsid w:val="00134C17"/>
    <w:rPr>
      <w:b/>
      <w:bCs/>
    </w:rPr>
  </w:style>
  <w:style w:type="character" w:customStyle="1" w:styleId="hljs-literal">
    <w:name w:val="hljs-literal"/>
    <w:basedOn w:val="DefaultParagraphFont"/>
    <w:rsid w:val="00134C17"/>
  </w:style>
  <w:style w:type="character" w:customStyle="1" w:styleId="hljs-subst">
    <w:name w:val="hljs-subst"/>
    <w:basedOn w:val="DefaultParagraphFont"/>
    <w:rsid w:val="00134C17"/>
  </w:style>
  <w:style w:type="character" w:customStyle="1" w:styleId="Heading5Char">
    <w:name w:val="Heading 5 Char"/>
    <w:basedOn w:val="DefaultParagraphFont"/>
    <w:link w:val="Heading5"/>
    <w:uiPriority w:val="9"/>
    <w:semiHidden/>
    <w:rsid w:val="008D07F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8D07FD"/>
    <w:rPr>
      <w:color w:val="0000FF"/>
      <w:u w:val="single"/>
    </w:rPr>
  </w:style>
  <w:style w:type="paragraph" w:styleId="ListParagraph">
    <w:name w:val="List Paragraph"/>
    <w:basedOn w:val="Normal"/>
    <w:uiPriority w:val="34"/>
    <w:qFormat/>
    <w:rsid w:val="00432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5964">
      <w:bodyDiv w:val="1"/>
      <w:marLeft w:val="0"/>
      <w:marRight w:val="0"/>
      <w:marTop w:val="0"/>
      <w:marBottom w:val="0"/>
      <w:divBdr>
        <w:top w:val="none" w:sz="0" w:space="0" w:color="auto"/>
        <w:left w:val="none" w:sz="0" w:space="0" w:color="auto"/>
        <w:bottom w:val="none" w:sz="0" w:space="0" w:color="auto"/>
        <w:right w:val="none" w:sz="0" w:space="0" w:color="auto"/>
      </w:divBdr>
    </w:div>
    <w:div w:id="90515422">
      <w:bodyDiv w:val="1"/>
      <w:marLeft w:val="0"/>
      <w:marRight w:val="0"/>
      <w:marTop w:val="0"/>
      <w:marBottom w:val="0"/>
      <w:divBdr>
        <w:top w:val="none" w:sz="0" w:space="0" w:color="auto"/>
        <w:left w:val="none" w:sz="0" w:space="0" w:color="auto"/>
        <w:bottom w:val="none" w:sz="0" w:space="0" w:color="auto"/>
        <w:right w:val="none" w:sz="0" w:space="0" w:color="auto"/>
      </w:divBdr>
    </w:div>
    <w:div w:id="99644411">
      <w:bodyDiv w:val="1"/>
      <w:marLeft w:val="0"/>
      <w:marRight w:val="0"/>
      <w:marTop w:val="0"/>
      <w:marBottom w:val="0"/>
      <w:divBdr>
        <w:top w:val="none" w:sz="0" w:space="0" w:color="auto"/>
        <w:left w:val="none" w:sz="0" w:space="0" w:color="auto"/>
        <w:bottom w:val="none" w:sz="0" w:space="0" w:color="auto"/>
        <w:right w:val="none" w:sz="0" w:space="0" w:color="auto"/>
      </w:divBdr>
      <w:divsChild>
        <w:div w:id="1345132070">
          <w:marLeft w:val="0"/>
          <w:marRight w:val="0"/>
          <w:marTop w:val="0"/>
          <w:marBottom w:val="0"/>
          <w:divBdr>
            <w:top w:val="single" w:sz="2" w:space="0" w:color="auto"/>
            <w:left w:val="single" w:sz="2" w:space="0" w:color="auto"/>
            <w:bottom w:val="single" w:sz="2" w:space="0" w:color="auto"/>
            <w:right w:val="single" w:sz="2" w:space="0" w:color="auto"/>
          </w:divBdr>
          <w:divsChild>
            <w:div w:id="373046295">
              <w:marLeft w:val="0"/>
              <w:marRight w:val="0"/>
              <w:marTop w:val="0"/>
              <w:marBottom w:val="0"/>
              <w:divBdr>
                <w:top w:val="single" w:sz="2" w:space="0" w:color="E3E3E3"/>
                <w:left w:val="single" w:sz="2" w:space="0" w:color="E3E3E3"/>
                <w:bottom w:val="single" w:sz="2" w:space="0" w:color="E3E3E3"/>
                <w:right w:val="single" w:sz="2" w:space="0" w:color="E3E3E3"/>
              </w:divBdr>
              <w:divsChild>
                <w:div w:id="118070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81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693985">
          <w:marLeft w:val="0"/>
          <w:marRight w:val="0"/>
          <w:marTop w:val="0"/>
          <w:marBottom w:val="0"/>
          <w:divBdr>
            <w:top w:val="single" w:sz="2" w:space="0" w:color="auto"/>
            <w:left w:val="single" w:sz="2" w:space="0" w:color="auto"/>
            <w:bottom w:val="single" w:sz="2" w:space="0" w:color="auto"/>
            <w:right w:val="single" w:sz="2" w:space="0" w:color="auto"/>
          </w:divBdr>
          <w:divsChild>
            <w:div w:id="792671275">
              <w:marLeft w:val="0"/>
              <w:marRight w:val="0"/>
              <w:marTop w:val="0"/>
              <w:marBottom w:val="0"/>
              <w:divBdr>
                <w:top w:val="single" w:sz="2" w:space="0" w:color="E3E3E3"/>
                <w:left w:val="single" w:sz="2" w:space="0" w:color="E3E3E3"/>
                <w:bottom w:val="single" w:sz="2" w:space="0" w:color="E3E3E3"/>
                <w:right w:val="single" w:sz="2" w:space="0" w:color="E3E3E3"/>
              </w:divBdr>
              <w:divsChild>
                <w:div w:id="105481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60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238385">
      <w:bodyDiv w:val="1"/>
      <w:marLeft w:val="0"/>
      <w:marRight w:val="0"/>
      <w:marTop w:val="0"/>
      <w:marBottom w:val="0"/>
      <w:divBdr>
        <w:top w:val="none" w:sz="0" w:space="0" w:color="auto"/>
        <w:left w:val="none" w:sz="0" w:space="0" w:color="auto"/>
        <w:bottom w:val="none" w:sz="0" w:space="0" w:color="auto"/>
        <w:right w:val="none" w:sz="0" w:space="0" w:color="auto"/>
      </w:divBdr>
    </w:div>
    <w:div w:id="140268252">
      <w:bodyDiv w:val="1"/>
      <w:marLeft w:val="0"/>
      <w:marRight w:val="0"/>
      <w:marTop w:val="0"/>
      <w:marBottom w:val="0"/>
      <w:divBdr>
        <w:top w:val="none" w:sz="0" w:space="0" w:color="auto"/>
        <w:left w:val="none" w:sz="0" w:space="0" w:color="auto"/>
        <w:bottom w:val="none" w:sz="0" w:space="0" w:color="auto"/>
        <w:right w:val="none" w:sz="0" w:space="0" w:color="auto"/>
      </w:divBdr>
    </w:div>
    <w:div w:id="142047360">
      <w:bodyDiv w:val="1"/>
      <w:marLeft w:val="0"/>
      <w:marRight w:val="0"/>
      <w:marTop w:val="0"/>
      <w:marBottom w:val="0"/>
      <w:divBdr>
        <w:top w:val="none" w:sz="0" w:space="0" w:color="auto"/>
        <w:left w:val="none" w:sz="0" w:space="0" w:color="auto"/>
        <w:bottom w:val="none" w:sz="0" w:space="0" w:color="auto"/>
        <w:right w:val="none" w:sz="0" w:space="0" w:color="auto"/>
      </w:divBdr>
    </w:div>
    <w:div w:id="174731021">
      <w:bodyDiv w:val="1"/>
      <w:marLeft w:val="0"/>
      <w:marRight w:val="0"/>
      <w:marTop w:val="0"/>
      <w:marBottom w:val="0"/>
      <w:divBdr>
        <w:top w:val="none" w:sz="0" w:space="0" w:color="auto"/>
        <w:left w:val="none" w:sz="0" w:space="0" w:color="auto"/>
        <w:bottom w:val="none" w:sz="0" w:space="0" w:color="auto"/>
        <w:right w:val="none" w:sz="0" w:space="0" w:color="auto"/>
      </w:divBdr>
      <w:divsChild>
        <w:div w:id="1479566950">
          <w:marLeft w:val="0"/>
          <w:marRight w:val="0"/>
          <w:marTop w:val="0"/>
          <w:marBottom w:val="0"/>
          <w:divBdr>
            <w:top w:val="single" w:sz="2" w:space="0" w:color="auto"/>
            <w:left w:val="single" w:sz="2" w:space="0" w:color="auto"/>
            <w:bottom w:val="single" w:sz="2" w:space="0" w:color="auto"/>
            <w:right w:val="single" w:sz="2" w:space="0" w:color="auto"/>
          </w:divBdr>
          <w:divsChild>
            <w:div w:id="2046785993">
              <w:marLeft w:val="0"/>
              <w:marRight w:val="0"/>
              <w:marTop w:val="0"/>
              <w:marBottom w:val="0"/>
              <w:divBdr>
                <w:top w:val="single" w:sz="2" w:space="0" w:color="E3E3E3"/>
                <w:left w:val="single" w:sz="2" w:space="0" w:color="E3E3E3"/>
                <w:bottom w:val="single" w:sz="2" w:space="0" w:color="E3E3E3"/>
                <w:right w:val="single" w:sz="2" w:space="0" w:color="E3E3E3"/>
              </w:divBdr>
              <w:divsChild>
                <w:div w:id="104930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45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59195">
      <w:bodyDiv w:val="1"/>
      <w:marLeft w:val="0"/>
      <w:marRight w:val="0"/>
      <w:marTop w:val="0"/>
      <w:marBottom w:val="0"/>
      <w:divBdr>
        <w:top w:val="none" w:sz="0" w:space="0" w:color="auto"/>
        <w:left w:val="none" w:sz="0" w:space="0" w:color="auto"/>
        <w:bottom w:val="none" w:sz="0" w:space="0" w:color="auto"/>
        <w:right w:val="none" w:sz="0" w:space="0" w:color="auto"/>
      </w:divBdr>
    </w:div>
    <w:div w:id="222520851">
      <w:bodyDiv w:val="1"/>
      <w:marLeft w:val="0"/>
      <w:marRight w:val="0"/>
      <w:marTop w:val="0"/>
      <w:marBottom w:val="0"/>
      <w:divBdr>
        <w:top w:val="none" w:sz="0" w:space="0" w:color="auto"/>
        <w:left w:val="none" w:sz="0" w:space="0" w:color="auto"/>
        <w:bottom w:val="none" w:sz="0" w:space="0" w:color="auto"/>
        <w:right w:val="none" w:sz="0" w:space="0" w:color="auto"/>
      </w:divBdr>
    </w:div>
    <w:div w:id="251427266">
      <w:bodyDiv w:val="1"/>
      <w:marLeft w:val="0"/>
      <w:marRight w:val="0"/>
      <w:marTop w:val="0"/>
      <w:marBottom w:val="0"/>
      <w:divBdr>
        <w:top w:val="none" w:sz="0" w:space="0" w:color="auto"/>
        <w:left w:val="none" w:sz="0" w:space="0" w:color="auto"/>
        <w:bottom w:val="none" w:sz="0" w:space="0" w:color="auto"/>
        <w:right w:val="none" w:sz="0" w:space="0" w:color="auto"/>
      </w:divBdr>
    </w:div>
    <w:div w:id="254946163">
      <w:bodyDiv w:val="1"/>
      <w:marLeft w:val="0"/>
      <w:marRight w:val="0"/>
      <w:marTop w:val="0"/>
      <w:marBottom w:val="0"/>
      <w:divBdr>
        <w:top w:val="none" w:sz="0" w:space="0" w:color="auto"/>
        <w:left w:val="none" w:sz="0" w:space="0" w:color="auto"/>
        <w:bottom w:val="none" w:sz="0" w:space="0" w:color="auto"/>
        <w:right w:val="none" w:sz="0" w:space="0" w:color="auto"/>
      </w:divBdr>
    </w:div>
    <w:div w:id="274675784">
      <w:bodyDiv w:val="1"/>
      <w:marLeft w:val="0"/>
      <w:marRight w:val="0"/>
      <w:marTop w:val="0"/>
      <w:marBottom w:val="0"/>
      <w:divBdr>
        <w:top w:val="none" w:sz="0" w:space="0" w:color="auto"/>
        <w:left w:val="none" w:sz="0" w:space="0" w:color="auto"/>
        <w:bottom w:val="none" w:sz="0" w:space="0" w:color="auto"/>
        <w:right w:val="none" w:sz="0" w:space="0" w:color="auto"/>
      </w:divBdr>
    </w:div>
    <w:div w:id="338578777">
      <w:bodyDiv w:val="1"/>
      <w:marLeft w:val="0"/>
      <w:marRight w:val="0"/>
      <w:marTop w:val="0"/>
      <w:marBottom w:val="0"/>
      <w:divBdr>
        <w:top w:val="none" w:sz="0" w:space="0" w:color="auto"/>
        <w:left w:val="none" w:sz="0" w:space="0" w:color="auto"/>
        <w:bottom w:val="none" w:sz="0" w:space="0" w:color="auto"/>
        <w:right w:val="none" w:sz="0" w:space="0" w:color="auto"/>
      </w:divBdr>
      <w:divsChild>
        <w:div w:id="550505581">
          <w:marLeft w:val="0"/>
          <w:marRight w:val="0"/>
          <w:marTop w:val="0"/>
          <w:marBottom w:val="0"/>
          <w:divBdr>
            <w:top w:val="single" w:sz="2" w:space="0" w:color="auto"/>
            <w:left w:val="single" w:sz="2" w:space="0" w:color="auto"/>
            <w:bottom w:val="single" w:sz="2" w:space="0" w:color="auto"/>
            <w:right w:val="single" w:sz="2" w:space="0" w:color="auto"/>
          </w:divBdr>
          <w:divsChild>
            <w:div w:id="2093120981">
              <w:marLeft w:val="0"/>
              <w:marRight w:val="0"/>
              <w:marTop w:val="0"/>
              <w:marBottom w:val="0"/>
              <w:divBdr>
                <w:top w:val="single" w:sz="2" w:space="0" w:color="E3E3E3"/>
                <w:left w:val="single" w:sz="2" w:space="0" w:color="E3E3E3"/>
                <w:bottom w:val="single" w:sz="2" w:space="0" w:color="E3E3E3"/>
                <w:right w:val="single" w:sz="2" w:space="0" w:color="E3E3E3"/>
              </w:divBdr>
              <w:divsChild>
                <w:div w:id="81522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46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607272">
          <w:marLeft w:val="0"/>
          <w:marRight w:val="0"/>
          <w:marTop w:val="0"/>
          <w:marBottom w:val="0"/>
          <w:divBdr>
            <w:top w:val="single" w:sz="2" w:space="0" w:color="auto"/>
            <w:left w:val="single" w:sz="2" w:space="0" w:color="auto"/>
            <w:bottom w:val="single" w:sz="2" w:space="0" w:color="auto"/>
            <w:right w:val="single" w:sz="2" w:space="0" w:color="auto"/>
          </w:divBdr>
          <w:divsChild>
            <w:div w:id="732776388">
              <w:marLeft w:val="0"/>
              <w:marRight w:val="0"/>
              <w:marTop w:val="0"/>
              <w:marBottom w:val="0"/>
              <w:divBdr>
                <w:top w:val="single" w:sz="2" w:space="0" w:color="E3E3E3"/>
                <w:left w:val="single" w:sz="2" w:space="0" w:color="E3E3E3"/>
                <w:bottom w:val="single" w:sz="2" w:space="0" w:color="E3E3E3"/>
                <w:right w:val="single" w:sz="2" w:space="0" w:color="E3E3E3"/>
              </w:divBdr>
              <w:divsChild>
                <w:div w:id="28647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0975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5109326">
      <w:bodyDiv w:val="1"/>
      <w:marLeft w:val="0"/>
      <w:marRight w:val="0"/>
      <w:marTop w:val="0"/>
      <w:marBottom w:val="0"/>
      <w:divBdr>
        <w:top w:val="none" w:sz="0" w:space="0" w:color="auto"/>
        <w:left w:val="none" w:sz="0" w:space="0" w:color="auto"/>
        <w:bottom w:val="none" w:sz="0" w:space="0" w:color="auto"/>
        <w:right w:val="none" w:sz="0" w:space="0" w:color="auto"/>
      </w:divBdr>
    </w:div>
    <w:div w:id="400326594">
      <w:bodyDiv w:val="1"/>
      <w:marLeft w:val="0"/>
      <w:marRight w:val="0"/>
      <w:marTop w:val="0"/>
      <w:marBottom w:val="0"/>
      <w:divBdr>
        <w:top w:val="none" w:sz="0" w:space="0" w:color="auto"/>
        <w:left w:val="none" w:sz="0" w:space="0" w:color="auto"/>
        <w:bottom w:val="none" w:sz="0" w:space="0" w:color="auto"/>
        <w:right w:val="none" w:sz="0" w:space="0" w:color="auto"/>
      </w:divBdr>
    </w:div>
    <w:div w:id="451021455">
      <w:bodyDiv w:val="1"/>
      <w:marLeft w:val="0"/>
      <w:marRight w:val="0"/>
      <w:marTop w:val="0"/>
      <w:marBottom w:val="0"/>
      <w:divBdr>
        <w:top w:val="none" w:sz="0" w:space="0" w:color="auto"/>
        <w:left w:val="none" w:sz="0" w:space="0" w:color="auto"/>
        <w:bottom w:val="none" w:sz="0" w:space="0" w:color="auto"/>
        <w:right w:val="none" w:sz="0" w:space="0" w:color="auto"/>
      </w:divBdr>
    </w:div>
    <w:div w:id="614094002">
      <w:bodyDiv w:val="1"/>
      <w:marLeft w:val="0"/>
      <w:marRight w:val="0"/>
      <w:marTop w:val="0"/>
      <w:marBottom w:val="0"/>
      <w:divBdr>
        <w:top w:val="none" w:sz="0" w:space="0" w:color="auto"/>
        <w:left w:val="none" w:sz="0" w:space="0" w:color="auto"/>
        <w:bottom w:val="none" w:sz="0" w:space="0" w:color="auto"/>
        <w:right w:val="none" w:sz="0" w:space="0" w:color="auto"/>
      </w:divBdr>
    </w:div>
    <w:div w:id="635986909">
      <w:bodyDiv w:val="1"/>
      <w:marLeft w:val="0"/>
      <w:marRight w:val="0"/>
      <w:marTop w:val="0"/>
      <w:marBottom w:val="0"/>
      <w:divBdr>
        <w:top w:val="none" w:sz="0" w:space="0" w:color="auto"/>
        <w:left w:val="none" w:sz="0" w:space="0" w:color="auto"/>
        <w:bottom w:val="none" w:sz="0" w:space="0" w:color="auto"/>
        <w:right w:val="none" w:sz="0" w:space="0" w:color="auto"/>
      </w:divBdr>
    </w:div>
    <w:div w:id="638652063">
      <w:bodyDiv w:val="1"/>
      <w:marLeft w:val="0"/>
      <w:marRight w:val="0"/>
      <w:marTop w:val="0"/>
      <w:marBottom w:val="0"/>
      <w:divBdr>
        <w:top w:val="none" w:sz="0" w:space="0" w:color="auto"/>
        <w:left w:val="none" w:sz="0" w:space="0" w:color="auto"/>
        <w:bottom w:val="none" w:sz="0" w:space="0" w:color="auto"/>
        <w:right w:val="none" w:sz="0" w:space="0" w:color="auto"/>
      </w:divBdr>
    </w:div>
    <w:div w:id="649598109">
      <w:bodyDiv w:val="1"/>
      <w:marLeft w:val="0"/>
      <w:marRight w:val="0"/>
      <w:marTop w:val="0"/>
      <w:marBottom w:val="0"/>
      <w:divBdr>
        <w:top w:val="none" w:sz="0" w:space="0" w:color="auto"/>
        <w:left w:val="none" w:sz="0" w:space="0" w:color="auto"/>
        <w:bottom w:val="none" w:sz="0" w:space="0" w:color="auto"/>
        <w:right w:val="none" w:sz="0" w:space="0" w:color="auto"/>
      </w:divBdr>
    </w:div>
    <w:div w:id="677392291">
      <w:bodyDiv w:val="1"/>
      <w:marLeft w:val="0"/>
      <w:marRight w:val="0"/>
      <w:marTop w:val="0"/>
      <w:marBottom w:val="0"/>
      <w:divBdr>
        <w:top w:val="none" w:sz="0" w:space="0" w:color="auto"/>
        <w:left w:val="none" w:sz="0" w:space="0" w:color="auto"/>
        <w:bottom w:val="none" w:sz="0" w:space="0" w:color="auto"/>
        <w:right w:val="none" w:sz="0" w:space="0" w:color="auto"/>
      </w:divBdr>
    </w:div>
    <w:div w:id="772941795">
      <w:bodyDiv w:val="1"/>
      <w:marLeft w:val="0"/>
      <w:marRight w:val="0"/>
      <w:marTop w:val="0"/>
      <w:marBottom w:val="0"/>
      <w:divBdr>
        <w:top w:val="none" w:sz="0" w:space="0" w:color="auto"/>
        <w:left w:val="none" w:sz="0" w:space="0" w:color="auto"/>
        <w:bottom w:val="none" w:sz="0" w:space="0" w:color="auto"/>
        <w:right w:val="none" w:sz="0" w:space="0" w:color="auto"/>
      </w:divBdr>
    </w:div>
    <w:div w:id="806163664">
      <w:bodyDiv w:val="1"/>
      <w:marLeft w:val="0"/>
      <w:marRight w:val="0"/>
      <w:marTop w:val="0"/>
      <w:marBottom w:val="0"/>
      <w:divBdr>
        <w:top w:val="none" w:sz="0" w:space="0" w:color="auto"/>
        <w:left w:val="none" w:sz="0" w:space="0" w:color="auto"/>
        <w:bottom w:val="none" w:sz="0" w:space="0" w:color="auto"/>
        <w:right w:val="none" w:sz="0" w:space="0" w:color="auto"/>
      </w:divBdr>
    </w:div>
    <w:div w:id="817915428">
      <w:bodyDiv w:val="1"/>
      <w:marLeft w:val="0"/>
      <w:marRight w:val="0"/>
      <w:marTop w:val="0"/>
      <w:marBottom w:val="0"/>
      <w:divBdr>
        <w:top w:val="none" w:sz="0" w:space="0" w:color="auto"/>
        <w:left w:val="none" w:sz="0" w:space="0" w:color="auto"/>
        <w:bottom w:val="none" w:sz="0" w:space="0" w:color="auto"/>
        <w:right w:val="none" w:sz="0" w:space="0" w:color="auto"/>
      </w:divBdr>
    </w:div>
    <w:div w:id="960771038">
      <w:bodyDiv w:val="1"/>
      <w:marLeft w:val="0"/>
      <w:marRight w:val="0"/>
      <w:marTop w:val="0"/>
      <w:marBottom w:val="0"/>
      <w:divBdr>
        <w:top w:val="none" w:sz="0" w:space="0" w:color="auto"/>
        <w:left w:val="none" w:sz="0" w:space="0" w:color="auto"/>
        <w:bottom w:val="none" w:sz="0" w:space="0" w:color="auto"/>
        <w:right w:val="none" w:sz="0" w:space="0" w:color="auto"/>
      </w:divBdr>
    </w:div>
    <w:div w:id="978342187">
      <w:bodyDiv w:val="1"/>
      <w:marLeft w:val="0"/>
      <w:marRight w:val="0"/>
      <w:marTop w:val="0"/>
      <w:marBottom w:val="0"/>
      <w:divBdr>
        <w:top w:val="none" w:sz="0" w:space="0" w:color="auto"/>
        <w:left w:val="none" w:sz="0" w:space="0" w:color="auto"/>
        <w:bottom w:val="none" w:sz="0" w:space="0" w:color="auto"/>
        <w:right w:val="none" w:sz="0" w:space="0" w:color="auto"/>
      </w:divBdr>
    </w:div>
    <w:div w:id="1040326325">
      <w:bodyDiv w:val="1"/>
      <w:marLeft w:val="0"/>
      <w:marRight w:val="0"/>
      <w:marTop w:val="0"/>
      <w:marBottom w:val="0"/>
      <w:divBdr>
        <w:top w:val="none" w:sz="0" w:space="0" w:color="auto"/>
        <w:left w:val="none" w:sz="0" w:space="0" w:color="auto"/>
        <w:bottom w:val="none" w:sz="0" w:space="0" w:color="auto"/>
        <w:right w:val="none" w:sz="0" w:space="0" w:color="auto"/>
      </w:divBdr>
    </w:div>
    <w:div w:id="1050809520">
      <w:bodyDiv w:val="1"/>
      <w:marLeft w:val="0"/>
      <w:marRight w:val="0"/>
      <w:marTop w:val="0"/>
      <w:marBottom w:val="0"/>
      <w:divBdr>
        <w:top w:val="none" w:sz="0" w:space="0" w:color="auto"/>
        <w:left w:val="none" w:sz="0" w:space="0" w:color="auto"/>
        <w:bottom w:val="none" w:sz="0" w:space="0" w:color="auto"/>
        <w:right w:val="none" w:sz="0" w:space="0" w:color="auto"/>
      </w:divBdr>
      <w:divsChild>
        <w:div w:id="978263275">
          <w:marLeft w:val="0"/>
          <w:marRight w:val="0"/>
          <w:marTop w:val="0"/>
          <w:marBottom w:val="0"/>
          <w:divBdr>
            <w:top w:val="single" w:sz="2" w:space="0" w:color="auto"/>
            <w:left w:val="single" w:sz="2" w:space="0" w:color="auto"/>
            <w:bottom w:val="single" w:sz="2" w:space="0" w:color="auto"/>
            <w:right w:val="single" w:sz="2" w:space="0" w:color="auto"/>
          </w:divBdr>
          <w:divsChild>
            <w:div w:id="1508790174">
              <w:marLeft w:val="0"/>
              <w:marRight w:val="0"/>
              <w:marTop w:val="0"/>
              <w:marBottom w:val="0"/>
              <w:divBdr>
                <w:top w:val="single" w:sz="2" w:space="0" w:color="E3E3E3"/>
                <w:left w:val="single" w:sz="2" w:space="0" w:color="E3E3E3"/>
                <w:bottom w:val="single" w:sz="2" w:space="0" w:color="E3E3E3"/>
                <w:right w:val="single" w:sz="2" w:space="0" w:color="E3E3E3"/>
              </w:divBdr>
              <w:divsChild>
                <w:div w:id="104733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3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425881">
          <w:marLeft w:val="0"/>
          <w:marRight w:val="0"/>
          <w:marTop w:val="0"/>
          <w:marBottom w:val="0"/>
          <w:divBdr>
            <w:top w:val="single" w:sz="2" w:space="0" w:color="auto"/>
            <w:left w:val="single" w:sz="2" w:space="0" w:color="auto"/>
            <w:bottom w:val="single" w:sz="2" w:space="0" w:color="auto"/>
            <w:right w:val="single" w:sz="2" w:space="0" w:color="auto"/>
          </w:divBdr>
          <w:divsChild>
            <w:div w:id="1561287598">
              <w:marLeft w:val="0"/>
              <w:marRight w:val="0"/>
              <w:marTop w:val="0"/>
              <w:marBottom w:val="0"/>
              <w:divBdr>
                <w:top w:val="single" w:sz="2" w:space="0" w:color="E3E3E3"/>
                <w:left w:val="single" w:sz="2" w:space="0" w:color="E3E3E3"/>
                <w:bottom w:val="single" w:sz="2" w:space="0" w:color="E3E3E3"/>
                <w:right w:val="single" w:sz="2" w:space="0" w:color="E3E3E3"/>
              </w:divBdr>
              <w:divsChild>
                <w:div w:id="120482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37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060533">
          <w:marLeft w:val="0"/>
          <w:marRight w:val="0"/>
          <w:marTop w:val="0"/>
          <w:marBottom w:val="0"/>
          <w:divBdr>
            <w:top w:val="single" w:sz="2" w:space="0" w:color="auto"/>
            <w:left w:val="single" w:sz="2" w:space="0" w:color="auto"/>
            <w:bottom w:val="single" w:sz="2" w:space="0" w:color="auto"/>
            <w:right w:val="single" w:sz="2" w:space="0" w:color="auto"/>
          </w:divBdr>
          <w:divsChild>
            <w:div w:id="763232791">
              <w:marLeft w:val="0"/>
              <w:marRight w:val="0"/>
              <w:marTop w:val="0"/>
              <w:marBottom w:val="0"/>
              <w:divBdr>
                <w:top w:val="single" w:sz="2" w:space="0" w:color="E3E3E3"/>
                <w:left w:val="single" w:sz="2" w:space="0" w:color="E3E3E3"/>
                <w:bottom w:val="single" w:sz="2" w:space="0" w:color="E3E3E3"/>
                <w:right w:val="single" w:sz="2" w:space="0" w:color="E3E3E3"/>
              </w:divBdr>
              <w:divsChild>
                <w:div w:id="68583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4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4961472">
      <w:bodyDiv w:val="1"/>
      <w:marLeft w:val="0"/>
      <w:marRight w:val="0"/>
      <w:marTop w:val="0"/>
      <w:marBottom w:val="0"/>
      <w:divBdr>
        <w:top w:val="none" w:sz="0" w:space="0" w:color="auto"/>
        <w:left w:val="none" w:sz="0" w:space="0" w:color="auto"/>
        <w:bottom w:val="none" w:sz="0" w:space="0" w:color="auto"/>
        <w:right w:val="none" w:sz="0" w:space="0" w:color="auto"/>
      </w:divBdr>
    </w:div>
    <w:div w:id="1097169361">
      <w:bodyDiv w:val="1"/>
      <w:marLeft w:val="0"/>
      <w:marRight w:val="0"/>
      <w:marTop w:val="0"/>
      <w:marBottom w:val="0"/>
      <w:divBdr>
        <w:top w:val="none" w:sz="0" w:space="0" w:color="auto"/>
        <w:left w:val="none" w:sz="0" w:space="0" w:color="auto"/>
        <w:bottom w:val="none" w:sz="0" w:space="0" w:color="auto"/>
        <w:right w:val="none" w:sz="0" w:space="0" w:color="auto"/>
      </w:divBdr>
    </w:div>
    <w:div w:id="1108966708">
      <w:bodyDiv w:val="1"/>
      <w:marLeft w:val="0"/>
      <w:marRight w:val="0"/>
      <w:marTop w:val="0"/>
      <w:marBottom w:val="0"/>
      <w:divBdr>
        <w:top w:val="none" w:sz="0" w:space="0" w:color="auto"/>
        <w:left w:val="none" w:sz="0" w:space="0" w:color="auto"/>
        <w:bottom w:val="none" w:sz="0" w:space="0" w:color="auto"/>
        <w:right w:val="none" w:sz="0" w:space="0" w:color="auto"/>
      </w:divBdr>
    </w:div>
    <w:div w:id="1132678145">
      <w:bodyDiv w:val="1"/>
      <w:marLeft w:val="0"/>
      <w:marRight w:val="0"/>
      <w:marTop w:val="0"/>
      <w:marBottom w:val="0"/>
      <w:divBdr>
        <w:top w:val="none" w:sz="0" w:space="0" w:color="auto"/>
        <w:left w:val="none" w:sz="0" w:space="0" w:color="auto"/>
        <w:bottom w:val="none" w:sz="0" w:space="0" w:color="auto"/>
        <w:right w:val="none" w:sz="0" w:space="0" w:color="auto"/>
      </w:divBdr>
    </w:div>
    <w:div w:id="1140001431">
      <w:bodyDiv w:val="1"/>
      <w:marLeft w:val="0"/>
      <w:marRight w:val="0"/>
      <w:marTop w:val="0"/>
      <w:marBottom w:val="0"/>
      <w:divBdr>
        <w:top w:val="none" w:sz="0" w:space="0" w:color="auto"/>
        <w:left w:val="none" w:sz="0" w:space="0" w:color="auto"/>
        <w:bottom w:val="none" w:sz="0" w:space="0" w:color="auto"/>
        <w:right w:val="none" w:sz="0" w:space="0" w:color="auto"/>
      </w:divBdr>
      <w:divsChild>
        <w:div w:id="2079546543">
          <w:marLeft w:val="0"/>
          <w:marRight w:val="0"/>
          <w:marTop w:val="0"/>
          <w:marBottom w:val="0"/>
          <w:divBdr>
            <w:top w:val="single" w:sz="2" w:space="0" w:color="auto"/>
            <w:left w:val="single" w:sz="2" w:space="0" w:color="auto"/>
            <w:bottom w:val="single" w:sz="2" w:space="0" w:color="auto"/>
            <w:right w:val="single" w:sz="2" w:space="0" w:color="auto"/>
          </w:divBdr>
          <w:divsChild>
            <w:div w:id="123812923">
              <w:marLeft w:val="0"/>
              <w:marRight w:val="0"/>
              <w:marTop w:val="0"/>
              <w:marBottom w:val="0"/>
              <w:divBdr>
                <w:top w:val="single" w:sz="2" w:space="0" w:color="E3E3E3"/>
                <w:left w:val="single" w:sz="2" w:space="0" w:color="E3E3E3"/>
                <w:bottom w:val="single" w:sz="2" w:space="0" w:color="E3E3E3"/>
                <w:right w:val="single" w:sz="2" w:space="0" w:color="E3E3E3"/>
              </w:divBdr>
              <w:divsChild>
                <w:div w:id="158711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51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464745">
      <w:bodyDiv w:val="1"/>
      <w:marLeft w:val="0"/>
      <w:marRight w:val="0"/>
      <w:marTop w:val="0"/>
      <w:marBottom w:val="0"/>
      <w:divBdr>
        <w:top w:val="none" w:sz="0" w:space="0" w:color="auto"/>
        <w:left w:val="none" w:sz="0" w:space="0" w:color="auto"/>
        <w:bottom w:val="none" w:sz="0" w:space="0" w:color="auto"/>
        <w:right w:val="none" w:sz="0" w:space="0" w:color="auto"/>
      </w:divBdr>
    </w:div>
    <w:div w:id="1150635368">
      <w:bodyDiv w:val="1"/>
      <w:marLeft w:val="0"/>
      <w:marRight w:val="0"/>
      <w:marTop w:val="0"/>
      <w:marBottom w:val="0"/>
      <w:divBdr>
        <w:top w:val="none" w:sz="0" w:space="0" w:color="auto"/>
        <w:left w:val="none" w:sz="0" w:space="0" w:color="auto"/>
        <w:bottom w:val="none" w:sz="0" w:space="0" w:color="auto"/>
        <w:right w:val="none" w:sz="0" w:space="0" w:color="auto"/>
      </w:divBdr>
    </w:div>
    <w:div w:id="1178732673">
      <w:bodyDiv w:val="1"/>
      <w:marLeft w:val="0"/>
      <w:marRight w:val="0"/>
      <w:marTop w:val="0"/>
      <w:marBottom w:val="0"/>
      <w:divBdr>
        <w:top w:val="none" w:sz="0" w:space="0" w:color="auto"/>
        <w:left w:val="none" w:sz="0" w:space="0" w:color="auto"/>
        <w:bottom w:val="none" w:sz="0" w:space="0" w:color="auto"/>
        <w:right w:val="none" w:sz="0" w:space="0" w:color="auto"/>
      </w:divBdr>
    </w:div>
    <w:div w:id="1202135908">
      <w:bodyDiv w:val="1"/>
      <w:marLeft w:val="0"/>
      <w:marRight w:val="0"/>
      <w:marTop w:val="0"/>
      <w:marBottom w:val="0"/>
      <w:divBdr>
        <w:top w:val="none" w:sz="0" w:space="0" w:color="auto"/>
        <w:left w:val="none" w:sz="0" w:space="0" w:color="auto"/>
        <w:bottom w:val="none" w:sz="0" w:space="0" w:color="auto"/>
        <w:right w:val="none" w:sz="0" w:space="0" w:color="auto"/>
      </w:divBdr>
    </w:div>
    <w:div w:id="1254587612">
      <w:bodyDiv w:val="1"/>
      <w:marLeft w:val="0"/>
      <w:marRight w:val="0"/>
      <w:marTop w:val="0"/>
      <w:marBottom w:val="0"/>
      <w:divBdr>
        <w:top w:val="none" w:sz="0" w:space="0" w:color="auto"/>
        <w:left w:val="none" w:sz="0" w:space="0" w:color="auto"/>
        <w:bottom w:val="none" w:sz="0" w:space="0" w:color="auto"/>
        <w:right w:val="none" w:sz="0" w:space="0" w:color="auto"/>
      </w:divBdr>
    </w:div>
    <w:div w:id="1257858133">
      <w:bodyDiv w:val="1"/>
      <w:marLeft w:val="0"/>
      <w:marRight w:val="0"/>
      <w:marTop w:val="0"/>
      <w:marBottom w:val="0"/>
      <w:divBdr>
        <w:top w:val="none" w:sz="0" w:space="0" w:color="auto"/>
        <w:left w:val="none" w:sz="0" w:space="0" w:color="auto"/>
        <w:bottom w:val="none" w:sz="0" w:space="0" w:color="auto"/>
        <w:right w:val="none" w:sz="0" w:space="0" w:color="auto"/>
      </w:divBdr>
    </w:div>
    <w:div w:id="1260875463">
      <w:bodyDiv w:val="1"/>
      <w:marLeft w:val="0"/>
      <w:marRight w:val="0"/>
      <w:marTop w:val="0"/>
      <w:marBottom w:val="0"/>
      <w:divBdr>
        <w:top w:val="none" w:sz="0" w:space="0" w:color="auto"/>
        <w:left w:val="none" w:sz="0" w:space="0" w:color="auto"/>
        <w:bottom w:val="none" w:sz="0" w:space="0" w:color="auto"/>
        <w:right w:val="none" w:sz="0" w:space="0" w:color="auto"/>
      </w:divBdr>
    </w:div>
    <w:div w:id="1268197465">
      <w:bodyDiv w:val="1"/>
      <w:marLeft w:val="0"/>
      <w:marRight w:val="0"/>
      <w:marTop w:val="0"/>
      <w:marBottom w:val="0"/>
      <w:divBdr>
        <w:top w:val="none" w:sz="0" w:space="0" w:color="auto"/>
        <w:left w:val="none" w:sz="0" w:space="0" w:color="auto"/>
        <w:bottom w:val="none" w:sz="0" w:space="0" w:color="auto"/>
        <w:right w:val="none" w:sz="0" w:space="0" w:color="auto"/>
      </w:divBdr>
    </w:div>
    <w:div w:id="1278178998">
      <w:bodyDiv w:val="1"/>
      <w:marLeft w:val="0"/>
      <w:marRight w:val="0"/>
      <w:marTop w:val="0"/>
      <w:marBottom w:val="0"/>
      <w:divBdr>
        <w:top w:val="none" w:sz="0" w:space="0" w:color="auto"/>
        <w:left w:val="none" w:sz="0" w:space="0" w:color="auto"/>
        <w:bottom w:val="none" w:sz="0" w:space="0" w:color="auto"/>
        <w:right w:val="none" w:sz="0" w:space="0" w:color="auto"/>
      </w:divBdr>
      <w:divsChild>
        <w:div w:id="890075515">
          <w:marLeft w:val="0"/>
          <w:marRight w:val="0"/>
          <w:marTop w:val="0"/>
          <w:marBottom w:val="0"/>
          <w:divBdr>
            <w:top w:val="single" w:sz="2" w:space="0" w:color="auto"/>
            <w:left w:val="single" w:sz="2" w:space="0" w:color="auto"/>
            <w:bottom w:val="single" w:sz="2" w:space="0" w:color="auto"/>
            <w:right w:val="single" w:sz="2" w:space="0" w:color="auto"/>
          </w:divBdr>
          <w:divsChild>
            <w:div w:id="1176307133">
              <w:marLeft w:val="0"/>
              <w:marRight w:val="0"/>
              <w:marTop w:val="0"/>
              <w:marBottom w:val="0"/>
              <w:divBdr>
                <w:top w:val="single" w:sz="2" w:space="0" w:color="E3E3E3"/>
                <w:left w:val="single" w:sz="2" w:space="0" w:color="E3E3E3"/>
                <w:bottom w:val="single" w:sz="2" w:space="0" w:color="E3E3E3"/>
                <w:right w:val="single" w:sz="2" w:space="0" w:color="E3E3E3"/>
              </w:divBdr>
              <w:divsChild>
                <w:div w:id="49449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64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180283">
          <w:marLeft w:val="0"/>
          <w:marRight w:val="0"/>
          <w:marTop w:val="0"/>
          <w:marBottom w:val="0"/>
          <w:divBdr>
            <w:top w:val="single" w:sz="2" w:space="0" w:color="auto"/>
            <w:left w:val="single" w:sz="2" w:space="0" w:color="auto"/>
            <w:bottom w:val="single" w:sz="2" w:space="0" w:color="auto"/>
            <w:right w:val="single" w:sz="2" w:space="0" w:color="auto"/>
          </w:divBdr>
          <w:divsChild>
            <w:div w:id="1915168068">
              <w:marLeft w:val="0"/>
              <w:marRight w:val="0"/>
              <w:marTop w:val="0"/>
              <w:marBottom w:val="0"/>
              <w:divBdr>
                <w:top w:val="single" w:sz="2" w:space="0" w:color="E3E3E3"/>
                <w:left w:val="single" w:sz="2" w:space="0" w:color="E3E3E3"/>
                <w:bottom w:val="single" w:sz="2" w:space="0" w:color="E3E3E3"/>
                <w:right w:val="single" w:sz="2" w:space="0" w:color="E3E3E3"/>
              </w:divBdr>
              <w:divsChild>
                <w:div w:id="22723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41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2592515">
      <w:bodyDiv w:val="1"/>
      <w:marLeft w:val="0"/>
      <w:marRight w:val="0"/>
      <w:marTop w:val="0"/>
      <w:marBottom w:val="0"/>
      <w:divBdr>
        <w:top w:val="none" w:sz="0" w:space="0" w:color="auto"/>
        <w:left w:val="none" w:sz="0" w:space="0" w:color="auto"/>
        <w:bottom w:val="none" w:sz="0" w:space="0" w:color="auto"/>
        <w:right w:val="none" w:sz="0" w:space="0" w:color="auto"/>
      </w:divBdr>
    </w:div>
    <w:div w:id="1336345901">
      <w:bodyDiv w:val="1"/>
      <w:marLeft w:val="0"/>
      <w:marRight w:val="0"/>
      <w:marTop w:val="0"/>
      <w:marBottom w:val="0"/>
      <w:divBdr>
        <w:top w:val="none" w:sz="0" w:space="0" w:color="auto"/>
        <w:left w:val="none" w:sz="0" w:space="0" w:color="auto"/>
        <w:bottom w:val="none" w:sz="0" w:space="0" w:color="auto"/>
        <w:right w:val="none" w:sz="0" w:space="0" w:color="auto"/>
      </w:divBdr>
    </w:div>
    <w:div w:id="1353726952">
      <w:bodyDiv w:val="1"/>
      <w:marLeft w:val="0"/>
      <w:marRight w:val="0"/>
      <w:marTop w:val="0"/>
      <w:marBottom w:val="0"/>
      <w:divBdr>
        <w:top w:val="none" w:sz="0" w:space="0" w:color="auto"/>
        <w:left w:val="none" w:sz="0" w:space="0" w:color="auto"/>
        <w:bottom w:val="none" w:sz="0" w:space="0" w:color="auto"/>
        <w:right w:val="none" w:sz="0" w:space="0" w:color="auto"/>
      </w:divBdr>
    </w:div>
    <w:div w:id="1424449334">
      <w:bodyDiv w:val="1"/>
      <w:marLeft w:val="0"/>
      <w:marRight w:val="0"/>
      <w:marTop w:val="0"/>
      <w:marBottom w:val="0"/>
      <w:divBdr>
        <w:top w:val="none" w:sz="0" w:space="0" w:color="auto"/>
        <w:left w:val="none" w:sz="0" w:space="0" w:color="auto"/>
        <w:bottom w:val="none" w:sz="0" w:space="0" w:color="auto"/>
        <w:right w:val="none" w:sz="0" w:space="0" w:color="auto"/>
      </w:divBdr>
      <w:divsChild>
        <w:div w:id="1926374360">
          <w:marLeft w:val="0"/>
          <w:marRight w:val="0"/>
          <w:marTop w:val="0"/>
          <w:marBottom w:val="0"/>
          <w:divBdr>
            <w:top w:val="single" w:sz="2" w:space="0" w:color="auto"/>
            <w:left w:val="single" w:sz="2" w:space="0" w:color="auto"/>
            <w:bottom w:val="single" w:sz="2" w:space="0" w:color="auto"/>
            <w:right w:val="single" w:sz="2" w:space="0" w:color="auto"/>
          </w:divBdr>
          <w:divsChild>
            <w:div w:id="1131051908">
              <w:marLeft w:val="0"/>
              <w:marRight w:val="0"/>
              <w:marTop w:val="0"/>
              <w:marBottom w:val="0"/>
              <w:divBdr>
                <w:top w:val="single" w:sz="2" w:space="0" w:color="E3E3E3"/>
                <w:left w:val="single" w:sz="2" w:space="0" w:color="E3E3E3"/>
                <w:bottom w:val="single" w:sz="2" w:space="0" w:color="E3E3E3"/>
                <w:right w:val="single" w:sz="2" w:space="0" w:color="E3E3E3"/>
              </w:divBdr>
              <w:divsChild>
                <w:div w:id="144743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562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778974">
          <w:marLeft w:val="0"/>
          <w:marRight w:val="0"/>
          <w:marTop w:val="0"/>
          <w:marBottom w:val="0"/>
          <w:divBdr>
            <w:top w:val="single" w:sz="2" w:space="0" w:color="auto"/>
            <w:left w:val="single" w:sz="2" w:space="0" w:color="auto"/>
            <w:bottom w:val="single" w:sz="2" w:space="0" w:color="auto"/>
            <w:right w:val="single" w:sz="2" w:space="0" w:color="auto"/>
          </w:divBdr>
          <w:divsChild>
            <w:div w:id="447048737">
              <w:marLeft w:val="0"/>
              <w:marRight w:val="0"/>
              <w:marTop w:val="0"/>
              <w:marBottom w:val="0"/>
              <w:divBdr>
                <w:top w:val="single" w:sz="2" w:space="0" w:color="E3E3E3"/>
                <w:left w:val="single" w:sz="2" w:space="0" w:color="E3E3E3"/>
                <w:bottom w:val="single" w:sz="2" w:space="0" w:color="E3E3E3"/>
                <w:right w:val="single" w:sz="2" w:space="0" w:color="E3E3E3"/>
              </w:divBdr>
              <w:divsChild>
                <w:div w:id="162963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66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9733832">
      <w:bodyDiv w:val="1"/>
      <w:marLeft w:val="0"/>
      <w:marRight w:val="0"/>
      <w:marTop w:val="0"/>
      <w:marBottom w:val="0"/>
      <w:divBdr>
        <w:top w:val="none" w:sz="0" w:space="0" w:color="auto"/>
        <w:left w:val="none" w:sz="0" w:space="0" w:color="auto"/>
        <w:bottom w:val="none" w:sz="0" w:space="0" w:color="auto"/>
        <w:right w:val="none" w:sz="0" w:space="0" w:color="auto"/>
      </w:divBdr>
    </w:div>
    <w:div w:id="1443962024">
      <w:bodyDiv w:val="1"/>
      <w:marLeft w:val="0"/>
      <w:marRight w:val="0"/>
      <w:marTop w:val="0"/>
      <w:marBottom w:val="0"/>
      <w:divBdr>
        <w:top w:val="none" w:sz="0" w:space="0" w:color="auto"/>
        <w:left w:val="none" w:sz="0" w:space="0" w:color="auto"/>
        <w:bottom w:val="none" w:sz="0" w:space="0" w:color="auto"/>
        <w:right w:val="none" w:sz="0" w:space="0" w:color="auto"/>
      </w:divBdr>
    </w:div>
    <w:div w:id="1522206196">
      <w:bodyDiv w:val="1"/>
      <w:marLeft w:val="0"/>
      <w:marRight w:val="0"/>
      <w:marTop w:val="0"/>
      <w:marBottom w:val="0"/>
      <w:divBdr>
        <w:top w:val="none" w:sz="0" w:space="0" w:color="auto"/>
        <w:left w:val="none" w:sz="0" w:space="0" w:color="auto"/>
        <w:bottom w:val="none" w:sz="0" w:space="0" w:color="auto"/>
        <w:right w:val="none" w:sz="0" w:space="0" w:color="auto"/>
      </w:divBdr>
    </w:div>
    <w:div w:id="1603218575">
      <w:bodyDiv w:val="1"/>
      <w:marLeft w:val="0"/>
      <w:marRight w:val="0"/>
      <w:marTop w:val="0"/>
      <w:marBottom w:val="0"/>
      <w:divBdr>
        <w:top w:val="none" w:sz="0" w:space="0" w:color="auto"/>
        <w:left w:val="none" w:sz="0" w:space="0" w:color="auto"/>
        <w:bottom w:val="none" w:sz="0" w:space="0" w:color="auto"/>
        <w:right w:val="none" w:sz="0" w:space="0" w:color="auto"/>
      </w:divBdr>
    </w:div>
    <w:div w:id="1625888320">
      <w:bodyDiv w:val="1"/>
      <w:marLeft w:val="0"/>
      <w:marRight w:val="0"/>
      <w:marTop w:val="0"/>
      <w:marBottom w:val="0"/>
      <w:divBdr>
        <w:top w:val="none" w:sz="0" w:space="0" w:color="auto"/>
        <w:left w:val="none" w:sz="0" w:space="0" w:color="auto"/>
        <w:bottom w:val="none" w:sz="0" w:space="0" w:color="auto"/>
        <w:right w:val="none" w:sz="0" w:space="0" w:color="auto"/>
      </w:divBdr>
    </w:div>
    <w:div w:id="1631931914">
      <w:bodyDiv w:val="1"/>
      <w:marLeft w:val="0"/>
      <w:marRight w:val="0"/>
      <w:marTop w:val="0"/>
      <w:marBottom w:val="0"/>
      <w:divBdr>
        <w:top w:val="none" w:sz="0" w:space="0" w:color="auto"/>
        <w:left w:val="none" w:sz="0" w:space="0" w:color="auto"/>
        <w:bottom w:val="none" w:sz="0" w:space="0" w:color="auto"/>
        <w:right w:val="none" w:sz="0" w:space="0" w:color="auto"/>
      </w:divBdr>
    </w:div>
    <w:div w:id="1642734878">
      <w:bodyDiv w:val="1"/>
      <w:marLeft w:val="0"/>
      <w:marRight w:val="0"/>
      <w:marTop w:val="0"/>
      <w:marBottom w:val="0"/>
      <w:divBdr>
        <w:top w:val="none" w:sz="0" w:space="0" w:color="auto"/>
        <w:left w:val="none" w:sz="0" w:space="0" w:color="auto"/>
        <w:bottom w:val="none" w:sz="0" w:space="0" w:color="auto"/>
        <w:right w:val="none" w:sz="0" w:space="0" w:color="auto"/>
      </w:divBdr>
    </w:div>
    <w:div w:id="1651670450">
      <w:bodyDiv w:val="1"/>
      <w:marLeft w:val="0"/>
      <w:marRight w:val="0"/>
      <w:marTop w:val="0"/>
      <w:marBottom w:val="0"/>
      <w:divBdr>
        <w:top w:val="none" w:sz="0" w:space="0" w:color="auto"/>
        <w:left w:val="none" w:sz="0" w:space="0" w:color="auto"/>
        <w:bottom w:val="none" w:sz="0" w:space="0" w:color="auto"/>
        <w:right w:val="none" w:sz="0" w:space="0" w:color="auto"/>
      </w:divBdr>
    </w:div>
    <w:div w:id="1655139029">
      <w:bodyDiv w:val="1"/>
      <w:marLeft w:val="0"/>
      <w:marRight w:val="0"/>
      <w:marTop w:val="0"/>
      <w:marBottom w:val="0"/>
      <w:divBdr>
        <w:top w:val="none" w:sz="0" w:space="0" w:color="auto"/>
        <w:left w:val="none" w:sz="0" w:space="0" w:color="auto"/>
        <w:bottom w:val="none" w:sz="0" w:space="0" w:color="auto"/>
        <w:right w:val="none" w:sz="0" w:space="0" w:color="auto"/>
      </w:divBdr>
    </w:div>
    <w:div w:id="1686859650">
      <w:bodyDiv w:val="1"/>
      <w:marLeft w:val="0"/>
      <w:marRight w:val="0"/>
      <w:marTop w:val="0"/>
      <w:marBottom w:val="0"/>
      <w:divBdr>
        <w:top w:val="none" w:sz="0" w:space="0" w:color="auto"/>
        <w:left w:val="none" w:sz="0" w:space="0" w:color="auto"/>
        <w:bottom w:val="none" w:sz="0" w:space="0" w:color="auto"/>
        <w:right w:val="none" w:sz="0" w:space="0" w:color="auto"/>
      </w:divBdr>
    </w:div>
    <w:div w:id="1722051220">
      <w:bodyDiv w:val="1"/>
      <w:marLeft w:val="0"/>
      <w:marRight w:val="0"/>
      <w:marTop w:val="0"/>
      <w:marBottom w:val="0"/>
      <w:divBdr>
        <w:top w:val="none" w:sz="0" w:space="0" w:color="auto"/>
        <w:left w:val="none" w:sz="0" w:space="0" w:color="auto"/>
        <w:bottom w:val="none" w:sz="0" w:space="0" w:color="auto"/>
        <w:right w:val="none" w:sz="0" w:space="0" w:color="auto"/>
      </w:divBdr>
      <w:divsChild>
        <w:div w:id="648555256">
          <w:marLeft w:val="0"/>
          <w:marRight w:val="0"/>
          <w:marTop w:val="0"/>
          <w:marBottom w:val="0"/>
          <w:divBdr>
            <w:top w:val="single" w:sz="2" w:space="0" w:color="auto"/>
            <w:left w:val="single" w:sz="2" w:space="0" w:color="auto"/>
            <w:bottom w:val="single" w:sz="2" w:space="0" w:color="auto"/>
            <w:right w:val="single" w:sz="2" w:space="0" w:color="auto"/>
          </w:divBdr>
          <w:divsChild>
            <w:div w:id="2030331322">
              <w:marLeft w:val="0"/>
              <w:marRight w:val="0"/>
              <w:marTop w:val="0"/>
              <w:marBottom w:val="0"/>
              <w:divBdr>
                <w:top w:val="single" w:sz="2" w:space="0" w:color="E3E3E3"/>
                <w:left w:val="single" w:sz="2" w:space="0" w:color="E3E3E3"/>
                <w:bottom w:val="single" w:sz="2" w:space="0" w:color="E3E3E3"/>
                <w:right w:val="single" w:sz="2" w:space="0" w:color="E3E3E3"/>
              </w:divBdr>
              <w:divsChild>
                <w:div w:id="44330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98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143061">
          <w:marLeft w:val="0"/>
          <w:marRight w:val="0"/>
          <w:marTop w:val="0"/>
          <w:marBottom w:val="0"/>
          <w:divBdr>
            <w:top w:val="single" w:sz="2" w:space="0" w:color="auto"/>
            <w:left w:val="single" w:sz="2" w:space="0" w:color="auto"/>
            <w:bottom w:val="single" w:sz="2" w:space="0" w:color="auto"/>
            <w:right w:val="single" w:sz="2" w:space="0" w:color="auto"/>
          </w:divBdr>
          <w:divsChild>
            <w:div w:id="757873453">
              <w:marLeft w:val="0"/>
              <w:marRight w:val="0"/>
              <w:marTop w:val="0"/>
              <w:marBottom w:val="0"/>
              <w:divBdr>
                <w:top w:val="single" w:sz="2" w:space="0" w:color="E3E3E3"/>
                <w:left w:val="single" w:sz="2" w:space="0" w:color="E3E3E3"/>
                <w:bottom w:val="single" w:sz="2" w:space="0" w:color="E3E3E3"/>
                <w:right w:val="single" w:sz="2" w:space="0" w:color="E3E3E3"/>
              </w:divBdr>
              <w:divsChild>
                <w:div w:id="48956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669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4867077">
      <w:bodyDiv w:val="1"/>
      <w:marLeft w:val="0"/>
      <w:marRight w:val="0"/>
      <w:marTop w:val="0"/>
      <w:marBottom w:val="0"/>
      <w:divBdr>
        <w:top w:val="none" w:sz="0" w:space="0" w:color="auto"/>
        <w:left w:val="none" w:sz="0" w:space="0" w:color="auto"/>
        <w:bottom w:val="none" w:sz="0" w:space="0" w:color="auto"/>
        <w:right w:val="none" w:sz="0" w:space="0" w:color="auto"/>
      </w:divBdr>
    </w:div>
    <w:div w:id="1737318321">
      <w:bodyDiv w:val="1"/>
      <w:marLeft w:val="0"/>
      <w:marRight w:val="0"/>
      <w:marTop w:val="0"/>
      <w:marBottom w:val="0"/>
      <w:divBdr>
        <w:top w:val="none" w:sz="0" w:space="0" w:color="auto"/>
        <w:left w:val="none" w:sz="0" w:space="0" w:color="auto"/>
        <w:bottom w:val="none" w:sz="0" w:space="0" w:color="auto"/>
        <w:right w:val="none" w:sz="0" w:space="0" w:color="auto"/>
      </w:divBdr>
    </w:div>
    <w:div w:id="1739477517">
      <w:bodyDiv w:val="1"/>
      <w:marLeft w:val="0"/>
      <w:marRight w:val="0"/>
      <w:marTop w:val="0"/>
      <w:marBottom w:val="0"/>
      <w:divBdr>
        <w:top w:val="none" w:sz="0" w:space="0" w:color="auto"/>
        <w:left w:val="none" w:sz="0" w:space="0" w:color="auto"/>
        <w:bottom w:val="none" w:sz="0" w:space="0" w:color="auto"/>
        <w:right w:val="none" w:sz="0" w:space="0" w:color="auto"/>
      </w:divBdr>
    </w:div>
    <w:div w:id="1751803322">
      <w:bodyDiv w:val="1"/>
      <w:marLeft w:val="0"/>
      <w:marRight w:val="0"/>
      <w:marTop w:val="0"/>
      <w:marBottom w:val="0"/>
      <w:divBdr>
        <w:top w:val="none" w:sz="0" w:space="0" w:color="auto"/>
        <w:left w:val="none" w:sz="0" w:space="0" w:color="auto"/>
        <w:bottom w:val="none" w:sz="0" w:space="0" w:color="auto"/>
        <w:right w:val="none" w:sz="0" w:space="0" w:color="auto"/>
      </w:divBdr>
    </w:div>
    <w:div w:id="1811049081">
      <w:bodyDiv w:val="1"/>
      <w:marLeft w:val="0"/>
      <w:marRight w:val="0"/>
      <w:marTop w:val="0"/>
      <w:marBottom w:val="0"/>
      <w:divBdr>
        <w:top w:val="none" w:sz="0" w:space="0" w:color="auto"/>
        <w:left w:val="none" w:sz="0" w:space="0" w:color="auto"/>
        <w:bottom w:val="none" w:sz="0" w:space="0" w:color="auto"/>
        <w:right w:val="none" w:sz="0" w:space="0" w:color="auto"/>
      </w:divBdr>
    </w:div>
    <w:div w:id="1829975790">
      <w:bodyDiv w:val="1"/>
      <w:marLeft w:val="0"/>
      <w:marRight w:val="0"/>
      <w:marTop w:val="0"/>
      <w:marBottom w:val="0"/>
      <w:divBdr>
        <w:top w:val="none" w:sz="0" w:space="0" w:color="auto"/>
        <w:left w:val="none" w:sz="0" w:space="0" w:color="auto"/>
        <w:bottom w:val="none" w:sz="0" w:space="0" w:color="auto"/>
        <w:right w:val="none" w:sz="0" w:space="0" w:color="auto"/>
      </w:divBdr>
      <w:divsChild>
        <w:div w:id="1478837261">
          <w:marLeft w:val="0"/>
          <w:marRight w:val="0"/>
          <w:marTop w:val="0"/>
          <w:marBottom w:val="0"/>
          <w:divBdr>
            <w:top w:val="single" w:sz="2" w:space="0" w:color="auto"/>
            <w:left w:val="single" w:sz="2" w:space="0" w:color="auto"/>
            <w:bottom w:val="single" w:sz="2" w:space="0" w:color="auto"/>
            <w:right w:val="single" w:sz="2" w:space="0" w:color="auto"/>
          </w:divBdr>
          <w:divsChild>
            <w:div w:id="1262689276">
              <w:marLeft w:val="0"/>
              <w:marRight w:val="0"/>
              <w:marTop w:val="0"/>
              <w:marBottom w:val="0"/>
              <w:divBdr>
                <w:top w:val="single" w:sz="2" w:space="0" w:color="E3E3E3"/>
                <w:left w:val="single" w:sz="2" w:space="0" w:color="E3E3E3"/>
                <w:bottom w:val="single" w:sz="2" w:space="0" w:color="E3E3E3"/>
                <w:right w:val="single" w:sz="2" w:space="0" w:color="E3E3E3"/>
              </w:divBdr>
              <w:divsChild>
                <w:div w:id="1020397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89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961425">
          <w:marLeft w:val="0"/>
          <w:marRight w:val="0"/>
          <w:marTop w:val="0"/>
          <w:marBottom w:val="0"/>
          <w:divBdr>
            <w:top w:val="single" w:sz="2" w:space="0" w:color="auto"/>
            <w:left w:val="single" w:sz="2" w:space="0" w:color="auto"/>
            <w:bottom w:val="single" w:sz="2" w:space="0" w:color="auto"/>
            <w:right w:val="single" w:sz="2" w:space="0" w:color="auto"/>
          </w:divBdr>
          <w:divsChild>
            <w:div w:id="312875466">
              <w:marLeft w:val="0"/>
              <w:marRight w:val="0"/>
              <w:marTop w:val="0"/>
              <w:marBottom w:val="0"/>
              <w:divBdr>
                <w:top w:val="single" w:sz="2" w:space="0" w:color="E3E3E3"/>
                <w:left w:val="single" w:sz="2" w:space="0" w:color="E3E3E3"/>
                <w:bottom w:val="single" w:sz="2" w:space="0" w:color="E3E3E3"/>
                <w:right w:val="single" w:sz="2" w:space="0" w:color="E3E3E3"/>
              </w:divBdr>
              <w:divsChild>
                <w:div w:id="1076780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65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5825613">
      <w:bodyDiv w:val="1"/>
      <w:marLeft w:val="0"/>
      <w:marRight w:val="0"/>
      <w:marTop w:val="0"/>
      <w:marBottom w:val="0"/>
      <w:divBdr>
        <w:top w:val="none" w:sz="0" w:space="0" w:color="auto"/>
        <w:left w:val="none" w:sz="0" w:space="0" w:color="auto"/>
        <w:bottom w:val="none" w:sz="0" w:space="0" w:color="auto"/>
        <w:right w:val="none" w:sz="0" w:space="0" w:color="auto"/>
      </w:divBdr>
    </w:div>
    <w:div w:id="1902908454">
      <w:bodyDiv w:val="1"/>
      <w:marLeft w:val="0"/>
      <w:marRight w:val="0"/>
      <w:marTop w:val="0"/>
      <w:marBottom w:val="0"/>
      <w:divBdr>
        <w:top w:val="none" w:sz="0" w:space="0" w:color="auto"/>
        <w:left w:val="none" w:sz="0" w:space="0" w:color="auto"/>
        <w:bottom w:val="none" w:sz="0" w:space="0" w:color="auto"/>
        <w:right w:val="none" w:sz="0" w:space="0" w:color="auto"/>
      </w:divBdr>
    </w:div>
    <w:div w:id="1963148675">
      <w:bodyDiv w:val="1"/>
      <w:marLeft w:val="0"/>
      <w:marRight w:val="0"/>
      <w:marTop w:val="0"/>
      <w:marBottom w:val="0"/>
      <w:divBdr>
        <w:top w:val="none" w:sz="0" w:space="0" w:color="auto"/>
        <w:left w:val="none" w:sz="0" w:space="0" w:color="auto"/>
        <w:bottom w:val="none" w:sz="0" w:space="0" w:color="auto"/>
        <w:right w:val="none" w:sz="0" w:space="0" w:color="auto"/>
      </w:divBdr>
    </w:div>
    <w:div w:id="1981956269">
      <w:bodyDiv w:val="1"/>
      <w:marLeft w:val="0"/>
      <w:marRight w:val="0"/>
      <w:marTop w:val="0"/>
      <w:marBottom w:val="0"/>
      <w:divBdr>
        <w:top w:val="none" w:sz="0" w:space="0" w:color="auto"/>
        <w:left w:val="none" w:sz="0" w:space="0" w:color="auto"/>
        <w:bottom w:val="none" w:sz="0" w:space="0" w:color="auto"/>
        <w:right w:val="none" w:sz="0" w:space="0" w:color="auto"/>
      </w:divBdr>
    </w:div>
    <w:div w:id="2064207119">
      <w:bodyDiv w:val="1"/>
      <w:marLeft w:val="0"/>
      <w:marRight w:val="0"/>
      <w:marTop w:val="0"/>
      <w:marBottom w:val="0"/>
      <w:divBdr>
        <w:top w:val="none" w:sz="0" w:space="0" w:color="auto"/>
        <w:left w:val="none" w:sz="0" w:space="0" w:color="auto"/>
        <w:bottom w:val="none" w:sz="0" w:space="0" w:color="auto"/>
        <w:right w:val="none" w:sz="0" w:space="0" w:color="auto"/>
      </w:divBdr>
    </w:div>
    <w:div w:id="2117671097">
      <w:bodyDiv w:val="1"/>
      <w:marLeft w:val="0"/>
      <w:marRight w:val="0"/>
      <w:marTop w:val="0"/>
      <w:marBottom w:val="0"/>
      <w:divBdr>
        <w:top w:val="none" w:sz="0" w:space="0" w:color="auto"/>
        <w:left w:val="none" w:sz="0" w:space="0" w:color="auto"/>
        <w:bottom w:val="none" w:sz="0" w:space="0" w:color="auto"/>
        <w:right w:val="none" w:sz="0" w:space="0" w:color="auto"/>
      </w:divBdr>
    </w:div>
    <w:div w:id="2118598120">
      <w:bodyDiv w:val="1"/>
      <w:marLeft w:val="0"/>
      <w:marRight w:val="0"/>
      <w:marTop w:val="0"/>
      <w:marBottom w:val="0"/>
      <w:divBdr>
        <w:top w:val="none" w:sz="0" w:space="0" w:color="auto"/>
        <w:left w:val="none" w:sz="0" w:space="0" w:color="auto"/>
        <w:bottom w:val="none" w:sz="0" w:space="0" w:color="auto"/>
        <w:right w:val="none" w:sz="0" w:space="0" w:color="auto"/>
      </w:divBdr>
    </w:div>
    <w:div w:id="2121879092">
      <w:bodyDiv w:val="1"/>
      <w:marLeft w:val="0"/>
      <w:marRight w:val="0"/>
      <w:marTop w:val="0"/>
      <w:marBottom w:val="0"/>
      <w:divBdr>
        <w:top w:val="none" w:sz="0" w:space="0" w:color="auto"/>
        <w:left w:val="none" w:sz="0" w:space="0" w:color="auto"/>
        <w:bottom w:val="none" w:sz="0" w:space="0" w:color="auto"/>
        <w:right w:val="none" w:sz="0" w:space="0" w:color="auto"/>
      </w:divBdr>
    </w:div>
    <w:div w:id="2142067479">
      <w:bodyDiv w:val="1"/>
      <w:marLeft w:val="0"/>
      <w:marRight w:val="0"/>
      <w:marTop w:val="0"/>
      <w:marBottom w:val="0"/>
      <w:divBdr>
        <w:top w:val="none" w:sz="0" w:space="0" w:color="auto"/>
        <w:left w:val="none" w:sz="0" w:space="0" w:color="auto"/>
        <w:bottom w:val="none" w:sz="0" w:space="0" w:color="auto"/>
        <w:right w:val="none" w:sz="0" w:space="0" w:color="auto"/>
      </w:divBdr>
    </w:div>
    <w:div w:id="21438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Assignment 1: Data cleaning and summarising</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cleaning and summarising</dc:title>
  <dc:subject>exploring daily rainfall climate data: insights from aBC city</dc:subject>
  <dc:creator>Yongli Ren</dc:creator>
  <cp:keywords/>
  <dc:description/>
  <cp:lastModifiedBy>Rahil .</cp:lastModifiedBy>
  <cp:revision>112</cp:revision>
  <dcterms:created xsi:type="dcterms:W3CDTF">2024-04-24T11:33:00Z</dcterms:created>
  <dcterms:modified xsi:type="dcterms:W3CDTF">2024-09-11T09:33:00Z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