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F3ADC" w14:textId="7CB553E9" w:rsidR="00DF511D" w:rsidRDefault="00DF511D" w:rsidP="0051150A">
      <w:pPr>
        <w:pStyle w:val="ListParagraph"/>
        <w:numPr>
          <w:ilvl w:val="0"/>
          <w:numId w:val="1"/>
        </w:numPr>
        <w:shd w:val="clear" w:color="auto" w:fill="FFFFFF"/>
        <w:tabs>
          <w:tab w:val="clear" w:pos="720"/>
          <w:tab w:val="num" w:pos="142"/>
        </w:tabs>
        <w:spacing w:before="100" w:beforeAutospacing="1" w:after="100" w:afterAutospacing="1" w:line="240" w:lineRule="auto"/>
        <w:ind w:hanging="862"/>
        <w:rPr>
          <w:rFonts w:ascii="Arial" w:eastAsia="Times New Roman" w:hAnsi="Arial" w:cs="Arial"/>
          <w:b/>
          <w:bCs/>
          <w:color w:val="222222"/>
          <w:lang w:eastAsia="en-IN"/>
        </w:rPr>
      </w:pPr>
      <w:r w:rsidRPr="00DF511D">
        <w:rPr>
          <w:rFonts w:ascii="Arial" w:eastAsia="Times New Roman" w:hAnsi="Arial" w:cs="Arial"/>
          <w:b/>
          <w:bCs/>
          <w:color w:val="222222"/>
          <w:lang w:eastAsia="en-IN"/>
        </w:rPr>
        <w:t>Principles of class design- SRP, OSP, LSP, ISP</w:t>
      </w:r>
      <w:r>
        <w:rPr>
          <w:rFonts w:ascii="Arial" w:eastAsia="Times New Roman" w:hAnsi="Arial" w:cs="Arial"/>
          <w:b/>
          <w:bCs/>
          <w:color w:val="222222"/>
          <w:lang w:eastAsia="en-IN"/>
        </w:rPr>
        <w:t>, DIP</w:t>
      </w:r>
    </w:p>
    <w:p w14:paraId="681D6CBA" w14:textId="77777777" w:rsidR="00DF511D" w:rsidRPr="00DF511D" w:rsidRDefault="00DF511D" w:rsidP="00DF511D">
      <w:pPr>
        <w:pStyle w:val="ListParagraph"/>
        <w:shd w:val="clear" w:color="auto" w:fill="FFFFFF"/>
        <w:spacing w:before="100" w:beforeAutospacing="1" w:after="100" w:afterAutospacing="1" w:line="240" w:lineRule="auto"/>
        <w:rPr>
          <w:rFonts w:ascii="Arial" w:eastAsia="Times New Roman" w:hAnsi="Arial" w:cs="Arial"/>
          <w:b/>
          <w:bCs/>
          <w:color w:val="222222"/>
          <w:lang w:eastAsia="en-IN"/>
        </w:rPr>
      </w:pPr>
    </w:p>
    <w:p w14:paraId="1FB8B0A3" w14:textId="77777777" w:rsidR="00DF511D" w:rsidRPr="00DF511D" w:rsidRDefault="00DF511D" w:rsidP="00DF511D">
      <w:pPr>
        <w:pStyle w:val="ListParagraph"/>
        <w:numPr>
          <w:ilvl w:val="0"/>
          <w:numId w:val="3"/>
        </w:numPr>
        <w:shd w:val="clear" w:color="auto" w:fill="FFFFFF"/>
        <w:spacing w:before="100" w:beforeAutospacing="1" w:after="100" w:afterAutospacing="1" w:line="240" w:lineRule="auto"/>
        <w:ind w:left="1418"/>
        <w:rPr>
          <w:rFonts w:ascii="Arial" w:eastAsia="Times New Roman" w:hAnsi="Arial" w:cs="Arial"/>
          <w:color w:val="222222"/>
          <w:lang w:eastAsia="en-IN"/>
        </w:rPr>
      </w:pPr>
      <w:r w:rsidRPr="00DF511D">
        <w:rPr>
          <w:rFonts w:ascii="Arial" w:hAnsi="Arial" w:cs="Arial"/>
          <w:color w:val="202124"/>
          <w:shd w:val="clear" w:color="auto" w:fill="FFFFFF"/>
        </w:rPr>
        <w:t>Single Responsibility Principle</w:t>
      </w:r>
    </w:p>
    <w:p w14:paraId="734E3992" w14:textId="77777777" w:rsidR="00DF511D" w:rsidRPr="00DF511D" w:rsidRDefault="00DF511D" w:rsidP="00DF511D">
      <w:pPr>
        <w:pStyle w:val="ListParagraph"/>
        <w:numPr>
          <w:ilvl w:val="0"/>
          <w:numId w:val="3"/>
        </w:numPr>
        <w:shd w:val="clear" w:color="auto" w:fill="FFFFFF"/>
        <w:spacing w:before="100" w:beforeAutospacing="1" w:after="100" w:afterAutospacing="1" w:line="240" w:lineRule="auto"/>
        <w:ind w:left="1418"/>
        <w:rPr>
          <w:rFonts w:ascii="Arial" w:eastAsia="Times New Roman" w:hAnsi="Arial" w:cs="Arial"/>
          <w:color w:val="222222"/>
          <w:lang w:eastAsia="en-IN"/>
        </w:rPr>
      </w:pPr>
      <w:r w:rsidRPr="00DF511D">
        <w:rPr>
          <w:rFonts w:ascii="Arial" w:hAnsi="Arial" w:cs="Arial"/>
          <w:color w:val="202124"/>
          <w:shd w:val="clear" w:color="auto" w:fill="FFFFFF"/>
        </w:rPr>
        <w:t>Open-Closed Principle</w:t>
      </w:r>
    </w:p>
    <w:p w14:paraId="17F1DE30" w14:textId="77777777" w:rsidR="00DF511D" w:rsidRPr="00DF511D" w:rsidRDefault="00DF511D" w:rsidP="00DF511D">
      <w:pPr>
        <w:pStyle w:val="ListParagraph"/>
        <w:numPr>
          <w:ilvl w:val="0"/>
          <w:numId w:val="3"/>
        </w:numPr>
        <w:shd w:val="clear" w:color="auto" w:fill="FFFFFF"/>
        <w:spacing w:before="100" w:beforeAutospacing="1" w:after="100" w:afterAutospacing="1" w:line="240" w:lineRule="auto"/>
        <w:ind w:left="1418"/>
        <w:rPr>
          <w:rFonts w:ascii="Arial" w:eastAsia="Times New Roman" w:hAnsi="Arial" w:cs="Arial"/>
          <w:color w:val="222222"/>
          <w:lang w:eastAsia="en-IN"/>
        </w:rPr>
      </w:pPr>
      <w:r w:rsidRPr="00DF511D">
        <w:rPr>
          <w:rFonts w:ascii="Arial" w:hAnsi="Arial" w:cs="Arial"/>
          <w:color w:val="202124"/>
          <w:shd w:val="clear" w:color="auto" w:fill="FFFFFF"/>
        </w:rPr>
        <w:t>Liskov Substitution Principle (LSP)</w:t>
      </w:r>
    </w:p>
    <w:p w14:paraId="765D9D1F" w14:textId="77777777" w:rsidR="00DF511D" w:rsidRPr="00DF511D" w:rsidRDefault="00DF511D" w:rsidP="00DF511D">
      <w:pPr>
        <w:pStyle w:val="ListParagraph"/>
        <w:numPr>
          <w:ilvl w:val="0"/>
          <w:numId w:val="3"/>
        </w:numPr>
        <w:shd w:val="clear" w:color="auto" w:fill="FFFFFF"/>
        <w:spacing w:before="100" w:beforeAutospacing="1" w:after="100" w:afterAutospacing="1" w:line="240" w:lineRule="auto"/>
        <w:ind w:left="1418"/>
        <w:rPr>
          <w:rFonts w:ascii="Arial" w:eastAsia="Times New Roman" w:hAnsi="Arial" w:cs="Arial"/>
          <w:color w:val="222222"/>
          <w:lang w:eastAsia="en-IN"/>
        </w:rPr>
      </w:pPr>
      <w:r w:rsidRPr="00DF511D">
        <w:rPr>
          <w:rFonts w:ascii="Arial" w:hAnsi="Arial" w:cs="Arial"/>
          <w:color w:val="202124"/>
          <w:shd w:val="clear" w:color="auto" w:fill="FFFFFF"/>
        </w:rPr>
        <w:t>Interface Segregation Principle (ISP)</w:t>
      </w:r>
    </w:p>
    <w:p w14:paraId="1EA847F7" w14:textId="77777777" w:rsidR="00DF511D" w:rsidRPr="00DF511D" w:rsidRDefault="00DF511D" w:rsidP="00DF511D">
      <w:pPr>
        <w:pStyle w:val="ListParagraph"/>
        <w:numPr>
          <w:ilvl w:val="0"/>
          <w:numId w:val="3"/>
        </w:numPr>
        <w:shd w:val="clear" w:color="auto" w:fill="FFFFFF"/>
        <w:spacing w:before="100" w:beforeAutospacing="1" w:after="100" w:afterAutospacing="1" w:line="240" w:lineRule="auto"/>
        <w:ind w:left="1418"/>
        <w:rPr>
          <w:rFonts w:ascii="Arial" w:eastAsia="Times New Roman" w:hAnsi="Arial" w:cs="Arial"/>
          <w:color w:val="222222"/>
          <w:lang w:eastAsia="en-IN"/>
        </w:rPr>
      </w:pPr>
      <w:r w:rsidRPr="00DF511D">
        <w:rPr>
          <w:rFonts w:ascii="Arial" w:hAnsi="Arial" w:cs="Arial"/>
          <w:color w:val="202124"/>
          <w:shd w:val="clear" w:color="auto" w:fill="FFFFFF"/>
        </w:rPr>
        <w:t>Dependency Inversion Principle (DIP)</w:t>
      </w:r>
    </w:p>
    <w:p w14:paraId="5D90B76A" w14:textId="0AE3984E" w:rsidR="00DF511D" w:rsidRDefault="00DF511D" w:rsidP="002C2A6D">
      <w:pPr>
        <w:shd w:val="clear" w:color="auto" w:fill="FFFFFF"/>
        <w:spacing w:before="100" w:beforeAutospacing="1" w:after="100" w:afterAutospacing="1" w:line="240" w:lineRule="auto"/>
        <w:ind w:firstLine="720"/>
        <w:rPr>
          <w:rFonts w:ascii="Arial" w:hAnsi="Arial" w:cs="Arial"/>
          <w:color w:val="202124"/>
          <w:shd w:val="clear" w:color="auto" w:fill="FFFFFF"/>
        </w:rPr>
      </w:pPr>
      <w:r w:rsidRPr="00DF511D">
        <w:rPr>
          <w:rFonts w:ascii="Arial" w:hAnsi="Arial" w:cs="Arial"/>
          <w:color w:val="202124"/>
          <w:shd w:val="clear" w:color="auto" w:fill="FFFFFF"/>
        </w:rPr>
        <w:t>The SOLID principles ensure that OOP applications are readable, testable, scalable, and maintainable</w:t>
      </w:r>
      <w:r>
        <w:rPr>
          <w:rFonts w:ascii="Arial" w:hAnsi="Arial" w:cs="Arial"/>
          <w:color w:val="202124"/>
          <w:shd w:val="clear" w:color="auto" w:fill="FFFFFF"/>
        </w:rPr>
        <w:t xml:space="preserve">. It also </w:t>
      </w:r>
      <w:r w:rsidRPr="00DF511D">
        <w:rPr>
          <w:rFonts w:ascii="Arial" w:hAnsi="Arial" w:cs="Arial"/>
          <w:color w:val="202124"/>
          <w:shd w:val="clear" w:color="auto" w:fill="FFFFFF"/>
        </w:rPr>
        <w:t>ensures that the software is modular, easy to understand, debug, and refactor</w:t>
      </w:r>
    </w:p>
    <w:p w14:paraId="67CE86B4" w14:textId="5BCB3D89" w:rsidR="0051150A" w:rsidRPr="002C2A6D" w:rsidRDefault="0051150A" w:rsidP="0051150A">
      <w:pPr>
        <w:shd w:val="clear" w:color="auto" w:fill="FFFFFF"/>
        <w:spacing w:before="100" w:beforeAutospacing="1" w:after="100" w:afterAutospacing="1" w:line="240" w:lineRule="auto"/>
        <w:rPr>
          <w:rFonts w:ascii="Arial" w:hAnsi="Arial" w:cs="Arial"/>
          <w:b/>
          <w:bCs/>
          <w:color w:val="202124"/>
          <w:shd w:val="clear" w:color="auto" w:fill="FFFFFF"/>
        </w:rPr>
      </w:pPr>
      <w:r w:rsidRPr="002C2A6D">
        <w:rPr>
          <w:rFonts w:ascii="Arial" w:hAnsi="Arial" w:cs="Arial"/>
          <w:b/>
          <w:bCs/>
          <w:color w:val="202124"/>
          <w:shd w:val="clear" w:color="auto" w:fill="FFFFFF"/>
        </w:rPr>
        <w:t>Single Responsibility Principle</w:t>
      </w:r>
    </w:p>
    <w:p w14:paraId="1F048A16" w14:textId="445E7D23" w:rsidR="002C2A6D" w:rsidRDefault="002C2A6D" w:rsidP="002C2A6D">
      <w:pPr>
        <w:pStyle w:val="ListParagraph"/>
        <w:numPr>
          <w:ilvl w:val="0"/>
          <w:numId w:val="5"/>
        </w:numPr>
        <w:shd w:val="clear" w:color="auto" w:fill="FFFFFF"/>
        <w:spacing w:before="100" w:beforeAutospacing="1" w:after="100" w:afterAutospacing="1" w:line="240" w:lineRule="auto"/>
        <w:rPr>
          <w:rFonts w:ascii="Arial" w:hAnsi="Arial" w:cs="Arial"/>
          <w:color w:val="202124"/>
          <w:shd w:val="clear" w:color="auto" w:fill="FFFFFF"/>
        </w:rPr>
      </w:pPr>
      <w:r w:rsidRPr="002C2A6D">
        <w:rPr>
          <w:rFonts w:ascii="Arial" w:hAnsi="Arial" w:cs="Arial"/>
          <w:color w:val="202124"/>
          <w:shd w:val="clear" w:color="auto" w:fill="FFFFFF"/>
        </w:rPr>
        <w:t>“</w:t>
      </w:r>
      <w:r w:rsidRPr="002C2A6D">
        <w:rPr>
          <w:rFonts w:ascii="Arial" w:hAnsi="Arial" w:cs="Arial"/>
          <w:i/>
          <w:iCs/>
          <w:color w:val="202124"/>
        </w:rPr>
        <w:t xml:space="preserve">a </w:t>
      </w:r>
      <w:r w:rsidRPr="002C2A6D">
        <w:rPr>
          <w:rFonts w:ascii="Arial" w:hAnsi="Arial" w:cs="Arial"/>
          <w:color w:val="202124"/>
          <w:shd w:val="clear" w:color="auto" w:fill="FFFFFF"/>
        </w:rPr>
        <w:t>class</w:t>
      </w:r>
      <w:r w:rsidRPr="002C2A6D">
        <w:rPr>
          <w:rFonts w:ascii="Arial" w:hAnsi="Arial" w:cs="Arial"/>
          <w:i/>
          <w:iCs/>
          <w:color w:val="202124"/>
        </w:rPr>
        <w:t xml:space="preserve"> should have only one reason to change</w:t>
      </w:r>
      <w:r w:rsidRPr="002C2A6D">
        <w:rPr>
          <w:rFonts w:ascii="Arial" w:hAnsi="Arial" w:cs="Arial"/>
          <w:color w:val="202124"/>
          <w:shd w:val="clear" w:color="auto" w:fill="FFFFFF"/>
        </w:rPr>
        <w:t>” which means every class should have a single responsibility or single job or single purpose</w:t>
      </w:r>
    </w:p>
    <w:p w14:paraId="77F37B68" w14:textId="545D3E25" w:rsidR="002C2A6D" w:rsidRDefault="002C2A6D" w:rsidP="002C2A6D">
      <w:pPr>
        <w:pStyle w:val="ListParagraph"/>
        <w:numPr>
          <w:ilvl w:val="0"/>
          <w:numId w:val="5"/>
        </w:numPr>
        <w:shd w:val="clear" w:color="auto" w:fill="FFFFFF"/>
        <w:spacing w:before="100" w:beforeAutospacing="1" w:after="100" w:afterAutospacing="1" w:line="240" w:lineRule="auto"/>
        <w:rPr>
          <w:rFonts w:ascii="Arial" w:hAnsi="Arial" w:cs="Arial"/>
          <w:color w:val="202124"/>
          <w:shd w:val="clear" w:color="auto" w:fill="FFFFFF"/>
        </w:rPr>
      </w:pPr>
      <w:r w:rsidRPr="002C2A6D">
        <w:rPr>
          <w:rFonts w:ascii="Arial" w:hAnsi="Arial" w:cs="Arial"/>
          <w:color w:val="202124"/>
          <w:shd w:val="clear" w:color="auto" w:fill="FFFFFF"/>
        </w:rPr>
        <w:t>To achieve the goal of the single responsibility principle, we should implement a separate class that performs a single functionality only.</w:t>
      </w:r>
    </w:p>
    <w:p w14:paraId="1825F181" w14:textId="174E0A35" w:rsidR="00DE1BC3" w:rsidRDefault="00DE1BC3" w:rsidP="002C2A6D">
      <w:pPr>
        <w:pStyle w:val="ListParagraph"/>
        <w:numPr>
          <w:ilvl w:val="0"/>
          <w:numId w:val="5"/>
        </w:numPr>
        <w:shd w:val="clear" w:color="auto" w:fill="FFFFFF"/>
        <w:spacing w:before="100" w:beforeAutospacing="1" w:after="100" w:afterAutospacing="1" w:line="240" w:lineRule="auto"/>
        <w:rPr>
          <w:rFonts w:ascii="Arial" w:hAnsi="Arial" w:cs="Arial"/>
          <w:color w:val="202124"/>
          <w:shd w:val="clear" w:color="auto" w:fill="FFFFFF"/>
        </w:rPr>
      </w:pPr>
      <w:r w:rsidRPr="00DE1BC3">
        <w:rPr>
          <w:rFonts w:ascii="Arial" w:hAnsi="Arial" w:cs="Arial"/>
          <w:b/>
          <w:bCs/>
          <w:color w:val="202124"/>
          <w:shd w:val="clear" w:color="auto" w:fill="FFFFFF"/>
        </w:rPr>
        <w:t xml:space="preserve">MY </w:t>
      </w:r>
      <w:r w:rsidR="00F1692F">
        <w:rPr>
          <w:rFonts w:ascii="Arial" w:hAnsi="Arial" w:cs="Arial"/>
          <w:b/>
          <w:bCs/>
          <w:color w:val="202124"/>
          <w:shd w:val="clear" w:color="auto" w:fill="FFFFFF"/>
        </w:rPr>
        <w:t>INFERENCE</w:t>
      </w:r>
      <w:r>
        <w:rPr>
          <w:rFonts w:ascii="Arial" w:hAnsi="Arial" w:cs="Arial"/>
          <w:color w:val="202124"/>
          <w:shd w:val="clear" w:color="auto" w:fill="FFFFFF"/>
        </w:rPr>
        <w:t xml:space="preserve">: The example I saw, had a Bank class which had many methods including withdrawAmount, getLoadInfo, sendNotification, etc. This class has many responsibilities. Instead break each </w:t>
      </w:r>
      <w:r w:rsidR="00F1692F">
        <w:rPr>
          <w:rFonts w:ascii="Arial" w:hAnsi="Arial" w:cs="Arial"/>
          <w:color w:val="202124"/>
          <w:shd w:val="clear" w:color="auto" w:fill="FFFFFF"/>
        </w:rPr>
        <w:t>responsibility</w:t>
      </w:r>
      <w:r>
        <w:rPr>
          <w:rFonts w:ascii="Arial" w:hAnsi="Arial" w:cs="Arial"/>
          <w:color w:val="202124"/>
          <w:shd w:val="clear" w:color="auto" w:fill="FFFFFF"/>
        </w:rPr>
        <w:t xml:space="preserve"> into separate classes.</w:t>
      </w:r>
    </w:p>
    <w:p w14:paraId="25A732F6" w14:textId="77777777" w:rsidR="002C2A6D" w:rsidRPr="002C2A6D" w:rsidRDefault="002C2A6D" w:rsidP="002C2A6D">
      <w:pPr>
        <w:shd w:val="clear" w:color="auto" w:fill="FFFFFF"/>
        <w:spacing w:before="100" w:beforeAutospacing="1" w:after="100" w:afterAutospacing="1" w:line="240" w:lineRule="auto"/>
        <w:rPr>
          <w:rFonts w:ascii="Arial" w:eastAsia="Times New Roman" w:hAnsi="Arial" w:cs="Arial"/>
          <w:b/>
          <w:bCs/>
          <w:color w:val="222222"/>
          <w:lang w:eastAsia="en-IN"/>
        </w:rPr>
      </w:pPr>
      <w:r w:rsidRPr="002C2A6D">
        <w:rPr>
          <w:rFonts w:ascii="Arial" w:hAnsi="Arial" w:cs="Arial"/>
          <w:b/>
          <w:bCs/>
          <w:color w:val="202124"/>
          <w:shd w:val="clear" w:color="auto" w:fill="FFFFFF"/>
        </w:rPr>
        <w:t>Open-Closed Principle</w:t>
      </w:r>
    </w:p>
    <w:p w14:paraId="18678379" w14:textId="2B7E8C48" w:rsidR="007366F3" w:rsidRDefault="002C2A6D" w:rsidP="002C2A6D">
      <w:pPr>
        <w:pStyle w:val="ListParagraph"/>
        <w:numPr>
          <w:ilvl w:val="0"/>
          <w:numId w:val="5"/>
        </w:numPr>
        <w:shd w:val="clear" w:color="auto" w:fill="FFFFFF"/>
        <w:spacing w:before="100" w:beforeAutospacing="1" w:after="100" w:afterAutospacing="1" w:line="240" w:lineRule="auto"/>
        <w:rPr>
          <w:rFonts w:ascii="Arial" w:hAnsi="Arial" w:cs="Arial"/>
          <w:color w:val="202124"/>
          <w:shd w:val="clear" w:color="auto" w:fill="FFFFFF"/>
        </w:rPr>
      </w:pPr>
      <w:r w:rsidRPr="002C2A6D">
        <w:rPr>
          <w:rFonts w:ascii="Arial" w:hAnsi="Arial" w:cs="Arial"/>
          <w:color w:val="202124"/>
          <w:shd w:val="clear" w:color="auto" w:fill="FFFFFF"/>
        </w:rPr>
        <w:t>“</w:t>
      </w:r>
      <w:r w:rsidRPr="002C2A6D">
        <w:rPr>
          <w:rFonts w:ascii="Arial" w:hAnsi="Arial" w:cs="Arial"/>
          <w:i/>
          <w:iCs/>
          <w:color w:val="202124"/>
        </w:rPr>
        <w:t>software entities (classes, modules, functions, etc.) should be open for extension, but closed for modification</w:t>
      </w:r>
      <w:r w:rsidRPr="002C2A6D">
        <w:rPr>
          <w:rFonts w:ascii="Arial" w:hAnsi="Arial" w:cs="Arial"/>
          <w:color w:val="202124"/>
          <w:shd w:val="clear" w:color="auto" w:fill="FFFFFF"/>
        </w:rPr>
        <w:t>” which means you should be able to extend a class behavio</w:t>
      </w:r>
      <w:r>
        <w:rPr>
          <w:rFonts w:ascii="Arial" w:hAnsi="Arial" w:cs="Arial"/>
          <w:color w:val="202124"/>
          <w:shd w:val="clear" w:color="auto" w:fill="FFFFFF"/>
        </w:rPr>
        <w:t>u</w:t>
      </w:r>
      <w:r w:rsidRPr="002C2A6D">
        <w:rPr>
          <w:rFonts w:ascii="Arial" w:hAnsi="Arial" w:cs="Arial"/>
          <w:color w:val="202124"/>
          <w:shd w:val="clear" w:color="auto" w:fill="FFFFFF"/>
        </w:rPr>
        <w:t>r, without modifying it.</w:t>
      </w:r>
    </w:p>
    <w:p w14:paraId="30D8804C" w14:textId="14A9F5E7" w:rsidR="00F1692F" w:rsidRDefault="00F1692F" w:rsidP="002C2A6D">
      <w:pPr>
        <w:pStyle w:val="ListParagraph"/>
        <w:numPr>
          <w:ilvl w:val="0"/>
          <w:numId w:val="5"/>
        </w:numPr>
        <w:shd w:val="clear" w:color="auto" w:fill="FFFFFF"/>
        <w:spacing w:before="100" w:beforeAutospacing="1" w:after="100" w:afterAutospacing="1" w:line="240" w:lineRule="auto"/>
        <w:rPr>
          <w:rFonts w:ascii="Arial" w:hAnsi="Arial" w:cs="Arial"/>
          <w:color w:val="202124"/>
          <w:shd w:val="clear" w:color="auto" w:fill="FFFFFF"/>
        </w:rPr>
      </w:pPr>
      <w:r w:rsidRPr="00F1692F">
        <w:rPr>
          <w:rFonts w:ascii="Arial" w:hAnsi="Arial" w:cs="Arial"/>
          <w:b/>
          <w:bCs/>
          <w:color w:val="202124"/>
          <w:shd w:val="clear" w:color="auto" w:fill="FFFFFF"/>
        </w:rPr>
        <w:t>MY</w:t>
      </w:r>
      <w:r>
        <w:rPr>
          <w:rFonts w:ascii="Arial" w:hAnsi="Arial" w:cs="Arial"/>
          <w:color w:val="202124"/>
          <w:shd w:val="clear" w:color="auto" w:fill="FFFFFF"/>
        </w:rPr>
        <w:t xml:space="preserve"> </w:t>
      </w:r>
      <w:r>
        <w:rPr>
          <w:rFonts w:ascii="Arial" w:hAnsi="Arial" w:cs="Arial"/>
          <w:b/>
          <w:bCs/>
          <w:color w:val="202124"/>
          <w:shd w:val="clear" w:color="auto" w:fill="FFFFFF"/>
        </w:rPr>
        <w:t>INFERENCE</w:t>
      </w:r>
      <w:r>
        <w:rPr>
          <w:rFonts w:ascii="Arial" w:hAnsi="Arial" w:cs="Arial"/>
          <w:color w:val="202124"/>
          <w:shd w:val="clear" w:color="auto" w:fill="FFFFFF"/>
        </w:rPr>
        <w:t>: The example I saw had a SendNotification class. One may want to implement email notification initially and may want to include SMS notification in the future. Instead of modifying the original code, just extent the base class and implement the new functionality.</w:t>
      </w:r>
    </w:p>
    <w:p w14:paraId="4601AFD6" w14:textId="34BBC2DE" w:rsidR="002C2A6D" w:rsidRPr="00DE1BC3" w:rsidRDefault="002C2A6D" w:rsidP="002C2A6D">
      <w:pPr>
        <w:shd w:val="clear" w:color="auto" w:fill="FFFFFF"/>
        <w:spacing w:before="100" w:beforeAutospacing="1" w:after="100" w:afterAutospacing="1" w:line="240" w:lineRule="auto"/>
        <w:rPr>
          <w:rFonts w:ascii="Arial" w:hAnsi="Arial" w:cs="Arial"/>
          <w:b/>
          <w:bCs/>
          <w:color w:val="202124"/>
          <w:shd w:val="clear" w:color="auto" w:fill="FFFFFF"/>
        </w:rPr>
      </w:pPr>
      <w:r w:rsidRPr="00DE1BC3">
        <w:rPr>
          <w:rFonts w:ascii="Arial" w:hAnsi="Arial" w:cs="Arial"/>
          <w:b/>
          <w:bCs/>
          <w:color w:val="202124"/>
          <w:shd w:val="clear" w:color="auto" w:fill="FFFFFF"/>
        </w:rPr>
        <w:t>Liskov Substitution Principle (LSP)</w:t>
      </w:r>
    </w:p>
    <w:p w14:paraId="75E391BB" w14:textId="3528049F" w:rsidR="002C2A6D" w:rsidRPr="00F1692F" w:rsidRDefault="002C2A6D" w:rsidP="002C2A6D">
      <w:pPr>
        <w:pStyle w:val="ListParagraph"/>
        <w:numPr>
          <w:ilvl w:val="0"/>
          <w:numId w:val="5"/>
        </w:numPr>
        <w:shd w:val="clear" w:color="auto" w:fill="FFFFFF"/>
        <w:spacing w:before="100" w:beforeAutospacing="1" w:after="100" w:afterAutospacing="1" w:line="240" w:lineRule="auto"/>
        <w:rPr>
          <w:rFonts w:ascii="Arial" w:hAnsi="Arial" w:cs="Arial"/>
          <w:color w:val="202124"/>
          <w:shd w:val="clear" w:color="auto" w:fill="FFFFFF"/>
        </w:rPr>
      </w:pPr>
      <w:r w:rsidRPr="002C2A6D">
        <w:rPr>
          <w:rFonts w:ascii="Arial" w:hAnsi="Arial" w:cs="Arial"/>
          <w:color w:val="202124"/>
          <w:shd w:val="clear" w:color="auto" w:fill="FFFFFF"/>
        </w:rPr>
        <w:t>“</w:t>
      </w:r>
      <w:r w:rsidRPr="002C2A6D">
        <w:rPr>
          <w:rFonts w:ascii="Arial" w:hAnsi="Arial" w:cs="Arial"/>
          <w:i/>
          <w:iCs/>
          <w:color w:val="202124"/>
        </w:rPr>
        <w:t>Derived or child classes must be substitutable for their base or parent classes”.</w:t>
      </w:r>
    </w:p>
    <w:p w14:paraId="5B4622E0" w14:textId="074CD476" w:rsidR="00F1692F" w:rsidRPr="00DE1BC3" w:rsidRDefault="00F1692F" w:rsidP="002C2A6D">
      <w:pPr>
        <w:pStyle w:val="ListParagraph"/>
        <w:numPr>
          <w:ilvl w:val="0"/>
          <w:numId w:val="5"/>
        </w:numPr>
        <w:shd w:val="clear" w:color="auto" w:fill="FFFFFF"/>
        <w:spacing w:before="100" w:beforeAutospacing="1" w:after="100" w:afterAutospacing="1" w:line="240" w:lineRule="auto"/>
        <w:rPr>
          <w:rFonts w:ascii="Arial" w:hAnsi="Arial" w:cs="Arial"/>
          <w:color w:val="202124"/>
          <w:shd w:val="clear" w:color="auto" w:fill="FFFFFF"/>
        </w:rPr>
      </w:pPr>
      <w:r w:rsidRPr="00F1692F">
        <w:rPr>
          <w:rFonts w:ascii="Arial" w:hAnsi="Arial" w:cs="Arial"/>
          <w:b/>
          <w:bCs/>
          <w:color w:val="202124"/>
          <w:shd w:val="clear" w:color="auto" w:fill="FFFFFF"/>
        </w:rPr>
        <w:t>MY</w:t>
      </w:r>
      <w:r>
        <w:rPr>
          <w:rFonts w:ascii="Arial" w:hAnsi="Arial" w:cs="Arial"/>
          <w:color w:val="202124"/>
          <w:shd w:val="clear" w:color="auto" w:fill="FFFFFF"/>
        </w:rPr>
        <w:t xml:space="preserve"> </w:t>
      </w:r>
      <w:r>
        <w:rPr>
          <w:rFonts w:ascii="Arial" w:hAnsi="Arial" w:cs="Arial"/>
          <w:b/>
          <w:bCs/>
          <w:color w:val="202124"/>
          <w:shd w:val="clear" w:color="auto" w:fill="FFFFFF"/>
        </w:rPr>
        <w:t>INFERENCE</w:t>
      </w:r>
      <w:r>
        <w:rPr>
          <w:rFonts w:ascii="Arial" w:hAnsi="Arial" w:cs="Arial"/>
          <w:color w:val="202124"/>
          <w:shd w:val="clear" w:color="auto" w:fill="FFFFFF"/>
        </w:rPr>
        <w:t>:</w:t>
      </w:r>
      <w:r>
        <w:rPr>
          <w:rFonts w:ascii="Arial" w:hAnsi="Arial" w:cs="Arial"/>
          <w:color w:val="202124"/>
          <w:shd w:val="clear" w:color="auto" w:fill="FFFFFF"/>
        </w:rPr>
        <w:t xml:space="preserve"> The example I saw had a SocialMedia interface which was implemented by Facebook class, Whatsapp Class, etc. SocialMedia interface has all methods including chatWithFriend, publishPost, etc. Facebook class implements all methods and hence it can be substituted for the base class. But Whatsapp class cannot implement all methods as it has no feature to publish posts. To overcome this, separate the interface into multiple interfaces and implement the appropriate interfaces according to our necessity.</w:t>
      </w:r>
    </w:p>
    <w:p w14:paraId="4AE6D21B" w14:textId="77777777" w:rsidR="00DE1BC3" w:rsidRPr="00DE1BC3" w:rsidRDefault="00DE1BC3" w:rsidP="00DE1BC3">
      <w:pPr>
        <w:shd w:val="clear" w:color="auto" w:fill="FFFFFF"/>
        <w:spacing w:before="100" w:beforeAutospacing="1" w:after="100" w:afterAutospacing="1" w:line="240" w:lineRule="auto"/>
        <w:rPr>
          <w:rFonts w:ascii="Arial" w:hAnsi="Arial" w:cs="Arial"/>
          <w:b/>
          <w:bCs/>
          <w:color w:val="202124"/>
          <w:shd w:val="clear" w:color="auto" w:fill="FFFFFF"/>
        </w:rPr>
      </w:pPr>
      <w:r w:rsidRPr="00DE1BC3">
        <w:rPr>
          <w:rFonts w:ascii="Arial" w:hAnsi="Arial" w:cs="Arial"/>
          <w:b/>
          <w:bCs/>
          <w:color w:val="202124"/>
          <w:shd w:val="clear" w:color="auto" w:fill="FFFFFF"/>
        </w:rPr>
        <w:t>Interface Segregation Principle (ISP)</w:t>
      </w:r>
    </w:p>
    <w:p w14:paraId="118F9508" w14:textId="6FABCECE" w:rsidR="00DE1BC3" w:rsidRPr="00DE1BC3" w:rsidRDefault="00DE1BC3" w:rsidP="00DE1BC3">
      <w:pPr>
        <w:pStyle w:val="ListParagraph"/>
        <w:numPr>
          <w:ilvl w:val="0"/>
          <w:numId w:val="5"/>
        </w:numPr>
        <w:shd w:val="clear" w:color="auto" w:fill="FFFFFF"/>
        <w:spacing w:before="100" w:beforeAutospacing="1" w:after="100" w:afterAutospacing="1" w:line="240" w:lineRule="auto"/>
        <w:rPr>
          <w:rFonts w:ascii="Arial" w:hAnsi="Arial" w:cs="Arial"/>
          <w:color w:val="202124"/>
          <w:shd w:val="clear" w:color="auto" w:fill="FFFFFF"/>
        </w:rPr>
      </w:pPr>
      <w:r w:rsidRPr="00DE1BC3">
        <w:rPr>
          <w:rFonts w:ascii="Arial" w:hAnsi="Arial" w:cs="Arial"/>
          <w:color w:val="202124"/>
          <w:shd w:val="clear" w:color="auto" w:fill="FFFFFF"/>
        </w:rPr>
        <w:t>similar to the single responsibility principle</w:t>
      </w:r>
    </w:p>
    <w:p w14:paraId="2D29B3C4" w14:textId="63CBEA73" w:rsidR="00DE1BC3" w:rsidRDefault="00DE1BC3" w:rsidP="00DE1BC3">
      <w:pPr>
        <w:pStyle w:val="ListParagraph"/>
        <w:numPr>
          <w:ilvl w:val="0"/>
          <w:numId w:val="5"/>
        </w:numPr>
        <w:shd w:val="clear" w:color="auto" w:fill="FFFFFF"/>
        <w:spacing w:before="100" w:beforeAutospacing="1" w:after="100" w:afterAutospacing="1" w:line="240" w:lineRule="auto"/>
        <w:rPr>
          <w:rFonts w:ascii="Arial" w:hAnsi="Arial" w:cs="Arial"/>
          <w:color w:val="202124"/>
          <w:shd w:val="clear" w:color="auto" w:fill="FFFFFF"/>
        </w:rPr>
      </w:pPr>
      <w:r w:rsidRPr="00DE1BC3">
        <w:rPr>
          <w:rFonts w:ascii="Arial" w:hAnsi="Arial" w:cs="Arial"/>
          <w:color w:val="202124"/>
          <w:shd w:val="clear" w:color="auto" w:fill="FFFFFF"/>
        </w:rPr>
        <w:t>“</w:t>
      </w:r>
      <w:r w:rsidRPr="00DE1BC3">
        <w:rPr>
          <w:rFonts w:ascii="Arial" w:hAnsi="Arial" w:cs="Arial"/>
          <w:i/>
          <w:iCs/>
          <w:color w:val="202124"/>
        </w:rPr>
        <w:t>do not force any client to implement an interface which is irrelevant to them</w:t>
      </w:r>
      <w:r>
        <w:rPr>
          <w:rFonts w:ascii="Arial" w:hAnsi="Arial" w:cs="Arial"/>
          <w:color w:val="202124"/>
          <w:shd w:val="clear" w:color="auto" w:fill="FFFFFF"/>
        </w:rPr>
        <w:t>”</w:t>
      </w:r>
    </w:p>
    <w:p w14:paraId="20EE2302" w14:textId="106DC458" w:rsidR="00F1692F" w:rsidRDefault="00F1692F" w:rsidP="00DE1BC3">
      <w:pPr>
        <w:pStyle w:val="ListParagraph"/>
        <w:numPr>
          <w:ilvl w:val="0"/>
          <w:numId w:val="5"/>
        </w:numPr>
        <w:shd w:val="clear" w:color="auto" w:fill="FFFFFF"/>
        <w:spacing w:before="100" w:beforeAutospacing="1" w:after="100" w:afterAutospacing="1" w:line="240" w:lineRule="auto"/>
        <w:rPr>
          <w:rFonts w:ascii="Arial" w:hAnsi="Arial" w:cs="Arial"/>
          <w:color w:val="202124"/>
          <w:shd w:val="clear" w:color="auto" w:fill="FFFFFF"/>
        </w:rPr>
      </w:pPr>
      <w:r w:rsidRPr="00F1692F">
        <w:rPr>
          <w:rFonts w:ascii="Arial" w:hAnsi="Arial" w:cs="Arial"/>
          <w:b/>
          <w:bCs/>
          <w:color w:val="202124"/>
          <w:shd w:val="clear" w:color="auto" w:fill="FFFFFF"/>
        </w:rPr>
        <w:t>MY</w:t>
      </w:r>
      <w:r>
        <w:rPr>
          <w:rFonts w:ascii="Arial" w:hAnsi="Arial" w:cs="Arial"/>
          <w:color w:val="202124"/>
          <w:shd w:val="clear" w:color="auto" w:fill="FFFFFF"/>
        </w:rPr>
        <w:t xml:space="preserve"> </w:t>
      </w:r>
      <w:r>
        <w:rPr>
          <w:rFonts w:ascii="Arial" w:hAnsi="Arial" w:cs="Arial"/>
          <w:b/>
          <w:bCs/>
          <w:color w:val="202124"/>
          <w:shd w:val="clear" w:color="auto" w:fill="FFFFFF"/>
        </w:rPr>
        <w:t>INFERENCE</w:t>
      </w:r>
      <w:r>
        <w:rPr>
          <w:rFonts w:ascii="Arial" w:hAnsi="Arial" w:cs="Arial"/>
          <w:color w:val="202124"/>
          <w:shd w:val="clear" w:color="auto" w:fill="FFFFFF"/>
        </w:rPr>
        <w:t>:</w:t>
      </w:r>
      <w:r>
        <w:rPr>
          <w:rFonts w:ascii="Arial" w:hAnsi="Arial" w:cs="Arial"/>
          <w:color w:val="202124"/>
          <w:shd w:val="clear" w:color="auto" w:fill="FFFFFF"/>
        </w:rPr>
        <w:t xml:space="preserve"> The same example as above</w:t>
      </w:r>
      <w:r w:rsidR="00041A72">
        <w:rPr>
          <w:rFonts w:ascii="Arial" w:hAnsi="Arial" w:cs="Arial"/>
          <w:color w:val="202124"/>
          <w:shd w:val="clear" w:color="auto" w:fill="FFFFFF"/>
        </w:rPr>
        <w:t xml:space="preserve"> …we should not force Whatsapp to implement publishPost method…instead we should segregate interface and client should implement the interfaces according to their necessity. </w:t>
      </w:r>
    </w:p>
    <w:p w14:paraId="2192B236" w14:textId="58E1CA87" w:rsidR="00AC08A1" w:rsidRDefault="00AC08A1" w:rsidP="00AC08A1">
      <w:pPr>
        <w:shd w:val="clear" w:color="auto" w:fill="FFFFFF"/>
        <w:spacing w:before="100" w:beforeAutospacing="1" w:after="100" w:afterAutospacing="1" w:line="240" w:lineRule="auto"/>
        <w:rPr>
          <w:rFonts w:ascii="Arial" w:hAnsi="Arial" w:cs="Arial"/>
          <w:b/>
          <w:bCs/>
          <w:color w:val="202124"/>
          <w:shd w:val="clear" w:color="auto" w:fill="FFFFFF"/>
        </w:rPr>
      </w:pPr>
      <w:r w:rsidRPr="00AC08A1">
        <w:rPr>
          <w:rFonts w:ascii="Arial" w:hAnsi="Arial" w:cs="Arial"/>
          <w:b/>
          <w:bCs/>
          <w:color w:val="202124"/>
          <w:shd w:val="clear" w:color="auto" w:fill="FFFFFF"/>
        </w:rPr>
        <w:t>Dependency Inversion Principle (DIP)</w:t>
      </w:r>
    </w:p>
    <w:p w14:paraId="69237408" w14:textId="5736BE72" w:rsidR="00AC08A1" w:rsidRPr="00AC08A1" w:rsidRDefault="00AC08A1" w:rsidP="00AC08A1">
      <w:pPr>
        <w:pStyle w:val="ListParagraph"/>
        <w:numPr>
          <w:ilvl w:val="0"/>
          <w:numId w:val="5"/>
        </w:numPr>
        <w:shd w:val="clear" w:color="auto" w:fill="FFFFFF"/>
        <w:spacing w:before="100" w:beforeAutospacing="1" w:after="100" w:afterAutospacing="1" w:line="240" w:lineRule="auto"/>
        <w:rPr>
          <w:rFonts w:ascii="Arial" w:hAnsi="Arial" w:cs="Arial"/>
          <w:color w:val="202124"/>
          <w:shd w:val="clear" w:color="auto" w:fill="FFFFFF"/>
        </w:rPr>
      </w:pPr>
      <w:r w:rsidRPr="00AC08A1">
        <w:rPr>
          <w:rFonts w:ascii="Arial" w:hAnsi="Arial" w:cs="Arial"/>
          <w:color w:val="202124"/>
          <w:shd w:val="clear" w:color="auto" w:fill="FFFFFF"/>
        </w:rPr>
        <w:lastRenderedPageBreak/>
        <w:t>we must use abstraction (abstract classes and interfaces) instead of concrete implementations. High-level modules should not depend on the low-level module but both should depend on the abstraction</w:t>
      </w:r>
    </w:p>
    <w:p w14:paraId="5E120F80" w14:textId="77777777" w:rsidR="00AC08A1" w:rsidRPr="00AC08A1" w:rsidRDefault="00AC08A1" w:rsidP="00AC08A1">
      <w:pPr>
        <w:shd w:val="clear" w:color="auto" w:fill="FFFFFF"/>
        <w:spacing w:before="100" w:beforeAutospacing="1" w:after="100" w:afterAutospacing="1" w:line="240" w:lineRule="auto"/>
        <w:rPr>
          <w:rFonts w:ascii="Arial" w:hAnsi="Arial" w:cs="Arial"/>
          <w:color w:val="202124"/>
          <w:shd w:val="clear" w:color="auto" w:fill="FFFFFF"/>
        </w:rPr>
      </w:pPr>
    </w:p>
    <w:p w14:paraId="19D597DD" w14:textId="78F2564F" w:rsidR="00DF511D" w:rsidRDefault="00DF511D" w:rsidP="009F3F1F">
      <w:pPr>
        <w:numPr>
          <w:ilvl w:val="0"/>
          <w:numId w:val="1"/>
        </w:numPr>
        <w:shd w:val="clear" w:color="auto" w:fill="FFFFFF"/>
        <w:tabs>
          <w:tab w:val="clear" w:pos="720"/>
        </w:tabs>
        <w:spacing w:before="100" w:beforeAutospacing="1" w:after="100" w:afterAutospacing="1" w:line="240" w:lineRule="auto"/>
        <w:ind w:left="709"/>
        <w:rPr>
          <w:rFonts w:ascii="Arial" w:eastAsia="Times New Roman" w:hAnsi="Arial" w:cs="Arial"/>
          <w:b/>
          <w:bCs/>
          <w:color w:val="222222"/>
          <w:lang w:eastAsia="en-IN"/>
        </w:rPr>
      </w:pPr>
      <w:r w:rsidRPr="00DF511D">
        <w:rPr>
          <w:rFonts w:ascii="Arial" w:eastAsia="Times New Roman" w:hAnsi="Arial" w:cs="Arial"/>
          <w:b/>
          <w:bCs/>
          <w:color w:val="222222"/>
          <w:lang w:eastAsia="en-IN"/>
        </w:rPr>
        <w:t>Cohesion and Coupling [context of modules and context of classes]</w:t>
      </w:r>
    </w:p>
    <w:p w14:paraId="03E61940" w14:textId="4EBB2AC4" w:rsidR="009F3F1F" w:rsidRDefault="009F3F1F" w:rsidP="009F3F1F">
      <w:pPr>
        <w:shd w:val="clear" w:color="auto" w:fill="FFFFFF"/>
        <w:spacing w:before="100" w:beforeAutospacing="1" w:after="100" w:afterAutospacing="1" w:line="240" w:lineRule="auto"/>
        <w:ind w:left="720" w:firstLine="720"/>
        <w:rPr>
          <w:rFonts w:ascii="Arial" w:eastAsia="Times New Roman" w:hAnsi="Arial" w:cs="Arial"/>
          <w:color w:val="222222"/>
          <w:lang w:eastAsia="en-IN"/>
        </w:rPr>
      </w:pPr>
      <w:r w:rsidRPr="009F3F1F">
        <w:rPr>
          <w:rFonts w:ascii="Arial" w:eastAsia="Times New Roman" w:hAnsi="Arial" w:cs="Arial"/>
          <w:b/>
          <w:bCs/>
          <w:color w:val="222222"/>
          <w:lang w:eastAsia="en-IN"/>
        </w:rPr>
        <w:t>Cohesion</w:t>
      </w:r>
      <w:r w:rsidRPr="009F3F1F">
        <w:rPr>
          <w:rFonts w:ascii="Arial" w:eastAsia="Times New Roman" w:hAnsi="Arial" w:cs="Arial"/>
          <w:color w:val="222222"/>
          <w:lang w:eastAsia="en-IN"/>
        </w:rPr>
        <w:t> refers to what the class (or module) can do. Low cohesion would mean that the class does a great variety of actions - it is broad, unfocused on what it should do. High cohesion means that the class is focused on what it should be doing, i.e. only methods relating to the intention of the class.</w:t>
      </w:r>
    </w:p>
    <w:p w14:paraId="7D647A70" w14:textId="63F7EBCE" w:rsidR="009F3F1F" w:rsidRDefault="009F3F1F" w:rsidP="009F3F1F">
      <w:pPr>
        <w:shd w:val="clear" w:color="auto" w:fill="FFFFFF"/>
        <w:spacing w:before="100" w:beforeAutospacing="1" w:after="100" w:afterAutospacing="1" w:line="240" w:lineRule="auto"/>
        <w:ind w:left="720" w:firstLine="720"/>
        <w:rPr>
          <w:rFonts w:ascii="Arial" w:eastAsia="Times New Roman" w:hAnsi="Arial" w:cs="Arial"/>
          <w:color w:val="222222"/>
          <w:lang w:eastAsia="en-IN"/>
        </w:rPr>
      </w:pPr>
      <w:r w:rsidRPr="009F3F1F">
        <w:rPr>
          <w:rFonts w:ascii="Arial" w:eastAsia="Times New Roman" w:hAnsi="Arial" w:cs="Arial"/>
          <w:b/>
          <w:bCs/>
          <w:color w:val="222222"/>
          <w:lang w:eastAsia="en-IN"/>
        </w:rPr>
        <w:t>Coupling</w:t>
      </w:r>
      <w:r>
        <w:rPr>
          <w:rFonts w:ascii="Arial" w:eastAsia="Times New Roman" w:hAnsi="Arial" w:cs="Arial"/>
          <w:color w:val="222222"/>
          <w:lang w:eastAsia="en-IN"/>
        </w:rPr>
        <w:t xml:space="preserve"> </w:t>
      </w:r>
      <w:r w:rsidRPr="009F3F1F">
        <w:rPr>
          <w:rFonts w:ascii="Arial" w:eastAsia="Times New Roman" w:hAnsi="Arial" w:cs="Arial"/>
          <w:color w:val="222222"/>
          <w:lang w:eastAsia="en-IN"/>
        </w:rPr>
        <w:t>refers to how related or dependent two classes/modules are toward each other. For low coupled classes, changing something major in one class should not affect the other. High coupling would make it difficult to change and maintain your code</w:t>
      </w:r>
    </w:p>
    <w:p w14:paraId="7CF3ED97" w14:textId="0871C9DB" w:rsidR="009F3F1F" w:rsidRPr="00DF511D" w:rsidRDefault="009F3F1F" w:rsidP="003A2C1F">
      <w:pPr>
        <w:shd w:val="clear" w:color="auto" w:fill="FFFFFF"/>
        <w:spacing w:before="100" w:beforeAutospacing="1" w:after="100" w:afterAutospacing="1" w:line="240" w:lineRule="auto"/>
        <w:ind w:left="720" w:firstLine="720"/>
        <w:rPr>
          <w:rFonts w:ascii="Arial" w:eastAsia="Times New Roman" w:hAnsi="Arial" w:cs="Arial"/>
          <w:color w:val="222222"/>
          <w:lang w:eastAsia="en-IN"/>
        </w:rPr>
      </w:pPr>
      <w:r w:rsidRPr="009F3F1F">
        <w:rPr>
          <w:rFonts w:ascii="Arial" w:eastAsia="Times New Roman" w:hAnsi="Arial" w:cs="Arial"/>
          <w:color w:val="222222"/>
          <w:lang w:eastAsia="en-IN"/>
        </w:rPr>
        <w:t>Good software design has </w:t>
      </w:r>
      <w:r w:rsidRPr="009F3F1F">
        <w:rPr>
          <w:rFonts w:ascii="Arial" w:eastAsia="Times New Roman" w:hAnsi="Arial" w:cs="Arial"/>
          <w:b/>
          <w:bCs/>
          <w:color w:val="222222"/>
          <w:lang w:eastAsia="en-IN"/>
        </w:rPr>
        <w:t>high cohesion</w:t>
      </w:r>
      <w:r w:rsidRPr="009F3F1F">
        <w:rPr>
          <w:rFonts w:ascii="Arial" w:eastAsia="Times New Roman" w:hAnsi="Arial" w:cs="Arial"/>
          <w:color w:val="222222"/>
          <w:lang w:eastAsia="en-IN"/>
        </w:rPr>
        <w:t> and </w:t>
      </w:r>
      <w:r w:rsidRPr="009F3F1F">
        <w:rPr>
          <w:rFonts w:ascii="Arial" w:eastAsia="Times New Roman" w:hAnsi="Arial" w:cs="Arial"/>
          <w:b/>
          <w:bCs/>
          <w:color w:val="222222"/>
          <w:lang w:eastAsia="en-IN"/>
        </w:rPr>
        <w:t>low coupling</w:t>
      </w:r>
      <w:r>
        <w:rPr>
          <w:rFonts w:ascii="Segoe UI" w:hAnsi="Segoe UI" w:cs="Segoe UI"/>
          <w:color w:val="232629"/>
          <w:sz w:val="23"/>
          <w:szCs w:val="23"/>
          <w:shd w:val="clear" w:color="auto" w:fill="FFFFFF"/>
        </w:rPr>
        <w:t>.</w:t>
      </w:r>
    </w:p>
    <w:p w14:paraId="322FBA06" w14:textId="5C25062E" w:rsidR="00DF511D" w:rsidRPr="003A2C1F" w:rsidRDefault="00DF511D" w:rsidP="00DF511D">
      <w:pPr>
        <w:numPr>
          <w:ilvl w:val="0"/>
          <w:numId w:val="1"/>
        </w:numPr>
        <w:shd w:val="clear" w:color="auto" w:fill="FFFFFF"/>
        <w:spacing w:before="100" w:beforeAutospacing="1" w:after="100" w:afterAutospacing="1" w:line="240" w:lineRule="auto"/>
        <w:rPr>
          <w:rFonts w:ascii="Arial" w:eastAsia="Times New Roman" w:hAnsi="Arial" w:cs="Arial"/>
          <w:b/>
          <w:bCs/>
          <w:color w:val="222222"/>
          <w:lang w:eastAsia="en-IN"/>
        </w:rPr>
      </w:pPr>
      <w:r w:rsidRPr="00DF511D">
        <w:rPr>
          <w:rFonts w:ascii="Arial" w:eastAsia="Times New Roman" w:hAnsi="Arial" w:cs="Arial"/>
          <w:b/>
          <w:bCs/>
          <w:color w:val="222222"/>
          <w:lang w:eastAsia="en-IN"/>
        </w:rPr>
        <w:t>Relationship between classes - Association, composition, Aggregation</w:t>
      </w:r>
    </w:p>
    <w:p w14:paraId="136AEF7A" w14:textId="796C1FD9" w:rsidR="003A2C1F" w:rsidRPr="003A2C1F" w:rsidRDefault="003A2C1F" w:rsidP="003A2C1F">
      <w:pPr>
        <w:shd w:val="clear" w:color="auto" w:fill="FFFFFF"/>
        <w:spacing w:before="100" w:beforeAutospacing="1" w:after="100" w:afterAutospacing="1" w:line="240" w:lineRule="auto"/>
        <w:ind w:left="720" w:firstLine="720"/>
        <w:rPr>
          <w:rFonts w:ascii="Arial" w:hAnsi="Arial" w:cs="Arial"/>
          <w:color w:val="000000"/>
          <w:shd w:val="clear" w:color="auto" w:fill="FFFFFF"/>
        </w:rPr>
      </w:pPr>
      <w:r w:rsidRPr="003A2C1F">
        <w:rPr>
          <w:rFonts w:ascii="Arial" w:eastAsia="Times New Roman" w:hAnsi="Arial" w:cs="Arial"/>
          <w:color w:val="222222"/>
          <w:lang w:eastAsia="en-IN"/>
        </w:rPr>
        <w:t xml:space="preserve">Association: </w:t>
      </w:r>
      <w:r w:rsidRPr="003A2C1F">
        <w:rPr>
          <w:rFonts w:ascii="Arial" w:hAnsi="Arial" w:cs="Arial"/>
          <w:color w:val="000000"/>
          <w:shd w:val="clear" w:color="auto" w:fill="FFFFFF"/>
        </w:rPr>
        <w:t>one object is related to another to use functionality and service provided by that object</w:t>
      </w:r>
      <w:r w:rsidRPr="003A2C1F">
        <w:rPr>
          <w:rFonts w:ascii="Arial" w:hAnsi="Arial" w:cs="Arial"/>
          <w:color w:val="000000"/>
          <w:shd w:val="clear" w:color="auto" w:fill="FFFFFF"/>
        </w:rPr>
        <w:t>. Association can be one-one, one-many, many-one, many-many.</w:t>
      </w:r>
      <w:r w:rsidRPr="003A2C1F">
        <w:rPr>
          <w:rFonts w:ascii="Arial" w:hAnsi="Arial" w:cs="Arial"/>
          <w:color w:val="000000"/>
        </w:rPr>
        <w:br/>
      </w:r>
    </w:p>
    <w:p w14:paraId="191A1859" w14:textId="684B21BC" w:rsidR="003A2C1F" w:rsidRPr="003A2C1F" w:rsidRDefault="003A2C1F" w:rsidP="003A2C1F">
      <w:pPr>
        <w:pStyle w:val="ListParagraph"/>
        <w:numPr>
          <w:ilvl w:val="0"/>
          <w:numId w:val="5"/>
        </w:numPr>
        <w:shd w:val="clear" w:color="auto" w:fill="FFFFFF"/>
        <w:spacing w:before="100" w:beforeAutospacing="1" w:after="100" w:afterAutospacing="1" w:line="240" w:lineRule="auto"/>
        <w:ind w:left="1276"/>
        <w:rPr>
          <w:rFonts w:ascii="Arial" w:hAnsi="Arial" w:cs="Arial"/>
          <w:color w:val="333333"/>
          <w:shd w:val="clear" w:color="auto" w:fill="FFFFFF"/>
        </w:rPr>
      </w:pPr>
      <w:r w:rsidRPr="003A2C1F">
        <w:rPr>
          <w:rFonts w:ascii="Arial" w:hAnsi="Arial" w:cs="Arial"/>
          <w:color w:val="333333"/>
          <w:shd w:val="clear" w:color="auto" w:fill="FFFFFF"/>
        </w:rPr>
        <w:t>composition and aggregation are two subsets of association</w:t>
      </w:r>
    </w:p>
    <w:p w14:paraId="661E2BE4" w14:textId="2FFE212D" w:rsidR="003A2C1F" w:rsidRPr="00940944" w:rsidRDefault="003A2C1F" w:rsidP="003A2C1F">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color w:val="222222"/>
          <w:lang w:eastAsia="en-IN"/>
        </w:rPr>
      </w:pPr>
      <w:r w:rsidRPr="003A2C1F">
        <w:rPr>
          <w:rFonts w:ascii="Arial" w:hAnsi="Arial" w:cs="Arial"/>
          <w:color w:val="333333"/>
          <w:shd w:val="clear" w:color="auto" w:fill="FFFFFF"/>
        </w:rPr>
        <w:t>An aggregation is a special form of association, and composition is the special form of aggregation</w:t>
      </w:r>
    </w:p>
    <w:p w14:paraId="434B7AD0" w14:textId="6CE3C392" w:rsidR="00940944" w:rsidRDefault="00940944" w:rsidP="00940944">
      <w:pPr>
        <w:shd w:val="clear" w:color="auto" w:fill="FFFFFF"/>
        <w:spacing w:before="100" w:beforeAutospacing="1" w:after="100" w:afterAutospacing="1" w:line="240" w:lineRule="auto"/>
        <w:ind w:left="916"/>
        <w:rPr>
          <w:rFonts w:ascii="Arial" w:eastAsia="Times New Roman" w:hAnsi="Arial" w:cs="Arial"/>
          <w:color w:val="222222"/>
          <w:lang w:eastAsia="en-IN"/>
        </w:rPr>
      </w:pPr>
      <w:r>
        <w:rPr>
          <w:rFonts w:ascii="Arial" w:eastAsia="Times New Roman" w:hAnsi="Arial" w:cs="Arial"/>
          <w:color w:val="222222"/>
          <w:lang w:eastAsia="en-IN"/>
        </w:rPr>
        <w:t>Aggregation:</w:t>
      </w:r>
    </w:p>
    <w:p w14:paraId="78D2A894" w14:textId="1F44ACED" w:rsidR="00940944" w:rsidRPr="00940944" w:rsidRDefault="00940944" w:rsidP="00940944">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color w:val="222222"/>
          <w:lang w:eastAsia="en-IN"/>
        </w:rPr>
      </w:pPr>
      <w:r w:rsidRPr="00940944">
        <w:rPr>
          <w:rFonts w:ascii="Arial" w:hAnsi="Arial" w:cs="Arial"/>
          <w:color w:val="333333"/>
          <w:shd w:val="clear" w:color="auto" w:fill="FFFFFF"/>
        </w:rPr>
        <w:t>represents has a relationship</w:t>
      </w:r>
    </w:p>
    <w:p w14:paraId="28AAC8EE" w14:textId="6E08BD3C" w:rsidR="00940944" w:rsidRPr="00940944" w:rsidRDefault="00940944" w:rsidP="00940944">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color w:val="222222"/>
          <w:lang w:eastAsia="en-IN"/>
        </w:rPr>
      </w:pPr>
      <w:r w:rsidRPr="00940944">
        <w:rPr>
          <w:rFonts w:ascii="Arial" w:hAnsi="Arial" w:cs="Arial"/>
          <w:color w:val="333333"/>
          <w:shd w:val="clear" w:color="auto" w:fill="FFFFFF"/>
        </w:rPr>
        <w:t>more specific than an association</w:t>
      </w:r>
    </w:p>
    <w:p w14:paraId="6050905F" w14:textId="0D61BE4F" w:rsidR="00940944" w:rsidRPr="00940944" w:rsidRDefault="00940944" w:rsidP="00940944">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color w:val="222222"/>
          <w:lang w:eastAsia="en-IN"/>
        </w:rPr>
      </w:pPr>
      <w:r w:rsidRPr="00940944">
        <w:rPr>
          <w:rFonts w:ascii="Arial" w:hAnsi="Arial" w:cs="Arial"/>
          <w:color w:val="333333"/>
          <w:shd w:val="clear" w:color="auto" w:fill="FFFFFF"/>
        </w:rPr>
        <w:t>binary association, i.e., it only involves two classes</w:t>
      </w:r>
    </w:p>
    <w:p w14:paraId="73F4959E" w14:textId="623D41E6" w:rsidR="00940944" w:rsidRPr="00940944" w:rsidRDefault="00940944" w:rsidP="00940944">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color w:val="222222"/>
          <w:lang w:eastAsia="en-IN"/>
        </w:rPr>
      </w:pPr>
      <w:r w:rsidRPr="00940944">
        <w:rPr>
          <w:rFonts w:ascii="Arial" w:hAnsi="Arial" w:cs="Arial"/>
          <w:color w:val="333333"/>
          <w:shd w:val="clear" w:color="auto" w:fill="FFFFFF"/>
        </w:rPr>
        <w:t>kind of relationship in which the child is independent of its parent</w:t>
      </w:r>
    </w:p>
    <w:p w14:paraId="631607B8" w14:textId="6EA09E4D" w:rsidR="00940944" w:rsidRDefault="00940944" w:rsidP="00940944">
      <w:pPr>
        <w:shd w:val="clear" w:color="auto" w:fill="FFFFFF"/>
        <w:spacing w:before="100" w:beforeAutospacing="1" w:after="100" w:afterAutospacing="1" w:line="240" w:lineRule="auto"/>
        <w:ind w:left="916"/>
        <w:rPr>
          <w:rFonts w:ascii="Arial" w:eastAsia="Times New Roman" w:hAnsi="Arial" w:cs="Arial"/>
          <w:color w:val="222222"/>
          <w:lang w:eastAsia="en-IN"/>
        </w:rPr>
      </w:pPr>
      <w:r>
        <w:rPr>
          <w:rFonts w:ascii="Arial" w:eastAsia="Times New Roman" w:hAnsi="Arial" w:cs="Arial"/>
          <w:color w:val="222222"/>
          <w:lang w:eastAsia="en-IN"/>
        </w:rPr>
        <w:t>Composition:</w:t>
      </w:r>
    </w:p>
    <w:p w14:paraId="22E5D4E7" w14:textId="24C10B06" w:rsidR="00940944" w:rsidRPr="00940944" w:rsidRDefault="00940944" w:rsidP="00940944">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color w:val="222222"/>
          <w:lang w:eastAsia="en-IN"/>
        </w:rPr>
      </w:pPr>
      <w:r w:rsidRPr="00940944">
        <w:rPr>
          <w:rFonts w:ascii="Arial" w:hAnsi="Arial" w:cs="Arial"/>
          <w:color w:val="333333"/>
          <w:shd w:val="clear" w:color="auto" w:fill="FFFFFF"/>
        </w:rPr>
        <w:t>exists between similar objects</w:t>
      </w:r>
    </w:p>
    <w:p w14:paraId="1CD0BDAC" w14:textId="1F474580" w:rsidR="00940944" w:rsidRPr="00940944" w:rsidRDefault="00940944" w:rsidP="00940944">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color w:val="222222"/>
          <w:lang w:eastAsia="en-IN"/>
        </w:rPr>
      </w:pPr>
      <w:r w:rsidRPr="00940944">
        <w:rPr>
          <w:rFonts w:ascii="Arial" w:hAnsi="Arial" w:cs="Arial"/>
          <w:color w:val="333333"/>
          <w:shd w:val="clear" w:color="auto" w:fill="FFFFFF"/>
        </w:rPr>
        <w:t>depicts dependency between a composite (parent) and its parts (children), which means that if the composite is discarded, so will its parts get deleted</w:t>
      </w:r>
    </w:p>
    <w:p w14:paraId="6C004F9E" w14:textId="19932F32" w:rsidR="00DF511D" w:rsidRPr="00940944" w:rsidRDefault="00DF511D" w:rsidP="00DF511D">
      <w:pPr>
        <w:numPr>
          <w:ilvl w:val="0"/>
          <w:numId w:val="1"/>
        </w:numPr>
        <w:shd w:val="clear" w:color="auto" w:fill="FFFFFF"/>
        <w:spacing w:before="100" w:beforeAutospacing="1" w:after="100" w:afterAutospacing="1" w:line="240" w:lineRule="auto"/>
        <w:rPr>
          <w:rFonts w:ascii="Arial" w:eastAsia="Times New Roman" w:hAnsi="Arial" w:cs="Arial"/>
          <w:b/>
          <w:bCs/>
          <w:color w:val="222222"/>
          <w:lang w:eastAsia="en-IN"/>
        </w:rPr>
      </w:pPr>
      <w:r w:rsidRPr="00DF511D">
        <w:rPr>
          <w:rFonts w:ascii="Arial" w:eastAsia="Times New Roman" w:hAnsi="Arial" w:cs="Arial"/>
          <w:b/>
          <w:bCs/>
          <w:color w:val="222222"/>
          <w:lang w:eastAsia="en-IN"/>
        </w:rPr>
        <w:t>Factory Design pattern</w:t>
      </w:r>
    </w:p>
    <w:p w14:paraId="3E8642EB" w14:textId="19F91134" w:rsidR="00940944" w:rsidRPr="00940944" w:rsidRDefault="00940944" w:rsidP="00940944">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color w:val="222222"/>
          <w:lang w:eastAsia="en-IN"/>
        </w:rPr>
      </w:pPr>
      <w:r w:rsidRPr="00940944">
        <w:rPr>
          <w:rFonts w:ascii="Arial" w:hAnsi="Arial" w:cs="Arial"/>
          <w:color w:val="333333"/>
          <w:shd w:val="clear" w:color="auto" w:fill="FFFFFF"/>
        </w:rPr>
        <w:t>also known as </w:t>
      </w:r>
      <w:r w:rsidRPr="00940944">
        <w:rPr>
          <w:rFonts w:ascii="Arial" w:hAnsi="Arial" w:cs="Arial"/>
          <w:b/>
          <w:bCs/>
          <w:color w:val="333333"/>
          <w:shd w:val="clear" w:color="auto" w:fill="FFFFFF"/>
        </w:rPr>
        <w:t>Virtual Constructor</w:t>
      </w:r>
    </w:p>
    <w:p w14:paraId="0315AEBE" w14:textId="77360960" w:rsidR="00940944" w:rsidRPr="00940944" w:rsidRDefault="00940944" w:rsidP="00940944">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color w:val="222222"/>
          <w:lang w:eastAsia="en-IN"/>
        </w:rPr>
      </w:pPr>
      <w:r w:rsidRPr="00940944">
        <w:rPr>
          <w:rFonts w:ascii="Arial" w:hAnsi="Arial" w:cs="Arial"/>
          <w:color w:val="333333"/>
          <w:shd w:val="clear" w:color="auto" w:fill="FFFFFF"/>
        </w:rPr>
        <w:t>subclasses are responsible to create the instance of the class</w:t>
      </w:r>
    </w:p>
    <w:p w14:paraId="6F12AD2B" w14:textId="53B623B9" w:rsidR="00940944" w:rsidRPr="00940944" w:rsidRDefault="00940944" w:rsidP="00940944">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color w:val="222222"/>
          <w:lang w:eastAsia="en-IN"/>
        </w:rPr>
      </w:pPr>
      <w:r w:rsidRPr="00940944">
        <w:rPr>
          <w:rFonts w:ascii="Arial" w:hAnsi="Arial" w:cs="Arial"/>
          <w:color w:val="333333"/>
          <w:shd w:val="clear" w:color="auto" w:fill="FFFFFF"/>
        </w:rPr>
        <w:t>define an interface or abstract class for creating an object but let the subclasses decide which class to instantiate</w:t>
      </w:r>
    </w:p>
    <w:p w14:paraId="0D856194" w14:textId="46347CE6" w:rsidR="00940944" w:rsidRPr="00940944" w:rsidRDefault="00940944" w:rsidP="00940944">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color w:val="222222"/>
          <w:lang w:eastAsia="en-IN"/>
        </w:rPr>
      </w:pPr>
      <w:r w:rsidRPr="00940944">
        <w:rPr>
          <w:rFonts w:ascii="Arial" w:hAnsi="Arial" w:cs="Arial"/>
          <w:color w:val="333333"/>
          <w:shd w:val="clear" w:color="auto" w:fill="FFFFFF"/>
        </w:rPr>
        <w:t>promotes loose coupling</w:t>
      </w:r>
    </w:p>
    <w:p w14:paraId="66A85DB1" w14:textId="3EBDD45F" w:rsidR="00940944" w:rsidRPr="00940944" w:rsidRDefault="00940944" w:rsidP="00940944">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color w:val="222222"/>
          <w:lang w:eastAsia="en-IN"/>
        </w:rPr>
      </w:pPr>
      <w:r w:rsidRPr="00940944">
        <w:rPr>
          <w:rFonts w:ascii="Arial" w:hAnsi="Arial" w:cs="Arial"/>
          <w:b/>
          <w:bCs/>
          <w:color w:val="333333"/>
          <w:shd w:val="clear" w:color="auto" w:fill="FFFFFF"/>
        </w:rPr>
        <w:lastRenderedPageBreak/>
        <w:t>MY INFERENCE</w:t>
      </w:r>
      <w:r>
        <w:rPr>
          <w:rFonts w:ascii="Arial" w:hAnsi="Arial" w:cs="Arial"/>
          <w:color w:val="333333"/>
          <w:shd w:val="clear" w:color="auto" w:fill="FFFFFF"/>
        </w:rPr>
        <w:t>: In spring, we use IOC to create instances for objects. Using factory design pattern, subclasses are responsible for creating instances based on the requirement.</w:t>
      </w:r>
    </w:p>
    <w:p w14:paraId="1EDD76F4" w14:textId="6EBDBCA1" w:rsidR="00DF511D" w:rsidRDefault="00DF511D" w:rsidP="00DF511D">
      <w:pPr>
        <w:numPr>
          <w:ilvl w:val="0"/>
          <w:numId w:val="1"/>
        </w:numPr>
        <w:shd w:val="clear" w:color="auto" w:fill="FFFFFF"/>
        <w:spacing w:before="100" w:beforeAutospacing="1" w:after="100" w:afterAutospacing="1" w:line="240" w:lineRule="auto"/>
        <w:rPr>
          <w:rFonts w:ascii="Arial" w:eastAsia="Times New Roman" w:hAnsi="Arial" w:cs="Arial"/>
          <w:b/>
          <w:bCs/>
          <w:color w:val="222222"/>
          <w:lang w:eastAsia="en-IN"/>
        </w:rPr>
      </w:pPr>
      <w:r w:rsidRPr="00DF511D">
        <w:rPr>
          <w:rFonts w:ascii="Arial" w:eastAsia="Times New Roman" w:hAnsi="Arial" w:cs="Arial"/>
          <w:b/>
          <w:bCs/>
          <w:color w:val="222222"/>
          <w:lang w:eastAsia="en-IN"/>
        </w:rPr>
        <w:t>Multi Module Maven Project</w:t>
      </w:r>
    </w:p>
    <w:p w14:paraId="7FFA5F46" w14:textId="56F8EF27" w:rsidR="00940944" w:rsidRPr="00CF29D3" w:rsidRDefault="00940944" w:rsidP="00940944">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b/>
          <w:bCs/>
          <w:color w:val="222222"/>
          <w:lang w:eastAsia="en-IN"/>
        </w:rPr>
      </w:pPr>
      <w:r w:rsidRPr="00CF29D3">
        <w:rPr>
          <w:rFonts w:ascii="Arial" w:hAnsi="Arial" w:cs="Arial"/>
          <w:color w:val="333333"/>
          <w:shd w:val="clear" w:color="auto" w:fill="FFFFFF"/>
        </w:rPr>
        <w:t>A Spring Boot project that contains nested maven projects</w:t>
      </w:r>
    </w:p>
    <w:p w14:paraId="26FB8B27" w14:textId="4668F586" w:rsidR="00940944" w:rsidRPr="00CF29D3" w:rsidRDefault="00940944" w:rsidP="00940944">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b/>
          <w:bCs/>
          <w:color w:val="222222"/>
          <w:lang w:eastAsia="en-IN"/>
        </w:rPr>
      </w:pPr>
      <w:r w:rsidRPr="00CF29D3">
        <w:rPr>
          <w:rFonts w:ascii="Arial" w:hAnsi="Arial" w:cs="Arial"/>
          <w:color w:val="333333"/>
          <w:shd w:val="clear" w:color="auto" w:fill="FFFFFF"/>
        </w:rPr>
        <w:t>a </w:t>
      </w:r>
      <w:r w:rsidRPr="00CF29D3">
        <w:rPr>
          <w:rStyle w:val="Strong"/>
          <w:rFonts w:ascii="Arial" w:hAnsi="Arial" w:cs="Arial"/>
          <w:color w:val="333333"/>
          <w:shd w:val="clear" w:color="auto" w:fill="FFFFFF"/>
        </w:rPr>
        <w:t>multi-module project</w:t>
      </w:r>
      <w:r w:rsidRPr="00CF29D3">
        <w:rPr>
          <w:rFonts w:ascii="Arial" w:hAnsi="Arial" w:cs="Arial"/>
          <w:color w:val="333333"/>
          <w:shd w:val="clear" w:color="auto" w:fill="FFFFFF"/>
        </w:rPr>
        <w:t> is built from a parent pom that manages a group of submodules</w:t>
      </w:r>
    </w:p>
    <w:p w14:paraId="439FF0F1" w14:textId="11DE3550" w:rsidR="00CF29D3" w:rsidRPr="00CF29D3" w:rsidRDefault="00CF29D3" w:rsidP="00940944">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b/>
          <w:bCs/>
          <w:color w:val="222222"/>
          <w:lang w:eastAsia="en-IN"/>
        </w:rPr>
      </w:pPr>
      <w:r w:rsidRPr="00CF29D3">
        <w:rPr>
          <w:rFonts w:ascii="Arial" w:hAnsi="Arial" w:cs="Arial"/>
          <w:color w:val="333333"/>
          <w:shd w:val="clear" w:color="auto" w:fill="FFFFFF"/>
        </w:rPr>
        <w:t>The parent maven project must contain the packaging type </w:t>
      </w:r>
      <w:r w:rsidRPr="00CF29D3">
        <w:rPr>
          <w:rStyle w:val="Strong"/>
          <w:rFonts w:ascii="Arial" w:hAnsi="Arial" w:cs="Arial"/>
          <w:color w:val="333333"/>
          <w:shd w:val="clear" w:color="auto" w:fill="FFFFFF"/>
        </w:rPr>
        <w:t>pom</w:t>
      </w:r>
      <w:r w:rsidRPr="00CF29D3">
        <w:rPr>
          <w:rFonts w:ascii="Arial" w:hAnsi="Arial" w:cs="Arial"/>
          <w:color w:val="333333"/>
          <w:shd w:val="clear" w:color="auto" w:fill="FFFFFF"/>
        </w:rPr>
        <w:t> that makes the project as an aggregator</w:t>
      </w:r>
    </w:p>
    <w:p w14:paraId="14AFE6AD" w14:textId="4FB7AFAF" w:rsidR="00CF29D3" w:rsidRPr="00CF29D3" w:rsidRDefault="00CF29D3" w:rsidP="00940944">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b/>
          <w:bCs/>
          <w:color w:val="222222"/>
          <w:lang w:eastAsia="en-IN"/>
        </w:rPr>
      </w:pPr>
      <w:r w:rsidRPr="00CF29D3">
        <w:rPr>
          <w:rFonts w:ascii="Arial" w:hAnsi="Arial" w:cs="Arial"/>
          <w:color w:val="333333"/>
          <w:shd w:val="clear" w:color="auto" w:fill="FFFFFF"/>
        </w:rPr>
        <w:t>The </w:t>
      </w:r>
      <w:r w:rsidRPr="00CF29D3">
        <w:rPr>
          <w:rStyle w:val="Strong"/>
          <w:rFonts w:ascii="Arial" w:hAnsi="Arial" w:cs="Arial"/>
          <w:color w:val="333333"/>
          <w:shd w:val="clear" w:color="auto" w:fill="FFFFFF"/>
        </w:rPr>
        <w:t>pom.xml</w:t>
      </w:r>
      <w:r w:rsidRPr="00CF29D3">
        <w:rPr>
          <w:rFonts w:ascii="Arial" w:hAnsi="Arial" w:cs="Arial"/>
          <w:color w:val="333333"/>
          <w:shd w:val="clear" w:color="auto" w:fill="FFFFFF"/>
        </w:rPr>
        <w:t> file of the parent project consists the list of all </w:t>
      </w:r>
      <w:r w:rsidRPr="00CF29D3">
        <w:rPr>
          <w:rStyle w:val="Strong"/>
          <w:rFonts w:ascii="Arial" w:hAnsi="Arial" w:cs="Arial"/>
          <w:color w:val="333333"/>
          <w:shd w:val="clear" w:color="auto" w:fill="FFFFFF"/>
        </w:rPr>
        <w:t>modules, common dependencies,</w:t>
      </w:r>
      <w:r w:rsidRPr="00CF29D3">
        <w:rPr>
          <w:rFonts w:ascii="Arial" w:hAnsi="Arial" w:cs="Arial"/>
          <w:color w:val="333333"/>
          <w:shd w:val="clear" w:color="auto" w:fill="FFFFFF"/>
        </w:rPr>
        <w:t> and </w:t>
      </w:r>
      <w:r w:rsidRPr="00CF29D3">
        <w:rPr>
          <w:rStyle w:val="Strong"/>
          <w:rFonts w:ascii="Arial" w:hAnsi="Arial" w:cs="Arial"/>
          <w:color w:val="333333"/>
          <w:shd w:val="clear" w:color="auto" w:fill="FFFFFF"/>
        </w:rPr>
        <w:t>properties</w:t>
      </w:r>
      <w:r w:rsidRPr="00CF29D3">
        <w:rPr>
          <w:rFonts w:ascii="Arial" w:hAnsi="Arial" w:cs="Arial"/>
          <w:color w:val="333333"/>
          <w:shd w:val="clear" w:color="auto" w:fill="FFFFFF"/>
        </w:rPr>
        <w:t> that are inherited by the child projects</w:t>
      </w:r>
    </w:p>
    <w:p w14:paraId="4E2B5AAE" w14:textId="329137B8" w:rsidR="00CF29D3" w:rsidRPr="00CF29D3" w:rsidRDefault="00CF29D3" w:rsidP="006F3657">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b/>
          <w:bCs/>
          <w:color w:val="222222"/>
          <w:lang w:eastAsia="en-IN"/>
        </w:rPr>
      </w:pPr>
      <w:r w:rsidRPr="00CF29D3">
        <w:rPr>
          <w:rFonts w:ascii="Arial" w:hAnsi="Arial" w:cs="Arial"/>
          <w:color w:val="333333"/>
          <w:shd w:val="clear" w:color="auto" w:fill="FFFFFF"/>
        </w:rPr>
        <w:t>The parent pom is located in the project's root directory. The child modules are actual Spring Boot projects that inherit the maven properties from the parent projec</w:t>
      </w:r>
      <w:r w:rsidRPr="00CF29D3">
        <w:rPr>
          <w:rFonts w:ascii="Arial" w:hAnsi="Arial" w:cs="Arial"/>
          <w:color w:val="333333"/>
          <w:shd w:val="clear" w:color="auto" w:fill="FFFFFF"/>
        </w:rPr>
        <w:t>t</w:t>
      </w:r>
    </w:p>
    <w:p w14:paraId="0813606B" w14:textId="77777777" w:rsidR="00CF29D3" w:rsidRPr="00CF29D3" w:rsidRDefault="00CF29D3" w:rsidP="00CF29D3">
      <w:pPr>
        <w:shd w:val="clear" w:color="auto" w:fill="FFFFFF"/>
        <w:spacing w:before="100" w:beforeAutospacing="1" w:after="100" w:afterAutospacing="1" w:line="240" w:lineRule="auto"/>
        <w:ind w:left="916"/>
        <w:rPr>
          <w:rFonts w:ascii="Arial" w:eastAsia="Times New Roman" w:hAnsi="Arial" w:cs="Arial"/>
          <w:b/>
          <w:bCs/>
          <w:color w:val="222222"/>
          <w:lang w:eastAsia="en-IN"/>
        </w:rPr>
      </w:pPr>
    </w:p>
    <w:p w14:paraId="46F9461A" w14:textId="3BB05821" w:rsidR="00CF29D3" w:rsidRPr="00CF29D3" w:rsidRDefault="00CF29D3" w:rsidP="00CF29D3">
      <w:pPr>
        <w:pStyle w:val="ListParagraph"/>
        <w:numPr>
          <w:ilvl w:val="0"/>
          <w:numId w:val="5"/>
        </w:numPr>
        <w:shd w:val="clear" w:color="auto" w:fill="FFFFFF"/>
        <w:spacing w:before="100" w:beforeAutospacing="1" w:after="100" w:afterAutospacing="1" w:line="240" w:lineRule="auto"/>
        <w:ind w:left="1276"/>
        <w:rPr>
          <w:rStyle w:val="Strong"/>
          <w:rFonts w:ascii="Arial" w:eastAsia="Times New Roman" w:hAnsi="Arial" w:cs="Arial"/>
          <w:color w:val="222222"/>
          <w:lang w:eastAsia="en-IN"/>
        </w:rPr>
      </w:pPr>
      <w:r w:rsidRPr="00CF29D3">
        <w:rPr>
          <w:rFonts w:ascii="Arial" w:hAnsi="Arial" w:cs="Arial"/>
          <w:color w:val="333333"/>
          <w:shd w:val="clear" w:color="auto" w:fill="FFFFFF"/>
        </w:rPr>
        <w:t>The parent POM defines the </w:t>
      </w:r>
      <w:r w:rsidRPr="00CF29D3">
        <w:rPr>
          <w:rStyle w:val="Strong"/>
          <w:rFonts w:ascii="Arial" w:hAnsi="Arial" w:cs="Arial"/>
          <w:color w:val="333333"/>
          <w:shd w:val="clear" w:color="auto" w:fill="FFFFFF"/>
        </w:rPr>
        <w:t>Group ID, Artifact ID, version</w:t>
      </w:r>
      <w:r w:rsidRPr="00CF29D3">
        <w:rPr>
          <w:rFonts w:ascii="Arial" w:hAnsi="Arial" w:cs="Arial"/>
          <w:color w:val="333333"/>
          <w:shd w:val="clear" w:color="auto" w:fill="FFFFFF"/>
        </w:rPr>
        <w:t>, and </w:t>
      </w:r>
      <w:r w:rsidRPr="00CF29D3">
        <w:rPr>
          <w:rStyle w:val="Strong"/>
          <w:rFonts w:ascii="Arial" w:hAnsi="Arial" w:cs="Arial"/>
          <w:color w:val="333333"/>
          <w:shd w:val="clear" w:color="auto" w:fill="FFFFFF"/>
        </w:rPr>
        <w:t>packaging</w:t>
      </w:r>
    </w:p>
    <w:p w14:paraId="7731B909" w14:textId="574AF33E" w:rsidR="00CF29D3" w:rsidRPr="00CF29D3" w:rsidRDefault="00CF29D3" w:rsidP="00CF29D3">
      <w:pPr>
        <w:pStyle w:val="ListParagraph"/>
        <w:numPr>
          <w:ilvl w:val="0"/>
          <w:numId w:val="5"/>
        </w:numPr>
        <w:shd w:val="clear" w:color="auto" w:fill="FFFFFF"/>
        <w:spacing w:before="100" w:beforeAutospacing="1" w:after="100" w:afterAutospacing="1" w:line="240" w:lineRule="auto"/>
        <w:ind w:left="1276"/>
        <w:rPr>
          <w:rFonts w:ascii="Arial" w:eastAsia="Times New Roman" w:hAnsi="Arial" w:cs="Arial"/>
          <w:b/>
          <w:bCs/>
          <w:color w:val="222222"/>
          <w:lang w:eastAsia="en-IN"/>
        </w:rPr>
      </w:pPr>
      <w:r w:rsidRPr="00CF29D3">
        <w:rPr>
          <w:rFonts w:ascii="Arial" w:hAnsi="Arial" w:cs="Arial"/>
          <w:color w:val="333333"/>
          <w:shd w:val="clear" w:color="auto" w:fill="FFFFFF"/>
        </w:rPr>
        <w:t>the parent </w:t>
      </w:r>
      <w:r w:rsidRPr="00CF29D3">
        <w:rPr>
          <w:rStyle w:val="Strong"/>
          <w:rFonts w:ascii="Arial" w:hAnsi="Arial" w:cs="Arial"/>
          <w:color w:val="333333"/>
          <w:shd w:val="clear" w:color="auto" w:fill="FFFFFF"/>
        </w:rPr>
        <w:t>POM</w:t>
      </w:r>
      <w:r w:rsidRPr="00CF29D3">
        <w:rPr>
          <w:rFonts w:ascii="Arial" w:hAnsi="Arial" w:cs="Arial"/>
          <w:color w:val="333333"/>
          <w:shd w:val="clear" w:color="auto" w:fill="FFFFFF"/>
        </w:rPr>
        <w:t> defines the packaging pom</w:t>
      </w:r>
      <w:r w:rsidRPr="00CF29D3">
        <w:rPr>
          <w:rFonts w:ascii="Arial" w:hAnsi="Arial" w:cs="Arial"/>
          <w:color w:val="333333"/>
          <w:shd w:val="clear" w:color="auto" w:fill="FFFFFF"/>
        </w:rPr>
        <w:t xml:space="preserve"> instead of packaging jar. </w:t>
      </w:r>
      <w:r w:rsidRPr="00CF29D3">
        <w:rPr>
          <w:rFonts w:ascii="Arial" w:hAnsi="Arial" w:cs="Arial"/>
          <w:color w:val="333333"/>
          <w:shd w:val="clear" w:color="auto" w:fill="FFFFFF"/>
        </w:rPr>
        <w:t>The packaging pom refers to other Maven projects.</w:t>
      </w:r>
    </w:p>
    <w:p w14:paraId="71627A6C" w14:textId="42E7CABE" w:rsidR="00CF29D3" w:rsidRDefault="00CF29D3" w:rsidP="00CF29D3">
      <w:pPr>
        <w:shd w:val="clear" w:color="auto" w:fill="FFFFFF"/>
        <w:spacing w:before="100" w:beforeAutospacing="1" w:after="100" w:afterAutospacing="1" w:line="240" w:lineRule="auto"/>
        <w:rPr>
          <w:rFonts w:ascii="Arial" w:eastAsia="Times New Roman" w:hAnsi="Arial" w:cs="Arial"/>
          <w:b/>
          <w:bCs/>
          <w:color w:val="222222"/>
          <w:lang w:eastAsia="en-IN"/>
        </w:rPr>
      </w:pPr>
    </w:p>
    <w:p w14:paraId="5159B77C" w14:textId="6BE0F475" w:rsidR="00CF29D3" w:rsidRDefault="00CF29D3" w:rsidP="00CF29D3">
      <w:pPr>
        <w:shd w:val="clear" w:color="auto" w:fill="FFFFFF"/>
        <w:spacing w:before="100" w:beforeAutospacing="1" w:after="100" w:afterAutospacing="1" w:line="240" w:lineRule="auto"/>
        <w:ind w:left="709"/>
        <w:rPr>
          <w:rFonts w:ascii="Arial" w:eastAsia="Times New Roman" w:hAnsi="Arial" w:cs="Arial"/>
          <w:b/>
          <w:bCs/>
          <w:color w:val="222222"/>
          <w:lang w:eastAsia="en-IN"/>
        </w:rPr>
      </w:pPr>
      <w:r>
        <w:rPr>
          <w:rFonts w:ascii="Arial" w:eastAsia="Times New Roman" w:hAnsi="Arial" w:cs="Arial"/>
          <w:b/>
          <w:bCs/>
          <w:color w:val="222222"/>
          <w:lang w:eastAsia="en-IN"/>
        </w:rPr>
        <w:t>Directory Structure</w:t>
      </w:r>
    </w:p>
    <w:p w14:paraId="300F1DA6" w14:textId="3A7DFF81" w:rsidR="00CF29D3" w:rsidRPr="00CF29D3" w:rsidRDefault="00CF29D3" w:rsidP="00CF29D3">
      <w:pPr>
        <w:pStyle w:val="ListParagraph"/>
        <w:numPr>
          <w:ilvl w:val="0"/>
          <w:numId w:val="5"/>
        </w:numPr>
        <w:shd w:val="clear" w:color="auto" w:fill="FFFFFF"/>
        <w:spacing w:before="100" w:beforeAutospacing="1" w:after="100" w:afterAutospacing="1" w:line="240" w:lineRule="auto"/>
        <w:ind w:left="1276" w:hanging="436"/>
        <w:rPr>
          <w:rFonts w:ascii="Arial" w:eastAsia="Times New Roman" w:hAnsi="Arial" w:cs="Arial"/>
          <w:color w:val="222222"/>
          <w:lang w:eastAsia="en-IN"/>
        </w:rPr>
      </w:pPr>
      <w:r w:rsidRPr="00CF29D3">
        <w:rPr>
          <w:rFonts w:ascii="Arial" w:eastAsia="Times New Roman" w:hAnsi="Arial" w:cs="Arial"/>
          <w:color w:val="222222"/>
          <w:lang w:eastAsia="en-IN"/>
        </w:rPr>
        <w:t>parent project has the pom file at the bottom of the directory</w:t>
      </w:r>
    </w:p>
    <w:p w14:paraId="0EBFC963" w14:textId="6E9D4B34" w:rsidR="00CF29D3" w:rsidRDefault="00CF29D3" w:rsidP="00CF29D3">
      <w:pPr>
        <w:pStyle w:val="ListParagraph"/>
        <w:numPr>
          <w:ilvl w:val="0"/>
          <w:numId w:val="5"/>
        </w:numPr>
        <w:shd w:val="clear" w:color="auto" w:fill="FFFFFF"/>
        <w:spacing w:before="100" w:beforeAutospacing="1" w:after="100" w:afterAutospacing="1" w:line="240" w:lineRule="auto"/>
        <w:ind w:left="1276" w:hanging="436"/>
        <w:rPr>
          <w:rFonts w:ascii="Arial" w:eastAsia="Times New Roman" w:hAnsi="Arial" w:cs="Arial"/>
          <w:color w:val="222222"/>
          <w:lang w:eastAsia="en-IN"/>
        </w:rPr>
      </w:pPr>
      <w:r w:rsidRPr="00CF29D3">
        <w:rPr>
          <w:rFonts w:ascii="Arial" w:eastAsia="Times New Roman" w:hAnsi="Arial" w:cs="Arial"/>
          <w:color w:val="222222"/>
          <w:lang w:eastAsia="en-IN"/>
        </w:rPr>
        <w:t>within the parent, modules can be created and these modules will have their own pom files.</w:t>
      </w:r>
    </w:p>
    <w:p w14:paraId="235AEC59" w14:textId="469844E5" w:rsidR="00CF29D3" w:rsidRDefault="00CF29D3" w:rsidP="00CF29D3">
      <w:pPr>
        <w:pStyle w:val="ListParagraph"/>
        <w:numPr>
          <w:ilvl w:val="0"/>
          <w:numId w:val="5"/>
        </w:numPr>
        <w:shd w:val="clear" w:color="auto" w:fill="FFFFFF"/>
        <w:spacing w:before="100" w:beforeAutospacing="1" w:after="100" w:afterAutospacing="1" w:line="240" w:lineRule="auto"/>
        <w:ind w:left="1276" w:hanging="436"/>
        <w:rPr>
          <w:rFonts w:ascii="Arial" w:eastAsia="Times New Roman" w:hAnsi="Arial" w:cs="Arial"/>
          <w:color w:val="222222"/>
          <w:lang w:eastAsia="en-IN"/>
        </w:rPr>
      </w:pPr>
      <w:r>
        <w:rPr>
          <w:rFonts w:ascii="Arial" w:eastAsia="Times New Roman" w:hAnsi="Arial" w:cs="Arial"/>
          <w:color w:val="222222"/>
          <w:lang w:eastAsia="en-IN"/>
        </w:rPr>
        <w:t>In parent pom, packaging should be changed to pom and modules tag need to be included</w:t>
      </w:r>
    </w:p>
    <w:p w14:paraId="5A97D98F" w14:textId="5F16F1E9" w:rsidR="00CF29D3" w:rsidRDefault="00CF29D3" w:rsidP="00CF29D3">
      <w:pPr>
        <w:pStyle w:val="ListParagraph"/>
        <w:numPr>
          <w:ilvl w:val="0"/>
          <w:numId w:val="5"/>
        </w:numPr>
        <w:shd w:val="clear" w:color="auto" w:fill="FFFFFF"/>
        <w:spacing w:before="100" w:beforeAutospacing="1" w:after="100" w:afterAutospacing="1" w:line="240" w:lineRule="auto"/>
        <w:ind w:left="1276" w:hanging="436"/>
        <w:rPr>
          <w:rFonts w:ascii="Arial" w:eastAsia="Times New Roman" w:hAnsi="Arial" w:cs="Arial"/>
          <w:color w:val="222222"/>
          <w:lang w:eastAsia="en-IN"/>
        </w:rPr>
      </w:pPr>
      <w:r>
        <w:rPr>
          <w:rFonts w:ascii="Arial" w:eastAsia="Times New Roman" w:hAnsi="Arial" w:cs="Arial"/>
          <w:color w:val="222222"/>
          <w:lang w:eastAsia="en-IN"/>
        </w:rPr>
        <w:t>In child pom, packaging should be jar</w:t>
      </w:r>
    </w:p>
    <w:p w14:paraId="0E4B5D67" w14:textId="6DE6F2C0" w:rsidR="0036222A" w:rsidRPr="0036222A" w:rsidRDefault="0036222A" w:rsidP="0036222A">
      <w:pPr>
        <w:shd w:val="clear" w:color="auto" w:fill="FFFFFF"/>
        <w:spacing w:before="100" w:beforeAutospacing="1" w:after="100" w:afterAutospacing="1" w:line="240" w:lineRule="auto"/>
        <w:ind w:left="720"/>
        <w:rPr>
          <w:rFonts w:ascii="Arial" w:eastAsia="Times New Roman" w:hAnsi="Arial" w:cs="Arial"/>
          <w:color w:val="222222"/>
          <w:lang w:eastAsia="en-IN"/>
        </w:rPr>
      </w:pPr>
      <w:r>
        <w:rPr>
          <w:rFonts w:ascii="Arial" w:eastAsia="Times New Roman" w:hAnsi="Arial" w:cs="Arial"/>
          <w:color w:val="222222"/>
          <w:lang w:eastAsia="en-IN"/>
        </w:rPr>
        <w:t>Looked up the example in javatpoint website.</w:t>
      </w:r>
    </w:p>
    <w:p w14:paraId="1F70D0DC" w14:textId="77777777" w:rsidR="00086ED8" w:rsidRDefault="00086ED8"/>
    <w:sectPr w:rsidR="00086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B63EA"/>
    <w:multiLevelType w:val="hybridMultilevel"/>
    <w:tmpl w:val="4BD47B7C"/>
    <w:lvl w:ilvl="0" w:tplc="3B466AD8">
      <w:start w:val="1"/>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94598F"/>
    <w:multiLevelType w:val="hybridMultilevel"/>
    <w:tmpl w:val="DDD24DD8"/>
    <w:lvl w:ilvl="0" w:tplc="9370AE28">
      <w:start w:val="1"/>
      <w:numFmt w:val="bullet"/>
      <w:lvlText w:val=""/>
      <w:lvlJc w:val="left"/>
      <w:pPr>
        <w:ind w:left="500" w:hanging="360"/>
      </w:pPr>
      <w:rPr>
        <w:rFonts w:ascii="Wingdings" w:eastAsiaTheme="minorHAnsi" w:hAnsi="Wingdings" w:cstheme="minorBidi" w:hint="default"/>
        <w:color w:val="292929"/>
        <w:sz w:val="30"/>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15:restartNumberingAfterBreak="0">
    <w:nsid w:val="36441144"/>
    <w:multiLevelType w:val="multilevel"/>
    <w:tmpl w:val="1468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07BEF"/>
    <w:multiLevelType w:val="multilevel"/>
    <w:tmpl w:val="8D6605F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0B3B9B"/>
    <w:multiLevelType w:val="hybridMultilevel"/>
    <w:tmpl w:val="F190BC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422653440">
    <w:abstractNumId w:val="3"/>
  </w:num>
  <w:num w:numId="2" w16cid:durableId="1579898242">
    <w:abstractNumId w:val="2"/>
  </w:num>
  <w:num w:numId="3" w16cid:durableId="991637556">
    <w:abstractNumId w:val="4"/>
  </w:num>
  <w:num w:numId="4" w16cid:durableId="56251555">
    <w:abstractNumId w:val="1"/>
  </w:num>
  <w:num w:numId="5" w16cid:durableId="69236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D8"/>
    <w:rsid w:val="00041A72"/>
    <w:rsid w:val="00086ED8"/>
    <w:rsid w:val="002C2A6D"/>
    <w:rsid w:val="0036222A"/>
    <w:rsid w:val="003A2C1F"/>
    <w:rsid w:val="0051150A"/>
    <w:rsid w:val="007366F3"/>
    <w:rsid w:val="00940944"/>
    <w:rsid w:val="009F3F1F"/>
    <w:rsid w:val="00AC08A1"/>
    <w:rsid w:val="00CF29D3"/>
    <w:rsid w:val="00DE1BC3"/>
    <w:rsid w:val="00DF511D"/>
    <w:rsid w:val="00F16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C7D6"/>
  <w15:chartTrackingRefBased/>
  <w15:docId w15:val="{7070CEE1-D8A4-4A35-9DA4-5CB67671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11D"/>
    <w:pPr>
      <w:ind w:left="720"/>
      <w:contextualSpacing/>
    </w:pPr>
  </w:style>
  <w:style w:type="character" w:styleId="Emphasis">
    <w:name w:val="Emphasis"/>
    <w:basedOn w:val="DefaultParagraphFont"/>
    <w:uiPriority w:val="20"/>
    <w:qFormat/>
    <w:rsid w:val="002C2A6D"/>
    <w:rPr>
      <w:i/>
      <w:iCs/>
    </w:rPr>
  </w:style>
  <w:style w:type="character" w:styleId="Strong">
    <w:name w:val="Strong"/>
    <w:basedOn w:val="DefaultParagraphFont"/>
    <w:uiPriority w:val="22"/>
    <w:qFormat/>
    <w:rsid w:val="009F3F1F"/>
    <w:rPr>
      <w:b/>
      <w:bCs/>
    </w:rPr>
  </w:style>
  <w:style w:type="character" w:styleId="Hyperlink">
    <w:name w:val="Hyperlink"/>
    <w:basedOn w:val="DefaultParagraphFont"/>
    <w:uiPriority w:val="99"/>
    <w:semiHidden/>
    <w:unhideWhenUsed/>
    <w:rsid w:val="003A2C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15306">
      <w:bodyDiv w:val="1"/>
      <w:marLeft w:val="0"/>
      <w:marRight w:val="0"/>
      <w:marTop w:val="0"/>
      <w:marBottom w:val="0"/>
      <w:divBdr>
        <w:top w:val="none" w:sz="0" w:space="0" w:color="auto"/>
        <w:left w:val="none" w:sz="0" w:space="0" w:color="auto"/>
        <w:bottom w:val="none" w:sz="0" w:space="0" w:color="auto"/>
        <w:right w:val="none" w:sz="0" w:space="0" w:color="auto"/>
      </w:divBdr>
    </w:div>
    <w:div w:id="195566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RAHITHA JUGALE R</dc:creator>
  <cp:keywords/>
  <dc:description/>
  <cp:lastModifiedBy>RAHITHA JUGALE R</cp:lastModifiedBy>
  <cp:revision>2</cp:revision>
  <dcterms:created xsi:type="dcterms:W3CDTF">2022-12-31T09:18:00Z</dcterms:created>
  <dcterms:modified xsi:type="dcterms:W3CDTF">2022-12-31T13:02:00Z</dcterms:modified>
</cp:coreProperties>
</file>