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535BA" w14:textId="2CB8A66A" w:rsidR="00980E61" w:rsidRDefault="00980E61">
      <w:r>
        <w:t>Project 3</w:t>
      </w:r>
    </w:p>
    <w:p w14:paraId="4AD99928" w14:textId="77777777" w:rsidR="00980E61" w:rsidRDefault="00980E61">
      <w:r>
        <w:t>Rahjee Manuel</w:t>
      </w:r>
    </w:p>
    <w:p w14:paraId="42D4FB36" w14:textId="43270437" w:rsidR="00980E61" w:rsidRDefault="00980E61">
      <w:r>
        <w:t>Odalys Rodriguez</w:t>
      </w:r>
    </w:p>
    <w:p w14:paraId="04C72302" w14:textId="0EDFA355" w:rsidR="00980E61" w:rsidRDefault="00980E61">
      <w:r>
        <w:t>COP 4634</w:t>
      </w:r>
    </w:p>
    <w:p w14:paraId="34899DB1" w14:textId="18D571F2" w:rsidR="00980E61" w:rsidRDefault="00980E61">
      <w:r>
        <w:t>7 Nov 2021</w:t>
      </w:r>
    </w:p>
    <w:p w14:paraId="7BE42E91" w14:textId="77777777" w:rsidR="00980E61" w:rsidRDefault="00980E61"/>
    <w:p w14:paraId="4EA502E1" w14:textId="31E56263" w:rsidR="003B40D9" w:rsidRDefault="00980E61">
      <w:r>
        <w:t>Each of the cat threads will periodically sleep. When they are awake, they will look at the driveway to check on the lizards. If there are too many lizard threads on the driveway then they will play with them causing the program to terminate.</w:t>
      </w:r>
      <w:r w:rsidR="003B40D9">
        <w:t xml:space="preserve"> </w:t>
      </w:r>
      <w:r>
        <w:t>So, we must not allow too many lizards to cross the driveway at once, but we must allow the maximum number of lizards to cross simultaneously. However, we are not allowed to use busy waits.</w:t>
      </w:r>
    </w:p>
    <w:p w14:paraId="0A18AD31" w14:textId="6A972FAB" w:rsidR="00980E61" w:rsidRDefault="00980E61">
      <w:r>
        <w:t xml:space="preserve">In the code we are using a mutex and a condition variable to create a counting semaphore. The mutex is used as a lock to increment and decrement the semaphore value exclusively. </w:t>
      </w:r>
      <w:r w:rsidR="003B40D9">
        <w:t>The semaphore value is initialized to the maximum number of lizards allowed to cross. When a lizard begins to cross, the value will be decremented</w:t>
      </w:r>
      <w:r w:rsidR="003B40D9">
        <w:t xml:space="preserve"> and incremented after they cross. Therefore, the lizards will only cross if the value is greater than zero. In order to prevent busy waiting,</w:t>
      </w:r>
      <w:r w:rsidR="001042DC">
        <w:t xml:space="preserve"> </w:t>
      </w:r>
      <w:r w:rsidR="003B40D9">
        <w:t>a condition variable is used to suspend a thread when the semaphore value is zero. When a thread finishes crossing it will notify a waiting thread that the semaphore value has changed so the thread can continue.</w:t>
      </w:r>
    </w:p>
    <w:p w14:paraId="1F6E40C4" w14:textId="77777777" w:rsidR="001809F1" w:rsidRDefault="001809F1"/>
    <w:tbl>
      <w:tblPr>
        <w:tblStyle w:val="TableGrid"/>
        <w:tblW w:w="0" w:type="auto"/>
        <w:tblLook w:val="04A0" w:firstRow="1" w:lastRow="0" w:firstColumn="1" w:lastColumn="0" w:noHBand="0" w:noVBand="1"/>
      </w:tblPr>
      <w:tblGrid>
        <w:gridCol w:w="3116"/>
        <w:gridCol w:w="3117"/>
        <w:gridCol w:w="3117"/>
      </w:tblGrid>
      <w:tr w:rsidR="003B40D9" w14:paraId="418AB3FE" w14:textId="77777777" w:rsidTr="003B40D9">
        <w:tc>
          <w:tcPr>
            <w:tcW w:w="3116" w:type="dxa"/>
          </w:tcPr>
          <w:p w14:paraId="3E80AFA2" w14:textId="675E70CD" w:rsidR="003B40D9" w:rsidRDefault="003B40D9">
            <w:r>
              <w:t>WORLDEND</w:t>
            </w:r>
            <w:r w:rsidR="001809F1">
              <w:t xml:space="preserve"> (s)</w:t>
            </w:r>
          </w:p>
        </w:tc>
        <w:tc>
          <w:tcPr>
            <w:tcW w:w="3117" w:type="dxa"/>
          </w:tcPr>
          <w:p w14:paraId="69DE9DA9" w14:textId="576D206C" w:rsidR="003B40D9" w:rsidRDefault="001809F1">
            <w:r>
              <w:t>Maximum Number of Lizards Crossing</w:t>
            </w:r>
          </w:p>
        </w:tc>
        <w:tc>
          <w:tcPr>
            <w:tcW w:w="3117" w:type="dxa"/>
          </w:tcPr>
          <w:p w14:paraId="1C5344FF" w14:textId="1C50A3FD" w:rsidR="003B40D9" w:rsidRDefault="001809F1">
            <w:r>
              <w:t>Lizards safe?</w:t>
            </w:r>
          </w:p>
        </w:tc>
      </w:tr>
      <w:tr w:rsidR="003B40D9" w14:paraId="01B2C2AA" w14:textId="77777777" w:rsidTr="003B40D9">
        <w:tc>
          <w:tcPr>
            <w:tcW w:w="3116" w:type="dxa"/>
          </w:tcPr>
          <w:p w14:paraId="0127EA73" w14:textId="60A48970" w:rsidR="003B40D9" w:rsidRDefault="001809F1">
            <w:r>
              <w:t>30</w:t>
            </w:r>
          </w:p>
        </w:tc>
        <w:tc>
          <w:tcPr>
            <w:tcW w:w="3117" w:type="dxa"/>
          </w:tcPr>
          <w:p w14:paraId="7359E2B7" w14:textId="0D82FD13" w:rsidR="003B40D9" w:rsidRDefault="001809F1">
            <w:r>
              <w:t>4</w:t>
            </w:r>
          </w:p>
        </w:tc>
        <w:tc>
          <w:tcPr>
            <w:tcW w:w="3117" w:type="dxa"/>
          </w:tcPr>
          <w:p w14:paraId="5A5B7560" w14:textId="0C954252" w:rsidR="003B40D9" w:rsidRDefault="001809F1">
            <w:r>
              <w:t>Yes</w:t>
            </w:r>
          </w:p>
        </w:tc>
      </w:tr>
      <w:tr w:rsidR="003B40D9" w14:paraId="60DFD0C0" w14:textId="77777777" w:rsidTr="003B40D9">
        <w:tc>
          <w:tcPr>
            <w:tcW w:w="3116" w:type="dxa"/>
          </w:tcPr>
          <w:p w14:paraId="41E29E9E" w14:textId="4C6A331F" w:rsidR="003B40D9" w:rsidRDefault="001809F1">
            <w:r>
              <w:t>60</w:t>
            </w:r>
          </w:p>
        </w:tc>
        <w:tc>
          <w:tcPr>
            <w:tcW w:w="3117" w:type="dxa"/>
          </w:tcPr>
          <w:p w14:paraId="2DEBE958" w14:textId="75336D48" w:rsidR="003B40D9" w:rsidRDefault="001809F1">
            <w:r>
              <w:t>4</w:t>
            </w:r>
          </w:p>
        </w:tc>
        <w:tc>
          <w:tcPr>
            <w:tcW w:w="3117" w:type="dxa"/>
          </w:tcPr>
          <w:p w14:paraId="4E63AC8F" w14:textId="4B22FC92" w:rsidR="003B40D9" w:rsidRDefault="001809F1">
            <w:r>
              <w:t>Yes</w:t>
            </w:r>
          </w:p>
        </w:tc>
      </w:tr>
      <w:tr w:rsidR="003B40D9" w14:paraId="07BAF774" w14:textId="77777777" w:rsidTr="003B40D9">
        <w:tc>
          <w:tcPr>
            <w:tcW w:w="3116" w:type="dxa"/>
          </w:tcPr>
          <w:p w14:paraId="055837AF" w14:textId="7C51F07F" w:rsidR="003B40D9" w:rsidRDefault="001809F1">
            <w:r>
              <w:t>90</w:t>
            </w:r>
          </w:p>
        </w:tc>
        <w:tc>
          <w:tcPr>
            <w:tcW w:w="3117" w:type="dxa"/>
          </w:tcPr>
          <w:p w14:paraId="245CF790" w14:textId="50F469E0" w:rsidR="003B40D9" w:rsidRDefault="001809F1">
            <w:r>
              <w:t>4</w:t>
            </w:r>
          </w:p>
        </w:tc>
        <w:tc>
          <w:tcPr>
            <w:tcW w:w="3117" w:type="dxa"/>
          </w:tcPr>
          <w:p w14:paraId="1D9211A0" w14:textId="5641A1F2" w:rsidR="003B40D9" w:rsidRDefault="001809F1">
            <w:r>
              <w:t>Yes</w:t>
            </w:r>
          </w:p>
        </w:tc>
      </w:tr>
      <w:tr w:rsidR="003B40D9" w14:paraId="25F8A17D" w14:textId="77777777" w:rsidTr="003B40D9">
        <w:tc>
          <w:tcPr>
            <w:tcW w:w="3116" w:type="dxa"/>
          </w:tcPr>
          <w:p w14:paraId="2AB3C5D4" w14:textId="427E9766" w:rsidR="003B40D9" w:rsidRDefault="001809F1">
            <w:r>
              <w:t>180</w:t>
            </w:r>
          </w:p>
        </w:tc>
        <w:tc>
          <w:tcPr>
            <w:tcW w:w="3117" w:type="dxa"/>
          </w:tcPr>
          <w:p w14:paraId="4DB921B1" w14:textId="4B8EA6FE" w:rsidR="003B40D9" w:rsidRDefault="001809F1">
            <w:r>
              <w:t>4</w:t>
            </w:r>
          </w:p>
        </w:tc>
        <w:tc>
          <w:tcPr>
            <w:tcW w:w="3117" w:type="dxa"/>
          </w:tcPr>
          <w:p w14:paraId="524E6EAC" w14:textId="5507A74A" w:rsidR="003B40D9" w:rsidRDefault="001809F1">
            <w:r>
              <w:t>Yes</w:t>
            </w:r>
          </w:p>
        </w:tc>
      </w:tr>
      <w:tr w:rsidR="001809F1" w14:paraId="6A2F520E" w14:textId="77777777" w:rsidTr="003B40D9">
        <w:tc>
          <w:tcPr>
            <w:tcW w:w="3116" w:type="dxa"/>
          </w:tcPr>
          <w:p w14:paraId="23345BAD" w14:textId="54888A80" w:rsidR="001809F1" w:rsidRDefault="001809F1">
            <w:r>
              <w:t>180</w:t>
            </w:r>
          </w:p>
        </w:tc>
        <w:tc>
          <w:tcPr>
            <w:tcW w:w="3117" w:type="dxa"/>
          </w:tcPr>
          <w:p w14:paraId="2AADCC19" w14:textId="56BBEDFD" w:rsidR="001809F1" w:rsidRDefault="001809F1">
            <w:r>
              <w:t>8</w:t>
            </w:r>
          </w:p>
        </w:tc>
        <w:tc>
          <w:tcPr>
            <w:tcW w:w="3117" w:type="dxa"/>
          </w:tcPr>
          <w:p w14:paraId="687BA329" w14:textId="65915BC0" w:rsidR="001809F1" w:rsidRDefault="001809F1">
            <w:r>
              <w:t>Yes</w:t>
            </w:r>
          </w:p>
        </w:tc>
      </w:tr>
      <w:tr w:rsidR="001809F1" w14:paraId="7089EED5" w14:textId="77777777" w:rsidTr="003B40D9">
        <w:tc>
          <w:tcPr>
            <w:tcW w:w="3116" w:type="dxa"/>
          </w:tcPr>
          <w:p w14:paraId="4E7BD2A9" w14:textId="15BBDC3F" w:rsidR="001809F1" w:rsidRDefault="001809F1">
            <w:r>
              <w:t>180</w:t>
            </w:r>
          </w:p>
        </w:tc>
        <w:tc>
          <w:tcPr>
            <w:tcW w:w="3117" w:type="dxa"/>
          </w:tcPr>
          <w:p w14:paraId="7F4D8EAF" w14:textId="0FAD0BCF" w:rsidR="001809F1" w:rsidRDefault="001809F1">
            <w:r>
              <w:t>10</w:t>
            </w:r>
          </w:p>
        </w:tc>
        <w:tc>
          <w:tcPr>
            <w:tcW w:w="3117" w:type="dxa"/>
          </w:tcPr>
          <w:p w14:paraId="5D67C1FD" w14:textId="1C9F4E33" w:rsidR="001809F1" w:rsidRDefault="001809F1">
            <w:r>
              <w:t>Yes</w:t>
            </w:r>
          </w:p>
        </w:tc>
      </w:tr>
      <w:tr w:rsidR="001809F1" w14:paraId="55180BD0" w14:textId="77777777" w:rsidTr="003B40D9">
        <w:tc>
          <w:tcPr>
            <w:tcW w:w="3116" w:type="dxa"/>
          </w:tcPr>
          <w:p w14:paraId="2CFFE879" w14:textId="27D3324A" w:rsidR="001809F1" w:rsidRDefault="001809F1">
            <w:r>
              <w:t>180</w:t>
            </w:r>
          </w:p>
        </w:tc>
        <w:tc>
          <w:tcPr>
            <w:tcW w:w="3117" w:type="dxa"/>
          </w:tcPr>
          <w:p w14:paraId="7086339C" w14:textId="63FD7A6B" w:rsidR="001809F1" w:rsidRDefault="001809F1">
            <w:r>
              <w:t>12</w:t>
            </w:r>
          </w:p>
        </w:tc>
        <w:tc>
          <w:tcPr>
            <w:tcW w:w="3117" w:type="dxa"/>
          </w:tcPr>
          <w:p w14:paraId="6776D6B7" w14:textId="1B1A8561" w:rsidR="001809F1" w:rsidRDefault="001809F1">
            <w:r>
              <w:t>Yes</w:t>
            </w:r>
          </w:p>
        </w:tc>
      </w:tr>
      <w:tr w:rsidR="001809F1" w14:paraId="3A887464" w14:textId="77777777" w:rsidTr="003B40D9">
        <w:tc>
          <w:tcPr>
            <w:tcW w:w="3116" w:type="dxa"/>
          </w:tcPr>
          <w:p w14:paraId="480C1183" w14:textId="34EBD7A0" w:rsidR="001809F1" w:rsidRDefault="001809F1">
            <w:r>
              <w:t>180</w:t>
            </w:r>
          </w:p>
        </w:tc>
        <w:tc>
          <w:tcPr>
            <w:tcW w:w="3117" w:type="dxa"/>
          </w:tcPr>
          <w:p w14:paraId="1208B818" w14:textId="4A405BAC" w:rsidR="001809F1" w:rsidRDefault="009A205F">
            <w:r>
              <w:t>16</w:t>
            </w:r>
          </w:p>
        </w:tc>
        <w:tc>
          <w:tcPr>
            <w:tcW w:w="3117" w:type="dxa"/>
          </w:tcPr>
          <w:p w14:paraId="738B1A9A" w14:textId="4F0C48CB" w:rsidR="001809F1" w:rsidRDefault="001809F1">
            <w:r>
              <w:t>Yes</w:t>
            </w:r>
          </w:p>
        </w:tc>
      </w:tr>
    </w:tbl>
    <w:p w14:paraId="339A01AA" w14:textId="63B75D78" w:rsidR="003B40D9" w:rsidRDefault="003B40D9"/>
    <w:p w14:paraId="0C89A7C4" w14:textId="27AF71B6" w:rsidR="001809F1" w:rsidRDefault="009A205F">
      <w:r>
        <w:t xml:space="preserve">When developing the program, </w:t>
      </w:r>
      <w:r w:rsidR="001042DC">
        <w:t>the main issue was creating the counting semaphore without a busy wait. Using a while loop to continuously check the semaphore value was the easiest solution. However, this used a lot of CPU time. In order to prevent the waste of CPU time, a conditional variable was used to suspend the threads until the semaphore value was changed.</w:t>
      </w:r>
    </w:p>
    <w:sectPr w:rsidR="0018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61"/>
    <w:rsid w:val="001042DC"/>
    <w:rsid w:val="001809F1"/>
    <w:rsid w:val="003B40D9"/>
    <w:rsid w:val="00980E61"/>
    <w:rsid w:val="009A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4EB"/>
  <w15:chartTrackingRefBased/>
  <w15:docId w15:val="{FFB4FFF4-F078-4759-A5E3-58840CF7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Rahjee Manuel</dc:creator>
  <cp:keywords/>
  <dc:description/>
  <cp:lastModifiedBy>Rahjee Manuel</cp:lastModifiedBy>
  <cp:revision>1</cp:revision>
  <dcterms:created xsi:type="dcterms:W3CDTF">2021-11-05T19:32:00Z</dcterms:created>
  <dcterms:modified xsi:type="dcterms:W3CDTF">2021-11-05T20:33:00Z</dcterms:modified>
</cp:coreProperties>
</file>