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68C3" w14:textId="77777777" w:rsidR="002970FE" w:rsidRDefault="002970FE" w:rsidP="00E445CB">
      <w:pPr>
        <w:spacing w:before="240" w:after="240" w:line="276" w:lineRule="auto"/>
        <w:jc w:val="center"/>
        <w:rPr>
          <w:rFonts w:ascii="Times New Roman" w:hAnsi="Times New Roman" w:cs="Times New Roman"/>
          <w:b/>
          <w:sz w:val="44"/>
          <w:szCs w:val="44"/>
        </w:rPr>
      </w:pPr>
    </w:p>
    <w:p w14:paraId="0B28C602" w14:textId="77777777" w:rsidR="002970FE" w:rsidRDefault="002970FE" w:rsidP="00E445CB">
      <w:pPr>
        <w:spacing w:before="240" w:after="240" w:line="276" w:lineRule="auto"/>
        <w:jc w:val="center"/>
        <w:rPr>
          <w:rFonts w:ascii="Times New Roman" w:hAnsi="Times New Roman" w:cs="Times New Roman"/>
          <w:b/>
          <w:sz w:val="44"/>
          <w:szCs w:val="44"/>
        </w:rPr>
      </w:pPr>
    </w:p>
    <w:p w14:paraId="1C36AF2F" w14:textId="1014DB2B" w:rsidR="00363A0F" w:rsidRPr="00363A0F" w:rsidRDefault="00363A0F" w:rsidP="00E445CB">
      <w:pPr>
        <w:spacing w:before="240" w:after="240" w:line="276" w:lineRule="auto"/>
        <w:jc w:val="center"/>
        <w:rPr>
          <w:rFonts w:ascii="Times New Roman" w:hAnsi="Times New Roman" w:cs="Times New Roman"/>
          <w:b/>
          <w:sz w:val="44"/>
          <w:szCs w:val="44"/>
        </w:rPr>
      </w:pPr>
      <w:r w:rsidRPr="00363A0F">
        <w:rPr>
          <w:rFonts w:ascii="Times New Roman" w:hAnsi="Times New Roman" w:cs="Times New Roman"/>
          <w:b/>
          <w:sz w:val="44"/>
          <w:szCs w:val="44"/>
        </w:rPr>
        <w:t>22CSCI33H</w:t>
      </w:r>
    </w:p>
    <w:p w14:paraId="78EB56CB" w14:textId="77777777" w:rsidR="00363A0F" w:rsidRPr="00363A0F" w:rsidRDefault="00363A0F" w:rsidP="00E445CB">
      <w:pPr>
        <w:spacing w:before="240" w:after="240" w:line="276" w:lineRule="auto"/>
        <w:jc w:val="center"/>
        <w:rPr>
          <w:rFonts w:ascii="Times New Roman" w:hAnsi="Times New Roman" w:cs="Times New Roman"/>
          <w:b/>
          <w:sz w:val="44"/>
          <w:szCs w:val="44"/>
        </w:rPr>
      </w:pPr>
      <w:r w:rsidRPr="00363A0F">
        <w:rPr>
          <w:rFonts w:ascii="Times New Roman" w:hAnsi="Times New Roman" w:cs="Times New Roman"/>
          <w:b/>
          <w:sz w:val="44"/>
          <w:szCs w:val="44"/>
        </w:rPr>
        <w:t>Artificial Neural Networks</w:t>
      </w:r>
    </w:p>
    <w:p w14:paraId="776D96D7" w14:textId="7D953E4E" w:rsidR="00363A0F" w:rsidRPr="00363A0F" w:rsidRDefault="00F71D25" w:rsidP="00E445CB">
      <w:pPr>
        <w:spacing w:before="240" w:after="240" w:line="276" w:lineRule="auto"/>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06FFBE5D" wp14:editId="0F605478">
            <wp:extent cx="3733800" cy="155448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3800" cy="1554480"/>
                    </a:xfrm>
                    <a:prstGeom prst="rect">
                      <a:avLst/>
                    </a:prstGeom>
                    <a:noFill/>
                    <a:ln>
                      <a:noFill/>
                    </a:ln>
                  </pic:spPr>
                </pic:pic>
              </a:graphicData>
            </a:graphic>
          </wp:inline>
        </w:drawing>
      </w:r>
    </w:p>
    <w:p w14:paraId="4240A1ED" w14:textId="77777777" w:rsidR="00363A0F" w:rsidRPr="00363A0F" w:rsidRDefault="00363A0F" w:rsidP="00E445CB">
      <w:pPr>
        <w:spacing w:before="240" w:after="240" w:line="276" w:lineRule="auto"/>
        <w:jc w:val="center"/>
        <w:rPr>
          <w:rFonts w:ascii="Times New Roman" w:hAnsi="Times New Roman" w:cs="Times New Roman"/>
          <w:b/>
          <w:sz w:val="28"/>
          <w:szCs w:val="28"/>
        </w:rPr>
      </w:pPr>
    </w:p>
    <w:p w14:paraId="4490E99F" w14:textId="77777777" w:rsidR="00363A0F" w:rsidRPr="00363A0F" w:rsidRDefault="00363A0F" w:rsidP="00E445CB">
      <w:pPr>
        <w:spacing w:before="240" w:after="240" w:line="276" w:lineRule="auto"/>
        <w:jc w:val="center"/>
        <w:rPr>
          <w:rFonts w:ascii="Times New Roman" w:hAnsi="Times New Roman" w:cs="Times New Roman"/>
          <w:b/>
          <w:sz w:val="40"/>
          <w:szCs w:val="40"/>
        </w:rPr>
      </w:pPr>
      <w:r w:rsidRPr="00363A0F">
        <w:rPr>
          <w:rFonts w:ascii="Times New Roman" w:hAnsi="Times New Roman" w:cs="Times New Roman"/>
          <w:b/>
          <w:sz w:val="40"/>
          <w:szCs w:val="40"/>
        </w:rPr>
        <w:t>Phase 2</w:t>
      </w:r>
    </w:p>
    <w:p w14:paraId="065F6184" w14:textId="77777777" w:rsidR="00363A0F" w:rsidRPr="00363A0F" w:rsidRDefault="00363A0F" w:rsidP="00E445CB">
      <w:pPr>
        <w:spacing w:before="240" w:after="240" w:line="276" w:lineRule="auto"/>
        <w:jc w:val="center"/>
        <w:rPr>
          <w:rFonts w:ascii="Times New Roman" w:hAnsi="Times New Roman" w:cs="Times New Roman"/>
          <w:b/>
          <w:sz w:val="36"/>
          <w:szCs w:val="36"/>
        </w:rPr>
      </w:pPr>
    </w:p>
    <w:p w14:paraId="142CB5E2" w14:textId="52D1439D" w:rsidR="00363A0F" w:rsidRPr="00C32190" w:rsidRDefault="00363A0F" w:rsidP="00E445CB">
      <w:pPr>
        <w:spacing w:before="240" w:after="240" w:line="276" w:lineRule="auto"/>
        <w:jc w:val="center"/>
        <w:rPr>
          <w:rFonts w:ascii="Times New Roman" w:hAnsi="Times New Roman" w:cs="Times New Roman"/>
          <w:b/>
          <w:bCs/>
          <w:sz w:val="36"/>
          <w:szCs w:val="36"/>
        </w:rPr>
      </w:pPr>
      <w:r w:rsidRPr="00363A0F">
        <w:rPr>
          <w:rFonts w:ascii="Times New Roman" w:hAnsi="Times New Roman" w:cs="Times New Roman"/>
          <w:sz w:val="36"/>
          <w:szCs w:val="36"/>
        </w:rPr>
        <w:t>Rawan Mohamed 193529</w:t>
      </w:r>
      <w:r w:rsidR="00C32190">
        <w:rPr>
          <w:rFonts w:ascii="Times New Roman" w:hAnsi="Times New Roman" w:cs="Times New Roman"/>
          <w:sz w:val="36"/>
          <w:szCs w:val="36"/>
        </w:rPr>
        <w:t xml:space="preserve"> </w:t>
      </w:r>
      <w:r w:rsidR="00C32190" w:rsidRPr="00C32190">
        <w:rPr>
          <w:rFonts w:ascii="Times New Roman" w:hAnsi="Times New Roman" w:cs="Times New Roman"/>
          <w:b/>
          <w:bCs/>
          <w:sz w:val="36"/>
          <w:szCs w:val="36"/>
        </w:rPr>
        <w:t>[SOM]</w:t>
      </w:r>
    </w:p>
    <w:p w14:paraId="124A6A08" w14:textId="262C3B5B" w:rsidR="00363A0F" w:rsidRPr="00363A0F" w:rsidRDefault="00363A0F" w:rsidP="00E445CB">
      <w:pPr>
        <w:spacing w:before="240" w:after="240" w:line="276" w:lineRule="auto"/>
        <w:jc w:val="center"/>
        <w:rPr>
          <w:rFonts w:ascii="Times New Roman" w:hAnsi="Times New Roman" w:cs="Times New Roman"/>
          <w:sz w:val="36"/>
          <w:szCs w:val="36"/>
        </w:rPr>
      </w:pPr>
      <w:r w:rsidRPr="00363A0F">
        <w:rPr>
          <w:rFonts w:ascii="Times New Roman" w:hAnsi="Times New Roman" w:cs="Times New Roman"/>
          <w:sz w:val="36"/>
          <w:szCs w:val="36"/>
        </w:rPr>
        <w:t>Rahma Abdulla 196192</w:t>
      </w:r>
      <w:r w:rsidR="00C32190">
        <w:rPr>
          <w:rFonts w:ascii="Times New Roman" w:hAnsi="Times New Roman" w:cs="Times New Roman"/>
          <w:sz w:val="36"/>
          <w:szCs w:val="36"/>
        </w:rPr>
        <w:t xml:space="preserve"> </w:t>
      </w:r>
      <w:r w:rsidR="00C32190" w:rsidRPr="00C32190">
        <w:rPr>
          <w:rFonts w:ascii="Times New Roman" w:hAnsi="Times New Roman" w:cs="Times New Roman"/>
          <w:b/>
          <w:bCs/>
          <w:sz w:val="36"/>
          <w:szCs w:val="36"/>
        </w:rPr>
        <w:t>[MLP]</w:t>
      </w:r>
    </w:p>
    <w:p w14:paraId="4BD280F5" w14:textId="23E138CF" w:rsidR="00363A0F" w:rsidRDefault="00363A0F" w:rsidP="00E445CB">
      <w:pPr>
        <w:spacing w:before="240" w:after="240" w:line="276" w:lineRule="auto"/>
        <w:jc w:val="center"/>
        <w:rPr>
          <w:rFonts w:ascii="Times New Roman" w:hAnsi="Times New Roman" w:cs="Times New Roman"/>
          <w:b/>
          <w:bCs/>
          <w:sz w:val="36"/>
          <w:szCs w:val="36"/>
        </w:rPr>
      </w:pPr>
      <w:r w:rsidRPr="00363A0F">
        <w:rPr>
          <w:rFonts w:ascii="Times New Roman" w:hAnsi="Times New Roman" w:cs="Times New Roman"/>
          <w:sz w:val="36"/>
          <w:szCs w:val="36"/>
        </w:rPr>
        <w:t>Aissatou Aida Oumarou 197346</w:t>
      </w:r>
      <w:r w:rsidR="00C32190">
        <w:rPr>
          <w:rFonts w:ascii="Times New Roman" w:hAnsi="Times New Roman" w:cs="Times New Roman"/>
          <w:sz w:val="36"/>
          <w:szCs w:val="36"/>
        </w:rPr>
        <w:t xml:space="preserve"> </w:t>
      </w:r>
      <w:r w:rsidR="00C32190" w:rsidRPr="00C32190">
        <w:rPr>
          <w:rFonts w:ascii="Times New Roman" w:hAnsi="Times New Roman" w:cs="Times New Roman"/>
          <w:b/>
          <w:bCs/>
          <w:sz w:val="36"/>
          <w:szCs w:val="36"/>
        </w:rPr>
        <w:t>[RBF]</w:t>
      </w:r>
    </w:p>
    <w:p w14:paraId="124D2A14" w14:textId="355402AE" w:rsidR="00C37826" w:rsidRDefault="00C37826" w:rsidP="00E445CB">
      <w:pPr>
        <w:spacing w:before="240" w:after="240" w:line="276" w:lineRule="auto"/>
        <w:jc w:val="center"/>
        <w:rPr>
          <w:rFonts w:ascii="Times New Roman" w:hAnsi="Times New Roman" w:cs="Times New Roman"/>
          <w:b/>
          <w:bCs/>
          <w:sz w:val="36"/>
          <w:szCs w:val="36"/>
        </w:rPr>
      </w:pPr>
    </w:p>
    <w:p w14:paraId="72F796A3" w14:textId="1F5AEBB8" w:rsidR="00C37826" w:rsidRDefault="00C37826" w:rsidP="00E445CB">
      <w:pPr>
        <w:spacing w:before="240" w:after="240" w:line="276" w:lineRule="auto"/>
        <w:jc w:val="center"/>
        <w:rPr>
          <w:rFonts w:ascii="Times New Roman" w:hAnsi="Times New Roman" w:cs="Times New Roman"/>
          <w:b/>
          <w:bCs/>
          <w:sz w:val="36"/>
          <w:szCs w:val="36"/>
        </w:rPr>
      </w:pPr>
    </w:p>
    <w:p w14:paraId="0388178C" w14:textId="77777777" w:rsidR="00C37826" w:rsidRDefault="00C37826" w:rsidP="00E445CB">
      <w:pPr>
        <w:spacing w:before="240" w:after="240" w:line="276" w:lineRule="auto"/>
        <w:jc w:val="center"/>
        <w:rPr>
          <w:rFonts w:ascii="Times New Roman" w:hAnsi="Times New Roman" w:cs="Times New Roman"/>
          <w:b/>
          <w:bCs/>
          <w:sz w:val="36"/>
          <w:szCs w:val="36"/>
        </w:rPr>
      </w:pPr>
    </w:p>
    <w:sdt>
      <w:sdtPr>
        <w:id w:val="1054744270"/>
        <w:docPartObj>
          <w:docPartGallery w:val="Table of Contents"/>
          <w:docPartUnique/>
        </w:docPartObj>
      </w:sdtPr>
      <w:sdtEndPr>
        <w:rPr>
          <w:rFonts w:ascii="Calibri" w:eastAsia="Malgun Gothic" w:hAnsi="Calibri" w:cs="Arial"/>
          <w:b/>
          <w:bCs/>
          <w:noProof/>
          <w:color w:val="auto"/>
          <w:sz w:val="22"/>
          <w:szCs w:val="22"/>
          <w:lang w:eastAsia="ko-KR"/>
        </w:rPr>
      </w:sdtEndPr>
      <w:sdtContent>
        <w:p w14:paraId="24798D2A" w14:textId="04FC8F89" w:rsidR="00C37826" w:rsidRDefault="00C37826">
          <w:pPr>
            <w:pStyle w:val="TOCHeading"/>
          </w:pPr>
          <w:r>
            <w:t>Table of Contents</w:t>
          </w:r>
        </w:p>
        <w:p w14:paraId="5C31B760" w14:textId="01AC25AC" w:rsidR="00C37826" w:rsidRDefault="00C37826">
          <w:pPr>
            <w:pStyle w:val="TOC1"/>
            <w:tabs>
              <w:tab w:val="right" w:leader="dot" w:pos="9350"/>
            </w:tabs>
            <w:rPr>
              <w:noProof/>
            </w:rPr>
          </w:pPr>
          <w:r>
            <w:fldChar w:fldCharType="begin"/>
          </w:r>
          <w:r>
            <w:instrText xml:space="preserve"> TOC \o "1-3" \h \z \u </w:instrText>
          </w:r>
          <w:r>
            <w:fldChar w:fldCharType="separate"/>
          </w:r>
          <w:hyperlink w:anchor="_Toc121770202" w:history="1">
            <w:r w:rsidRPr="00087CFE">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_Toc121770202 \h </w:instrText>
            </w:r>
            <w:r>
              <w:rPr>
                <w:noProof/>
                <w:webHidden/>
              </w:rPr>
            </w:r>
            <w:r>
              <w:rPr>
                <w:noProof/>
                <w:webHidden/>
              </w:rPr>
              <w:fldChar w:fldCharType="separate"/>
            </w:r>
            <w:r>
              <w:rPr>
                <w:noProof/>
                <w:webHidden/>
              </w:rPr>
              <w:t>3</w:t>
            </w:r>
            <w:r>
              <w:rPr>
                <w:noProof/>
                <w:webHidden/>
              </w:rPr>
              <w:fldChar w:fldCharType="end"/>
            </w:r>
          </w:hyperlink>
        </w:p>
        <w:p w14:paraId="7A54C593" w14:textId="2EB8D244" w:rsidR="00C37826" w:rsidRDefault="00C37826">
          <w:pPr>
            <w:pStyle w:val="TOC1"/>
            <w:tabs>
              <w:tab w:val="right" w:leader="dot" w:pos="9350"/>
            </w:tabs>
            <w:rPr>
              <w:noProof/>
            </w:rPr>
          </w:pPr>
          <w:hyperlink w:anchor="_Toc121770203" w:history="1">
            <w:r w:rsidRPr="00087CFE">
              <w:rPr>
                <w:rStyle w:val="Hyperlink"/>
                <w:rFonts w:asciiTheme="majorBidi" w:hAnsiTheme="majorBidi"/>
                <w:noProof/>
              </w:rPr>
              <w:t>Dataset</w:t>
            </w:r>
            <w:r>
              <w:rPr>
                <w:noProof/>
                <w:webHidden/>
              </w:rPr>
              <w:tab/>
            </w:r>
            <w:r>
              <w:rPr>
                <w:noProof/>
                <w:webHidden/>
              </w:rPr>
              <w:fldChar w:fldCharType="begin"/>
            </w:r>
            <w:r>
              <w:rPr>
                <w:noProof/>
                <w:webHidden/>
              </w:rPr>
              <w:instrText xml:space="preserve"> PAGEREF _Toc121770203 \h </w:instrText>
            </w:r>
            <w:r>
              <w:rPr>
                <w:noProof/>
                <w:webHidden/>
              </w:rPr>
            </w:r>
            <w:r>
              <w:rPr>
                <w:noProof/>
                <w:webHidden/>
              </w:rPr>
              <w:fldChar w:fldCharType="separate"/>
            </w:r>
            <w:r>
              <w:rPr>
                <w:noProof/>
                <w:webHidden/>
              </w:rPr>
              <w:t>3</w:t>
            </w:r>
            <w:r>
              <w:rPr>
                <w:noProof/>
                <w:webHidden/>
              </w:rPr>
              <w:fldChar w:fldCharType="end"/>
            </w:r>
          </w:hyperlink>
        </w:p>
        <w:p w14:paraId="212C813B" w14:textId="2D17D632" w:rsidR="00C37826" w:rsidRDefault="00C37826">
          <w:pPr>
            <w:pStyle w:val="TOC1"/>
            <w:tabs>
              <w:tab w:val="right" w:leader="dot" w:pos="9350"/>
            </w:tabs>
            <w:rPr>
              <w:noProof/>
            </w:rPr>
          </w:pPr>
          <w:hyperlink w:anchor="_Toc121770204" w:history="1">
            <w:r w:rsidRPr="00087CFE">
              <w:rPr>
                <w:rStyle w:val="Hyperlink"/>
                <w:rFonts w:asciiTheme="majorBidi" w:hAnsiTheme="majorBidi"/>
                <w:noProof/>
              </w:rPr>
              <w:t>MLP</w:t>
            </w:r>
            <w:r>
              <w:rPr>
                <w:noProof/>
                <w:webHidden/>
              </w:rPr>
              <w:tab/>
            </w:r>
            <w:r>
              <w:rPr>
                <w:noProof/>
                <w:webHidden/>
              </w:rPr>
              <w:fldChar w:fldCharType="begin"/>
            </w:r>
            <w:r>
              <w:rPr>
                <w:noProof/>
                <w:webHidden/>
              </w:rPr>
              <w:instrText xml:space="preserve"> PAGEREF _Toc121770204 \h </w:instrText>
            </w:r>
            <w:r>
              <w:rPr>
                <w:noProof/>
                <w:webHidden/>
              </w:rPr>
            </w:r>
            <w:r>
              <w:rPr>
                <w:noProof/>
                <w:webHidden/>
              </w:rPr>
              <w:fldChar w:fldCharType="separate"/>
            </w:r>
            <w:r>
              <w:rPr>
                <w:noProof/>
                <w:webHidden/>
              </w:rPr>
              <w:t>3</w:t>
            </w:r>
            <w:r>
              <w:rPr>
                <w:noProof/>
                <w:webHidden/>
              </w:rPr>
              <w:fldChar w:fldCharType="end"/>
            </w:r>
          </w:hyperlink>
        </w:p>
        <w:p w14:paraId="43666C68" w14:textId="21165776" w:rsidR="00C37826" w:rsidRDefault="00C37826">
          <w:pPr>
            <w:pStyle w:val="TOC1"/>
            <w:tabs>
              <w:tab w:val="right" w:leader="dot" w:pos="9350"/>
            </w:tabs>
            <w:rPr>
              <w:noProof/>
            </w:rPr>
          </w:pPr>
          <w:hyperlink w:anchor="_Toc121770205" w:history="1">
            <w:r w:rsidRPr="00087CFE">
              <w:rPr>
                <w:rStyle w:val="Hyperlink"/>
                <w:rFonts w:asciiTheme="majorBidi" w:hAnsiTheme="majorBidi"/>
                <w:noProof/>
              </w:rPr>
              <w:t>RBF</w:t>
            </w:r>
            <w:r>
              <w:rPr>
                <w:noProof/>
                <w:webHidden/>
              </w:rPr>
              <w:tab/>
            </w:r>
            <w:r>
              <w:rPr>
                <w:noProof/>
                <w:webHidden/>
              </w:rPr>
              <w:fldChar w:fldCharType="begin"/>
            </w:r>
            <w:r>
              <w:rPr>
                <w:noProof/>
                <w:webHidden/>
              </w:rPr>
              <w:instrText xml:space="preserve"> PAGEREF _Toc121770205 \h </w:instrText>
            </w:r>
            <w:r>
              <w:rPr>
                <w:noProof/>
                <w:webHidden/>
              </w:rPr>
            </w:r>
            <w:r>
              <w:rPr>
                <w:noProof/>
                <w:webHidden/>
              </w:rPr>
              <w:fldChar w:fldCharType="separate"/>
            </w:r>
            <w:r>
              <w:rPr>
                <w:noProof/>
                <w:webHidden/>
              </w:rPr>
              <w:t>5</w:t>
            </w:r>
            <w:r>
              <w:rPr>
                <w:noProof/>
                <w:webHidden/>
              </w:rPr>
              <w:fldChar w:fldCharType="end"/>
            </w:r>
          </w:hyperlink>
        </w:p>
        <w:p w14:paraId="4B599F8E" w14:textId="5A6EFF63" w:rsidR="00C37826" w:rsidRDefault="00C37826">
          <w:pPr>
            <w:pStyle w:val="TOC1"/>
            <w:tabs>
              <w:tab w:val="right" w:leader="dot" w:pos="9350"/>
            </w:tabs>
            <w:rPr>
              <w:noProof/>
            </w:rPr>
          </w:pPr>
          <w:hyperlink w:anchor="_Toc121770206" w:history="1">
            <w:r w:rsidRPr="00087CFE">
              <w:rPr>
                <w:rStyle w:val="Hyperlink"/>
                <w:rFonts w:asciiTheme="majorBidi" w:hAnsiTheme="majorBidi"/>
                <w:noProof/>
              </w:rPr>
              <w:t>SOM</w:t>
            </w:r>
            <w:r>
              <w:rPr>
                <w:noProof/>
                <w:webHidden/>
              </w:rPr>
              <w:tab/>
            </w:r>
            <w:r>
              <w:rPr>
                <w:noProof/>
                <w:webHidden/>
              </w:rPr>
              <w:fldChar w:fldCharType="begin"/>
            </w:r>
            <w:r>
              <w:rPr>
                <w:noProof/>
                <w:webHidden/>
              </w:rPr>
              <w:instrText xml:space="preserve"> PAGEREF _Toc121770206 \h </w:instrText>
            </w:r>
            <w:r>
              <w:rPr>
                <w:noProof/>
                <w:webHidden/>
              </w:rPr>
            </w:r>
            <w:r>
              <w:rPr>
                <w:noProof/>
                <w:webHidden/>
              </w:rPr>
              <w:fldChar w:fldCharType="separate"/>
            </w:r>
            <w:r>
              <w:rPr>
                <w:noProof/>
                <w:webHidden/>
              </w:rPr>
              <w:t>6</w:t>
            </w:r>
            <w:r>
              <w:rPr>
                <w:noProof/>
                <w:webHidden/>
              </w:rPr>
              <w:fldChar w:fldCharType="end"/>
            </w:r>
          </w:hyperlink>
        </w:p>
        <w:p w14:paraId="484AF941" w14:textId="48520FD4" w:rsidR="00C37826" w:rsidRDefault="00C37826">
          <w:pPr>
            <w:pStyle w:val="TOC2"/>
            <w:tabs>
              <w:tab w:val="right" w:leader="dot" w:pos="9350"/>
            </w:tabs>
            <w:rPr>
              <w:noProof/>
            </w:rPr>
          </w:pPr>
          <w:hyperlink w:anchor="_Toc121770207" w:history="1">
            <w:r w:rsidRPr="00087CFE">
              <w:rPr>
                <w:rStyle w:val="Hyperlink"/>
                <w:rFonts w:asciiTheme="majorBidi" w:hAnsiTheme="majorBidi"/>
                <w:noProof/>
              </w:rPr>
              <w:t>Analysis</w:t>
            </w:r>
            <w:r>
              <w:rPr>
                <w:noProof/>
                <w:webHidden/>
              </w:rPr>
              <w:tab/>
            </w:r>
            <w:r>
              <w:rPr>
                <w:noProof/>
                <w:webHidden/>
              </w:rPr>
              <w:fldChar w:fldCharType="begin"/>
            </w:r>
            <w:r>
              <w:rPr>
                <w:noProof/>
                <w:webHidden/>
              </w:rPr>
              <w:instrText xml:space="preserve"> PAGEREF _Toc121770207 \h </w:instrText>
            </w:r>
            <w:r>
              <w:rPr>
                <w:noProof/>
                <w:webHidden/>
              </w:rPr>
            </w:r>
            <w:r>
              <w:rPr>
                <w:noProof/>
                <w:webHidden/>
              </w:rPr>
              <w:fldChar w:fldCharType="separate"/>
            </w:r>
            <w:r>
              <w:rPr>
                <w:noProof/>
                <w:webHidden/>
              </w:rPr>
              <w:t>7</w:t>
            </w:r>
            <w:r>
              <w:rPr>
                <w:noProof/>
                <w:webHidden/>
              </w:rPr>
              <w:fldChar w:fldCharType="end"/>
            </w:r>
          </w:hyperlink>
        </w:p>
        <w:p w14:paraId="7F491750" w14:textId="2B712C8A" w:rsidR="00C37826" w:rsidRDefault="00C37826">
          <w:pPr>
            <w:pStyle w:val="TOC1"/>
            <w:tabs>
              <w:tab w:val="right" w:leader="dot" w:pos="9350"/>
            </w:tabs>
            <w:rPr>
              <w:noProof/>
            </w:rPr>
          </w:pPr>
          <w:hyperlink w:anchor="_Toc121770208" w:history="1">
            <w:r w:rsidRPr="00087CFE">
              <w:rPr>
                <w:rStyle w:val="Hyperlink"/>
                <w:rFonts w:asciiTheme="majorBidi" w:hAnsiTheme="majorBidi"/>
                <w:noProof/>
              </w:rPr>
              <w:t>Comparison</w:t>
            </w:r>
            <w:r>
              <w:rPr>
                <w:noProof/>
                <w:webHidden/>
              </w:rPr>
              <w:tab/>
            </w:r>
            <w:r>
              <w:rPr>
                <w:noProof/>
                <w:webHidden/>
              </w:rPr>
              <w:fldChar w:fldCharType="begin"/>
            </w:r>
            <w:r>
              <w:rPr>
                <w:noProof/>
                <w:webHidden/>
              </w:rPr>
              <w:instrText xml:space="preserve"> PAGEREF _Toc121770208 \h </w:instrText>
            </w:r>
            <w:r>
              <w:rPr>
                <w:noProof/>
                <w:webHidden/>
              </w:rPr>
            </w:r>
            <w:r>
              <w:rPr>
                <w:noProof/>
                <w:webHidden/>
              </w:rPr>
              <w:fldChar w:fldCharType="separate"/>
            </w:r>
            <w:r>
              <w:rPr>
                <w:noProof/>
                <w:webHidden/>
              </w:rPr>
              <w:t>8</w:t>
            </w:r>
            <w:r>
              <w:rPr>
                <w:noProof/>
                <w:webHidden/>
              </w:rPr>
              <w:fldChar w:fldCharType="end"/>
            </w:r>
          </w:hyperlink>
        </w:p>
        <w:p w14:paraId="32105D10" w14:textId="69F624D7" w:rsidR="00C37826" w:rsidRDefault="00C37826">
          <w:pPr>
            <w:pStyle w:val="TOC1"/>
            <w:tabs>
              <w:tab w:val="right" w:leader="dot" w:pos="9350"/>
            </w:tabs>
            <w:rPr>
              <w:noProof/>
            </w:rPr>
          </w:pPr>
          <w:hyperlink w:anchor="_Toc121770209" w:history="1">
            <w:r w:rsidRPr="00087CFE">
              <w:rPr>
                <w:rStyle w:val="Hyperlink"/>
                <w:noProof/>
                <w:lang w:val="en-GB"/>
              </w:rPr>
              <w:t>References:</w:t>
            </w:r>
            <w:r>
              <w:rPr>
                <w:noProof/>
                <w:webHidden/>
              </w:rPr>
              <w:tab/>
            </w:r>
            <w:r>
              <w:rPr>
                <w:noProof/>
                <w:webHidden/>
              </w:rPr>
              <w:fldChar w:fldCharType="begin"/>
            </w:r>
            <w:r>
              <w:rPr>
                <w:noProof/>
                <w:webHidden/>
              </w:rPr>
              <w:instrText xml:space="preserve"> PAGEREF _Toc121770209 \h </w:instrText>
            </w:r>
            <w:r>
              <w:rPr>
                <w:noProof/>
                <w:webHidden/>
              </w:rPr>
            </w:r>
            <w:r>
              <w:rPr>
                <w:noProof/>
                <w:webHidden/>
              </w:rPr>
              <w:fldChar w:fldCharType="separate"/>
            </w:r>
            <w:r>
              <w:rPr>
                <w:noProof/>
                <w:webHidden/>
              </w:rPr>
              <w:t>8</w:t>
            </w:r>
            <w:r>
              <w:rPr>
                <w:noProof/>
                <w:webHidden/>
              </w:rPr>
              <w:fldChar w:fldCharType="end"/>
            </w:r>
          </w:hyperlink>
        </w:p>
        <w:p w14:paraId="662952B5" w14:textId="3CF7AEE0" w:rsidR="00C37826" w:rsidRDefault="00C37826">
          <w:r>
            <w:rPr>
              <w:b/>
              <w:bCs/>
              <w:noProof/>
            </w:rPr>
            <w:fldChar w:fldCharType="end"/>
          </w:r>
        </w:p>
      </w:sdtContent>
    </w:sdt>
    <w:p w14:paraId="287BB699" w14:textId="77777777" w:rsidR="00C37826" w:rsidRPr="00363A0F" w:rsidRDefault="00C37826" w:rsidP="00E445CB">
      <w:pPr>
        <w:spacing w:before="240" w:after="240" w:line="276" w:lineRule="auto"/>
        <w:jc w:val="center"/>
        <w:rPr>
          <w:rFonts w:ascii="Times New Roman" w:hAnsi="Times New Roman" w:cs="Times New Roman"/>
          <w:sz w:val="36"/>
          <w:szCs w:val="36"/>
        </w:rPr>
      </w:pPr>
    </w:p>
    <w:p w14:paraId="65AA1EDA" w14:textId="77777777" w:rsidR="00363A0F" w:rsidRDefault="00363A0F" w:rsidP="00E445CB">
      <w:pPr>
        <w:spacing w:before="240" w:after="240" w:line="276" w:lineRule="auto"/>
        <w:jc w:val="center"/>
        <w:rPr>
          <w:b/>
          <w:sz w:val="32"/>
          <w:szCs w:val="32"/>
        </w:rPr>
      </w:pPr>
    </w:p>
    <w:p w14:paraId="4A6E87F5" w14:textId="16FBFB7A" w:rsidR="00363A0F" w:rsidRDefault="00363A0F" w:rsidP="00E445CB">
      <w:pPr>
        <w:spacing w:before="240" w:after="240" w:line="276" w:lineRule="auto"/>
        <w:jc w:val="center"/>
        <w:rPr>
          <w:b/>
          <w:sz w:val="32"/>
          <w:szCs w:val="32"/>
        </w:rPr>
      </w:pPr>
    </w:p>
    <w:p w14:paraId="5BEB31D7" w14:textId="68E3D99F" w:rsidR="00C37826" w:rsidRDefault="00C37826" w:rsidP="00E445CB">
      <w:pPr>
        <w:spacing w:before="240" w:after="240" w:line="276" w:lineRule="auto"/>
        <w:jc w:val="center"/>
        <w:rPr>
          <w:b/>
          <w:sz w:val="32"/>
          <w:szCs w:val="32"/>
        </w:rPr>
      </w:pPr>
    </w:p>
    <w:p w14:paraId="0820A4C6" w14:textId="675DE4A4" w:rsidR="00C37826" w:rsidRDefault="00C37826" w:rsidP="00E445CB">
      <w:pPr>
        <w:spacing w:before="240" w:after="240" w:line="276" w:lineRule="auto"/>
        <w:jc w:val="center"/>
        <w:rPr>
          <w:b/>
          <w:sz w:val="32"/>
          <w:szCs w:val="32"/>
        </w:rPr>
      </w:pPr>
    </w:p>
    <w:p w14:paraId="181967EF" w14:textId="21B4F512" w:rsidR="00C37826" w:rsidRDefault="00C37826" w:rsidP="00E445CB">
      <w:pPr>
        <w:spacing w:before="240" w:after="240" w:line="276" w:lineRule="auto"/>
        <w:jc w:val="center"/>
        <w:rPr>
          <w:b/>
          <w:sz w:val="32"/>
          <w:szCs w:val="32"/>
        </w:rPr>
      </w:pPr>
    </w:p>
    <w:p w14:paraId="362A84B0" w14:textId="183122EA" w:rsidR="00C37826" w:rsidRDefault="00C37826" w:rsidP="00E445CB">
      <w:pPr>
        <w:spacing w:before="240" w:after="240" w:line="276" w:lineRule="auto"/>
        <w:jc w:val="center"/>
        <w:rPr>
          <w:b/>
          <w:sz w:val="32"/>
          <w:szCs w:val="32"/>
        </w:rPr>
      </w:pPr>
    </w:p>
    <w:p w14:paraId="30152FB8" w14:textId="37D46EF9" w:rsidR="00C37826" w:rsidRDefault="00C37826" w:rsidP="00E445CB">
      <w:pPr>
        <w:spacing w:before="240" w:after="240" w:line="276" w:lineRule="auto"/>
        <w:jc w:val="center"/>
        <w:rPr>
          <w:b/>
          <w:sz w:val="32"/>
          <w:szCs w:val="32"/>
        </w:rPr>
      </w:pPr>
    </w:p>
    <w:p w14:paraId="6BB22B15" w14:textId="2D2BC2A9" w:rsidR="00C37826" w:rsidRDefault="00C37826" w:rsidP="00E445CB">
      <w:pPr>
        <w:spacing w:before="240" w:after="240" w:line="276" w:lineRule="auto"/>
        <w:jc w:val="center"/>
        <w:rPr>
          <w:b/>
          <w:sz w:val="32"/>
          <w:szCs w:val="32"/>
        </w:rPr>
      </w:pPr>
    </w:p>
    <w:p w14:paraId="02D794F5" w14:textId="237A1A07" w:rsidR="00C37826" w:rsidRDefault="00C37826" w:rsidP="00E445CB">
      <w:pPr>
        <w:spacing w:before="240" w:after="240" w:line="276" w:lineRule="auto"/>
        <w:jc w:val="center"/>
        <w:rPr>
          <w:b/>
          <w:sz w:val="32"/>
          <w:szCs w:val="32"/>
        </w:rPr>
      </w:pPr>
    </w:p>
    <w:p w14:paraId="1E4539AB" w14:textId="60C2054C" w:rsidR="00C37826" w:rsidRDefault="00C37826" w:rsidP="00E445CB">
      <w:pPr>
        <w:spacing w:before="240" w:after="240" w:line="276" w:lineRule="auto"/>
        <w:jc w:val="center"/>
        <w:rPr>
          <w:b/>
          <w:sz w:val="32"/>
          <w:szCs w:val="32"/>
        </w:rPr>
      </w:pPr>
    </w:p>
    <w:p w14:paraId="0E522CF3" w14:textId="77777777" w:rsidR="00C37826" w:rsidRDefault="00C37826" w:rsidP="00E445CB">
      <w:pPr>
        <w:spacing w:before="240" w:after="240" w:line="276" w:lineRule="auto"/>
        <w:jc w:val="center"/>
        <w:rPr>
          <w:b/>
          <w:sz w:val="32"/>
          <w:szCs w:val="32"/>
        </w:rPr>
      </w:pPr>
    </w:p>
    <w:p w14:paraId="3F9ECF00" w14:textId="4A78178E" w:rsidR="00C528C3" w:rsidRDefault="00C528C3" w:rsidP="00716457">
      <w:pPr>
        <w:spacing w:before="240" w:after="240" w:line="276" w:lineRule="auto"/>
        <w:rPr>
          <w:b/>
          <w:sz w:val="32"/>
          <w:szCs w:val="32"/>
        </w:rPr>
      </w:pPr>
    </w:p>
    <w:p w14:paraId="7C2C7348" w14:textId="0941D394" w:rsidR="00C528C3" w:rsidRDefault="00C528C3" w:rsidP="00E445CB">
      <w:pPr>
        <w:pStyle w:val="Heading1"/>
        <w:spacing w:line="276" w:lineRule="auto"/>
        <w:rPr>
          <w:rFonts w:asciiTheme="majorBidi" w:hAnsiTheme="majorBidi"/>
        </w:rPr>
      </w:pPr>
      <w:bookmarkStart w:id="0" w:name="_Toc121770202"/>
      <w:r w:rsidRPr="00C528C3">
        <w:rPr>
          <w:rFonts w:asciiTheme="majorBidi" w:hAnsiTheme="majorBidi"/>
        </w:rPr>
        <w:lastRenderedPageBreak/>
        <w:t>Introduction</w:t>
      </w:r>
      <w:bookmarkEnd w:id="0"/>
    </w:p>
    <w:p w14:paraId="3D5E8E9C" w14:textId="4E286399" w:rsidR="00554C4E" w:rsidRPr="00B35E88" w:rsidRDefault="00554C4E" w:rsidP="00E445CB">
      <w:pPr>
        <w:spacing w:line="276" w:lineRule="auto"/>
        <w:jc w:val="both"/>
        <w:rPr>
          <w:rFonts w:asciiTheme="majorBidi" w:hAnsiTheme="majorBidi" w:cstheme="majorBidi"/>
          <w:sz w:val="28"/>
          <w:szCs w:val="28"/>
        </w:rPr>
      </w:pPr>
      <w:r w:rsidRPr="00B35E88">
        <w:rPr>
          <w:rFonts w:asciiTheme="majorBidi" w:hAnsiTheme="majorBidi" w:cstheme="majorBidi"/>
          <w:sz w:val="28"/>
          <w:szCs w:val="28"/>
        </w:rPr>
        <w:t xml:space="preserve">We will be using three different neural networks to perform classification on a dataset and compare the results. For each network, we’ll also be trying out different variations to get the best results possible. The networks we’ll be comparing are MLP, RBF, and SOM. MLP and RBF have been proven to produce good results when it comes to classification, however, SOM is a supervised learning algorithm, and it performs quite differently than other neural networks, the results may be interesting to observe how such an algorithm can compare to </w:t>
      </w:r>
      <w:r w:rsidR="00C32190" w:rsidRPr="00B35E88">
        <w:rPr>
          <w:rFonts w:asciiTheme="majorBidi" w:hAnsiTheme="majorBidi" w:cstheme="majorBidi"/>
          <w:sz w:val="28"/>
          <w:szCs w:val="28"/>
        </w:rPr>
        <w:t>classic one, and also how differently RBF and MLP perform on the same data.</w:t>
      </w:r>
    </w:p>
    <w:p w14:paraId="4851E934" w14:textId="7E81BF04" w:rsidR="00C528C3" w:rsidRDefault="00C528C3" w:rsidP="00E445CB">
      <w:pPr>
        <w:pStyle w:val="Heading1"/>
        <w:spacing w:line="276" w:lineRule="auto"/>
        <w:rPr>
          <w:rFonts w:asciiTheme="majorBidi" w:hAnsiTheme="majorBidi"/>
        </w:rPr>
      </w:pPr>
      <w:bookmarkStart w:id="1" w:name="_Toc121770203"/>
      <w:r w:rsidRPr="00C528C3">
        <w:rPr>
          <w:rFonts w:asciiTheme="majorBidi" w:hAnsiTheme="majorBidi"/>
        </w:rPr>
        <w:t>Dataset</w:t>
      </w:r>
      <w:bookmarkEnd w:id="1"/>
    </w:p>
    <w:p w14:paraId="04085CF5" w14:textId="68DD3074" w:rsidR="00C32190" w:rsidRPr="00B35E88" w:rsidRDefault="00C32190" w:rsidP="00E445CB">
      <w:pPr>
        <w:spacing w:line="276" w:lineRule="auto"/>
        <w:jc w:val="both"/>
        <w:rPr>
          <w:rFonts w:asciiTheme="majorBidi" w:hAnsiTheme="majorBidi" w:cstheme="majorBidi"/>
          <w:sz w:val="28"/>
          <w:szCs w:val="28"/>
        </w:rPr>
      </w:pPr>
      <w:r w:rsidRPr="00B35E88">
        <w:rPr>
          <w:rFonts w:asciiTheme="majorBidi" w:hAnsiTheme="majorBidi" w:cstheme="majorBidi"/>
          <w:sz w:val="28"/>
          <w:szCs w:val="28"/>
        </w:rPr>
        <w:t>The dataset we’ll be using is the JM1 dataset from NASA, it is a binary classification dataset for classifying the defects of software. It contains 22 features describing the properties of the code of the software and its complexities. The target is binary, either defective or not. We preprocessed the data separately before using it on any network as it had few null rows which we removed, and it had class imbalance which we handled by using the upsampling method and produced a new dataset that has balanced class ratios. We then used the new dataset to work on each of the networks and try to obtain the best results.</w:t>
      </w:r>
    </w:p>
    <w:p w14:paraId="5C644BB3" w14:textId="3182F103" w:rsidR="00C528C3" w:rsidRDefault="00C528C3" w:rsidP="00E445CB">
      <w:pPr>
        <w:pStyle w:val="Heading1"/>
        <w:spacing w:line="276" w:lineRule="auto"/>
        <w:rPr>
          <w:rFonts w:asciiTheme="majorBidi" w:hAnsiTheme="majorBidi"/>
        </w:rPr>
      </w:pPr>
      <w:bookmarkStart w:id="2" w:name="_Toc121770204"/>
      <w:r w:rsidRPr="00C528C3">
        <w:rPr>
          <w:rFonts w:asciiTheme="majorBidi" w:hAnsiTheme="majorBidi"/>
        </w:rPr>
        <w:t>MLP</w:t>
      </w:r>
      <w:bookmarkEnd w:id="2"/>
    </w:p>
    <w:p w14:paraId="0764C16E" w14:textId="78E58F27" w:rsidR="003D3C3A" w:rsidRPr="003D3C3A" w:rsidRDefault="003D3C3A" w:rsidP="003D3C3A">
      <w:r w:rsidRPr="003D3C3A">
        <w:t xml:space="preserve">The most popular and widely used kind of neural network is the multilayer perceptron, the signals are propagated in a unidirectional form; from the input to the output without having any loops. The output of each layer is the input for the next layer so that the output of a layer affects the next layer but not itself [2]. A feedforward network that has one input, one output layers and one or more hidden layer(s), each neuron must include non-linear activation function, each layer must work with the same activation function [1]. In the data training the MLP uses the backpropagation algorithm, the MLP has a lot of applications </w:t>
      </w:r>
      <w:r w:rsidR="00C37826">
        <w:t>one of the most popular applications is the classification</w:t>
      </w:r>
      <w:r w:rsidRPr="003D3C3A">
        <w:t xml:space="preserve"> [2].</w:t>
      </w:r>
    </w:p>
    <w:p w14:paraId="5F5DFA01" w14:textId="2B1A5B68" w:rsidR="003D3C3A" w:rsidRPr="003D3C3A" w:rsidRDefault="003D3C3A" w:rsidP="003D3C3A">
      <w:r>
        <w:t xml:space="preserve">I started by splitting the data to x and y then to </w:t>
      </w:r>
      <w:r w:rsidRPr="003D3C3A">
        <w:t>x_train3,</w:t>
      </w:r>
      <w:r>
        <w:t xml:space="preserve"> </w:t>
      </w:r>
      <w:r w:rsidRPr="003D3C3A">
        <w:t>x_test</w:t>
      </w:r>
      <w:r w:rsidRPr="003D3C3A">
        <w:t>3, y</w:t>
      </w:r>
      <w:r w:rsidRPr="003D3C3A">
        <w:t>_train3,</w:t>
      </w:r>
      <w:r>
        <w:t xml:space="preserve"> </w:t>
      </w:r>
      <w:r w:rsidRPr="003D3C3A">
        <w:t>y_test3</w:t>
      </w:r>
      <w:r>
        <w:t>, then I implemented 2 functions that will help me in plotting the confusion matrix and the learning curve easily, then started implementing my 3 MLP models.</w:t>
      </w:r>
    </w:p>
    <w:p w14:paraId="11929C85" w14:textId="65CDF84A" w:rsidR="00201978" w:rsidRPr="00201978" w:rsidRDefault="00201978" w:rsidP="00201978">
      <w:r>
        <w:t>I tried 3 different MLP models the first one with relu activation function</w:t>
      </w:r>
      <w:r w:rsidR="00D92E08">
        <w:t>,</w:t>
      </w:r>
      <w:r w:rsidR="00D92E08" w:rsidRPr="00D92E08">
        <w:t xml:space="preserve"> 5 hidden layers with number of neurons = 6</w:t>
      </w:r>
      <w:r w:rsidR="00D92E08">
        <w:t xml:space="preserve">, the second </w:t>
      </w:r>
      <w:r w:rsidR="00D92E08" w:rsidRPr="00D92E08">
        <w:t>MLP model with 4 hidden layers with number of neurons= 5, 10, 15 and 20 and tanh activation function</w:t>
      </w:r>
      <w:r w:rsidR="00D92E08">
        <w:t xml:space="preserve"> and finally </w:t>
      </w:r>
      <w:r w:rsidR="00D92E08" w:rsidRPr="00D92E08">
        <w:t xml:space="preserve">MLP model with 8 hidden layers with number of neurons = 20, 20, 20, 20, 20, 20, 20 and 20 and logistic </w:t>
      </w:r>
      <w:r w:rsidR="00D92E08">
        <w:t xml:space="preserve">as the </w:t>
      </w:r>
      <w:r w:rsidR="00D92E08" w:rsidRPr="00D92E08">
        <w:t>activation function</w:t>
      </w:r>
    </w:p>
    <w:p w14:paraId="3F876266" w14:textId="13BCBF64" w:rsidR="00D96D75" w:rsidRDefault="00D96D75" w:rsidP="00D96D75">
      <w:r>
        <w:rPr>
          <w:noProof/>
        </w:rPr>
        <w:lastRenderedPageBreak/>
        <w:drawing>
          <wp:inline distT="0" distB="0" distL="0" distR="0" wp14:anchorId="05134AA4" wp14:editId="401FC55F">
            <wp:extent cx="1828800" cy="1561432"/>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6"/>
                    <a:srcRect l="22436" t="50371" r="55641" b="16353"/>
                    <a:stretch/>
                  </pic:blipFill>
                  <pic:spPr bwMode="auto">
                    <a:xfrm>
                      <a:off x="0" y="0"/>
                      <a:ext cx="1832915" cy="15649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8E2E22" wp14:editId="64816831">
            <wp:extent cx="1910360" cy="15938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7"/>
                    <a:srcRect l="22564" t="46496" r="55769" b="21368"/>
                    <a:stretch/>
                  </pic:blipFill>
                  <pic:spPr bwMode="auto">
                    <a:xfrm>
                      <a:off x="0" y="0"/>
                      <a:ext cx="1932142" cy="16120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36CB4A" wp14:editId="5F4D4F9E">
            <wp:extent cx="1854591" cy="1578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49" t="39202" r="55513" b="28205"/>
                    <a:stretch/>
                  </pic:blipFill>
                  <pic:spPr bwMode="auto">
                    <a:xfrm>
                      <a:off x="0" y="0"/>
                      <a:ext cx="1864285" cy="1586861"/>
                    </a:xfrm>
                    <a:prstGeom prst="rect">
                      <a:avLst/>
                    </a:prstGeom>
                    <a:ln>
                      <a:noFill/>
                    </a:ln>
                    <a:extLst>
                      <a:ext uri="{53640926-AAD7-44D8-BBD7-CCE9431645EC}">
                        <a14:shadowObscured xmlns:a14="http://schemas.microsoft.com/office/drawing/2010/main"/>
                      </a:ext>
                    </a:extLst>
                  </pic:spPr>
                </pic:pic>
              </a:graphicData>
            </a:graphic>
          </wp:inline>
        </w:drawing>
      </w:r>
    </w:p>
    <w:p w14:paraId="1D8C1002" w14:textId="6C1720ED" w:rsidR="00AC5FFC" w:rsidRDefault="00AC5FFC" w:rsidP="00AC5FFC">
      <w:r>
        <w:t xml:space="preserve">The confusion matrix of the 3 models shows that the first model had 993 true positives, 881 true negative, 416 false positive and 518 false negative, the second model showed 1343 true positives, 156 true negatives, 66 false positive and 1243 false negative, finally the third model </w:t>
      </w:r>
      <w:r>
        <w:t xml:space="preserve">showed </w:t>
      </w:r>
      <w:r>
        <w:t>1409</w:t>
      </w:r>
      <w:r>
        <w:t xml:space="preserve"> true positives, </w:t>
      </w:r>
      <w:r>
        <w:t>0</w:t>
      </w:r>
      <w:r>
        <w:t xml:space="preserve"> true negatives, </w:t>
      </w:r>
      <w:r>
        <w:t>1399</w:t>
      </w:r>
      <w:r>
        <w:t xml:space="preserve"> false positive and </w:t>
      </w:r>
      <w:r>
        <w:t>0</w:t>
      </w:r>
      <w:r>
        <w:t xml:space="preserve"> false negative</w:t>
      </w:r>
      <w:r>
        <w:t>. So the first model is the best model.</w:t>
      </w:r>
    </w:p>
    <w:p w14:paraId="4B070C36" w14:textId="214ECD48" w:rsidR="00AC5FFC" w:rsidRDefault="00AC5FFC" w:rsidP="00D96D75"/>
    <w:p w14:paraId="4DD8A854" w14:textId="4E571982" w:rsidR="00201978" w:rsidRDefault="00201978" w:rsidP="00D96D75">
      <w:r>
        <w:rPr>
          <w:noProof/>
        </w:rPr>
        <w:drawing>
          <wp:inline distT="0" distB="0" distL="0" distR="0" wp14:anchorId="7A0865C1" wp14:editId="6B30D056">
            <wp:extent cx="1844040" cy="1386840"/>
            <wp:effectExtent l="0" t="0" r="381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9"/>
                    <a:srcRect l="23077" t="42393" r="45897" b="16125"/>
                    <a:stretch/>
                  </pic:blipFill>
                  <pic:spPr bwMode="auto">
                    <a:xfrm>
                      <a:off x="0" y="0"/>
                      <a:ext cx="1844040" cy="13868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5454B6" wp14:editId="327F63A1">
            <wp:extent cx="1874520" cy="137922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0"/>
                    <a:srcRect l="22820" t="45585" r="45641" b="13162"/>
                    <a:stretch/>
                  </pic:blipFill>
                  <pic:spPr bwMode="auto">
                    <a:xfrm>
                      <a:off x="0" y="0"/>
                      <a:ext cx="1874520" cy="13792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AEAD8B" wp14:editId="6A13CEFE">
            <wp:extent cx="1889760" cy="13716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1"/>
                    <a:srcRect l="22692" t="43077" r="45513" b="15897"/>
                    <a:stretch/>
                  </pic:blipFill>
                  <pic:spPr bwMode="auto">
                    <a:xfrm>
                      <a:off x="0" y="0"/>
                      <a:ext cx="1889760" cy="1371600"/>
                    </a:xfrm>
                    <a:prstGeom prst="rect">
                      <a:avLst/>
                    </a:prstGeom>
                    <a:ln>
                      <a:noFill/>
                    </a:ln>
                    <a:extLst>
                      <a:ext uri="{53640926-AAD7-44D8-BBD7-CCE9431645EC}">
                        <a14:shadowObscured xmlns:a14="http://schemas.microsoft.com/office/drawing/2010/main"/>
                      </a:ext>
                    </a:extLst>
                  </pic:spPr>
                </pic:pic>
              </a:graphicData>
            </a:graphic>
          </wp:inline>
        </w:drawing>
      </w:r>
    </w:p>
    <w:p w14:paraId="7E7A8257" w14:textId="20DF5121" w:rsidR="00AC5FFC" w:rsidRDefault="00AC5FFC" w:rsidP="00D96D75">
      <w:r>
        <w:t>The learning curve of the 3 models also shows that the first model is the best model</w:t>
      </w:r>
    </w:p>
    <w:p w14:paraId="71DAD66A" w14:textId="73608895" w:rsidR="00201978" w:rsidRDefault="00201978" w:rsidP="00D96D75"/>
    <w:p w14:paraId="5964A181" w14:textId="3238104B" w:rsidR="00201978" w:rsidRDefault="00201978" w:rsidP="00201978">
      <w:pPr>
        <w:jc w:val="center"/>
      </w:pPr>
      <w:r>
        <w:rPr>
          <w:noProof/>
        </w:rPr>
        <w:drawing>
          <wp:inline distT="0" distB="0" distL="0" distR="0" wp14:anchorId="7B84F6DD" wp14:editId="7513F459">
            <wp:extent cx="3093720" cy="1643858"/>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2"/>
                    <a:srcRect l="22563" t="42621" r="38591" b="20683"/>
                    <a:stretch/>
                  </pic:blipFill>
                  <pic:spPr bwMode="auto">
                    <a:xfrm>
                      <a:off x="0" y="0"/>
                      <a:ext cx="3098910" cy="1646616"/>
                    </a:xfrm>
                    <a:prstGeom prst="rect">
                      <a:avLst/>
                    </a:prstGeom>
                    <a:ln>
                      <a:noFill/>
                    </a:ln>
                    <a:extLst>
                      <a:ext uri="{53640926-AAD7-44D8-BBD7-CCE9431645EC}">
                        <a14:shadowObscured xmlns:a14="http://schemas.microsoft.com/office/drawing/2010/main"/>
                      </a:ext>
                    </a:extLst>
                  </pic:spPr>
                </pic:pic>
              </a:graphicData>
            </a:graphic>
          </wp:inline>
        </w:drawing>
      </w:r>
    </w:p>
    <w:p w14:paraId="2BD5D4A8" w14:textId="283B2514" w:rsidR="00AC5FFC" w:rsidRDefault="003D3C3A" w:rsidP="00201978">
      <w:pPr>
        <w:jc w:val="center"/>
      </w:pPr>
      <w:r>
        <w:t>Also,</w:t>
      </w:r>
      <w:r w:rsidR="00AC5FFC">
        <w:t xml:space="preserve"> when comparing the </w:t>
      </w:r>
      <w:r w:rsidR="00B439A3">
        <w:t>accuracies,</w:t>
      </w:r>
      <w:r w:rsidR="00AC5FFC">
        <w:t xml:space="preserve"> the first model had the highest accuracy of </w:t>
      </w:r>
      <w:r w:rsidR="00AC5FFC" w:rsidRPr="00AC5FFC">
        <w:t>0.69318937</w:t>
      </w:r>
    </w:p>
    <w:p w14:paraId="26F19E92" w14:textId="77777777" w:rsidR="00201978" w:rsidRDefault="00201978" w:rsidP="00D96D75"/>
    <w:p w14:paraId="3C5C93F9" w14:textId="77777777" w:rsidR="00D96D75" w:rsidRDefault="00D96D75" w:rsidP="00D96D75"/>
    <w:p w14:paraId="151F0319" w14:textId="77777777" w:rsidR="00D96D75" w:rsidRPr="00D96D75" w:rsidRDefault="00D96D75" w:rsidP="00D96D75"/>
    <w:p w14:paraId="2EA3CCA0" w14:textId="39753E67" w:rsidR="00C528C3" w:rsidRDefault="00C528C3" w:rsidP="00E445CB">
      <w:pPr>
        <w:pStyle w:val="Heading1"/>
        <w:spacing w:line="276" w:lineRule="auto"/>
        <w:rPr>
          <w:rFonts w:asciiTheme="majorBidi" w:hAnsiTheme="majorBidi"/>
        </w:rPr>
      </w:pPr>
      <w:bookmarkStart w:id="3" w:name="_Toc121770205"/>
      <w:r w:rsidRPr="00C528C3">
        <w:rPr>
          <w:rFonts w:asciiTheme="majorBidi" w:hAnsiTheme="majorBidi"/>
        </w:rPr>
        <w:lastRenderedPageBreak/>
        <w:t>RBF</w:t>
      </w:r>
      <w:bookmarkEnd w:id="3"/>
    </w:p>
    <w:p w14:paraId="61E7BE79" w14:textId="43BF4CA9" w:rsidR="00093568" w:rsidRPr="00B35E88" w:rsidRDefault="00093568" w:rsidP="00E445CB">
      <w:pPr>
        <w:spacing w:line="276" w:lineRule="auto"/>
        <w:jc w:val="both"/>
        <w:rPr>
          <w:rFonts w:asciiTheme="majorBidi" w:hAnsiTheme="majorBidi" w:cstheme="majorBidi"/>
          <w:sz w:val="28"/>
          <w:szCs w:val="28"/>
        </w:rPr>
      </w:pPr>
      <w:r w:rsidRPr="00B35E88">
        <w:rPr>
          <w:rFonts w:asciiTheme="majorBidi" w:hAnsiTheme="majorBidi" w:cstheme="majorBidi"/>
          <w:sz w:val="28"/>
          <w:szCs w:val="28"/>
        </w:rPr>
        <w:t xml:space="preserve">The RBF network is composed of three layers </w:t>
      </w:r>
      <w:r w:rsidR="0007790F" w:rsidRPr="00B35E88">
        <w:rPr>
          <w:rFonts w:asciiTheme="majorBidi" w:hAnsiTheme="majorBidi" w:cstheme="majorBidi"/>
          <w:sz w:val="28"/>
          <w:szCs w:val="28"/>
        </w:rPr>
        <w:t>(input</w:t>
      </w:r>
      <w:r w:rsidRPr="00B35E88">
        <w:rPr>
          <w:rFonts w:asciiTheme="majorBidi" w:hAnsiTheme="majorBidi" w:cstheme="majorBidi"/>
          <w:sz w:val="28"/>
          <w:szCs w:val="28"/>
        </w:rPr>
        <w:t xml:space="preserve">, hidden, output) with the hidden layer consisting of the activation function together with the Gaussian function. </w:t>
      </w:r>
      <w:r w:rsidR="0007790F" w:rsidRPr="00B35E88">
        <w:rPr>
          <w:rFonts w:asciiTheme="majorBidi" w:hAnsiTheme="majorBidi" w:cstheme="majorBidi"/>
          <w:sz w:val="28"/>
          <w:szCs w:val="28"/>
        </w:rPr>
        <w:t>The algorithm was done in 5 stages:</w:t>
      </w:r>
    </w:p>
    <w:p w14:paraId="08F384CD" w14:textId="476F0085" w:rsidR="0007790F" w:rsidRPr="00B35E88" w:rsidRDefault="0007790F" w:rsidP="00E445CB">
      <w:pPr>
        <w:numPr>
          <w:ilvl w:val="0"/>
          <w:numId w:val="1"/>
        </w:numPr>
        <w:spacing w:line="276" w:lineRule="auto"/>
        <w:jc w:val="both"/>
        <w:rPr>
          <w:rFonts w:asciiTheme="majorBidi" w:hAnsiTheme="majorBidi" w:cstheme="majorBidi"/>
          <w:sz w:val="28"/>
          <w:szCs w:val="28"/>
        </w:rPr>
      </w:pPr>
      <w:r w:rsidRPr="00B35E88">
        <w:rPr>
          <w:rFonts w:asciiTheme="majorBidi" w:hAnsiTheme="majorBidi" w:cstheme="majorBidi"/>
          <w:sz w:val="28"/>
          <w:szCs w:val="28"/>
        </w:rPr>
        <w:t xml:space="preserve">Defining the number </w:t>
      </w:r>
      <w:r w:rsidR="0078707F" w:rsidRPr="00B35E88">
        <w:rPr>
          <w:rFonts w:asciiTheme="majorBidi" w:hAnsiTheme="majorBidi" w:cstheme="majorBidi"/>
          <w:sz w:val="28"/>
          <w:szCs w:val="28"/>
        </w:rPr>
        <w:t xml:space="preserve">of </w:t>
      </w:r>
      <w:r w:rsidRPr="00B35E88">
        <w:rPr>
          <w:rFonts w:asciiTheme="majorBidi" w:hAnsiTheme="majorBidi" w:cstheme="majorBidi"/>
          <w:sz w:val="28"/>
          <w:szCs w:val="28"/>
        </w:rPr>
        <w:t>hidden neurons</w:t>
      </w:r>
    </w:p>
    <w:p w14:paraId="55C1051F" w14:textId="13C79B49" w:rsidR="0007790F" w:rsidRPr="00B35E88" w:rsidRDefault="0007790F" w:rsidP="00E445CB">
      <w:pPr>
        <w:numPr>
          <w:ilvl w:val="0"/>
          <w:numId w:val="1"/>
        </w:numPr>
        <w:spacing w:line="276" w:lineRule="auto"/>
        <w:jc w:val="both"/>
        <w:rPr>
          <w:rFonts w:asciiTheme="majorBidi" w:hAnsiTheme="majorBidi" w:cstheme="majorBidi"/>
          <w:sz w:val="28"/>
          <w:szCs w:val="28"/>
        </w:rPr>
      </w:pPr>
      <w:r w:rsidRPr="00B35E88">
        <w:rPr>
          <w:rFonts w:asciiTheme="majorBidi" w:hAnsiTheme="majorBidi" w:cstheme="majorBidi"/>
          <w:sz w:val="28"/>
          <w:szCs w:val="28"/>
        </w:rPr>
        <w:t>Positioning these centers using K-means</w:t>
      </w:r>
    </w:p>
    <w:p w14:paraId="6B9CE91A" w14:textId="48AC1CE3" w:rsidR="0007790F" w:rsidRPr="00B35E88" w:rsidRDefault="0007790F" w:rsidP="00E445CB">
      <w:pPr>
        <w:numPr>
          <w:ilvl w:val="0"/>
          <w:numId w:val="1"/>
        </w:numPr>
        <w:spacing w:line="276" w:lineRule="auto"/>
        <w:jc w:val="both"/>
        <w:rPr>
          <w:rFonts w:asciiTheme="majorBidi" w:hAnsiTheme="majorBidi" w:cstheme="majorBidi"/>
          <w:sz w:val="28"/>
          <w:szCs w:val="28"/>
        </w:rPr>
      </w:pPr>
      <w:r w:rsidRPr="00B35E88">
        <w:rPr>
          <w:rFonts w:asciiTheme="majorBidi" w:hAnsiTheme="majorBidi" w:cstheme="majorBidi"/>
          <w:sz w:val="28"/>
          <w:szCs w:val="28"/>
        </w:rPr>
        <w:t xml:space="preserve">Calculating </w:t>
      </w:r>
      <w:r w:rsidR="002069F5" w:rsidRPr="00B35E88">
        <w:rPr>
          <w:rFonts w:asciiTheme="majorBidi" w:hAnsiTheme="majorBidi" w:cstheme="majorBidi"/>
          <w:sz w:val="28"/>
          <w:szCs w:val="28"/>
        </w:rPr>
        <w:t>ɕ (</w:t>
      </w:r>
      <w:r w:rsidRPr="00B35E88">
        <w:rPr>
          <w:rFonts w:asciiTheme="majorBidi" w:hAnsiTheme="majorBidi" w:cstheme="majorBidi"/>
          <w:sz w:val="28"/>
          <w:szCs w:val="28"/>
        </w:rPr>
        <w:t xml:space="preserve">sigma, activation </w:t>
      </w:r>
      <w:r w:rsidR="002069F5" w:rsidRPr="00B35E88">
        <w:rPr>
          <w:rFonts w:asciiTheme="majorBidi" w:hAnsiTheme="majorBidi" w:cstheme="majorBidi"/>
          <w:sz w:val="28"/>
          <w:szCs w:val="28"/>
        </w:rPr>
        <w:t>function) =</w:t>
      </w:r>
      <w:r w:rsidRPr="00B35E88">
        <w:rPr>
          <w:rFonts w:asciiTheme="majorBidi" w:hAnsiTheme="majorBidi" w:cstheme="majorBidi"/>
          <w:sz w:val="28"/>
          <w:szCs w:val="28"/>
        </w:rPr>
        <w:t xml:space="preserve"> d/</w:t>
      </w:r>
      <w:r w:rsidR="002069F5" w:rsidRPr="00B35E88">
        <w:rPr>
          <w:rFonts w:asciiTheme="majorBidi" w:hAnsiTheme="majorBidi" w:cstheme="majorBidi"/>
          <w:color w:val="333333"/>
          <w:sz w:val="28"/>
          <w:szCs w:val="28"/>
          <w:shd w:val="clear" w:color="auto" w:fill="FFFFFF"/>
        </w:rPr>
        <w:t xml:space="preserve">√2M in which d= maximum distance between two hidden neurons and M </w:t>
      </w:r>
      <w:r w:rsidR="0078707F" w:rsidRPr="00B35E88">
        <w:rPr>
          <w:rFonts w:asciiTheme="majorBidi" w:hAnsiTheme="majorBidi" w:cstheme="majorBidi"/>
          <w:color w:val="333333"/>
          <w:sz w:val="28"/>
          <w:szCs w:val="28"/>
          <w:shd w:val="clear" w:color="auto" w:fill="FFFFFF"/>
        </w:rPr>
        <w:t>is</w:t>
      </w:r>
      <w:r w:rsidR="002069F5" w:rsidRPr="00B35E88">
        <w:rPr>
          <w:rFonts w:asciiTheme="majorBidi" w:hAnsiTheme="majorBidi" w:cstheme="majorBidi"/>
          <w:color w:val="333333"/>
          <w:sz w:val="28"/>
          <w:szCs w:val="28"/>
          <w:shd w:val="clear" w:color="auto" w:fill="FFFFFF"/>
        </w:rPr>
        <w:t xml:space="preserve"> the number of hidden neurons</w:t>
      </w:r>
    </w:p>
    <w:p w14:paraId="29B1CE76" w14:textId="6095CA23" w:rsidR="002069F5" w:rsidRPr="00B35E88" w:rsidRDefault="002069F5" w:rsidP="00E445CB">
      <w:pPr>
        <w:numPr>
          <w:ilvl w:val="0"/>
          <w:numId w:val="1"/>
        </w:numPr>
        <w:spacing w:line="276" w:lineRule="auto"/>
        <w:jc w:val="both"/>
        <w:rPr>
          <w:rFonts w:asciiTheme="majorBidi" w:hAnsiTheme="majorBidi" w:cstheme="majorBidi"/>
          <w:sz w:val="28"/>
          <w:szCs w:val="28"/>
        </w:rPr>
      </w:pPr>
      <w:r w:rsidRPr="00B35E88">
        <w:rPr>
          <w:rFonts w:asciiTheme="majorBidi" w:hAnsiTheme="majorBidi" w:cstheme="majorBidi"/>
          <w:sz w:val="28"/>
          <w:szCs w:val="28"/>
        </w:rPr>
        <w:t>Calculate actions of RBF:</w:t>
      </w:r>
      <w:r w:rsidR="00A91099" w:rsidRPr="00B35E88">
        <w:rPr>
          <w:rFonts w:asciiTheme="majorBidi" w:hAnsiTheme="majorBidi" w:cstheme="majorBidi"/>
          <w:sz w:val="28"/>
          <w:szCs w:val="28"/>
        </w:rPr>
        <w:t xml:space="preserve"> output of Gaussian function </w:t>
      </w:r>
      <w:r w:rsidR="00F71D25" w:rsidRPr="00B35E88">
        <w:rPr>
          <w:rFonts w:asciiTheme="majorBidi" w:hAnsiTheme="majorBidi" w:cstheme="majorBidi"/>
          <w:noProof/>
          <w:sz w:val="28"/>
          <w:szCs w:val="28"/>
        </w:rPr>
        <w:drawing>
          <wp:inline distT="0" distB="0" distL="0" distR="0" wp14:anchorId="0E3F8243" wp14:editId="0650B0A8">
            <wp:extent cx="1165860" cy="228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5860" cy="228600"/>
                    </a:xfrm>
                    <a:prstGeom prst="rect">
                      <a:avLst/>
                    </a:prstGeom>
                    <a:noFill/>
                    <a:ln>
                      <a:noFill/>
                    </a:ln>
                  </pic:spPr>
                </pic:pic>
              </a:graphicData>
            </a:graphic>
          </wp:inline>
        </w:drawing>
      </w:r>
      <w:r w:rsidR="00A91099" w:rsidRPr="00B35E88">
        <w:rPr>
          <w:rFonts w:asciiTheme="majorBidi" w:hAnsiTheme="majorBidi" w:cstheme="majorBidi"/>
          <w:noProof/>
          <w:sz w:val="28"/>
          <w:szCs w:val="28"/>
        </w:rPr>
        <w:t xml:space="preserve"> with x= input</w:t>
      </w:r>
    </w:p>
    <w:p w14:paraId="79DC4D8A" w14:textId="29C2E302" w:rsidR="00A91099" w:rsidRPr="00B35E88" w:rsidRDefault="00A91099" w:rsidP="00E445CB">
      <w:pPr>
        <w:numPr>
          <w:ilvl w:val="0"/>
          <w:numId w:val="1"/>
        </w:numPr>
        <w:spacing w:line="276" w:lineRule="auto"/>
        <w:jc w:val="both"/>
        <w:rPr>
          <w:rFonts w:asciiTheme="majorBidi" w:hAnsiTheme="majorBidi" w:cstheme="majorBidi"/>
          <w:sz w:val="28"/>
          <w:szCs w:val="28"/>
        </w:rPr>
      </w:pPr>
      <w:r w:rsidRPr="00B35E88">
        <w:rPr>
          <w:rFonts w:asciiTheme="majorBidi" w:hAnsiTheme="majorBidi" w:cstheme="majorBidi"/>
          <w:noProof/>
          <w:sz w:val="28"/>
          <w:szCs w:val="28"/>
        </w:rPr>
        <w:t>Training of Gaussian function output</w:t>
      </w:r>
    </w:p>
    <w:p w14:paraId="1BFF75A6" w14:textId="3AC93C24" w:rsidR="00B35E88" w:rsidRPr="00B35E88" w:rsidRDefault="00A91099" w:rsidP="00B35E88">
      <w:pPr>
        <w:spacing w:line="276" w:lineRule="auto"/>
        <w:jc w:val="both"/>
        <w:rPr>
          <w:rFonts w:asciiTheme="majorBidi" w:hAnsiTheme="majorBidi" w:cstheme="majorBidi"/>
          <w:sz w:val="28"/>
          <w:szCs w:val="28"/>
        </w:rPr>
      </w:pPr>
      <w:r w:rsidRPr="00B35E88">
        <w:rPr>
          <w:rFonts w:asciiTheme="majorBidi" w:hAnsiTheme="majorBidi" w:cstheme="majorBidi"/>
          <w:sz w:val="28"/>
          <w:szCs w:val="28"/>
        </w:rPr>
        <w:t>The accuracy was calculated using different methods as shown below.</w:t>
      </w:r>
    </w:p>
    <w:p w14:paraId="6CEE2B32" w14:textId="09F87725" w:rsidR="0078707F" w:rsidRDefault="00F71D25" w:rsidP="00E445CB">
      <w:pPr>
        <w:keepNext/>
        <w:spacing w:line="276" w:lineRule="auto"/>
        <w:ind w:left="720"/>
        <w:jc w:val="center"/>
      </w:pPr>
      <w:r w:rsidRPr="00A14D93">
        <w:rPr>
          <w:rFonts w:ascii="Times New Roman" w:hAnsi="Times New Roman" w:cs="Times New Roman"/>
          <w:noProof/>
          <w:sz w:val="24"/>
          <w:szCs w:val="24"/>
        </w:rPr>
        <w:drawing>
          <wp:inline distT="0" distB="0" distL="0" distR="0" wp14:anchorId="2D368CCB" wp14:editId="7059A985">
            <wp:extent cx="2735580" cy="2741816"/>
            <wp:effectExtent l="0" t="0" r="7620"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7443" r="10702"/>
                    <a:stretch/>
                  </pic:blipFill>
                  <pic:spPr bwMode="auto">
                    <a:xfrm>
                      <a:off x="0" y="0"/>
                      <a:ext cx="2761422" cy="2767717"/>
                    </a:xfrm>
                    <a:prstGeom prst="rect">
                      <a:avLst/>
                    </a:prstGeom>
                    <a:noFill/>
                    <a:ln>
                      <a:noFill/>
                    </a:ln>
                    <a:extLst>
                      <a:ext uri="{53640926-AAD7-44D8-BBD7-CCE9431645EC}">
                        <a14:shadowObscured xmlns:a14="http://schemas.microsoft.com/office/drawing/2010/main"/>
                      </a:ext>
                    </a:extLst>
                  </pic:spPr>
                </pic:pic>
              </a:graphicData>
            </a:graphic>
          </wp:inline>
        </w:drawing>
      </w:r>
    </w:p>
    <w:p w14:paraId="07FC0265" w14:textId="1090529C" w:rsidR="0078707F" w:rsidRDefault="0078707F" w:rsidP="00E445CB">
      <w:pPr>
        <w:pStyle w:val="Caption"/>
        <w:spacing w:line="276" w:lineRule="auto"/>
        <w:jc w:val="center"/>
      </w:pPr>
      <w:r>
        <w:t xml:space="preserve">Figure </w:t>
      </w:r>
      <w:r w:rsidR="00B35E88">
        <w:fldChar w:fldCharType="begin"/>
      </w:r>
      <w:r w:rsidR="00B35E88">
        <w:instrText xml:space="preserve"> SEQ Figure \* ARABIC </w:instrText>
      </w:r>
      <w:r w:rsidR="00B35E88">
        <w:fldChar w:fldCharType="separate"/>
      </w:r>
      <w:r w:rsidR="00875C74">
        <w:rPr>
          <w:noProof/>
        </w:rPr>
        <w:t>1</w:t>
      </w:r>
      <w:r w:rsidR="00B35E88">
        <w:rPr>
          <w:noProof/>
        </w:rPr>
        <w:fldChar w:fldCharType="end"/>
      </w:r>
      <w:r>
        <w:t>. Confusion Matrix</w:t>
      </w:r>
    </w:p>
    <w:p w14:paraId="32A46EAC" w14:textId="28C1B322" w:rsidR="00A14D93" w:rsidRPr="00B35E88" w:rsidRDefault="00A14D93" w:rsidP="00E445CB">
      <w:pPr>
        <w:spacing w:before="120" w:after="90" w:line="276" w:lineRule="auto"/>
        <w:jc w:val="both"/>
        <w:rPr>
          <w:rFonts w:ascii="Times New Roman" w:eastAsia="Times New Roman" w:hAnsi="Times New Roman" w:cs="Times New Roman"/>
          <w:sz w:val="28"/>
          <w:szCs w:val="28"/>
          <w:lang w:eastAsia="en-US"/>
        </w:rPr>
      </w:pPr>
      <w:r w:rsidRPr="00B35E88">
        <w:rPr>
          <w:rFonts w:ascii="Times New Roman" w:eastAsia="Times New Roman" w:hAnsi="Times New Roman" w:cs="Times New Roman"/>
          <w:sz w:val="28"/>
          <w:szCs w:val="28"/>
          <w:lang w:eastAsia="en-US"/>
        </w:rPr>
        <w:t xml:space="preserve">548 of the testing datasets </w:t>
      </w:r>
      <w:r w:rsidR="0078707F" w:rsidRPr="00B35E88">
        <w:rPr>
          <w:rFonts w:ascii="Times New Roman" w:eastAsia="Times New Roman" w:hAnsi="Times New Roman" w:cs="Times New Roman"/>
          <w:sz w:val="28"/>
          <w:szCs w:val="28"/>
          <w:lang w:eastAsia="en-US"/>
        </w:rPr>
        <w:t>were</w:t>
      </w:r>
      <w:r w:rsidRPr="00B35E88">
        <w:rPr>
          <w:rFonts w:ascii="Times New Roman" w:eastAsia="Times New Roman" w:hAnsi="Times New Roman" w:cs="Times New Roman"/>
          <w:sz w:val="28"/>
          <w:szCs w:val="28"/>
          <w:lang w:eastAsia="en-US"/>
        </w:rPr>
        <w:t xml:space="preserve"> classified as TP (true positive =&gt; classified correctly as positive), 1155 as TN (true negative =&gt; classified correctly as negative), 222 as FN (false negative =&gt; incorrectly classified as negative as they are positive), and 883 false </w:t>
      </w:r>
      <w:r w:rsidR="0078707F" w:rsidRPr="00B35E88">
        <w:rPr>
          <w:rFonts w:ascii="Times New Roman" w:eastAsia="Times New Roman" w:hAnsi="Times New Roman" w:cs="Times New Roman"/>
          <w:sz w:val="28"/>
          <w:szCs w:val="28"/>
          <w:lang w:eastAsia="en-US"/>
        </w:rPr>
        <w:t>positives</w:t>
      </w:r>
      <w:r w:rsidRPr="00B35E88">
        <w:rPr>
          <w:rFonts w:ascii="Times New Roman" w:eastAsia="Times New Roman" w:hAnsi="Times New Roman" w:cs="Times New Roman"/>
          <w:sz w:val="28"/>
          <w:szCs w:val="28"/>
          <w:lang w:eastAsia="en-US"/>
        </w:rPr>
        <w:t>.</w:t>
      </w:r>
    </w:p>
    <w:p w14:paraId="6936822A" w14:textId="2A01FB24" w:rsidR="00A14D93" w:rsidRPr="00B35E88" w:rsidRDefault="00A14D93" w:rsidP="00E445CB">
      <w:pPr>
        <w:spacing w:before="75" w:after="0" w:line="276" w:lineRule="auto"/>
        <w:jc w:val="both"/>
        <w:rPr>
          <w:rFonts w:ascii="Times New Roman" w:eastAsia="Times New Roman" w:hAnsi="Times New Roman" w:cs="Times New Roman"/>
          <w:sz w:val="28"/>
          <w:szCs w:val="28"/>
          <w:lang w:eastAsia="en-US"/>
        </w:rPr>
      </w:pPr>
      <w:r w:rsidRPr="00B35E88">
        <w:rPr>
          <w:rFonts w:ascii="Times New Roman" w:eastAsia="Times New Roman" w:hAnsi="Times New Roman" w:cs="Times New Roman"/>
          <w:sz w:val="28"/>
          <w:szCs w:val="28"/>
          <w:lang w:eastAsia="en-US"/>
        </w:rPr>
        <w:t>The learning curve of high bias can be seen below.</w:t>
      </w:r>
    </w:p>
    <w:p w14:paraId="10CCA1CB" w14:textId="77777777" w:rsidR="00A14D93" w:rsidRDefault="00A14D93" w:rsidP="00E445CB">
      <w:pPr>
        <w:spacing w:before="75" w:after="0" w:line="276" w:lineRule="auto"/>
        <w:rPr>
          <w:rFonts w:ascii="Times New Roman" w:eastAsia="Times New Roman" w:hAnsi="Times New Roman" w:cs="Times New Roman"/>
          <w:noProof/>
          <w:sz w:val="24"/>
          <w:szCs w:val="24"/>
          <w:lang w:eastAsia="en-US"/>
        </w:rPr>
      </w:pPr>
    </w:p>
    <w:p w14:paraId="67B88D17" w14:textId="1EEFAA74" w:rsidR="0078707F" w:rsidRDefault="0078707F" w:rsidP="00E445CB">
      <w:pPr>
        <w:keepNext/>
        <w:spacing w:before="75" w:after="0" w:line="276" w:lineRule="auto"/>
        <w:jc w:val="center"/>
        <w:rPr>
          <w:rFonts w:ascii="Times New Roman" w:eastAsia="Times New Roman" w:hAnsi="Times New Roman" w:cs="Times New Roman"/>
          <w:noProof/>
          <w:sz w:val="24"/>
          <w:szCs w:val="24"/>
          <w:lang w:eastAsia="en-US"/>
        </w:rPr>
      </w:pPr>
      <w:r w:rsidRPr="00A14D93">
        <w:rPr>
          <w:rFonts w:ascii="Times New Roman" w:eastAsia="Times New Roman" w:hAnsi="Times New Roman" w:cs="Times New Roman"/>
          <w:noProof/>
          <w:sz w:val="24"/>
          <w:szCs w:val="24"/>
          <w:lang w:eastAsia="en-US"/>
        </w:rPr>
        <w:drawing>
          <wp:inline distT="0" distB="0" distL="0" distR="0" wp14:anchorId="6B6AD404" wp14:editId="60D5771F">
            <wp:extent cx="4206240" cy="2750233"/>
            <wp:effectExtent l="0" t="0" r="3810" b="0"/>
            <wp:docPr id="2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Chart, line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536" r="15536" b="6168"/>
                    <a:stretch/>
                  </pic:blipFill>
                  <pic:spPr bwMode="auto">
                    <a:xfrm>
                      <a:off x="0" y="0"/>
                      <a:ext cx="4240305" cy="2772506"/>
                    </a:xfrm>
                    <a:prstGeom prst="rect">
                      <a:avLst/>
                    </a:prstGeom>
                    <a:noFill/>
                    <a:ln>
                      <a:noFill/>
                    </a:ln>
                    <a:extLst>
                      <a:ext uri="{53640926-AAD7-44D8-BBD7-CCE9431645EC}">
                        <a14:shadowObscured xmlns:a14="http://schemas.microsoft.com/office/drawing/2010/main"/>
                      </a:ext>
                    </a:extLst>
                  </pic:spPr>
                </pic:pic>
              </a:graphicData>
            </a:graphic>
          </wp:inline>
        </w:drawing>
      </w:r>
    </w:p>
    <w:p w14:paraId="1176DFD2" w14:textId="47C9B2F9" w:rsidR="0078707F" w:rsidRDefault="0078707F" w:rsidP="00E445CB">
      <w:pPr>
        <w:keepNext/>
        <w:spacing w:before="75" w:after="0" w:line="276" w:lineRule="auto"/>
        <w:jc w:val="center"/>
      </w:pPr>
    </w:p>
    <w:p w14:paraId="6BC46388" w14:textId="22AF5F8B" w:rsidR="00A14D93" w:rsidRPr="00A14D93" w:rsidRDefault="0078707F" w:rsidP="00E445CB">
      <w:pPr>
        <w:pStyle w:val="Caption"/>
        <w:spacing w:line="276" w:lineRule="auto"/>
        <w:jc w:val="center"/>
        <w:rPr>
          <w:rFonts w:ascii="Times New Roman" w:eastAsia="Times New Roman" w:hAnsi="Times New Roman" w:cs="Times New Roman"/>
          <w:sz w:val="24"/>
          <w:szCs w:val="24"/>
          <w:lang w:eastAsia="en-US"/>
        </w:rPr>
      </w:pPr>
      <w:r>
        <w:t xml:space="preserve">Figure </w:t>
      </w:r>
      <w:r w:rsidR="00B35E88">
        <w:fldChar w:fldCharType="begin"/>
      </w:r>
      <w:r w:rsidR="00B35E88">
        <w:instrText xml:space="preserve"> SEQ Figure \* ARABIC </w:instrText>
      </w:r>
      <w:r w:rsidR="00B35E88">
        <w:fldChar w:fldCharType="separate"/>
      </w:r>
      <w:r w:rsidR="00875C74">
        <w:rPr>
          <w:noProof/>
        </w:rPr>
        <w:t>2</w:t>
      </w:r>
      <w:r w:rsidR="00B35E88">
        <w:rPr>
          <w:noProof/>
        </w:rPr>
        <w:fldChar w:fldCharType="end"/>
      </w:r>
      <w:r>
        <w:t>.</w:t>
      </w:r>
      <w:r w:rsidRPr="000B7916">
        <w:t xml:space="preserve"> </w:t>
      </w:r>
      <w:r>
        <w:t>The learning</w:t>
      </w:r>
      <w:r w:rsidRPr="000B7916">
        <w:t xml:space="preserve"> curve of K means clustering used for RBF</w:t>
      </w:r>
    </w:p>
    <w:p w14:paraId="41DA45EE" w14:textId="0EF2E7B9" w:rsidR="00C528C3" w:rsidRDefault="00C528C3" w:rsidP="00E445CB">
      <w:pPr>
        <w:pStyle w:val="Heading1"/>
        <w:spacing w:line="276" w:lineRule="auto"/>
        <w:rPr>
          <w:rFonts w:asciiTheme="majorBidi" w:hAnsiTheme="majorBidi"/>
        </w:rPr>
      </w:pPr>
      <w:bookmarkStart w:id="4" w:name="_Toc121770206"/>
      <w:r w:rsidRPr="00C528C3">
        <w:rPr>
          <w:rFonts w:asciiTheme="majorBidi" w:hAnsiTheme="majorBidi"/>
        </w:rPr>
        <w:t>SOM</w:t>
      </w:r>
      <w:bookmarkEnd w:id="4"/>
    </w:p>
    <w:p w14:paraId="17B06540" w14:textId="0CB7477A" w:rsidR="00497F2C" w:rsidRPr="00B35E88" w:rsidRDefault="00497F2C" w:rsidP="00E445CB">
      <w:pPr>
        <w:spacing w:line="276" w:lineRule="auto"/>
        <w:jc w:val="both"/>
        <w:rPr>
          <w:rFonts w:asciiTheme="majorBidi" w:hAnsiTheme="majorBidi" w:cstheme="majorBidi"/>
          <w:sz w:val="28"/>
          <w:szCs w:val="28"/>
        </w:rPr>
      </w:pPr>
      <w:r w:rsidRPr="00B35E88">
        <w:rPr>
          <w:rFonts w:asciiTheme="majorBidi" w:hAnsiTheme="majorBidi" w:cstheme="majorBidi"/>
          <w:sz w:val="28"/>
          <w:szCs w:val="28"/>
        </w:rPr>
        <w:t xml:space="preserve">After regular preprocessing like splitting and normalizing the data, a function to add classification properties to the self-organizing map was created, it classifies each instance into the class label of the winning neuron. After that, the first SOM classifier was made with </w:t>
      </w:r>
      <w:r w:rsidR="00E445CB" w:rsidRPr="00B35E88">
        <w:rPr>
          <w:rFonts w:asciiTheme="majorBidi" w:hAnsiTheme="majorBidi" w:cstheme="majorBidi"/>
          <w:sz w:val="28"/>
          <w:szCs w:val="28"/>
        </w:rPr>
        <w:t>a map size of 100x100, a learning rate of 0.7, and a triangle neighborhood function.</w:t>
      </w:r>
      <w:r w:rsidR="00875C74" w:rsidRPr="00B35E88">
        <w:rPr>
          <w:rFonts w:asciiTheme="majorBidi" w:hAnsiTheme="majorBidi" w:cstheme="majorBidi"/>
          <w:sz w:val="28"/>
          <w:szCs w:val="28"/>
        </w:rPr>
        <w:t xml:space="preserve"> This was trained for 10000 iterations and</w:t>
      </w:r>
      <w:r w:rsidR="00E445CB" w:rsidRPr="00B35E88">
        <w:rPr>
          <w:rFonts w:asciiTheme="majorBidi" w:hAnsiTheme="majorBidi" w:cstheme="majorBidi"/>
          <w:sz w:val="28"/>
          <w:szCs w:val="28"/>
        </w:rPr>
        <w:t xml:space="preserve"> </w:t>
      </w:r>
      <w:r w:rsidR="00875C74" w:rsidRPr="00B35E88">
        <w:rPr>
          <w:rFonts w:asciiTheme="majorBidi" w:hAnsiTheme="majorBidi" w:cstheme="majorBidi"/>
          <w:sz w:val="28"/>
          <w:szCs w:val="28"/>
        </w:rPr>
        <w:t>resulted</w:t>
      </w:r>
      <w:r w:rsidR="00E445CB" w:rsidRPr="00B35E88">
        <w:rPr>
          <w:rFonts w:asciiTheme="majorBidi" w:hAnsiTheme="majorBidi" w:cstheme="majorBidi"/>
          <w:sz w:val="28"/>
          <w:szCs w:val="28"/>
        </w:rPr>
        <w:t xml:space="preserve"> in a quantization error of </w:t>
      </w:r>
      <w:r w:rsidR="00875C74" w:rsidRPr="00B35E88">
        <w:rPr>
          <w:rFonts w:asciiTheme="majorBidi" w:hAnsiTheme="majorBidi" w:cstheme="majorBidi"/>
          <w:b/>
          <w:bCs/>
          <w:sz w:val="28"/>
          <w:szCs w:val="28"/>
        </w:rPr>
        <w:t>0.273</w:t>
      </w:r>
      <w:r w:rsidR="00E445CB" w:rsidRPr="00B35E88">
        <w:rPr>
          <w:rFonts w:asciiTheme="majorBidi" w:hAnsiTheme="majorBidi" w:cstheme="majorBidi"/>
          <w:sz w:val="28"/>
          <w:szCs w:val="28"/>
        </w:rPr>
        <w:t xml:space="preserve"> and a topographic error of </w:t>
      </w:r>
      <w:r w:rsidR="00E445CB" w:rsidRPr="00B35E88">
        <w:rPr>
          <w:rFonts w:asciiTheme="majorBidi" w:hAnsiTheme="majorBidi" w:cstheme="majorBidi"/>
          <w:b/>
          <w:bCs/>
          <w:sz w:val="28"/>
          <w:szCs w:val="28"/>
        </w:rPr>
        <w:t>0.</w:t>
      </w:r>
      <w:r w:rsidR="00875C74" w:rsidRPr="00B35E88">
        <w:rPr>
          <w:rFonts w:asciiTheme="majorBidi" w:hAnsiTheme="majorBidi" w:cstheme="majorBidi"/>
          <w:b/>
          <w:bCs/>
          <w:sz w:val="28"/>
          <w:szCs w:val="28"/>
        </w:rPr>
        <w:t>261</w:t>
      </w:r>
      <w:r w:rsidR="00E445CB" w:rsidRPr="00B35E88">
        <w:rPr>
          <w:rFonts w:asciiTheme="majorBidi" w:hAnsiTheme="majorBidi" w:cstheme="majorBidi"/>
          <w:sz w:val="28"/>
          <w:szCs w:val="28"/>
        </w:rPr>
        <w:t>. It was also evaluated using classification metrics, like accuracy, f-score, precision, recall, and more as shown below.</w:t>
      </w:r>
    </w:p>
    <w:p w14:paraId="1C3C4B6E" w14:textId="64A42BBA" w:rsidR="00716457" w:rsidRPr="00B35E88" w:rsidRDefault="00716457" w:rsidP="00E445CB">
      <w:pPr>
        <w:spacing w:line="276" w:lineRule="auto"/>
        <w:jc w:val="both"/>
        <w:rPr>
          <w:rFonts w:asciiTheme="majorBidi" w:hAnsiTheme="majorBidi" w:cstheme="majorBidi"/>
          <w:sz w:val="28"/>
          <w:szCs w:val="28"/>
        </w:rPr>
      </w:pPr>
      <w:r w:rsidRPr="00B35E88">
        <w:rPr>
          <w:rFonts w:asciiTheme="majorBidi" w:hAnsiTheme="majorBidi" w:cstheme="majorBidi"/>
          <w:sz w:val="28"/>
          <w:szCs w:val="28"/>
        </w:rPr>
        <w:t>We can see it performed classification quite well and resulted in both good accuracy and f-score.</w:t>
      </w:r>
    </w:p>
    <w:p w14:paraId="43D20DE5" w14:textId="1D19F1EB" w:rsidR="00716457" w:rsidRDefault="00875C74" w:rsidP="00716457">
      <w:pPr>
        <w:keepNext/>
        <w:spacing w:line="276" w:lineRule="auto"/>
        <w:jc w:val="center"/>
      </w:pPr>
      <w:r w:rsidRPr="00875C74">
        <w:rPr>
          <w:noProof/>
        </w:rPr>
        <w:lastRenderedPageBreak/>
        <w:drawing>
          <wp:inline distT="0" distB="0" distL="0" distR="0" wp14:anchorId="07627C0C" wp14:editId="509434C5">
            <wp:extent cx="3387462" cy="2491740"/>
            <wp:effectExtent l="0" t="0" r="381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stretch>
                      <a:fillRect/>
                    </a:stretch>
                  </pic:blipFill>
                  <pic:spPr>
                    <a:xfrm>
                      <a:off x="0" y="0"/>
                      <a:ext cx="3407153" cy="2506224"/>
                    </a:xfrm>
                    <a:prstGeom prst="rect">
                      <a:avLst/>
                    </a:prstGeom>
                  </pic:spPr>
                </pic:pic>
              </a:graphicData>
            </a:graphic>
          </wp:inline>
        </w:drawing>
      </w:r>
    </w:p>
    <w:p w14:paraId="7031B846" w14:textId="49E26573" w:rsidR="00716457" w:rsidRDefault="00716457" w:rsidP="00716457">
      <w:pPr>
        <w:pStyle w:val="Caption"/>
        <w:jc w:val="center"/>
      </w:pPr>
      <w:r>
        <w:t xml:space="preserve">Figure </w:t>
      </w:r>
      <w:r w:rsidR="00000000">
        <w:fldChar w:fldCharType="begin"/>
      </w:r>
      <w:r w:rsidR="00000000">
        <w:instrText xml:space="preserve"> SEQ Figure \* ARABIC </w:instrText>
      </w:r>
      <w:r w:rsidR="00000000">
        <w:fldChar w:fldCharType="separate"/>
      </w:r>
      <w:r w:rsidR="00875C74">
        <w:rPr>
          <w:noProof/>
        </w:rPr>
        <w:t>3</w:t>
      </w:r>
      <w:r w:rsidR="00000000">
        <w:rPr>
          <w:noProof/>
        </w:rPr>
        <w:fldChar w:fldCharType="end"/>
      </w:r>
      <w:r>
        <w:t>. SOM classifier one results</w:t>
      </w:r>
    </w:p>
    <w:p w14:paraId="563E350F" w14:textId="47246F7B" w:rsidR="00716457" w:rsidRPr="00B35E88" w:rsidRDefault="00716457" w:rsidP="00745CE1">
      <w:pPr>
        <w:jc w:val="both"/>
        <w:rPr>
          <w:rFonts w:asciiTheme="majorBidi" w:hAnsiTheme="majorBidi" w:cstheme="majorBidi"/>
          <w:sz w:val="28"/>
          <w:szCs w:val="28"/>
        </w:rPr>
      </w:pPr>
      <w:r w:rsidRPr="00B35E88">
        <w:rPr>
          <w:rFonts w:asciiTheme="majorBidi" w:hAnsiTheme="majorBidi" w:cstheme="majorBidi"/>
          <w:sz w:val="28"/>
          <w:szCs w:val="28"/>
        </w:rPr>
        <w:t xml:space="preserve">The second SOM was made with the same map size of 100x100, and the same learning curve, however, this time a gaussian neighborhood function was used instead. This resulted in </w:t>
      </w:r>
      <w:r w:rsidR="00745CE1" w:rsidRPr="00B35E88">
        <w:rPr>
          <w:rFonts w:asciiTheme="majorBidi" w:hAnsiTheme="majorBidi" w:cstheme="majorBidi"/>
          <w:sz w:val="28"/>
          <w:szCs w:val="28"/>
        </w:rPr>
        <w:t xml:space="preserve">a </w:t>
      </w:r>
      <w:r w:rsidRPr="00B35E88">
        <w:rPr>
          <w:rFonts w:asciiTheme="majorBidi" w:hAnsiTheme="majorBidi" w:cstheme="majorBidi"/>
          <w:sz w:val="28"/>
          <w:szCs w:val="28"/>
        </w:rPr>
        <w:t>quantization err</w:t>
      </w:r>
      <w:r w:rsidR="00745CE1" w:rsidRPr="00B35E88">
        <w:rPr>
          <w:rFonts w:asciiTheme="majorBidi" w:hAnsiTheme="majorBidi" w:cstheme="majorBidi"/>
          <w:sz w:val="28"/>
          <w:szCs w:val="28"/>
        </w:rPr>
        <w:t xml:space="preserve">or of </w:t>
      </w:r>
      <w:r w:rsidR="00745CE1" w:rsidRPr="00B35E88">
        <w:rPr>
          <w:rFonts w:asciiTheme="majorBidi" w:hAnsiTheme="majorBidi" w:cstheme="majorBidi"/>
          <w:b/>
          <w:bCs/>
          <w:sz w:val="28"/>
          <w:szCs w:val="28"/>
        </w:rPr>
        <w:t>0.</w:t>
      </w:r>
      <w:r w:rsidR="00875C74" w:rsidRPr="00B35E88">
        <w:rPr>
          <w:rFonts w:asciiTheme="majorBidi" w:hAnsiTheme="majorBidi" w:cstheme="majorBidi"/>
          <w:b/>
          <w:bCs/>
          <w:sz w:val="28"/>
          <w:szCs w:val="28"/>
        </w:rPr>
        <w:t>466</w:t>
      </w:r>
      <w:r w:rsidR="00745CE1" w:rsidRPr="00B35E88">
        <w:rPr>
          <w:rFonts w:asciiTheme="majorBidi" w:hAnsiTheme="majorBidi" w:cstheme="majorBidi"/>
          <w:sz w:val="28"/>
          <w:szCs w:val="28"/>
        </w:rPr>
        <w:t xml:space="preserve"> and a topologic error of </w:t>
      </w:r>
      <w:r w:rsidR="00745CE1" w:rsidRPr="00B35E88">
        <w:rPr>
          <w:rFonts w:asciiTheme="majorBidi" w:hAnsiTheme="majorBidi" w:cstheme="majorBidi"/>
          <w:b/>
          <w:bCs/>
          <w:sz w:val="28"/>
          <w:szCs w:val="28"/>
        </w:rPr>
        <w:t>0.0</w:t>
      </w:r>
      <w:r w:rsidR="00875C74" w:rsidRPr="00B35E88">
        <w:rPr>
          <w:rFonts w:asciiTheme="majorBidi" w:hAnsiTheme="majorBidi" w:cstheme="majorBidi"/>
          <w:b/>
          <w:bCs/>
          <w:sz w:val="28"/>
          <w:szCs w:val="28"/>
        </w:rPr>
        <w:t>500</w:t>
      </w:r>
      <w:r w:rsidR="00745CE1" w:rsidRPr="00B35E88">
        <w:rPr>
          <w:rFonts w:asciiTheme="majorBidi" w:hAnsiTheme="majorBidi" w:cstheme="majorBidi"/>
          <w:sz w:val="28"/>
          <w:szCs w:val="28"/>
        </w:rPr>
        <w:t>.</w:t>
      </w:r>
      <w:r w:rsidR="00875C74" w:rsidRPr="00B35E88">
        <w:rPr>
          <w:rFonts w:asciiTheme="majorBidi" w:hAnsiTheme="majorBidi" w:cstheme="majorBidi"/>
          <w:sz w:val="28"/>
          <w:szCs w:val="28"/>
        </w:rPr>
        <w:t xml:space="preserve"> Below is its classification results.</w:t>
      </w:r>
    </w:p>
    <w:p w14:paraId="12D0FF5B" w14:textId="77777777" w:rsidR="00875C74" w:rsidRDefault="00875C74" w:rsidP="00875C74">
      <w:pPr>
        <w:keepNext/>
        <w:jc w:val="center"/>
      </w:pPr>
      <w:r w:rsidRPr="00875C74">
        <w:rPr>
          <w:rFonts w:asciiTheme="majorBidi" w:hAnsiTheme="majorBidi" w:cstheme="majorBidi"/>
          <w:noProof/>
          <w:sz w:val="24"/>
          <w:szCs w:val="24"/>
        </w:rPr>
        <w:drawing>
          <wp:inline distT="0" distB="0" distL="0" distR="0" wp14:anchorId="3541DBF7" wp14:editId="5538E726">
            <wp:extent cx="3070860" cy="2267637"/>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a:stretch>
                      <a:fillRect/>
                    </a:stretch>
                  </pic:blipFill>
                  <pic:spPr>
                    <a:xfrm>
                      <a:off x="0" y="0"/>
                      <a:ext cx="3073571" cy="2269639"/>
                    </a:xfrm>
                    <a:prstGeom prst="rect">
                      <a:avLst/>
                    </a:prstGeom>
                  </pic:spPr>
                </pic:pic>
              </a:graphicData>
            </a:graphic>
          </wp:inline>
        </w:drawing>
      </w:r>
    </w:p>
    <w:p w14:paraId="5BD5A962" w14:textId="31F88EAA" w:rsidR="00875C74" w:rsidRDefault="00875C74" w:rsidP="00875C74">
      <w:pPr>
        <w:pStyle w:val="Caption"/>
        <w:jc w:val="center"/>
        <w:rPr>
          <w:rFonts w:asciiTheme="majorBidi" w:hAnsiTheme="majorBidi" w:cstheme="majorBidi"/>
          <w:sz w:val="24"/>
          <w:szCs w:val="24"/>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SOM classifier two results</w:t>
      </w:r>
    </w:p>
    <w:p w14:paraId="079F17C5" w14:textId="7BB76F1F" w:rsidR="00A95FE9" w:rsidRDefault="00A95FE9" w:rsidP="00A95FE9">
      <w:pPr>
        <w:pStyle w:val="Heading2"/>
        <w:rPr>
          <w:rFonts w:asciiTheme="majorBidi" w:hAnsiTheme="majorBidi"/>
          <w:i w:val="0"/>
          <w:iCs w:val="0"/>
        </w:rPr>
      </w:pPr>
      <w:bookmarkStart w:id="5" w:name="_Toc121770207"/>
      <w:r w:rsidRPr="00A95FE9">
        <w:rPr>
          <w:rFonts w:asciiTheme="majorBidi" w:hAnsiTheme="majorBidi"/>
          <w:i w:val="0"/>
          <w:iCs w:val="0"/>
        </w:rPr>
        <w:t>Analysis</w:t>
      </w:r>
      <w:bookmarkEnd w:id="5"/>
    </w:p>
    <w:p w14:paraId="472EF252" w14:textId="0D251452" w:rsidR="00B25BB5" w:rsidRPr="00B35E88" w:rsidRDefault="00B25BB5" w:rsidP="00B25BB5">
      <w:pPr>
        <w:jc w:val="both"/>
        <w:rPr>
          <w:rFonts w:asciiTheme="majorBidi" w:hAnsiTheme="majorBidi" w:cstheme="majorBidi"/>
          <w:sz w:val="28"/>
          <w:szCs w:val="28"/>
        </w:rPr>
      </w:pPr>
      <w:r w:rsidRPr="00B35E88">
        <w:rPr>
          <w:rFonts w:asciiTheme="majorBidi" w:hAnsiTheme="majorBidi" w:cstheme="majorBidi"/>
          <w:sz w:val="28"/>
          <w:szCs w:val="28"/>
        </w:rPr>
        <w:t xml:space="preserve">It is observed that the classifier done with a triangle neighborhood function has better results when it comes to quantization error and classification metrics like accuracy, f-score, etc. However, the one using a gaussian neighborhood got a much better topographical error. This tells us that both functions provide different properties to their SOM. The triangle function gives an accurate representation of the data and is better at classifying it. However, the </w:t>
      </w:r>
      <w:r w:rsidR="00B35E88" w:rsidRPr="00B35E88">
        <w:rPr>
          <w:rFonts w:asciiTheme="majorBidi" w:hAnsiTheme="majorBidi" w:cstheme="majorBidi"/>
          <w:sz w:val="28"/>
          <w:szCs w:val="28"/>
        </w:rPr>
        <w:t xml:space="preserve">gaussian function, although the most commonly </w:t>
      </w:r>
      <w:r w:rsidR="00B35E88" w:rsidRPr="00B35E88">
        <w:rPr>
          <w:rFonts w:asciiTheme="majorBidi" w:hAnsiTheme="majorBidi" w:cstheme="majorBidi"/>
          <w:sz w:val="28"/>
          <w:szCs w:val="28"/>
        </w:rPr>
        <w:lastRenderedPageBreak/>
        <w:t>used one, didn’t really perform well on this data, but instead constructed a map that does a great job at preserving the topology of the data, hence every low topographical error.</w:t>
      </w:r>
    </w:p>
    <w:p w14:paraId="7B93EB46" w14:textId="7C88F459" w:rsidR="00C528C3" w:rsidRDefault="00C528C3" w:rsidP="00E445CB">
      <w:pPr>
        <w:pStyle w:val="Heading1"/>
        <w:spacing w:line="276" w:lineRule="auto"/>
        <w:rPr>
          <w:rFonts w:asciiTheme="majorBidi" w:hAnsiTheme="majorBidi"/>
        </w:rPr>
      </w:pPr>
      <w:bookmarkStart w:id="6" w:name="_Toc121770208"/>
      <w:r w:rsidRPr="00C528C3">
        <w:rPr>
          <w:rFonts w:asciiTheme="majorBidi" w:hAnsiTheme="majorBidi"/>
        </w:rPr>
        <w:t>Comparison</w:t>
      </w:r>
      <w:bookmarkEnd w:id="6"/>
    </w:p>
    <w:p w14:paraId="2D12F896" w14:textId="77777777" w:rsidR="009B5852" w:rsidRPr="009B5852" w:rsidRDefault="009B5852" w:rsidP="00E445CB">
      <w:pPr>
        <w:spacing w:line="276" w:lineRule="auto"/>
      </w:pPr>
    </w:p>
    <w:tbl>
      <w:tblPr>
        <w:tblStyle w:val="TableGrid"/>
        <w:tblW w:w="0" w:type="auto"/>
        <w:tblLook w:val="04A0" w:firstRow="1" w:lastRow="0" w:firstColumn="1" w:lastColumn="0" w:noHBand="0" w:noVBand="1"/>
      </w:tblPr>
      <w:tblGrid>
        <w:gridCol w:w="3100"/>
        <w:gridCol w:w="3154"/>
        <w:gridCol w:w="3096"/>
      </w:tblGrid>
      <w:tr w:rsidR="00B06802" w14:paraId="0DFCB754" w14:textId="77777777" w:rsidTr="00B06802">
        <w:tc>
          <w:tcPr>
            <w:tcW w:w="3192" w:type="dxa"/>
          </w:tcPr>
          <w:p w14:paraId="5450194A" w14:textId="4AA0C1E9" w:rsidR="00B06802" w:rsidRPr="00B06802" w:rsidRDefault="00B06802" w:rsidP="00E445CB">
            <w:pPr>
              <w:spacing w:before="240" w:after="240" w:line="276" w:lineRule="auto"/>
              <w:jc w:val="center"/>
              <w:rPr>
                <w:rFonts w:asciiTheme="majorBidi" w:hAnsiTheme="majorBidi" w:cstheme="majorBidi"/>
                <w:b/>
                <w:sz w:val="32"/>
                <w:szCs w:val="32"/>
              </w:rPr>
            </w:pPr>
            <w:r w:rsidRPr="00B06802">
              <w:rPr>
                <w:rFonts w:asciiTheme="majorBidi" w:hAnsiTheme="majorBidi" w:cstheme="majorBidi"/>
                <w:b/>
                <w:sz w:val="32"/>
                <w:szCs w:val="32"/>
              </w:rPr>
              <w:t>Best Model</w:t>
            </w:r>
          </w:p>
        </w:tc>
        <w:tc>
          <w:tcPr>
            <w:tcW w:w="3192" w:type="dxa"/>
          </w:tcPr>
          <w:p w14:paraId="1FE71C34" w14:textId="1853178E" w:rsidR="00B06802" w:rsidRPr="00B06802" w:rsidRDefault="00B06802" w:rsidP="00E445CB">
            <w:pPr>
              <w:spacing w:before="240" w:after="240" w:line="276" w:lineRule="auto"/>
              <w:jc w:val="center"/>
              <w:rPr>
                <w:rFonts w:asciiTheme="majorBidi" w:hAnsiTheme="majorBidi" w:cstheme="majorBidi"/>
                <w:b/>
                <w:sz w:val="32"/>
                <w:szCs w:val="32"/>
              </w:rPr>
            </w:pPr>
            <w:r w:rsidRPr="00B06802">
              <w:rPr>
                <w:rFonts w:asciiTheme="majorBidi" w:hAnsiTheme="majorBidi" w:cstheme="majorBidi"/>
                <w:b/>
                <w:sz w:val="32"/>
                <w:szCs w:val="32"/>
              </w:rPr>
              <w:t>Accuracy</w:t>
            </w:r>
          </w:p>
        </w:tc>
        <w:tc>
          <w:tcPr>
            <w:tcW w:w="3192" w:type="dxa"/>
          </w:tcPr>
          <w:p w14:paraId="0031B516" w14:textId="79396128" w:rsidR="00B06802" w:rsidRPr="00B06802" w:rsidRDefault="00B06802" w:rsidP="00E445CB">
            <w:pPr>
              <w:spacing w:before="240" w:after="240" w:line="276" w:lineRule="auto"/>
              <w:jc w:val="center"/>
              <w:rPr>
                <w:rFonts w:asciiTheme="majorBidi" w:hAnsiTheme="majorBidi" w:cstheme="majorBidi"/>
                <w:b/>
                <w:sz w:val="32"/>
                <w:szCs w:val="32"/>
              </w:rPr>
            </w:pPr>
            <w:r w:rsidRPr="00B06802">
              <w:rPr>
                <w:rFonts w:asciiTheme="majorBidi" w:hAnsiTheme="majorBidi" w:cstheme="majorBidi"/>
                <w:b/>
                <w:sz w:val="32"/>
                <w:szCs w:val="32"/>
              </w:rPr>
              <w:t>F-Score</w:t>
            </w:r>
          </w:p>
        </w:tc>
      </w:tr>
      <w:tr w:rsidR="00B06802" w14:paraId="38B59E27" w14:textId="77777777" w:rsidTr="00B06802">
        <w:tc>
          <w:tcPr>
            <w:tcW w:w="3192" w:type="dxa"/>
          </w:tcPr>
          <w:p w14:paraId="3311DD0C" w14:textId="2E5939AF" w:rsidR="00B06802" w:rsidRPr="00B06802" w:rsidRDefault="00B06802" w:rsidP="00E445CB">
            <w:pPr>
              <w:spacing w:before="240" w:after="240" w:line="276" w:lineRule="auto"/>
              <w:jc w:val="center"/>
              <w:rPr>
                <w:rFonts w:asciiTheme="majorBidi" w:hAnsiTheme="majorBidi" w:cstheme="majorBidi"/>
                <w:b/>
                <w:sz w:val="32"/>
                <w:szCs w:val="32"/>
              </w:rPr>
            </w:pPr>
            <w:r w:rsidRPr="00B06802">
              <w:rPr>
                <w:rFonts w:asciiTheme="majorBidi" w:hAnsiTheme="majorBidi" w:cstheme="majorBidi"/>
                <w:b/>
                <w:sz w:val="32"/>
                <w:szCs w:val="32"/>
              </w:rPr>
              <w:t>MLP</w:t>
            </w:r>
          </w:p>
        </w:tc>
        <w:tc>
          <w:tcPr>
            <w:tcW w:w="3192" w:type="dxa"/>
          </w:tcPr>
          <w:p w14:paraId="4F59DACC" w14:textId="72A60A5C" w:rsidR="00B06802" w:rsidRPr="00D96D75" w:rsidRDefault="00E35307" w:rsidP="00E445CB">
            <w:pPr>
              <w:spacing w:before="240" w:after="240" w:line="276" w:lineRule="auto"/>
              <w:jc w:val="center"/>
              <w:rPr>
                <w:rFonts w:asciiTheme="majorBidi" w:hAnsiTheme="majorBidi" w:cstheme="majorBidi"/>
                <w:bCs/>
                <w:sz w:val="24"/>
                <w:szCs w:val="24"/>
              </w:rPr>
            </w:pPr>
            <w:r w:rsidRPr="00D96D75">
              <w:rPr>
                <w:rFonts w:asciiTheme="majorBidi" w:hAnsiTheme="majorBidi" w:cstheme="majorBidi"/>
                <w:bCs/>
                <w:sz w:val="24"/>
                <w:szCs w:val="24"/>
              </w:rPr>
              <w:t>0.69318937</w:t>
            </w:r>
          </w:p>
        </w:tc>
        <w:tc>
          <w:tcPr>
            <w:tcW w:w="3192" w:type="dxa"/>
          </w:tcPr>
          <w:p w14:paraId="452BB46D" w14:textId="13459FD3" w:rsidR="00B06802" w:rsidRPr="003D3C3A" w:rsidRDefault="003D3C3A" w:rsidP="00E445CB">
            <w:pPr>
              <w:spacing w:before="240" w:after="240" w:line="276" w:lineRule="auto"/>
              <w:jc w:val="center"/>
              <w:rPr>
                <w:rFonts w:asciiTheme="majorBidi" w:hAnsiTheme="majorBidi" w:cstheme="majorBidi"/>
                <w:bCs/>
                <w:sz w:val="24"/>
                <w:szCs w:val="24"/>
              </w:rPr>
            </w:pPr>
            <w:r w:rsidRPr="003D3C3A">
              <w:rPr>
                <w:rFonts w:asciiTheme="majorBidi" w:hAnsiTheme="majorBidi" w:cstheme="majorBidi"/>
                <w:bCs/>
                <w:sz w:val="24"/>
                <w:szCs w:val="24"/>
              </w:rPr>
              <w:t>0.67</w:t>
            </w:r>
          </w:p>
        </w:tc>
      </w:tr>
      <w:tr w:rsidR="00B06802" w14:paraId="54BC0AE7" w14:textId="77777777" w:rsidTr="00B06802">
        <w:tc>
          <w:tcPr>
            <w:tcW w:w="3192" w:type="dxa"/>
          </w:tcPr>
          <w:p w14:paraId="2A810EDE" w14:textId="6540B811" w:rsidR="00B06802" w:rsidRPr="00B06802" w:rsidRDefault="00B06802" w:rsidP="00E445CB">
            <w:pPr>
              <w:spacing w:before="240" w:after="240" w:line="276" w:lineRule="auto"/>
              <w:jc w:val="center"/>
              <w:rPr>
                <w:rFonts w:asciiTheme="majorBidi" w:hAnsiTheme="majorBidi" w:cstheme="majorBidi"/>
                <w:b/>
                <w:sz w:val="32"/>
                <w:szCs w:val="32"/>
              </w:rPr>
            </w:pPr>
            <w:r w:rsidRPr="00B06802">
              <w:rPr>
                <w:rFonts w:asciiTheme="majorBidi" w:hAnsiTheme="majorBidi" w:cstheme="majorBidi"/>
                <w:b/>
                <w:sz w:val="32"/>
                <w:szCs w:val="32"/>
              </w:rPr>
              <w:t>RBF</w:t>
            </w:r>
          </w:p>
        </w:tc>
        <w:tc>
          <w:tcPr>
            <w:tcW w:w="3192" w:type="dxa"/>
          </w:tcPr>
          <w:p w14:paraId="3424262D" w14:textId="0B73C238" w:rsidR="00B06802" w:rsidRPr="00A14D93" w:rsidRDefault="00A14D93" w:rsidP="00E445CB">
            <w:pPr>
              <w:spacing w:before="240" w:after="240" w:line="276" w:lineRule="auto"/>
              <w:jc w:val="center"/>
              <w:rPr>
                <w:rFonts w:ascii="Times New Roman" w:hAnsi="Times New Roman" w:cs="Times New Roman"/>
                <w:b/>
                <w:sz w:val="24"/>
                <w:szCs w:val="24"/>
              </w:rPr>
            </w:pPr>
            <w:r w:rsidRPr="00A14D93">
              <w:rPr>
                <w:rFonts w:ascii="Times New Roman" w:hAnsi="Times New Roman" w:cs="Times New Roman"/>
                <w:color w:val="212121"/>
                <w:sz w:val="24"/>
                <w:szCs w:val="24"/>
                <w:shd w:val="clear" w:color="auto" w:fill="FFFFFF"/>
              </w:rPr>
              <w:t>0.6064814814814815</w:t>
            </w:r>
          </w:p>
        </w:tc>
        <w:tc>
          <w:tcPr>
            <w:tcW w:w="3192" w:type="dxa"/>
          </w:tcPr>
          <w:p w14:paraId="69D969C8" w14:textId="5B05D400" w:rsidR="00B06802" w:rsidRPr="00A14D93" w:rsidRDefault="00A14D93" w:rsidP="00E445CB">
            <w:pPr>
              <w:spacing w:before="240" w:after="240" w:line="276" w:lineRule="auto"/>
              <w:jc w:val="center"/>
              <w:rPr>
                <w:rFonts w:ascii="Times New Roman" w:hAnsi="Times New Roman" w:cs="Times New Roman"/>
                <w:b/>
                <w:sz w:val="24"/>
                <w:szCs w:val="24"/>
              </w:rPr>
            </w:pPr>
            <w:r w:rsidRPr="00A14D93">
              <w:rPr>
                <w:rFonts w:ascii="Times New Roman" w:hAnsi="Times New Roman" w:cs="Times New Roman"/>
                <w:color w:val="212121"/>
                <w:sz w:val="24"/>
                <w:szCs w:val="24"/>
                <w:shd w:val="clear" w:color="auto" w:fill="FFFFFF"/>
              </w:rPr>
              <w:t>0.498</w:t>
            </w:r>
          </w:p>
        </w:tc>
      </w:tr>
      <w:tr w:rsidR="00B06802" w14:paraId="3A775AF4" w14:textId="77777777" w:rsidTr="00B06802">
        <w:tc>
          <w:tcPr>
            <w:tcW w:w="3192" w:type="dxa"/>
          </w:tcPr>
          <w:p w14:paraId="4CFB1350" w14:textId="59ACA2E5" w:rsidR="00B06802" w:rsidRPr="00B06802" w:rsidRDefault="00B06802" w:rsidP="00E445CB">
            <w:pPr>
              <w:spacing w:before="240" w:after="240" w:line="276" w:lineRule="auto"/>
              <w:jc w:val="center"/>
              <w:rPr>
                <w:rFonts w:asciiTheme="majorBidi" w:hAnsiTheme="majorBidi" w:cstheme="majorBidi"/>
                <w:b/>
                <w:sz w:val="32"/>
                <w:szCs w:val="32"/>
              </w:rPr>
            </w:pPr>
            <w:r w:rsidRPr="00B06802">
              <w:rPr>
                <w:rFonts w:asciiTheme="majorBidi" w:hAnsiTheme="majorBidi" w:cstheme="majorBidi"/>
                <w:b/>
                <w:sz w:val="32"/>
                <w:szCs w:val="32"/>
              </w:rPr>
              <w:t>SOM</w:t>
            </w:r>
          </w:p>
        </w:tc>
        <w:tc>
          <w:tcPr>
            <w:tcW w:w="3192" w:type="dxa"/>
          </w:tcPr>
          <w:p w14:paraId="5720C445" w14:textId="1B9CE5B8" w:rsidR="00B06802" w:rsidRPr="00854D6D" w:rsidRDefault="00854D6D" w:rsidP="00E445CB">
            <w:pPr>
              <w:spacing w:before="240" w:after="240" w:line="276" w:lineRule="auto"/>
              <w:jc w:val="center"/>
              <w:rPr>
                <w:rFonts w:asciiTheme="majorBidi" w:hAnsiTheme="majorBidi" w:cstheme="majorBidi"/>
                <w:bCs/>
                <w:sz w:val="32"/>
                <w:szCs w:val="32"/>
              </w:rPr>
            </w:pPr>
            <w:r w:rsidRPr="00854D6D">
              <w:rPr>
                <w:rFonts w:asciiTheme="majorBidi" w:hAnsiTheme="majorBidi" w:cstheme="majorBidi"/>
                <w:bCs/>
                <w:sz w:val="24"/>
                <w:szCs w:val="24"/>
              </w:rPr>
              <w:t>0.770085</w:t>
            </w:r>
          </w:p>
        </w:tc>
        <w:tc>
          <w:tcPr>
            <w:tcW w:w="3192" w:type="dxa"/>
          </w:tcPr>
          <w:p w14:paraId="1F166D99" w14:textId="0CE982B7" w:rsidR="00B06802" w:rsidRPr="00854D6D" w:rsidRDefault="00854D6D" w:rsidP="00E445CB">
            <w:pPr>
              <w:spacing w:before="240" w:after="240" w:line="276" w:lineRule="auto"/>
              <w:jc w:val="center"/>
              <w:rPr>
                <w:rFonts w:asciiTheme="majorBidi" w:hAnsiTheme="majorBidi" w:cstheme="majorBidi"/>
                <w:bCs/>
                <w:sz w:val="32"/>
                <w:szCs w:val="32"/>
              </w:rPr>
            </w:pPr>
            <w:r w:rsidRPr="00854D6D">
              <w:rPr>
                <w:rFonts w:asciiTheme="majorBidi" w:hAnsiTheme="majorBidi" w:cstheme="majorBidi"/>
                <w:bCs/>
                <w:sz w:val="24"/>
                <w:szCs w:val="24"/>
              </w:rPr>
              <w:t>0.7696</w:t>
            </w:r>
          </w:p>
        </w:tc>
      </w:tr>
    </w:tbl>
    <w:p w14:paraId="1A6EE5BD" w14:textId="77777777" w:rsidR="00363A0F" w:rsidRDefault="00363A0F" w:rsidP="00E445CB">
      <w:pPr>
        <w:spacing w:line="276" w:lineRule="auto"/>
      </w:pPr>
    </w:p>
    <w:p w14:paraId="1C15764E" w14:textId="04532BB0" w:rsidR="000D6470" w:rsidRDefault="00B439A3" w:rsidP="00B439A3">
      <w:pPr>
        <w:pStyle w:val="Heading1"/>
        <w:rPr>
          <w:lang w:val="en-GB"/>
        </w:rPr>
      </w:pPr>
      <w:bookmarkStart w:id="7" w:name="_Toc121770209"/>
      <w:r>
        <w:rPr>
          <w:lang w:val="en-GB"/>
        </w:rPr>
        <w:t>References:</w:t>
      </w:r>
      <w:bookmarkEnd w:id="7"/>
    </w:p>
    <w:p w14:paraId="4D4A830C" w14:textId="77777777" w:rsidR="00B439A3" w:rsidRPr="00B439A3" w:rsidRDefault="00B439A3" w:rsidP="00B439A3">
      <w:pPr>
        <w:pStyle w:val="NormalWeb"/>
        <w:ind w:left="567" w:hanging="567"/>
      </w:pPr>
      <w:r w:rsidRPr="00B439A3">
        <w:rPr>
          <w:rFonts w:asciiTheme="majorBidi" w:hAnsiTheme="majorBidi" w:cstheme="majorBidi"/>
        </w:rPr>
        <w:t xml:space="preserve">[1] </w:t>
      </w:r>
      <w:r w:rsidRPr="00B439A3">
        <w:t xml:space="preserve">S. HAYKIN, “Multilayer Perceptron/ 4.1,” in </w:t>
      </w:r>
      <w:r w:rsidRPr="00B439A3">
        <w:rPr>
          <w:i/>
          <w:iCs/>
        </w:rPr>
        <w:t>Neural networks and learning machines</w:t>
      </w:r>
      <w:r w:rsidRPr="00B439A3">
        <w:t xml:space="preserve">, 3rd ed., vol. 10, Upper Saddle River ; Boston ; Columbus etc.: Pearson Education, 2009, pp. 123–124. </w:t>
      </w:r>
    </w:p>
    <w:p w14:paraId="3E923D80" w14:textId="77777777" w:rsidR="00B439A3" w:rsidRPr="00B439A3" w:rsidRDefault="00B439A3" w:rsidP="00B439A3">
      <w:pPr>
        <w:rPr>
          <w:rFonts w:asciiTheme="majorBidi" w:hAnsiTheme="majorBidi" w:cstheme="majorBidi"/>
          <w:sz w:val="24"/>
          <w:szCs w:val="24"/>
        </w:rPr>
      </w:pPr>
    </w:p>
    <w:p w14:paraId="0B4E1EAF" w14:textId="77777777" w:rsidR="00B439A3" w:rsidRPr="00B439A3" w:rsidRDefault="00B439A3" w:rsidP="00B439A3">
      <w:pPr>
        <w:pStyle w:val="NormalWeb"/>
        <w:ind w:left="567" w:hanging="567"/>
      </w:pPr>
      <w:r w:rsidRPr="00B439A3">
        <w:t xml:space="preserve">[2] V. E. Balas and N. E Mastorakis, “(PDF) Multilayer Perceptron and Neural Networks - ResearchGate,” </w:t>
      </w:r>
      <w:r w:rsidRPr="00B439A3">
        <w:rPr>
          <w:i/>
          <w:iCs/>
        </w:rPr>
        <w:t>ReseacrchGate</w:t>
      </w:r>
      <w:r w:rsidRPr="00B439A3">
        <w:t xml:space="preserve">, 01-Jul-2009. [Online]. Available: https://www.researchgate.net/publication/228340819_Multilayer_perceptron_and_neural_networks. [Accessed: 20-Oct-2022]. </w:t>
      </w:r>
    </w:p>
    <w:p w14:paraId="05BFBEC8" w14:textId="77777777" w:rsidR="00B439A3" w:rsidRPr="00B439A3" w:rsidRDefault="00B439A3" w:rsidP="00B439A3">
      <w:pPr>
        <w:rPr>
          <w:lang w:val="en-GB"/>
        </w:rPr>
      </w:pPr>
    </w:p>
    <w:sectPr w:rsidR="00B439A3" w:rsidRPr="00B439A3" w:rsidSect="00B439A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77916"/>
    <w:multiLevelType w:val="hybridMultilevel"/>
    <w:tmpl w:val="CC207970"/>
    <w:lvl w:ilvl="0" w:tplc="BB6CB27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5071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A0F"/>
    <w:rsid w:val="0007790F"/>
    <w:rsid w:val="00093568"/>
    <w:rsid w:val="000D6470"/>
    <w:rsid w:val="00201978"/>
    <w:rsid w:val="002069F5"/>
    <w:rsid w:val="002970FE"/>
    <w:rsid w:val="0035144C"/>
    <w:rsid w:val="00363A0F"/>
    <w:rsid w:val="003D3C3A"/>
    <w:rsid w:val="004132C1"/>
    <w:rsid w:val="00497F2C"/>
    <w:rsid w:val="00554C4E"/>
    <w:rsid w:val="005E4196"/>
    <w:rsid w:val="00716457"/>
    <w:rsid w:val="00745CE1"/>
    <w:rsid w:val="0078707F"/>
    <w:rsid w:val="00854D6D"/>
    <w:rsid w:val="00875C74"/>
    <w:rsid w:val="009B5852"/>
    <w:rsid w:val="00A14D93"/>
    <w:rsid w:val="00A91099"/>
    <w:rsid w:val="00A95FE9"/>
    <w:rsid w:val="00AC5FFC"/>
    <w:rsid w:val="00B06802"/>
    <w:rsid w:val="00B25BB5"/>
    <w:rsid w:val="00B35E88"/>
    <w:rsid w:val="00B439A3"/>
    <w:rsid w:val="00C32190"/>
    <w:rsid w:val="00C37826"/>
    <w:rsid w:val="00C528C3"/>
    <w:rsid w:val="00D8461D"/>
    <w:rsid w:val="00D92E08"/>
    <w:rsid w:val="00D96D75"/>
    <w:rsid w:val="00E35307"/>
    <w:rsid w:val="00E445CB"/>
    <w:rsid w:val="00F71D2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74FE"/>
  <w15:chartTrackingRefBased/>
  <w15:docId w15:val="{B7A8DFDD-1FC0-4CE7-B239-471DDDB2C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algun Gothic" w:hAnsi="Calibri" w:cs="Arial"/>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C528C3"/>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528C3"/>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8C3"/>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C528C3"/>
    <w:rPr>
      <w:rFonts w:asciiTheme="majorHAnsi" w:eastAsiaTheme="majorEastAsia" w:hAnsiTheme="majorHAnsi" w:cstheme="majorBidi"/>
      <w:b/>
      <w:bCs/>
      <w:i/>
      <w:iCs/>
      <w:sz w:val="28"/>
      <w:szCs w:val="28"/>
    </w:rPr>
  </w:style>
  <w:style w:type="table" w:styleId="TableGrid">
    <w:name w:val="Table Grid"/>
    <w:basedOn w:val="TableNormal"/>
    <w:uiPriority w:val="39"/>
    <w:rsid w:val="00B068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4D93"/>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7870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37826"/>
    <w:pPr>
      <w:keepLines/>
      <w:spacing w:after="0"/>
      <w:outlineLvl w:val="9"/>
    </w:pPr>
    <w:rPr>
      <w:b w:val="0"/>
      <w:bCs w:val="0"/>
      <w:color w:val="2F5496" w:themeColor="accent1" w:themeShade="BF"/>
      <w:kern w:val="0"/>
      <w:lang w:eastAsia="en-US"/>
    </w:rPr>
  </w:style>
  <w:style w:type="paragraph" w:styleId="TOC1">
    <w:name w:val="toc 1"/>
    <w:basedOn w:val="Normal"/>
    <w:next w:val="Normal"/>
    <w:autoRedefine/>
    <w:uiPriority w:val="39"/>
    <w:unhideWhenUsed/>
    <w:rsid w:val="00C37826"/>
    <w:pPr>
      <w:spacing w:after="100"/>
    </w:pPr>
  </w:style>
  <w:style w:type="paragraph" w:styleId="TOC2">
    <w:name w:val="toc 2"/>
    <w:basedOn w:val="Normal"/>
    <w:next w:val="Normal"/>
    <w:autoRedefine/>
    <w:uiPriority w:val="39"/>
    <w:unhideWhenUsed/>
    <w:rsid w:val="00C37826"/>
    <w:pPr>
      <w:spacing w:after="100"/>
      <w:ind w:left="220"/>
    </w:pPr>
  </w:style>
  <w:style w:type="character" w:styleId="Hyperlink">
    <w:name w:val="Hyperlink"/>
    <w:basedOn w:val="DefaultParagraphFont"/>
    <w:uiPriority w:val="99"/>
    <w:unhideWhenUsed/>
    <w:rsid w:val="00C378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07606">
      <w:bodyDiv w:val="1"/>
      <w:marLeft w:val="0"/>
      <w:marRight w:val="0"/>
      <w:marTop w:val="0"/>
      <w:marBottom w:val="0"/>
      <w:divBdr>
        <w:top w:val="none" w:sz="0" w:space="0" w:color="auto"/>
        <w:left w:val="none" w:sz="0" w:space="0" w:color="auto"/>
        <w:bottom w:val="none" w:sz="0" w:space="0" w:color="auto"/>
        <w:right w:val="none" w:sz="0" w:space="0" w:color="auto"/>
      </w:divBdr>
    </w:div>
    <w:div w:id="820149275">
      <w:bodyDiv w:val="1"/>
      <w:marLeft w:val="0"/>
      <w:marRight w:val="0"/>
      <w:marTop w:val="0"/>
      <w:marBottom w:val="0"/>
      <w:divBdr>
        <w:top w:val="none" w:sz="0" w:space="0" w:color="auto"/>
        <w:left w:val="none" w:sz="0" w:space="0" w:color="auto"/>
        <w:bottom w:val="none" w:sz="0" w:space="0" w:color="auto"/>
        <w:right w:val="none" w:sz="0" w:space="0" w:color="auto"/>
      </w:divBdr>
      <w:divsChild>
        <w:div w:id="413627766">
          <w:marLeft w:val="0"/>
          <w:marRight w:val="0"/>
          <w:marTop w:val="0"/>
          <w:marBottom w:val="0"/>
          <w:divBdr>
            <w:top w:val="none" w:sz="0" w:space="0" w:color="auto"/>
            <w:left w:val="none" w:sz="0" w:space="0" w:color="auto"/>
            <w:bottom w:val="none" w:sz="0" w:space="0" w:color="auto"/>
            <w:right w:val="none" w:sz="0" w:space="0" w:color="auto"/>
          </w:divBdr>
          <w:divsChild>
            <w:div w:id="1987665925">
              <w:marLeft w:val="0"/>
              <w:marRight w:val="0"/>
              <w:marTop w:val="0"/>
              <w:marBottom w:val="0"/>
              <w:divBdr>
                <w:top w:val="none" w:sz="0" w:space="0" w:color="auto"/>
                <w:left w:val="none" w:sz="0" w:space="0" w:color="auto"/>
                <w:bottom w:val="none" w:sz="0" w:space="0" w:color="auto"/>
                <w:right w:val="none" w:sz="0" w:space="0" w:color="auto"/>
              </w:divBdr>
              <w:divsChild>
                <w:div w:id="1779786512">
                  <w:marLeft w:val="0"/>
                  <w:marRight w:val="0"/>
                  <w:marTop w:val="0"/>
                  <w:marBottom w:val="0"/>
                  <w:divBdr>
                    <w:top w:val="none" w:sz="0" w:space="0" w:color="auto"/>
                    <w:left w:val="none" w:sz="0" w:space="0" w:color="auto"/>
                    <w:bottom w:val="none" w:sz="0" w:space="0" w:color="auto"/>
                    <w:right w:val="none" w:sz="0" w:space="0" w:color="auto"/>
                  </w:divBdr>
                  <w:divsChild>
                    <w:div w:id="999116234">
                      <w:marLeft w:val="0"/>
                      <w:marRight w:val="0"/>
                      <w:marTop w:val="0"/>
                      <w:marBottom w:val="0"/>
                      <w:divBdr>
                        <w:top w:val="none" w:sz="0" w:space="0" w:color="auto"/>
                        <w:left w:val="none" w:sz="0" w:space="0" w:color="auto"/>
                        <w:bottom w:val="none" w:sz="0" w:space="0" w:color="auto"/>
                        <w:right w:val="none" w:sz="0" w:space="0" w:color="auto"/>
                      </w:divBdr>
                      <w:divsChild>
                        <w:div w:id="15163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63642">
      <w:bodyDiv w:val="1"/>
      <w:marLeft w:val="0"/>
      <w:marRight w:val="0"/>
      <w:marTop w:val="0"/>
      <w:marBottom w:val="0"/>
      <w:divBdr>
        <w:top w:val="none" w:sz="0" w:space="0" w:color="auto"/>
        <w:left w:val="none" w:sz="0" w:space="0" w:color="auto"/>
        <w:bottom w:val="none" w:sz="0" w:space="0" w:color="auto"/>
        <w:right w:val="none" w:sz="0" w:space="0" w:color="auto"/>
      </w:divBdr>
    </w:div>
    <w:div w:id="834420658">
      <w:bodyDiv w:val="1"/>
      <w:marLeft w:val="0"/>
      <w:marRight w:val="0"/>
      <w:marTop w:val="0"/>
      <w:marBottom w:val="0"/>
      <w:divBdr>
        <w:top w:val="none" w:sz="0" w:space="0" w:color="auto"/>
        <w:left w:val="none" w:sz="0" w:space="0" w:color="auto"/>
        <w:bottom w:val="none" w:sz="0" w:space="0" w:color="auto"/>
        <w:right w:val="none" w:sz="0" w:space="0" w:color="auto"/>
      </w:divBdr>
      <w:divsChild>
        <w:div w:id="1115250925">
          <w:marLeft w:val="0"/>
          <w:marRight w:val="0"/>
          <w:marTop w:val="0"/>
          <w:marBottom w:val="0"/>
          <w:divBdr>
            <w:top w:val="none" w:sz="0" w:space="0" w:color="auto"/>
            <w:left w:val="none" w:sz="0" w:space="0" w:color="auto"/>
            <w:bottom w:val="none" w:sz="0" w:space="0" w:color="auto"/>
            <w:right w:val="none" w:sz="0" w:space="0" w:color="auto"/>
          </w:divBdr>
          <w:divsChild>
            <w:div w:id="2048020310">
              <w:marLeft w:val="0"/>
              <w:marRight w:val="0"/>
              <w:marTop w:val="0"/>
              <w:marBottom w:val="0"/>
              <w:divBdr>
                <w:top w:val="none" w:sz="0" w:space="0" w:color="auto"/>
                <w:left w:val="none" w:sz="0" w:space="0" w:color="auto"/>
                <w:bottom w:val="none" w:sz="0" w:space="0" w:color="auto"/>
                <w:right w:val="none" w:sz="0" w:space="0" w:color="auto"/>
              </w:divBdr>
              <w:divsChild>
                <w:div w:id="223836799">
                  <w:marLeft w:val="0"/>
                  <w:marRight w:val="0"/>
                  <w:marTop w:val="0"/>
                  <w:marBottom w:val="0"/>
                  <w:divBdr>
                    <w:top w:val="none" w:sz="0" w:space="0" w:color="auto"/>
                    <w:left w:val="none" w:sz="0" w:space="0" w:color="auto"/>
                    <w:bottom w:val="none" w:sz="0" w:space="0" w:color="auto"/>
                    <w:right w:val="none" w:sz="0" w:space="0" w:color="auto"/>
                  </w:divBdr>
                  <w:divsChild>
                    <w:div w:id="1409762746">
                      <w:marLeft w:val="0"/>
                      <w:marRight w:val="0"/>
                      <w:marTop w:val="0"/>
                      <w:marBottom w:val="0"/>
                      <w:divBdr>
                        <w:top w:val="none" w:sz="0" w:space="0" w:color="auto"/>
                        <w:left w:val="none" w:sz="0" w:space="0" w:color="auto"/>
                        <w:bottom w:val="none" w:sz="0" w:space="0" w:color="auto"/>
                        <w:right w:val="none" w:sz="0" w:space="0" w:color="auto"/>
                      </w:divBdr>
                      <w:divsChild>
                        <w:div w:id="18608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995">
      <w:bodyDiv w:val="1"/>
      <w:marLeft w:val="0"/>
      <w:marRight w:val="0"/>
      <w:marTop w:val="0"/>
      <w:marBottom w:val="0"/>
      <w:divBdr>
        <w:top w:val="none" w:sz="0" w:space="0" w:color="auto"/>
        <w:left w:val="none" w:sz="0" w:space="0" w:color="auto"/>
        <w:bottom w:val="none" w:sz="0" w:space="0" w:color="auto"/>
        <w:right w:val="none" w:sz="0" w:space="0" w:color="auto"/>
      </w:divBdr>
    </w:div>
    <w:div w:id="1433084175">
      <w:bodyDiv w:val="1"/>
      <w:marLeft w:val="0"/>
      <w:marRight w:val="0"/>
      <w:marTop w:val="0"/>
      <w:marBottom w:val="0"/>
      <w:divBdr>
        <w:top w:val="none" w:sz="0" w:space="0" w:color="auto"/>
        <w:left w:val="none" w:sz="0" w:space="0" w:color="auto"/>
        <w:bottom w:val="none" w:sz="0" w:space="0" w:color="auto"/>
        <w:right w:val="none" w:sz="0" w:space="0" w:color="auto"/>
      </w:divBdr>
    </w:div>
    <w:div w:id="1845509286">
      <w:bodyDiv w:val="1"/>
      <w:marLeft w:val="0"/>
      <w:marRight w:val="0"/>
      <w:marTop w:val="0"/>
      <w:marBottom w:val="0"/>
      <w:divBdr>
        <w:top w:val="none" w:sz="0" w:space="0" w:color="auto"/>
        <w:left w:val="none" w:sz="0" w:space="0" w:color="auto"/>
        <w:bottom w:val="none" w:sz="0" w:space="0" w:color="auto"/>
        <w:right w:val="none" w:sz="0" w:space="0" w:color="auto"/>
      </w:divBdr>
    </w:div>
    <w:div w:id="204617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8</Pages>
  <Words>1112</Words>
  <Characters>6342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Rawan Mohamed</dc:creator>
  <cp:keywords/>
  <dc:description/>
  <cp:lastModifiedBy>Rahma196192</cp:lastModifiedBy>
  <cp:revision>14</cp:revision>
  <dcterms:created xsi:type="dcterms:W3CDTF">2022-12-11T01:27:00Z</dcterms:created>
  <dcterms:modified xsi:type="dcterms:W3CDTF">2022-12-12T18:44:00Z</dcterms:modified>
</cp:coreProperties>
</file>