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1136E" w14:textId="77777777" w:rsidR="00CC67A4" w:rsidRDefault="00CC67A4" w:rsidP="00CC67A4">
      <w:pPr>
        <w:pStyle w:val="ListParagraph"/>
        <w:bidi/>
        <w:rPr>
          <w:b/>
          <w:bCs/>
          <w:sz w:val="48"/>
          <w:szCs w:val="48"/>
          <w:u w:val="single"/>
          <w:rtl/>
        </w:rPr>
      </w:pPr>
      <w:r w:rsidRPr="00E7731B">
        <w:rPr>
          <w:rFonts w:hint="cs"/>
          <w:b/>
          <w:bCs/>
          <w:sz w:val="48"/>
          <w:szCs w:val="48"/>
          <w:u w:val="single"/>
          <w:rtl/>
        </w:rPr>
        <w:t>سيناريو</w:t>
      </w:r>
      <w:r>
        <w:rPr>
          <w:rFonts w:hint="cs"/>
          <w:b/>
          <w:bCs/>
          <w:sz w:val="48"/>
          <w:szCs w:val="48"/>
          <w:u w:val="single"/>
          <w:rtl/>
        </w:rPr>
        <w:t xml:space="preserve"> أول </w:t>
      </w:r>
      <w:proofErr w:type="spellStart"/>
      <w:r>
        <w:rPr>
          <w:rFonts w:hint="cs"/>
          <w:b/>
          <w:bCs/>
          <w:sz w:val="48"/>
          <w:szCs w:val="48"/>
          <w:u w:val="single"/>
          <w:rtl/>
        </w:rPr>
        <w:t>سبرنت</w:t>
      </w:r>
      <w:proofErr w:type="spellEnd"/>
    </w:p>
    <w:p w14:paraId="20333EE6" w14:textId="77777777" w:rsidR="00CC67A4" w:rsidRDefault="00CC67A4" w:rsidP="00CC67A4">
      <w:pPr>
        <w:pStyle w:val="ListParagraph"/>
        <w:bidi/>
        <w:rPr>
          <w:b/>
          <w:bCs/>
          <w:sz w:val="48"/>
          <w:szCs w:val="48"/>
          <w:u w:val="single"/>
          <w:rtl/>
        </w:rPr>
      </w:pPr>
    </w:p>
    <w:p w14:paraId="6900D285" w14:textId="77777777" w:rsidR="00CC67A4" w:rsidRDefault="00CC67A4" w:rsidP="00CC67A4">
      <w:pPr>
        <w:pStyle w:val="ListParagraph"/>
        <w:bidi/>
        <w:rPr>
          <w:b/>
          <w:bCs/>
          <w:sz w:val="48"/>
          <w:szCs w:val="48"/>
          <w:u w:val="single"/>
          <w:rtl/>
        </w:rPr>
      </w:pPr>
    </w:p>
    <w:p w14:paraId="5F9937C5" w14:textId="77777777" w:rsidR="00CC67A4" w:rsidRPr="00C24406" w:rsidRDefault="00CC67A4" w:rsidP="00CC67A4">
      <w:pPr>
        <w:pStyle w:val="ListParagraph"/>
        <w:bidi/>
        <w:rPr>
          <w:sz w:val="36"/>
          <w:szCs w:val="36"/>
          <w:rtl/>
        </w:rPr>
      </w:pPr>
      <w:r>
        <w:rPr>
          <w:rFonts w:hint="cs"/>
          <w:sz w:val="36"/>
          <w:szCs w:val="36"/>
          <w:rtl/>
        </w:rPr>
        <w:t xml:space="preserve">يقوم </w:t>
      </w:r>
      <w:r w:rsidRPr="00E7110C">
        <w:rPr>
          <w:rFonts w:hint="cs"/>
          <w:sz w:val="36"/>
          <w:szCs w:val="36"/>
          <w:rtl/>
        </w:rPr>
        <w:t>مسؤول النظام</w:t>
      </w:r>
      <w:r>
        <w:rPr>
          <w:rFonts w:hint="cs"/>
          <w:sz w:val="36"/>
          <w:szCs w:val="36"/>
          <w:rtl/>
        </w:rPr>
        <w:t xml:space="preserve"> بتسجيل الدخول للنظام وذلك لتهيئته </w:t>
      </w:r>
      <w:r w:rsidRPr="00C24406">
        <w:rPr>
          <w:rFonts w:hint="cs"/>
          <w:sz w:val="36"/>
          <w:szCs w:val="36"/>
          <w:rtl/>
        </w:rPr>
        <w:t>عن طريق إضافة تصنيفات المعاملات التي يوفرها النظام. يمكن لمسؤول النظام استعراض جميع التصنيفات المضافة سابقا وإجراء عمليات بحث عليها وتعديلها أو حذفها عن طريق زر التعديل أو الحذف عند الحاجة.</w:t>
      </w:r>
    </w:p>
    <w:p w14:paraId="13FD5949" w14:textId="77777777" w:rsidR="00CC67A4" w:rsidRDefault="00CC67A4" w:rsidP="00CC67A4">
      <w:pPr>
        <w:pStyle w:val="ListParagraph"/>
        <w:bidi/>
        <w:rPr>
          <w:sz w:val="36"/>
          <w:szCs w:val="36"/>
          <w:rtl/>
        </w:rPr>
      </w:pPr>
      <w:r>
        <w:rPr>
          <w:rFonts w:hint="cs"/>
          <w:sz w:val="36"/>
          <w:szCs w:val="36"/>
          <w:rtl/>
        </w:rPr>
        <w:t>بعد إضافة التصنيفات يقوم مسؤول النظام ب</w:t>
      </w:r>
      <w:r w:rsidRPr="00E7110C">
        <w:rPr>
          <w:rFonts w:hint="cs"/>
          <w:sz w:val="36"/>
          <w:szCs w:val="36"/>
          <w:rtl/>
        </w:rPr>
        <w:t>إضافة الأنواع التي تندرج ضمن</w:t>
      </w:r>
      <w:r>
        <w:rPr>
          <w:rFonts w:hint="cs"/>
          <w:sz w:val="36"/>
          <w:szCs w:val="36"/>
          <w:rtl/>
        </w:rPr>
        <w:t xml:space="preserve"> كل صنف وحصرها جميعا وتحديد </w:t>
      </w:r>
      <w:r w:rsidRPr="00E7110C">
        <w:rPr>
          <w:rFonts w:hint="cs"/>
          <w:sz w:val="36"/>
          <w:szCs w:val="36"/>
          <w:rtl/>
        </w:rPr>
        <w:t>درجة أهميتها</w:t>
      </w:r>
      <w:r>
        <w:rPr>
          <w:rFonts w:hint="cs"/>
          <w:sz w:val="36"/>
          <w:szCs w:val="36"/>
          <w:rtl/>
        </w:rPr>
        <w:t xml:space="preserve"> والمرفقات المطلوبة لكل نوع- إن وجدت </w:t>
      </w:r>
      <w:r>
        <w:rPr>
          <w:sz w:val="36"/>
          <w:szCs w:val="36"/>
          <w:rtl/>
        </w:rPr>
        <w:t>–</w:t>
      </w:r>
      <w:r>
        <w:rPr>
          <w:rFonts w:hint="cs"/>
          <w:sz w:val="36"/>
          <w:szCs w:val="36"/>
          <w:rtl/>
        </w:rPr>
        <w:t xml:space="preserve"> ومن ثم إضافة خط سير لكل نوع يحوي اسم المنصب الخاص بالشخص الذي ستمرر له المعاملة من أجل اتخاذ اجراء وتحديد الأولوية- الترتيب الذي ستمر فيه المعاملة- والوقت المتاح لكل شخص للنظر فيها والرد. </w:t>
      </w:r>
    </w:p>
    <w:p w14:paraId="7956FB64" w14:textId="77777777" w:rsidR="00CC67A4" w:rsidRDefault="00CC67A4" w:rsidP="00CC67A4">
      <w:pPr>
        <w:pStyle w:val="ListParagraph"/>
        <w:bidi/>
        <w:rPr>
          <w:sz w:val="36"/>
          <w:szCs w:val="36"/>
          <w:rtl/>
        </w:rPr>
      </w:pPr>
      <w:r>
        <w:rPr>
          <w:rFonts w:hint="cs"/>
          <w:sz w:val="36"/>
          <w:szCs w:val="36"/>
          <w:rtl/>
        </w:rPr>
        <w:t>يمكن لمسؤول النظام استعراض جميع الأنواع المضافة سابقا وفلترتها وإجراء عمليات بحث عليها وتعديلها عن طريق الضغط على زر التعديل أو حذفها عن طريق زر الحذف.</w:t>
      </w:r>
    </w:p>
    <w:p w14:paraId="18F71C2C" w14:textId="77777777" w:rsidR="00CC67A4" w:rsidRDefault="00CC67A4" w:rsidP="00CC67A4">
      <w:pPr>
        <w:pStyle w:val="ListParagraph"/>
        <w:bidi/>
        <w:rPr>
          <w:sz w:val="36"/>
          <w:szCs w:val="36"/>
          <w:rtl/>
        </w:rPr>
      </w:pPr>
      <w:r>
        <w:rPr>
          <w:rFonts w:hint="cs"/>
          <w:sz w:val="36"/>
          <w:szCs w:val="36"/>
          <w:rtl/>
        </w:rPr>
        <w:t>يمكن لموظف خدمة الجمهور تسجيل الدخول للنظام من أجل إدارة المعاملات. يمكن للموظف إضافة معاملات جديدة كتابة موضوعها ورقم السجل وتحديد ما إذا كانت داخلية أو خارجية واختيار تصنيفها ونوعها والجهة المرسلة إليها، ومن ثم بعد ذلك يقوم بقراءة المتطلبات الخاصة بهذا النوع ورفع المرفقات المطلوبة للنظام وبعد ذلك إرسالها.</w:t>
      </w:r>
    </w:p>
    <w:p w14:paraId="5B008CBD" w14:textId="77777777" w:rsidR="00CC67A4" w:rsidRDefault="00CC67A4" w:rsidP="00CC67A4">
      <w:pPr>
        <w:pStyle w:val="ListParagraph"/>
        <w:bidi/>
        <w:rPr>
          <w:sz w:val="36"/>
          <w:szCs w:val="36"/>
          <w:rtl/>
        </w:rPr>
      </w:pPr>
      <w:r>
        <w:rPr>
          <w:rFonts w:hint="cs"/>
          <w:sz w:val="36"/>
          <w:szCs w:val="36"/>
          <w:rtl/>
        </w:rPr>
        <w:t xml:space="preserve"> </w:t>
      </w:r>
    </w:p>
    <w:p w14:paraId="3BBBA740" w14:textId="77777777" w:rsidR="00C555FE" w:rsidRDefault="00C555FE"/>
    <w:sectPr w:rsidR="00C555FE" w:rsidSect="00645BF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E11"/>
    <w:rsid w:val="000B4E11"/>
    <w:rsid w:val="00645BF2"/>
    <w:rsid w:val="00C555FE"/>
    <w:rsid w:val="00CC67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60792-06B0-4B7B-86F1-DC5690318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7A4"/>
    <w:pPr>
      <w:bidi w:val="0"/>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Ghost</cp:lastModifiedBy>
  <cp:revision>2</cp:revision>
  <dcterms:created xsi:type="dcterms:W3CDTF">2024-01-04T16:15:00Z</dcterms:created>
  <dcterms:modified xsi:type="dcterms:W3CDTF">2024-01-04T16:15:00Z</dcterms:modified>
</cp:coreProperties>
</file>