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B2A4A"/>
          <w:spacing w:val="40"/>
          <w:sz w:val="48"/>
          <w:szCs w:val="48"/>
        </w:rPr>
        <w:t xml:space="preserve">CLARK KENT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3122E"/>
          <w:spacing w:val="30"/>
          <w:sz w:val="24"/>
          <w:szCs w:val="24"/>
        </w:rPr>
        <w:t xml:space="preserve">(SUPERMAN)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B2A4A"/>
          <w:sz w:val="24"/>
          <w:szCs w:val="24"/>
        </w:rPr>
        <w:t xml:space="preserve">Global Rescue and Crisis Response Specialist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A5A5A"/>
          <w:sz w:val="19"/>
          <w:szCs w:val="19"/>
        </w:rPr>
        <w:t xml:space="preserve">Metropolis, USA  |  clark.kent@dailyplanet.com  |  +1 (555) 013-8000  |  linkedin.com/in/clarkkent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pacing w:val="20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Results-driven crisis response specialist with 85+ years of experience protecting people and critical infrastructure worldwide. Proven ability to act fast under pressure, lead international teams, and deliver results with complete integrity. Strong communicator with a background in investigative journalism.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pacing w:val="20"/>
          <w:sz w:val="23"/>
          <w:szCs w:val="23"/>
        </w:rPr>
        <w:t xml:space="preserve">CORE COMPETENCIES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Crisis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Emergency Response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Team Leadership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Strategic Decision-Making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Risk Assessment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Public Communication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Investigative Research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Ethical Leadership</w:t>
            </w:r>
          </w:p>
        </w:tc>
      </w:tr>
    </w:tbl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pacing w:val="20"/>
          <w:sz w:val="23"/>
          <w:szCs w:val="23"/>
        </w:rPr>
        <w:t xml:space="preserve">PROFESSIONAL EXPERIENCE</w:t>
      </w:r>
    </w:p>
    <w:p>
      <w:pPr>
        <w:tabs>
          <w:tab w:val="right" w:pos="9638"/>
        </w:tabs>
        <w:spacing w:after="0" w:before="10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Global Protection Specialist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	Jun 1938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Self-employed, Metropolis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Rescued</w:t>
      </w:r>
      <w:r>
        <w:rPr>
          <w:rFonts w:ascii="Calibri" w:cs="Calibri" w:eastAsia="Calibri" w:hAnsi="Calibri"/>
          <w:sz w:val="21"/>
          <w:szCs w:val="21"/>
        </w:rPr>
        <w:t xml:space="preserve"> 1,000,000+ civilians from natural disasters, accidents and attacks.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Neutralized</w:t>
      </w:r>
      <w:r>
        <w:rPr>
          <w:rFonts w:ascii="Calibri" w:cs="Calibri" w:eastAsia="Calibri" w:hAnsi="Calibri"/>
          <w:sz w:val="21"/>
          <w:szCs w:val="21"/>
        </w:rPr>
        <w:t xml:space="preserve"> 500+ high-risk threats, including Lex Luthor and General Zod.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Reduced</w:t>
      </w:r>
      <w:r>
        <w:rPr>
          <w:rFonts w:ascii="Calibri" w:cs="Calibri" w:eastAsia="Calibri" w:hAnsi="Calibri"/>
          <w:sz w:val="21"/>
          <w:szCs w:val="21"/>
        </w:rPr>
        <w:t xml:space="preserve"> emergency response time to under 10 seconds.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Prevented</w:t>
      </w:r>
      <w:r>
        <w:rPr>
          <w:rFonts w:ascii="Calibri" w:cs="Calibri" w:eastAsia="Calibri" w:hAnsi="Calibri"/>
          <w:sz w:val="21"/>
          <w:szCs w:val="21"/>
        </w:rPr>
        <w:t xml:space="preserve"> 50+ global-scale attacks, protecting cities and critical infrastructure.</w:t>
      </w:r>
    </w:p>
    <w:p>
      <w:pPr>
        <w:tabs>
          <w:tab w:val="right" w:pos="9638"/>
        </w:tabs>
        <w:spacing w:after="0" w:before="10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Founding Member and Team Leader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	Nov 1960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Justice League, Worldwide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Co-founded</w:t>
      </w:r>
      <w:r>
        <w:rPr>
          <w:rFonts w:ascii="Calibri" w:cs="Calibri" w:eastAsia="Calibri" w:hAnsi="Calibri"/>
          <w:sz w:val="21"/>
          <w:szCs w:val="21"/>
        </w:rPr>
        <w:t xml:space="preserve"> a 7-member international response team with Batman and Wonder Woman.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Led</w:t>
      </w:r>
      <w:r>
        <w:rPr>
          <w:rFonts w:ascii="Calibri" w:cs="Calibri" w:eastAsia="Calibri" w:hAnsi="Calibri"/>
          <w:sz w:val="21"/>
          <w:szCs w:val="21"/>
        </w:rPr>
        <w:t xml:space="preserve"> high-risk missions with a 99% success rate.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Coordinated</w:t>
      </w:r>
      <w:r>
        <w:rPr>
          <w:rFonts w:ascii="Calibri" w:cs="Calibri" w:eastAsia="Calibri" w:hAnsi="Calibri"/>
          <w:sz w:val="21"/>
          <w:szCs w:val="21"/>
        </w:rPr>
        <w:t xml:space="preserve"> with governments and agencies during global emergencies.</w:t>
      </w:r>
    </w:p>
    <w:p>
      <w:pPr>
        <w:tabs>
          <w:tab w:val="right" w:pos="9638"/>
        </w:tabs>
        <w:spacing w:after="0" w:before="10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Investigative Reporter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	Jun 1938 – Present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The Daily Planet, Metropolis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Published</w:t>
      </w:r>
      <w:r>
        <w:rPr>
          <w:rFonts w:ascii="Calibri" w:cs="Calibri" w:eastAsia="Calibri" w:hAnsi="Calibri"/>
          <w:sz w:val="21"/>
          <w:szCs w:val="21"/>
        </w:rPr>
        <w:t xml:space="preserve"> 2,000+ articles on public safety, crime and corruption.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Delivered</w:t>
      </w:r>
      <w:r>
        <w:rPr>
          <w:rFonts w:ascii="Calibri" w:cs="Calibri" w:eastAsia="Calibri" w:hAnsi="Calibri"/>
          <w:sz w:val="21"/>
          <w:szCs w:val="21"/>
        </w:rPr>
        <w:t xml:space="preserve"> stories on tight daily deadlines as part of an editorial team.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pacing w:val="20"/>
          <w:sz w:val="23"/>
          <w:szCs w:val="23"/>
        </w:rPr>
        <w:t xml:space="preserve">EDUCATION</w:t>
      </w:r>
    </w:p>
    <w:p>
      <w:pPr>
        <w:tabs>
          <w:tab w:val="right" w:pos="9638"/>
        </w:tabs>
        <w:spacing w:after="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Bachelor of Arts in Journalism</w:t>
      </w: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	Metropolis University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High School Diploma</w:t>
      </w:r>
      <w:r>
        <w:rPr>
          <w:rFonts w:ascii="Calibri" w:cs="Calibri" w:eastAsia="Calibri" w:hAnsi="Calibri"/>
          <w:i/>
          <w:iCs/>
          <w:color w:val="5A5A5A"/>
          <w:sz w:val="21"/>
          <w:szCs w:val="21"/>
        </w:rPr>
        <w:t xml:space="preserve">	Smallville High School, Kansas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pacing w:val="20"/>
          <w:sz w:val="23"/>
          <w:szCs w:val="23"/>
        </w:rPr>
        <w:t xml:space="preserve">CERTIFICATIONS AND AWARDS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Advanced Flight Safety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Emergency First Aid and Rescue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Kryptonian Science and Technology</w:t>
      </w:r>
      <w:r>
        <w:rPr>
          <w:rFonts w:ascii="Calibri" w:cs="Calibri" w:eastAsia="Calibri" w:hAnsi="Calibri"/>
          <w:sz w:val="21"/>
          <w:szCs w:val="21"/>
        </w:rPr>
        <w:t xml:space="preserve">, Fortress of Solitude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Key to the City</w:t>
      </w:r>
      <w:r>
        <w:rPr>
          <w:rFonts w:ascii="Calibri" w:cs="Calibri" w:eastAsia="Calibri" w:hAnsi="Calibri"/>
          <w:sz w:val="21"/>
          <w:szCs w:val="21"/>
        </w:rPr>
        <w:t xml:space="preserve">, awarded by the Mayor of Metropolis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pacing w:val="20"/>
          <w:sz w:val="23"/>
          <w:szCs w:val="23"/>
        </w:rPr>
        <w:t xml:space="preserve">ADDITIONAL INFORMATION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English (Native), Kryptonian (Native), multiple Earth languages (Conversational)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Special abilities: </w:t>
      </w:r>
      <w:r>
        <w:rPr>
          <w:rFonts w:ascii="Calibri" w:cs="Calibri" w:eastAsia="Calibri" w:hAnsi="Calibri"/>
          <w:sz w:val="21"/>
          <w:szCs w:val="21"/>
        </w:rPr>
        <w:t xml:space="preserve">Flight, super strength, super speed, X-ray and heat vision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 requirement: </w:t>
      </w:r>
      <w:r>
        <w:rPr>
          <w:rFonts w:ascii="Calibri" w:cs="Calibri" w:eastAsia="Calibri" w:hAnsi="Calibri"/>
          <w:sz w:val="21"/>
          <w:szCs w:val="21"/>
        </w:rPr>
        <w:t xml:space="preserve">A Kryptonite-free workplace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References: </w:t>
      </w:r>
      <w:r>
        <w:rPr>
          <w:rFonts w:ascii="Calibri" w:cs="Calibri" w:eastAsia="Calibri" w:hAnsi="Calibri"/>
          <w:sz w:val="21"/>
          <w:szCs w:val="21"/>
        </w:rPr>
        <w:t xml:space="preserve">Lois Lane (The Daily Planet), Bruce Wayne (Wayne Enterprises). Available on request.</w:t>
      </w:r>
    </w:p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Clark Kent (Superman) - CV</dc:title>
  <dc:creator>Superman CV</dc:creator>
  <cp:lastModifiedBy>Un-named</cp:lastModifiedBy>
  <cp:revision>1</cp:revision>
  <dcterms:created xsi:type="dcterms:W3CDTF">2026-10-21T11:06:19.398Z</dcterms:created>
  <dcterms:modified xsi:type="dcterms:W3CDTF">2026-10-21T11:06:19.400Z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