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40" w:firstLine="540"/>
        <w:jc w:val="center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540" w:firstLine="540"/>
        <w:jc w:val="center"/>
        <w:rPr>
          <w:b w:val="0"/>
          <w:sz w:val="32"/>
          <w:szCs w:val="32"/>
          <w:vertAlign w:val="baseline"/>
        </w:rPr>
      </w:pPr>
      <w:r w:rsidDel="00000000" w:rsidR="00000000" w:rsidRPr="00000000">
        <w:rPr>
          <w:b w:val="1"/>
          <w:sz w:val="32"/>
          <w:szCs w:val="32"/>
          <w:vertAlign w:val="baseline"/>
          <w:rtl w:val="0"/>
        </w:rPr>
        <w:t xml:space="preserve">Assignment #1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540" w:firstLine="540"/>
        <w:jc w:val="center"/>
        <w:rPr>
          <w:i w:val="0"/>
          <w:sz w:val="20"/>
          <w:szCs w:val="20"/>
          <w:vertAlign w:val="baseline"/>
        </w:rPr>
      </w:pPr>
      <w:r w:rsidDel="00000000" w:rsidR="00000000" w:rsidRPr="00000000">
        <w:rPr>
          <w:i w:val="1"/>
          <w:sz w:val="20"/>
          <w:szCs w:val="20"/>
          <w:vertAlign w:val="baseline"/>
          <w:rtl w:val="0"/>
        </w:rPr>
        <w:t xml:space="preserve">(LO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540" w:firstLine="54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540" w:firstLine="54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Name</w:t>
      </w:r>
      <w:r w:rsidDel="00000000" w:rsidR="00000000" w:rsidRPr="00000000">
        <w:rPr>
          <w:rtl w:val="0"/>
        </w:rPr>
        <w:t xml:space="preserve">: Abdurrahman bin Kamarulariffin</w:t>
      </w:r>
      <w:r w:rsidDel="00000000" w:rsidR="00000000" w:rsidRPr="00000000">
        <w:rPr>
          <w:vertAlign w:val="baseline"/>
          <w:rtl w:val="0"/>
        </w:rPr>
        <w:tab/>
        <w:t xml:space="preserve">Matric No:</w:t>
      </w:r>
      <w:r w:rsidDel="00000000" w:rsidR="00000000" w:rsidRPr="00000000">
        <w:rPr>
          <w:rtl w:val="0"/>
        </w:rPr>
        <w:t xml:space="preserve">1622031</w:t>
      </w:r>
      <w:r w:rsidDel="00000000" w:rsidR="00000000" w:rsidRPr="00000000">
        <w:rPr>
          <w:vertAlign w:val="baseline"/>
          <w:rtl w:val="0"/>
        </w:rPr>
        <w:tab/>
      </w:r>
    </w:p>
    <w:p w:rsidR="00000000" w:rsidDel="00000000" w:rsidP="00000000" w:rsidRDefault="00000000" w:rsidRPr="00000000" w14:paraId="00000006">
      <w:pPr>
        <w:ind w:left="-540" w:firstLine="540"/>
        <w:rPr>
          <w:b w:val="0"/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both"/>
        <w:rPr>
          <w:u w:val="none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By using google colab code to access your webcam, capture three different facial expressions of yourself. </w:t>
      </w:r>
    </w:p>
    <w:p w:rsidR="00000000" w:rsidDel="00000000" w:rsidP="00000000" w:rsidRDefault="00000000" w:rsidRPr="00000000" w14:paraId="00000008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1916698" cy="1435551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6698" cy="1435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34031" cy="1450524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4031" cy="1450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1909763" cy="1434796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9763" cy="1434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jc w:val="both"/>
        <w:rPr>
          <w:u w:val="none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Apply both Canny Edge Detection and Sobel Edge Detection to only the face area of the image </w:t>
      </w:r>
      <w:r w:rsidDel="00000000" w:rsidR="00000000" w:rsidRPr="00000000">
        <w:rPr>
          <w:rtl w:val="0"/>
        </w:rPr>
        <w:t xml:space="preserve">using suitable</w:t>
      </w:r>
      <w:r w:rsidDel="00000000" w:rsidR="00000000" w:rsidRPr="00000000">
        <w:rPr>
          <w:vertAlign w:val="baseline"/>
          <w:rtl w:val="0"/>
        </w:rPr>
        <w:t xml:space="preserve"> threshold values. (5 Marks)</w:t>
      </w:r>
    </w:p>
    <w:p w:rsidR="00000000" w:rsidDel="00000000" w:rsidP="00000000" w:rsidRDefault="00000000" w:rsidRPr="00000000" w14:paraId="0000000C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252242" cy="171454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2242" cy="1714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32218" cy="185733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2218" cy="1857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                    sobel                                                    canny</w:t>
      </w:r>
    </w:p>
    <w:p w:rsidR="00000000" w:rsidDel="00000000" w:rsidP="00000000" w:rsidRDefault="00000000" w:rsidRPr="00000000" w14:paraId="0000000E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                                                           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both"/>
        <w:rPr>
          <w:u w:val="none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Perform blurring of only faces in those images. (5 Marks)</w:t>
      </w:r>
    </w:p>
    <w:p w:rsidR="00000000" w:rsidDel="00000000" w:rsidP="00000000" w:rsidRDefault="00000000" w:rsidRPr="00000000" w14:paraId="00000010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157413" cy="1647479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7413" cy="1647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both"/>
        <w:rPr>
          <w:u w:val="none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Calculating the number of coins in an image using contours. (5 Marks)</w:t>
      </w:r>
    </w:p>
    <w:p w:rsidR="00000000" w:rsidDel="00000000" w:rsidP="00000000" w:rsidRDefault="00000000" w:rsidRPr="00000000" w14:paraId="00000013">
      <w:pPr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823887" cy="271086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8813" l="24750" r="27408" t="43393"/>
                    <a:stretch>
                      <a:fillRect/>
                    </a:stretch>
                  </pic:blipFill>
                  <pic:spPr>
                    <a:xfrm>
                      <a:off x="0" y="0"/>
                      <a:ext cx="4823887" cy="271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614863" cy="2901066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29601" l="24584" r="34748" t="24916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2901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503789" cy="2500379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34805" l="24252" r="27574" t="17701"/>
                    <a:stretch>
                      <a:fillRect/>
                    </a:stretch>
                  </pic:blipFill>
                  <pic:spPr>
                    <a:xfrm>
                      <a:off x="0" y="0"/>
                      <a:ext cx="4503789" cy="2500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652963" cy="303866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9294" l="24252" r="18770" t="24644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3038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4335300" cy="3505802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9873" l="24584" r="29377" t="24031"/>
                    <a:stretch>
                      <a:fillRect/>
                    </a:stretch>
                  </pic:blipFill>
                  <pic:spPr>
                    <a:xfrm>
                      <a:off x="0" y="0"/>
                      <a:ext cx="4335300" cy="3505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7" w:type="default"/>
      <w:pgSz w:h="16838" w:w="11906" w:orient="portrait"/>
      <w:pgMar w:bottom="1350" w:top="899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.png"/><Relationship Id="rId14" Type="http://schemas.openxmlformats.org/officeDocument/2006/relationships/image" Target="media/image10.png"/><Relationship Id="rId17" Type="http://schemas.openxmlformats.org/officeDocument/2006/relationships/header" Target="header1.xml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2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