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BAE4"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45587E8A"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6EFB596F"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3BA2E758" w14:textId="77777777" w:rsidR="00DE0C6A" w:rsidRPr="00DE0C6A" w:rsidRDefault="00DE0C6A" w:rsidP="00DE0C6A">
      <w:pPr>
        <w:numPr>
          <w:ilvl w:val="1"/>
          <w:numId w:val="1"/>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Introduction général</w:t>
      </w:r>
      <w:proofErr w:type="gramEnd"/>
      <w:r w:rsidRPr="00DE0C6A">
        <w:rPr>
          <w:rFonts w:ascii="Calibri" w:eastAsia="Times New Roman" w:hAnsi="Calibri" w:cs="Calibri"/>
          <w:sz w:val="22"/>
          <w:lang w:eastAsia="fr-FR"/>
        </w:rPr>
        <w:t xml:space="preserve"> </w:t>
      </w:r>
    </w:p>
    <w:p w14:paraId="7391E3B9" w14:textId="77777777" w:rsidR="00DE0C6A" w:rsidRPr="00DE0C6A" w:rsidRDefault="00DE0C6A" w:rsidP="00DE0C6A">
      <w:pPr>
        <w:numPr>
          <w:ilvl w:val="1"/>
          <w:numId w:val="1"/>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Chapitre 1 :  Contexte </w:t>
      </w:r>
      <w:proofErr w:type="gramStart"/>
      <w:r w:rsidRPr="00DE0C6A">
        <w:rPr>
          <w:rFonts w:ascii="Calibri" w:eastAsia="Times New Roman" w:hAnsi="Calibri" w:cs="Calibri"/>
          <w:sz w:val="22"/>
          <w:lang w:eastAsia="fr-FR"/>
        </w:rPr>
        <w:t>du  travail</w:t>
      </w:r>
      <w:proofErr w:type="gramEnd"/>
    </w:p>
    <w:p w14:paraId="3EDA185C" w14:textId="77777777" w:rsidR="00DE0C6A" w:rsidRPr="00DE0C6A" w:rsidRDefault="00DE0C6A" w:rsidP="00DE0C6A">
      <w:pPr>
        <w:numPr>
          <w:ilvl w:val="2"/>
          <w:numId w:val="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Présentation de l'organisme d'accueil </w:t>
      </w:r>
    </w:p>
    <w:p w14:paraId="4FE5477B" w14:textId="77777777" w:rsidR="00DE0C6A" w:rsidRPr="00DE0C6A" w:rsidRDefault="00DE0C6A" w:rsidP="00DE0C6A">
      <w:pPr>
        <w:numPr>
          <w:ilvl w:val="3"/>
          <w:numId w:val="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Présentation générale</w:t>
      </w:r>
    </w:p>
    <w:p w14:paraId="29F40D28" w14:textId="77777777" w:rsidR="00DE0C6A" w:rsidRPr="00DE0C6A" w:rsidRDefault="00DE0C6A" w:rsidP="00DE0C6A">
      <w:pPr>
        <w:numPr>
          <w:ilvl w:val="3"/>
          <w:numId w:val="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Domaines d’activité</w:t>
      </w:r>
    </w:p>
    <w:p w14:paraId="12A97859" w14:textId="77777777" w:rsidR="00DE0C6A" w:rsidRPr="00DE0C6A" w:rsidRDefault="00DE0C6A" w:rsidP="00DE0C6A">
      <w:pPr>
        <w:numPr>
          <w:ilvl w:val="3"/>
          <w:numId w:val="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Services</w:t>
      </w:r>
    </w:p>
    <w:p w14:paraId="0A7AA662" w14:textId="77777777" w:rsidR="00DE0C6A" w:rsidRPr="00DE0C6A" w:rsidRDefault="00DE0C6A" w:rsidP="00DE0C6A">
      <w:pPr>
        <w:numPr>
          <w:ilvl w:val="2"/>
          <w:numId w:val="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Présentation du projet</w:t>
      </w:r>
    </w:p>
    <w:p w14:paraId="1E4DABFC" w14:textId="77777777" w:rsidR="00DE0C6A" w:rsidRPr="00DE0C6A" w:rsidRDefault="00DE0C6A" w:rsidP="00DE0C6A">
      <w:pPr>
        <w:numPr>
          <w:ilvl w:val="3"/>
          <w:numId w:val="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Positionnement dans l’entreprise</w:t>
      </w:r>
    </w:p>
    <w:p w14:paraId="24CBA6BC" w14:textId="77777777" w:rsidR="00DE0C6A" w:rsidRPr="00DE0C6A" w:rsidRDefault="00DE0C6A" w:rsidP="00DE0C6A">
      <w:pPr>
        <w:numPr>
          <w:ilvl w:val="3"/>
          <w:numId w:val="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Étude de l’existant</w:t>
      </w:r>
    </w:p>
    <w:p w14:paraId="33C83903" w14:textId="77777777" w:rsidR="00DE0C6A" w:rsidRPr="00DE0C6A" w:rsidRDefault="00DE0C6A" w:rsidP="00DE0C6A">
      <w:pPr>
        <w:numPr>
          <w:ilvl w:val="3"/>
          <w:numId w:val="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Problématique</w:t>
      </w:r>
    </w:p>
    <w:p w14:paraId="23400334" w14:textId="77777777" w:rsidR="00DE0C6A" w:rsidRPr="00DE0C6A" w:rsidRDefault="00DE0C6A" w:rsidP="00DE0C6A">
      <w:pPr>
        <w:numPr>
          <w:ilvl w:val="3"/>
          <w:numId w:val="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Objectifs du projet</w:t>
      </w:r>
    </w:p>
    <w:p w14:paraId="69C7B6EF" w14:textId="77777777" w:rsidR="00DE0C6A" w:rsidRPr="00DE0C6A" w:rsidRDefault="00DE0C6A" w:rsidP="00DE0C6A">
      <w:pPr>
        <w:numPr>
          <w:ilvl w:val="2"/>
          <w:numId w:val="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Gestion du projet : Framework Scrum</w:t>
      </w:r>
    </w:p>
    <w:p w14:paraId="2DC1CEE2" w14:textId="77777777" w:rsidR="00DE0C6A" w:rsidRPr="00DE0C6A" w:rsidRDefault="00DE0C6A" w:rsidP="00DE0C6A">
      <w:pPr>
        <w:numPr>
          <w:ilvl w:val="2"/>
          <w:numId w:val="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Langage de modélisation</w:t>
      </w:r>
    </w:p>
    <w:p w14:paraId="7F2A88B1" w14:textId="77777777" w:rsidR="00DE0C6A" w:rsidRPr="00DE0C6A" w:rsidRDefault="00DE0C6A" w:rsidP="00DE0C6A">
      <w:pPr>
        <w:numPr>
          <w:ilvl w:val="1"/>
          <w:numId w:val="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Chapitre 2 Etude préliminaires </w:t>
      </w:r>
    </w:p>
    <w:p w14:paraId="1DCAF147" w14:textId="77777777" w:rsidR="00DE0C6A" w:rsidRPr="00DE0C6A" w:rsidRDefault="00DE0C6A" w:rsidP="00DE0C6A">
      <w:pPr>
        <w:numPr>
          <w:ilvl w:val="2"/>
          <w:numId w:val="5"/>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Cadrages des besoins </w:t>
      </w:r>
    </w:p>
    <w:p w14:paraId="0D96F7C1" w14:textId="77777777" w:rsidR="00DE0C6A" w:rsidRPr="00DE0C6A" w:rsidRDefault="00DE0C6A" w:rsidP="00DE0C6A">
      <w:pPr>
        <w:numPr>
          <w:ilvl w:val="3"/>
          <w:numId w:val="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Identification des acteurs </w:t>
      </w:r>
    </w:p>
    <w:p w14:paraId="73AB5B1C" w14:textId="77777777" w:rsidR="00DE0C6A" w:rsidRPr="00DE0C6A" w:rsidRDefault="00DE0C6A" w:rsidP="00DE0C6A">
      <w:pPr>
        <w:numPr>
          <w:ilvl w:val="3"/>
          <w:numId w:val="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Identification des besoins fonctionnels </w:t>
      </w:r>
    </w:p>
    <w:p w14:paraId="0FD343A0" w14:textId="77777777" w:rsidR="00DE0C6A" w:rsidRPr="00DE0C6A" w:rsidRDefault="00DE0C6A" w:rsidP="00DE0C6A">
      <w:pPr>
        <w:numPr>
          <w:ilvl w:val="3"/>
          <w:numId w:val="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Identification des besoins non fonctionnels </w:t>
      </w:r>
    </w:p>
    <w:p w14:paraId="36D60DBE" w14:textId="77777777" w:rsidR="00DE0C6A" w:rsidRPr="00DE0C6A" w:rsidRDefault="00DE0C6A" w:rsidP="00DE0C6A">
      <w:pPr>
        <w:numPr>
          <w:ilvl w:val="2"/>
          <w:numId w:val="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Modélisations des besoins </w:t>
      </w:r>
    </w:p>
    <w:p w14:paraId="4CDA09D7" w14:textId="77777777" w:rsidR="00DE0C6A" w:rsidRPr="00DE0C6A" w:rsidRDefault="00DE0C6A" w:rsidP="00DE0C6A">
      <w:pPr>
        <w:numPr>
          <w:ilvl w:val="3"/>
          <w:numId w:val="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de cas d'utilisation global</w:t>
      </w:r>
    </w:p>
    <w:p w14:paraId="63B85272" w14:textId="77777777" w:rsidR="00DE0C6A" w:rsidRPr="00DE0C6A" w:rsidRDefault="00DE0C6A" w:rsidP="00DE0C6A">
      <w:pPr>
        <w:numPr>
          <w:ilvl w:val="3"/>
          <w:numId w:val="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de classe globale</w:t>
      </w:r>
    </w:p>
    <w:p w14:paraId="313FDB59" w14:textId="77777777" w:rsidR="00DE0C6A" w:rsidRPr="00DE0C6A" w:rsidRDefault="00DE0C6A" w:rsidP="00DE0C6A">
      <w:pPr>
        <w:numPr>
          <w:ilvl w:val="3"/>
          <w:numId w:val="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Diagramme d'activité </w:t>
      </w:r>
    </w:p>
    <w:p w14:paraId="79CEA970" w14:textId="77777777" w:rsidR="00DE0C6A" w:rsidRPr="00DE0C6A" w:rsidRDefault="00DE0C6A" w:rsidP="00DE0C6A">
      <w:pPr>
        <w:numPr>
          <w:ilvl w:val="2"/>
          <w:numId w:val="7"/>
        </w:numPr>
        <w:spacing w:after="0" w:line="240" w:lineRule="auto"/>
        <w:textAlignment w:val="center"/>
        <w:rPr>
          <w:rFonts w:ascii="Calibri" w:eastAsia="Times New Roman" w:hAnsi="Calibri" w:cs="Calibri"/>
          <w:sz w:val="22"/>
          <w:lang w:eastAsia="fr-FR"/>
        </w:rPr>
      </w:pPr>
      <w:proofErr w:type="spellStart"/>
      <w:r w:rsidRPr="00DE0C6A">
        <w:rPr>
          <w:rFonts w:ascii="Calibri" w:eastAsia="Times New Roman" w:hAnsi="Calibri" w:cs="Calibri"/>
          <w:sz w:val="22"/>
          <w:lang w:eastAsia="fr-FR"/>
        </w:rPr>
        <w:t>Backlog</w:t>
      </w:r>
      <w:proofErr w:type="spellEnd"/>
      <w:r w:rsidRPr="00DE0C6A">
        <w:rPr>
          <w:rFonts w:ascii="Calibri" w:eastAsia="Times New Roman" w:hAnsi="Calibri" w:cs="Calibri"/>
          <w:sz w:val="22"/>
          <w:lang w:eastAsia="fr-FR"/>
        </w:rPr>
        <w:t xml:space="preserve"> du produit</w:t>
      </w:r>
    </w:p>
    <w:p w14:paraId="0847322A" w14:textId="77777777" w:rsidR="00DE0C6A" w:rsidRPr="00DE0C6A" w:rsidRDefault="00DE0C6A" w:rsidP="00DE0C6A">
      <w:pPr>
        <w:numPr>
          <w:ilvl w:val="2"/>
          <w:numId w:val="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Planifications des sprints </w:t>
      </w:r>
    </w:p>
    <w:p w14:paraId="2E5C2E21" w14:textId="77777777" w:rsidR="00DE0C6A" w:rsidRPr="00DE0C6A" w:rsidRDefault="00DE0C6A" w:rsidP="00DE0C6A">
      <w:pPr>
        <w:numPr>
          <w:ilvl w:val="2"/>
          <w:numId w:val="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Environnement du travail</w:t>
      </w:r>
    </w:p>
    <w:p w14:paraId="21627CA9" w14:textId="77777777" w:rsidR="00DE0C6A" w:rsidRPr="00DE0C6A" w:rsidRDefault="00DE0C6A" w:rsidP="00DE0C6A">
      <w:pPr>
        <w:numPr>
          <w:ilvl w:val="3"/>
          <w:numId w:val="8"/>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Environnement matériels</w:t>
      </w:r>
      <w:proofErr w:type="gramEnd"/>
      <w:r w:rsidRPr="00DE0C6A">
        <w:rPr>
          <w:rFonts w:ascii="Calibri" w:eastAsia="Times New Roman" w:hAnsi="Calibri" w:cs="Calibri"/>
          <w:sz w:val="22"/>
          <w:lang w:eastAsia="fr-FR"/>
        </w:rPr>
        <w:t xml:space="preserve"> </w:t>
      </w:r>
    </w:p>
    <w:p w14:paraId="5A551C9C" w14:textId="77777777" w:rsidR="00DE0C6A" w:rsidRPr="00DE0C6A" w:rsidRDefault="00DE0C6A" w:rsidP="00DE0C6A">
      <w:pPr>
        <w:numPr>
          <w:ilvl w:val="3"/>
          <w:numId w:val="8"/>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Environnement logiciels</w:t>
      </w:r>
      <w:proofErr w:type="gramEnd"/>
      <w:r w:rsidRPr="00DE0C6A">
        <w:rPr>
          <w:rFonts w:ascii="Calibri" w:eastAsia="Times New Roman" w:hAnsi="Calibri" w:cs="Calibri"/>
          <w:sz w:val="22"/>
          <w:lang w:eastAsia="fr-FR"/>
        </w:rPr>
        <w:t xml:space="preserve"> </w:t>
      </w:r>
    </w:p>
    <w:p w14:paraId="0E3775E0" w14:textId="77777777" w:rsidR="00DE0C6A" w:rsidRPr="00DE0C6A" w:rsidRDefault="00DE0C6A" w:rsidP="00DE0C6A">
      <w:pPr>
        <w:numPr>
          <w:ilvl w:val="3"/>
          <w:numId w:val="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Outils de développement </w:t>
      </w:r>
    </w:p>
    <w:p w14:paraId="00B1C6C1" w14:textId="77777777" w:rsidR="00DE0C6A" w:rsidRPr="00DE0C6A" w:rsidRDefault="00DE0C6A" w:rsidP="00DE0C6A">
      <w:pPr>
        <w:numPr>
          <w:ilvl w:val="3"/>
          <w:numId w:val="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Langages utilisés</w:t>
      </w:r>
    </w:p>
    <w:p w14:paraId="3F228C51" w14:textId="77777777" w:rsidR="00DE0C6A" w:rsidRPr="00DE0C6A" w:rsidRDefault="00DE0C6A" w:rsidP="00DE0C6A">
      <w:pPr>
        <w:numPr>
          <w:ilvl w:val="3"/>
          <w:numId w:val="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Autres outils et langages </w:t>
      </w:r>
    </w:p>
    <w:p w14:paraId="2B6DCDBB" w14:textId="77777777" w:rsidR="00DE0C6A" w:rsidRPr="00DE0C6A" w:rsidRDefault="00DE0C6A" w:rsidP="00DE0C6A">
      <w:pPr>
        <w:numPr>
          <w:ilvl w:val="2"/>
          <w:numId w:val="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Environnement d'exécutions</w:t>
      </w:r>
    </w:p>
    <w:p w14:paraId="2E7A36C2" w14:textId="77777777" w:rsidR="00DE0C6A" w:rsidRPr="00DE0C6A" w:rsidRDefault="00DE0C6A" w:rsidP="00DE0C6A">
      <w:pPr>
        <w:numPr>
          <w:ilvl w:val="2"/>
          <w:numId w:val="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Architecture de l'application</w:t>
      </w:r>
    </w:p>
    <w:p w14:paraId="21937051" w14:textId="77777777" w:rsidR="00DE0C6A" w:rsidRPr="00DE0C6A" w:rsidRDefault="00DE0C6A" w:rsidP="00DE0C6A">
      <w:pPr>
        <w:numPr>
          <w:ilvl w:val="2"/>
          <w:numId w:val="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Framework ODDO</w:t>
      </w:r>
    </w:p>
    <w:p w14:paraId="3048A3FA" w14:textId="77777777" w:rsidR="00DE0C6A" w:rsidRPr="00DE0C6A" w:rsidRDefault="00DE0C6A" w:rsidP="00DE0C6A">
      <w:pPr>
        <w:numPr>
          <w:ilvl w:val="1"/>
          <w:numId w:val="8"/>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Chapitre  3</w:t>
      </w:r>
      <w:proofErr w:type="gramEnd"/>
      <w:r w:rsidRPr="00DE0C6A">
        <w:rPr>
          <w:rFonts w:ascii="Calibri" w:eastAsia="Times New Roman" w:hAnsi="Calibri" w:cs="Calibri"/>
          <w:sz w:val="22"/>
          <w:lang w:eastAsia="fr-FR"/>
        </w:rPr>
        <w:t xml:space="preserve"> : sprint 1  initialisation d'un pack</w:t>
      </w:r>
    </w:p>
    <w:p w14:paraId="6DC76B69"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Introduction</w:t>
      </w:r>
    </w:p>
    <w:p w14:paraId="167080D3" w14:textId="77777777" w:rsidR="00DE0C6A" w:rsidRPr="00DE0C6A" w:rsidRDefault="00DE0C6A" w:rsidP="00DE0C6A">
      <w:pPr>
        <w:numPr>
          <w:ilvl w:val="1"/>
          <w:numId w:val="9"/>
        </w:numPr>
        <w:spacing w:after="0" w:line="240" w:lineRule="auto"/>
        <w:textAlignment w:val="center"/>
        <w:rPr>
          <w:rFonts w:ascii="Calibri" w:eastAsia="Times New Roman" w:hAnsi="Calibri" w:cs="Calibri"/>
          <w:sz w:val="22"/>
          <w:lang w:eastAsia="fr-FR"/>
        </w:rPr>
      </w:pPr>
      <w:proofErr w:type="spellStart"/>
      <w:r w:rsidRPr="00DE0C6A">
        <w:rPr>
          <w:rFonts w:ascii="Calibri" w:eastAsia="Times New Roman" w:hAnsi="Calibri" w:cs="Calibri"/>
          <w:sz w:val="22"/>
          <w:lang w:eastAsia="fr-FR"/>
        </w:rPr>
        <w:t>Backlog</w:t>
      </w:r>
      <w:proofErr w:type="spellEnd"/>
      <w:r w:rsidRPr="00DE0C6A">
        <w:rPr>
          <w:rFonts w:ascii="Calibri" w:eastAsia="Times New Roman" w:hAnsi="Calibri" w:cs="Calibri"/>
          <w:sz w:val="22"/>
          <w:lang w:eastAsia="fr-FR"/>
        </w:rPr>
        <w:t xml:space="preserve"> du sprint 1 : </w:t>
      </w:r>
    </w:p>
    <w:p w14:paraId="750AE4DB" w14:textId="77777777" w:rsidR="00DE0C6A" w:rsidRPr="00DE0C6A" w:rsidRDefault="00DE0C6A" w:rsidP="00DE0C6A">
      <w:pPr>
        <w:numPr>
          <w:ilvl w:val="1"/>
          <w:numId w:val="9"/>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Analyse  fonctionnelle</w:t>
      </w:r>
      <w:proofErr w:type="gramEnd"/>
      <w:r w:rsidRPr="00DE0C6A">
        <w:rPr>
          <w:rFonts w:ascii="Calibri" w:eastAsia="Times New Roman" w:hAnsi="Calibri" w:cs="Calibri"/>
          <w:sz w:val="22"/>
          <w:lang w:eastAsia="fr-FR"/>
        </w:rPr>
        <w:t xml:space="preserve"> du sprint 1</w:t>
      </w:r>
    </w:p>
    <w:p w14:paraId="3DFAAD54" w14:textId="77777777" w:rsidR="00DE0C6A" w:rsidRPr="00DE0C6A" w:rsidRDefault="00DE0C6A" w:rsidP="00DE0C6A">
      <w:pPr>
        <w:numPr>
          <w:ilvl w:val="2"/>
          <w:numId w:val="10"/>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Use case du sprint 1</w:t>
      </w:r>
    </w:p>
    <w:p w14:paraId="54D84E73" w14:textId="77777777" w:rsidR="00DE0C6A" w:rsidRPr="00DE0C6A" w:rsidRDefault="00DE0C6A" w:rsidP="00DE0C6A">
      <w:pPr>
        <w:numPr>
          <w:ilvl w:val="3"/>
          <w:numId w:val="11"/>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&lt;&lt;initialiser un nouveau pack&gt;&gt;</w:t>
      </w:r>
    </w:p>
    <w:p w14:paraId="094670F1" w14:textId="77777777" w:rsidR="00DE0C6A" w:rsidRPr="00DE0C6A" w:rsidRDefault="00DE0C6A" w:rsidP="00DE0C6A">
      <w:pPr>
        <w:numPr>
          <w:ilvl w:val="4"/>
          <w:numId w:val="1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 Choisir type de produit »</w:t>
      </w:r>
    </w:p>
    <w:p w14:paraId="6E6774E3" w14:textId="77777777" w:rsidR="00DE0C6A" w:rsidRPr="00DE0C6A" w:rsidRDefault="00DE0C6A" w:rsidP="00DE0C6A">
      <w:pPr>
        <w:numPr>
          <w:ilvl w:val="4"/>
          <w:numId w:val="1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w:t>
      </w:r>
      <w:proofErr w:type="gramStart"/>
      <w:r w:rsidRPr="00DE0C6A">
        <w:rPr>
          <w:rFonts w:ascii="Calibri" w:eastAsia="Times New Roman" w:hAnsi="Calibri" w:cs="Calibri"/>
          <w:sz w:val="22"/>
          <w:lang w:eastAsia="fr-FR"/>
        </w:rPr>
        <w:t xml:space="preserve"> «Choisir</w:t>
      </w:r>
      <w:proofErr w:type="gramEnd"/>
      <w:r w:rsidRPr="00DE0C6A">
        <w:rPr>
          <w:rFonts w:ascii="Calibri" w:eastAsia="Times New Roman" w:hAnsi="Calibri" w:cs="Calibri"/>
          <w:sz w:val="22"/>
          <w:lang w:eastAsia="fr-FR"/>
        </w:rPr>
        <w:t xml:space="preserve"> mode de gestion »</w:t>
      </w:r>
    </w:p>
    <w:p w14:paraId="11FC102B" w14:textId="77777777" w:rsidR="00DE0C6A" w:rsidRPr="00DE0C6A" w:rsidRDefault="00DE0C6A" w:rsidP="00DE0C6A">
      <w:pPr>
        <w:numPr>
          <w:ilvl w:val="4"/>
          <w:numId w:val="1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 Sélectionner nature de contrat »</w:t>
      </w:r>
    </w:p>
    <w:p w14:paraId="0E050416" w14:textId="77777777" w:rsidR="00DE0C6A" w:rsidRPr="00DE0C6A" w:rsidRDefault="00DE0C6A" w:rsidP="00DE0C6A">
      <w:pPr>
        <w:numPr>
          <w:ilvl w:val="4"/>
          <w:numId w:val="1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lastRenderedPageBreak/>
        <w:t>Raffinement du cas d’utilisation « Choisir l'apporteur »</w:t>
      </w:r>
    </w:p>
    <w:p w14:paraId="717A77E3" w14:textId="77777777" w:rsidR="00DE0C6A" w:rsidRPr="00DE0C6A" w:rsidRDefault="00DE0C6A" w:rsidP="00DE0C6A">
      <w:pPr>
        <w:numPr>
          <w:ilvl w:val="1"/>
          <w:numId w:val="1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Conception du sprint 1 </w:t>
      </w:r>
    </w:p>
    <w:p w14:paraId="02562CA4" w14:textId="77777777" w:rsidR="00DE0C6A" w:rsidRPr="00DE0C6A" w:rsidRDefault="00DE0C6A" w:rsidP="00DE0C6A">
      <w:pPr>
        <w:numPr>
          <w:ilvl w:val="2"/>
          <w:numId w:val="1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Diagramme de classe sprint 1 </w:t>
      </w:r>
    </w:p>
    <w:p w14:paraId="3EFB35B8" w14:textId="77777777" w:rsidR="00DE0C6A" w:rsidRPr="00DE0C6A" w:rsidRDefault="00DE0C6A" w:rsidP="00DE0C6A">
      <w:pPr>
        <w:numPr>
          <w:ilvl w:val="2"/>
          <w:numId w:val="1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Diagramme d'activité/ </w:t>
      </w:r>
      <w:proofErr w:type="spellStart"/>
      <w:r w:rsidRPr="00DE0C6A">
        <w:rPr>
          <w:rFonts w:ascii="Calibri" w:eastAsia="Times New Roman" w:hAnsi="Calibri" w:cs="Calibri"/>
          <w:sz w:val="22"/>
          <w:lang w:eastAsia="fr-FR"/>
        </w:rPr>
        <w:t>bpmn</w:t>
      </w:r>
      <w:proofErr w:type="spellEnd"/>
      <w:r w:rsidRPr="00DE0C6A">
        <w:rPr>
          <w:rFonts w:ascii="Calibri" w:eastAsia="Times New Roman" w:hAnsi="Calibri" w:cs="Calibri"/>
          <w:sz w:val="22"/>
          <w:lang w:eastAsia="fr-FR"/>
        </w:rPr>
        <w:t xml:space="preserve"> sprint 1</w:t>
      </w:r>
    </w:p>
    <w:p w14:paraId="464898C8" w14:textId="77777777" w:rsidR="00DE0C6A" w:rsidRPr="00DE0C6A" w:rsidRDefault="00DE0C6A" w:rsidP="00DE0C6A">
      <w:pPr>
        <w:numPr>
          <w:ilvl w:val="1"/>
          <w:numId w:val="1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Livrable du sprint 1 </w:t>
      </w:r>
    </w:p>
    <w:p w14:paraId="6A19FF54"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Conclusion</w:t>
      </w:r>
    </w:p>
    <w:p w14:paraId="02652F15" w14:textId="77777777" w:rsidR="00DE0C6A" w:rsidRPr="00DE0C6A" w:rsidRDefault="00DE0C6A" w:rsidP="00DE0C6A">
      <w:pPr>
        <w:spacing w:after="0" w:line="240" w:lineRule="auto"/>
        <w:ind w:left="1800"/>
        <w:rPr>
          <w:rFonts w:ascii="Calibri" w:eastAsia="Times New Roman" w:hAnsi="Calibri" w:cs="Calibri"/>
          <w:sz w:val="22"/>
          <w:lang w:eastAsia="fr-FR"/>
        </w:rPr>
      </w:pPr>
      <w:r w:rsidRPr="00DE0C6A">
        <w:rPr>
          <w:rFonts w:ascii="Calibri" w:eastAsia="Times New Roman" w:hAnsi="Calibri" w:cs="Calibri"/>
          <w:sz w:val="22"/>
          <w:lang w:eastAsia="fr-FR"/>
        </w:rPr>
        <w:t> </w:t>
      </w:r>
    </w:p>
    <w:p w14:paraId="7ECBEBE0" w14:textId="77777777" w:rsidR="00DE0C6A" w:rsidRPr="00DE0C6A" w:rsidRDefault="00DE0C6A" w:rsidP="00DE0C6A">
      <w:pPr>
        <w:numPr>
          <w:ilvl w:val="1"/>
          <w:numId w:val="1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Chapitre 4 : sprint 2 : remplissage des données clients</w:t>
      </w:r>
    </w:p>
    <w:p w14:paraId="7024F9DE"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Introduction</w:t>
      </w:r>
    </w:p>
    <w:p w14:paraId="5592B667" w14:textId="77777777" w:rsidR="00DE0C6A" w:rsidRPr="00DE0C6A" w:rsidRDefault="00DE0C6A" w:rsidP="00DE0C6A">
      <w:pPr>
        <w:numPr>
          <w:ilvl w:val="1"/>
          <w:numId w:val="15"/>
        </w:numPr>
        <w:spacing w:after="0" w:line="240" w:lineRule="auto"/>
        <w:textAlignment w:val="center"/>
        <w:rPr>
          <w:rFonts w:ascii="Calibri" w:eastAsia="Times New Roman" w:hAnsi="Calibri" w:cs="Calibri"/>
          <w:sz w:val="22"/>
          <w:lang w:eastAsia="fr-FR"/>
        </w:rPr>
      </w:pPr>
      <w:proofErr w:type="spellStart"/>
      <w:r w:rsidRPr="00DE0C6A">
        <w:rPr>
          <w:rFonts w:ascii="Calibri" w:eastAsia="Times New Roman" w:hAnsi="Calibri" w:cs="Calibri"/>
          <w:sz w:val="22"/>
          <w:lang w:eastAsia="fr-FR"/>
        </w:rPr>
        <w:t>Backlog</w:t>
      </w:r>
      <w:proofErr w:type="spellEnd"/>
      <w:r w:rsidRPr="00DE0C6A">
        <w:rPr>
          <w:rFonts w:ascii="Calibri" w:eastAsia="Times New Roman" w:hAnsi="Calibri" w:cs="Calibri"/>
          <w:sz w:val="22"/>
          <w:lang w:eastAsia="fr-FR"/>
        </w:rPr>
        <w:t xml:space="preserve"> du sprint 2 : </w:t>
      </w:r>
    </w:p>
    <w:p w14:paraId="786C77E3" w14:textId="77777777" w:rsidR="00DE0C6A" w:rsidRPr="00DE0C6A" w:rsidRDefault="00DE0C6A" w:rsidP="00DE0C6A">
      <w:pPr>
        <w:numPr>
          <w:ilvl w:val="1"/>
          <w:numId w:val="15"/>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Analyse  fonctionnelle</w:t>
      </w:r>
      <w:proofErr w:type="gramEnd"/>
      <w:r w:rsidRPr="00DE0C6A">
        <w:rPr>
          <w:rFonts w:ascii="Calibri" w:eastAsia="Times New Roman" w:hAnsi="Calibri" w:cs="Calibri"/>
          <w:sz w:val="22"/>
          <w:lang w:eastAsia="fr-FR"/>
        </w:rPr>
        <w:t xml:space="preserve"> du sprint 2</w:t>
      </w:r>
    </w:p>
    <w:p w14:paraId="744043EF" w14:textId="77777777" w:rsidR="00DE0C6A" w:rsidRPr="00DE0C6A" w:rsidRDefault="00DE0C6A" w:rsidP="00DE0C6A">
      <w:pPr>
        <w:numPr>
          <w:ilvl w:val="2"/>
          <w:numId w:val="1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Use case du sprint 2</w:t>
      </w:r>
    </w:p>
    <w:p w14:paraId="607B2D6B" w14:textId="77777777" w:rsidR="00DE0C6A" w:rsidRPr="00DE0C6A" w:rsidRDefault="00DE0C6A" w:rsidP="00DE0C6A">
      <w:pPr>
        <w:numPr>
          <w:ilvl w:val="3"/>
          <w:numId w:val="1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&lt;&lt;Remplir les informations du client&gt;&gt;</w:t>
      </w:r>
    </w:p>
    <w:p w14:paraId="708A5CFA" w14:textId="77777777" w:rsidR="00DE0C6A" w:rsidRPr="00DE0C6A" w:rsidRDefault="00DE0C6A" w:rsidP="00DE0C6A">
      <w:pPr>
        <w:numPr>
          <w:ilvl w:val="4"/>
          <w:numId w:val="1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 Saisir les informations personnels »</w:t>
      </w:r>
    </w:p>
    <w:p w14:paraId="071DCD5F" w14:textId="77777777" w:rsidR="00DE0C6A" w:rsidRPr="00DE0C6A" w:rsidRDefault="00DE0C6A" w:rsidP="00DE0C6A">
      <w:pPr>
        <w:numPr>
          <w:ilvl w:val="4"/>
          <w:numId w:val="1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w:t>
      </w:r>
      <w:proofErr w:type="gramStart"/>
      <w:r w:rsidRPr="00DE0C6A">
        <w:rPr>
          <w:rFonts w:ascii="Calibri" w:eastAsia="Times New Roman" w:hAnsi="Calibri" w:cs="Calibri"/>
          <w:sz w:val="22"/>
          <w:lang w:eastAsia="fr-FR"/>
        </w:rPr>
        <w:t xml:space="preserve"> «Saisir</w:t>
      </w:r>
      <w:proofErr w:type="gramEnd"/>
      <w:r w:rsidRPr="00DE0C6A">
        <w:rPr>
          <w:rFonts w:ascii="Calibri" w:eastAsia="Times New Roman" w:hAnsi="Calibri" w:cs="Calibri"/>
          <w:sz w:val="22"/>
          <w:lang w:eastAsia="fr-FR"/>
        </w:rPr>
        <w:t xml:space="preserve"> les contacts du clients  »</w:t>
      </w:r>
    </w:p>
    <w:p w14:paraId="1D5C7461" w14:textId="77777777" w:rsidR="00DE0C6A" w:rsidRPr="00DE0C6A" w:rsidRDefault="00DE0C6A" w:rsidP="00DE0C6A">
      <w:pPr>
        <w:numPr>
          <w:ilvl w:val="4"/>
          <w:numId w:val="1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w:t>
      </w:r>
      <w:proofErr w:type="gramStart"/>
      <w:r w:rsidRPr="00DE0C6A">
        <w:rPr>
          <w:rFonts w:ascii="Calibri" w:eastAsia="Times New Roman" w:hAnsi="Calibri" w:cs="Calibri"/>
          <w:sz w:val="22"/>
          <w:lang w:eastAsia="fr-FR"/>
        </w:rPr>
        <w:t xml:space="preserve"> «Saisir</w:t>
      </w:r>
      <w:proofErr w:type="gramEnd"/>
      <w:r w:rsidRPr="00DE0C6A">
        <w:rPr>
          <w:rFonts w:ascii="Calibri" w:eastAsia="Times New Roman" w:hAnsi="Calibri" w:cs="Calibri"/>
          <w:sz w:val="22"/>
          <w:lang w:eastAsia="fr-FR"/>
        </w:rPr>
        <w:t xml:space="preserve"> les résidents fiscal du clients »</w:t>
      </w:r>
    </w:p>
    <w:p w14:paraId="7EE96FEC" w14:textId="77777777" w:rsidR="00DE0C6A" w:rsidRPr="00DE0C6A" w:rsidRDefault="00DE0C6A" w:rsidP="00DE0C6A">
      <w:pPr>
        <w:numPr>
          <w:ilvl w:val="3"/>
          <w:numId w:val="1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Raffinement du cas d'utilisation &lt;&lt;Remplir </w:t>
      </w:r>
      <w:proofErr w:type="gramStart"/>
      <w:r w:rsidRPr="00DE0C6A">
        <w:rPr>
          <w:rFonts w:ascii="Calibri" w:eastAsia="Times New Roman" w:hAnsi="Calibri" w:cs="Calibri"/>
          <w:sz w:val="22"/>
          <w:lang w:eastAsia="fr-FR"/>
        </w:rPr>
        <w:t>le profils</w:t>
      </w:r>
      <w:proofErr w:type="gramEnd"/>
      <w:r w:rsidRPr="00DE0C6A">
        <w:rPr>
          <w:rFonts w:ascii="Calibri" w:eastAsia="Times New Roman" w:hAnsi="Calibri" w:cs="Calibri"/>
          <w:sz w:val="22"/>
          <w:lang w:eastAsia="fr-FR"/>
        </w:rPr>
        <w:t xml:space="preserve"> de l'investisseur&gt;&gt;</w:t>
      </w:r>
    </w:p>
    <w:p w14:paraId="5C77A3E6" w14:textId="77777777" w:rsidR="00DE0C6A" w:rsidRPr="00DE0C6A" w:rsidRDefault="00DE0C6A" w:rsidP="00DE0C6A">
      <w:pPr>
        <w:numPr>
          <w:ilvl w:val="4"/>
          <w:numId w:val="19"/>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Raffinement du cas d'utilisation &lt;&lt;Saisir </w:t>
      </w:r>
      <w:proofErr w:type="gramStart"/>
      <w:r w:rsidRPr="00DE0C6A">
        <w:rPr>
          <w:rFonts w:ascii="Calibri" w:eastAsia="Times New Roman" w:hAnsi="Calibri" w:cs="Calibri"/>
          <w:sz w:val="22"/>
          <w:lang w:eastAsia="fr-FR"/>
        </w:rPr>
        <w:t>la situation patrimonial</w:t>
      </w:r>
      <w:proofErr w:type="gramEnd"/>
      <w:r w:rsidRPr="00DE0C6A">
        <w:rPr>
          <w:rFonts w:ascii="Calibri" w:eastAsia="Times New Roman" w:hAnsi="Calibri" w:cs="Calibri"/>
          <w:sz w:val="22"/>
          <w:lang w:eastAsia="fr-FR"/>
        </w:rPr>
        <w:t xml:space="preserve"> du client&gt;&gt;</w:t>
      </w:r>
    </w:p>
    <w:p w14:paraId="74D78F6F" w14:textId="77777777" w:rsidR="00DE0C6A" w:rsidRPr="00DE0C6A" w:rsidRDefault="00DE0C6A" w:rsidP="00DE0C6A">
      <w:pPr>
        <w:numPr>
          <w:ilvl w:val="4"/>
          <w:numId w:val="19"/>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&lt;&lt;Choisir les objectifs patrimoniaux&gt;&gt;</w:t>
      </w:r>
    </w:p>
    <w:p w14:paraId="0CA69036" w14:textId="77777777" w:rsidR="00DE0C6A" w:rsidRPr="00DE0C6A" w:rsidRDefault="00DE0C6A" w:rsidP="00DE0C6A">
      <w:pPr>
        <w:spacing w:after="0" w:line="240" w:lineRule="auto"/>
        <w:ind w:left="2880"/>
        <w:rPr>
          <w:rFonts w:ascii="Calibri" w:eastAsia="Times New Roman" w:hAnsi="Calibri" w:cs="Calibri"/>
          <w:sz w:val="22"/>
          <w:lang w:eastAsia="fr-FR"/>
        </w:rPr>
      </w:pPr>
      <w:r w:rsidRPr="00DE0C6A">
        <w:rPr>
          <w:rFonts w:ascii="Calibri" w:eastAsia="Times New Roman" w:hAnsi="Calibri" w:cs="Calibri"/>
          <w:sz w:val="22"/>
          <w:lang w:eastAsia="fr-FR"/>
        </w:rPr>
        <w:t> </w:t>
      </w:r>
    </w:p>
    <w:p w14:paraId="6CF716E5" w14:textId="77777777" w:rsidR="00DE0C6A" w:rsidRPr="00DE0C6A" w:rsidRDefault="00DE0C6A" w:rsidP="00DE0C6A">
      <w:pPr>
        <w:numPr>
          <w:ilvl w:val="1"/>
          <w:numId w:val="20"/>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Conception du sprint 2 </w:t>
      </w:r>
    </w:p>
    <w:p w14:paraId="5E3640A2" w14:textId="77777777" w:rsidR="00DE0C6A" w:rsidRPr="00DE0C6A" w:rsidRDefault="00DE0C6A" w:rsidP="00DE0C6A">
      <w:pPr>
        <w:numPr>
          <w:ilvl w:val="2"/>
          <w:numId w:val="21"/>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Diagramme de classe sprint 2 </w:t>
      </w:r>
    </w:p>
    <w:p w14:paraId="625A60FD" w14:textId="77777777" w:rsidR="00DE0C6A" w:rsidRPr="00DE0C6A" w:rsidRDefault="00DE0C6A" w:rsidP="00DE0C6A">
      <w:pPr>
        <w:numPr>
          <w:ilvl w:val="2"/>
          <w:numId w:val="21"/>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Diagramme d'activité/ </w:t>
      </w:r>
      <w:proofErr w:type="spellStart"/>
      <w:r w:rsidRPr="00DE0C6A">
        <w:rPr>
          <w:rFonts w:ascii="Calibri" w:eastAsia="Times New Roman" w:hAnsi="Calibri" w:cs="Calibri"/>
          <w:sz w:val="22"/>
          <w:lang w:eastAsia="fr-FR"/>
        </w:rPr>
        <w:t>bpmn</w:t>
      </w:r>
      <w:proofErr w:type="spellEnd"/>
      <w:r w:rsidRPr="00DE0C6A">
        <w:rPr>
          <w:rFonts w:ascii="Calibri" w:eastAsia="Times New Roman" w:hAnsi="Calibri" w:cs="Calibri"/>
          <w:sz w:val="22"/>
          <w:lang w:eastAsia="fr-FR"/>
        </w:rPr>
        <w:t xml:space="preserve"> sprint 2</w:t>
      </w:r>
    </w:p>
    <w:p w14:paraId="4047B775" w14:textId="77777777" w:rsidR="00DE0C6A" w:rsidRPr="00DE0C6A" w:rsidRDefault="00DE0C6A" w:rsidP="00DE0C6A">
      <w:pPr>
        <w:numPr>
          <w:ilvl w:val="1"/>
          <w:numId w:val="21"/>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Livrable du sprint 2</w:t>
      </w:r>
    </w:p>
    <w:p w14:paraId="1A55CC69"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Conclusion</w:t>
      </w:r>
    </w:p>
    <w:p w14:paraId="688FA7DE"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6A27D3AD" w14:textId="77777777" w:rsidR="00DE0C6A" w:rsidRPr="00DE0C6A" w:rsidRDefault="00DE0C6A" w:rsidP="00DE0C6A">
      <w:pPr>
        <w:numPr>
          <w:ilvl w:val="1"/>
          <w:numId w:val="2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Chapitre 5 : sprint 3 : remplissage des informations du pack</w:t>
      </w:r>
    </w:p>
    <w:p w14:paraId="14F0807F"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Introduction</w:t>
      </w:r>
    </w:p>
    <w:p w14:paraId="697E4A25" w14:textId="77777777" w:rsidR="00DE0C6A" w:rsidRPr="00DE0C6A" w:rsidRDefault="00DE0C6A" w:rsidP="00DE0C6A">
      <w:pPr>
        <w:numPr>
          <w:ilvl w:val="1"/>
          <w:numId w:val="23"/>
        </w:numPr>
        <w:spacing w:after="0" w:line="240" w:lineRule="auto"/>
        <w:textAlignment w:val="center"/>
        <w:rPr>
          <w:rFonts w:ascii="Calibri" w:eastAsia="Times New Roman" w:hAnsi="Calibri" w:cs="Calibri"/>
          <w:sz w:val="22"/>
          <w:lang w:eastAsia="fr-FR"/>
        </w:rPr>
      </w:pPr>
      <w:proofErr w:type="spellStart"/>
      <w:r w:rsidRPr="00DE0C6A">
        <w:rPr>
          <w:rFonts w:ascii="Calibri" w:eastAsia="Times New Roman" w:hAnsi="Calibri" w:cs="Calibri"/>
          <w:sz w:val="22"/>
          <w:lang w:eastAsia="fr-FR"/>
        </w:rPr>
        <w:t>Backlog</w:t>
      </w:r>
      <w:proofErr w:type="spellEnd"/>
      <w:r w:rsidRPr="00DE0C6A">
        <w:rPr>
          <w:rFonts w:ascii="Calibri" w:eastAsia="Times New Roman" w:hAnsi="Calibri" w:cs="Calibri"/>
          <w:sz w:val="22"/>
          <w:lang w:eastAsia="fr-FR"/>
        </w:rPr>
        <w:t xml:space="preserve"> du sprint 3 : </w:t>
      </w:r>
    </w:p>
    <w:p w14:paraId="2CEF6E9F" w14:textId="77777777" w:rsidR="00DE0C6A" w:rsidRPr="00DE0C6A" w:rsidRDefault="00DE0C6A" w:rsidP="00DE0C6A">
      <w:pPr>
        <w:numPr>
          <w:ilvl w:val="1"/>
          <w:numId w:val="23"/>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Analyse  fonctionnelle</w:t>
      </w:r>
      <w:proofErr w:type="gramEnd"/>
      <w:r w:rsidRPr="00DE0C6A">
        <w:rPr>
          <w:rFonts w:ascii="Calibri" w:eastAsia="Times New Roman" w:hAnsi="Calibri" w:cs="Calibri"/>
          <w:sz w:val="22"/>
          <w:lang w:eastAsia="fr-FR"/>
        </w:rPr>
        <w:t xml:space="preserve"> du sprint 3</w:t>
      </w:r>
    </w:p>
    <w:p w14:paraId="787382EE" w14:textId="77777777" w:rsidR="00DE0C6A" w:rsidRPr="00DE0C6A" w:rsidRDefault="00DE0C6A" w:rsidP="00DE0C6A">
      <w:pPr>
        <w:numPr>
          <w:ilvl w:val="2"/>
          <w:numId w:val="2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Use case du sprint 3</w:t>
      </w:r>
    </w:p>
    <w:p w14:paraId="0272D502" w14:textId="77777777" w:rsidR="00DE0C6A" w:rsidRPr="00DE0C6A" w:rsidRDefault="00DE0C6A" w:rsidP="00DE0C6A">
      <w:pPr>
        <w:numPr>
          <w:ilvl w:val="3"/>
          <w:numId w:val="25"/>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&lt;&lt;Saisir les informations du pack&gt;&gt;</w:t>
      </w:r>
    </w:p>
    <w:p w14:paraId="0A625A9D" w14:textId="77777777" w:rsidR="00DE0C6A" w:rsidRPr="00DE0C6A" w:rsidRDefault="00DE0C6A" w:rsidP="00DE0C6A">
      <w:pPr>
        <w:numPr>
          <w:ilvl w:val="4"/>
          <w:numId w:val="2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Raffinement du cas d’utilisation « Saisir la durée de </w:t>
      </w:r>
      <w:proofErr w:type="gramStart"/>
      <w:r w:rsidRPr="00DE0C6A">
        <w:rPr>
          <w:rFonts w:ascii="Calibri" w:eastAsia="Times New Roman" w:hAnsi="Calibri" w:cs="Calibri"/>
          <w:sz w:val="22"/>
          <w:lang w:eastAsia="fr-FR"/>
        </w:rPr>
        <w:t>souscription»</w:t>
      </w:r>
      <w:proofErr w:type="gramEnd"/>
    </w:p>
    <w:p w14:paraId="7A3AE4F1" w14:textId="77777777" w:rsidR="00DE0C6A" w:rsidRPr="00DE0C6A" w:rsidRDefault="00DE0C6A" w:rsidP="00DE0C6A">
      <w:pPr>
        <w:numPr>
          <w:ilvl w:val="4"/>
          <w:numId w:val="2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w:t>
      </w:r>
      <w:proofErr w:type="gramStart"/>
      <w:r w:rsidRPr="00DE0C6A">
        <w:rPr>
          <w:rFonts w:ascii="Calibri" w:eastAsia="Times New Roman" w:hAnsi="Calibri" w:cs="Calibri"/>
          <w:sz w:val="22"/>
          <w:lang w:eastAsia="fr-FR"/>
        </w:rPr>
        <w:t xml:space="preserve"> «Choisir</w:t>
      </w:r>
      <w:proofErr w:type="gramEnd"/>
      <w:r w:rsidRPr="00DE0C6A">
        <w:rPr>
          <w:rFonts w:ascii="Calibri" w:eastAsia="Times New Roman" w:hAnsi="Calibri" w:cs="Calibri"/>
          <w:sz w:val="22"/>
          <w:lang w:eastAsia="fr-FR"/>
        </w:rPr>
        <w:t xml:space="preserve"> le type de clause du bénéficiaires  »</w:t>
      </w:r>
    </w:p>
    <w:p w14:paraId="406DF351" w14:textId="77777777" w:rsidR="00DE0C6A" w:rsidRPr="00DE0C6A" w:rsidRDefault="00DE0C6A" w:rsidP="00DE0C6A">
      <w:pPr>
        <w:numPr>
          <w:ilvl w:val="4"/>
          <w:numId w:val="2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w:t>
      </w:r>
      <w:proofErr w:type="gramStart"/>
      <w:r w:rsidRPr="00DE0C6A">
        <w:rPr>
          <w:rFonts w:ascii="Calibri" w:eastAsia="Times New Roman" w:hAnsi="Calibri" w:cs="Calibri"/>
          <w:sz w:val="22"/>
          <w:lang w:eastAsia="fr-FR"/>
        </w:rPr>
        <w:t xml:space="preserve"> «Saisir</w:t>
      </w:r>
      <w:proofErr w:type="gramEnd"/>
      <w:r w:rsidRPr="00DE0C6A">
        <w:rPr>
          <w:rFonts w:ascii="Calibri" w:eastAsia="Times New Roman" w:hAnsi="Calibri" w:cs="Calibri"/>
          <w:sz w:val="22"/>
          <w:lang w:eastAsia="fr-FR"/>
        </w:rPr>
        <w:t xml:space="preserve"> les informations des bénéficiaires »</w:t>
      </w:r>
    </w:p>
    <w:p w14:paraId="551C4C35" w14:textId="77777777" w:rsidR="00DE0C6A" w:rsidRPr="00DE0C6A" w:rsidRDefault="00DE0C6A" w:rsidP="00DE0C6A">
      <w:pPr>
        <w:numPr>
          <w:ilvl w:val="3"/>
          <w:numId w:val="26"/>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Raffinement du cas d'utilisation &lt;&lt;Remplir </w:t>
      </w:r>
      <w:proofErr w:type="gramStart"/>
      <w:r w:rsidRPr="00DE0C6A">
        <w:rPr>
          <w:rFonts w:ascii="Calibri" w:eastAsia="Times New Roman" w:hAnsi="Calibri" w:cs="Calibri"/>
          <w:sz w:val="22"/>
          <w:lang w:eastAsia="fr-FR"/>
        </w:rPr>
        <w:t>les informations financière</w:t>
      </w:r>
      <w:proofErr w:type="gramEnd"/>
      <w:r w:rsidRPr="00DE0C6A">
        <w:rPr>
          <w:rFonts w:ascii="Calibri" w:eastAsia="Times New Roman" w:hAnsi="Calibri" w:cs="Calibri"/>
          <w:sz w:val="22"/>
          <w:lang w:eastAsia="fr-FR"/>
        </w:rPr>
        <w:t xml:space="preserve"> du clients &gt;&gt;</w:t>
      </w:r>
    </w:p>
    <w:p w14:paraId="39A468AB" w14:textId="77777777" w:rsidR="00DE0C6A" w:rsidRPr="00DE0C6A" w:rsidRDefault="00DE0C6A" w:rsidP="00DE0C6A">
      <w:pPr>
        <w:numPr>
          <w:ilvl w:val="4"/>
          <w:numId w:val="2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Raffinement du cas d'utilisation &lt;&lt;Sélectionner les origines </w:t>
      </w:r>
      <w:proofErr w:type="gramStart"/>
      <w:r w:rsidRPr="00DE0C6A">
        <w:rPr>
          <w:rFonts w:ascii="Calibri" w:eastAsia="Times New Roman" w:hAnsi="Calibri" w:cs="Calibri"/>
          <w:sz w:val="22"/>
          <w:lang w:eastAsia="fr-FR"/>
        </w:rPr>
        <w:t>de  fonds</w:t>
      </w:r>
      <w:proofErr w:type="gramEnd"/>
      <w:r w:rsidRPr="00DE0C6A">
        <w:rPr>
          <w:rFonts w:ascii="Calibri" w:eastAsia="Times New Roman" w:hAnsi="Calibri" w:cs="Calibri"/>
          <w:sz w:val="22"/>
          <w:lang w:eastAsia="fr-FR"/>
        </w:rPr>
        <w:t xml:space="preserve"> du client&gt;&gt;</w:t>
      </w:r>
    </w:p>
    <w:p w14:paraId="735032AC" w14:textId="77777777" w:rsidR="00DE0C6A" w:rsidRPr="00DE0C6A" w:rsidRDefault="00DE0C6A" w:rsidP="00DE0C6A">
      <w:pPr>
        <w:numPr>
          <w:ilvl w:val="4"/>
          <w:numId w:val="2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&lt;&lt;Choisir les objectifs patrimoniaux&gt;&gt;</w:t>
      </w:r>
    </w:p>
    <w:p w14:paraId="66B4E66B" w14:textId="77777777" w:rsidR="00DE0C6A" w:rsidRPr="00DE0C6A" w:rsidRDefault="00DE0C6A" w:rsidP="00DE0C6A">
      <w:pPr>
        <w:numPr>
          <w:ilvl w:val="4"/>
          <w:numId w:val="2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lastRenderedPageBreak/>
        <w:t>Raffinement du cas d'utilisation &lt;&lt;Saisir les informations du compte a débité&gt;&gt;</w:t>
      </w:r>
    </w:p>
    <w:p w14:paraId="44F8937A" w14:textId="77777777" w:rsidR="00DE0C6A" w:rsidRPr="00DE0C6A" w:rsidRDefault="00DE0C6A" w:rsidP="00DE0C6A">
      <w:pPr>
        <w:numPr>
          <w:ilvl w:val="4"/>
          <w:numId w:val="2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&lt;&lt;Sélectionner les placements à investir&gt;&gt;</w:t>
      </w:r>
    </w:p>
    <w:p w14:paraId="0F3E8BC9" w14:textId="77777777" w:rsidR="00DE0C6A" w:rsidRPr="00DE0C6A" w:rsidRDefault="00DE0C6A" w:rsidP="00DE0C6A">
      <w:pPr>
        <w:numPr>
          <w:ilvl w:val="4"/>
          <w:numId w:val="2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&lt;&lt;Programmer un versement &gt;&gt;</w:t>
      </w:r>
    </w:p>
    <w:p w14:paraId="6D85570A" w14:textId="77777777" w:rsidR="00DE0C6A" w:rsidRPr="00DE0C6A" w:rsidRDefault="00DE0C6A" w:rsidP="00DE0C6A">
      <w:pPr>
        <w:numPr>
          <w:ilvl w:val="1"/>
          <w:numId w:val="27"/>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Conception du sprint 3</w:t>
      </w:r>
    </w:p>
    <w:p w14:paraId="2F68FD3D" w14:textId="77777777" w:rsidR="00DE0C6A" w:rsidRPr="00DE0C6A" w:rsidRDefault="00DE0C6A" w:rsidP="00DE0C6A">
      <w:pPr>
        <w:numPr>
          <w:ilvl w:val="2"/>
          <w:numId w:val="2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de classe sprint 3</w:t>
      </w:r>
    </w:p>
    <w:p w14:paraId="69C7E87F" w14:textId="77777777" w:rsidR="00DE0C6A" w:rsidRPr="00DE0C6A" w:rsidRDefault="00DE0C6A" w:rsidP="00DE0C6A">
      <w:pPr>
        <w:numPr>
          <w:ilvl w:val="2"/>
          <w:numId w:val="2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Diagramme d'activité/ </w:t>
      </w:r>
      <w:proofErr w:type="spellStart"/>
      <w:r w:rsidRPr="00DE0C6A">
        <w:rPr>
          <w:rFonts w:ascii="Calibri" w:eastAsia="Times New Roman" w:hAnsi="Calibri" w:cs="Calibri"/>
          <w:sz w:val="22"/>
          <w:lang w:eastAsia="fr-FR"/>
        </w:rPr>
        <w:t>bpmn</w:t>
      </w:r>
      <w:proofErr w:type="spellEnd"/>
      <w:r w:rsidRPr="00DE0C6A">
        <w:rPr>
          <w:rFonts w:ascii="Calibri" w:eastAsia="Times New Roman" w:hAnsi="Calibri" w:cs="Calibri"/>
          <w:sz w:val="22"/>
          <w:lang w:eastAsia="fr-FR"/>
        </w:rPr>
        <w:t xml:space="preserve"> sprint 3</w:t>
      </w:r>
    </w:p>
    <w:p w14:paraId="352F3A16" w14:textId="77777777" w:rsidR="00DE0C6A" w:rsidRPr="00DE0C6A" w:rsidRDefault="00DE0C6A" w:rsidP="00DE0C6A">
      <w:pPr>
        <w:numPr>
          <w:ilvl w:val="1"/>
          <w:numId w:val="28"/>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Livrable du sprint 3</w:t>
      </w:r>
    </w:p>
    <w:p w14:paraId="6FD431AF"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Conclusion</w:t>
      </w:r>
    </w:p>
    <w:p w14:paraId="3A8302A8"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4F09B914" w14:textId="77777777" w:rsidR="00DE0C6A" w:rsidRPr="00DE0C6A" w:rsidRDefault="00DE0C6A" w:rsidP="00DE0C6A">
      <w:pPr>
        <w:numPr>
          <w:ilvl w:val="1"/>
          <w:numId w:val="29"/>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Chapitre 5 : sprint 4</w:t>
      </w:r>
      <w:proofErr w:type="gramStart"/>
      <w:r w:rsidRPr="00DE0C6A">
        <w:rPr>
          <w:rFonts w:ascii="Calibri" w:eastAsia="Times New Roman" w:hAnsi="Calibri" w:cs="Calibri"/>
          <w:sz w:val="22"/>
          <w:lang w:eastAsia="fr-FR"/>
        </w:rPr>
        <w:t xml:space="preserve"> :Gestion</w:t>
      </w:r>
      <w:proofErr w:type="gramEnd"/>
      <w:r w:rsidRPr="00DE0C6A">
        <w:rPr>
          <w:rFonts w:ascii="Calibri" w:eastAsia="Times New Roman" w:hAnsi="Calibri" w:cs="Calibri"/>
          <w:sz w:val="22"/>
          <w:lang w:eastAsia="fr-FR"/>
        </w:rPr>
        <w:t xml:space="preserve"> de la demande de souscription </w:t>
      </w:r>
    </w:p>
    <w:p w14:paraId="430E0A22"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Introduction</w:t>
      </w:r>
    </w:p>
    <w:p w14:paraId="0CA79A57" w14:textId="77777777" w:rsidR="00DE0C6A" w:rsidRPr="00DE0C6A" w:rsidRDefault="00DE0C6A" w:rsidP="00DE0C6A">
      <w:pPr>
        <w:numPr>
          <w:ilvl w:val="1"/>
          <w:numId w:val="30"/>
        </w:numPr>
        <w:spacing w:after="0" w:line="240" w:lineRule="auto"/>
        <w:textAlignment w:val="center"/>
        <w:rPr>
          <w:rFonts w:ascii="Calibri" w:eastAsia="Times New Roman" w:hAnsi="Calibri" w:cs="Calibri"/>
          <w:sz w:val="22"/>
          <w:lang w:eastAsia="fr-FR"/>
        </w:rPr>
      </w:pPr>
      <w:proofErr w:type="spellStart"/>
      <w:r w:rsidRPr="00DE0C6A">
        <w:rPr>
          <w:rFonts w:ascii="Calibri" w:eastAsia="Times New Roman" w:hAnsi="Calibri" w:cs="Calibri"/>
          <w:sz w:val="22"/>
          <w:lang w:eastAsia="fr-FR"/>
        </w:rPr>
        <w:t>Backlog</w:t>
      </w:r>
      <w:proofErr w:type="spellEnd"/>
      <w:r w:rsidRPr="00DE0C6A">
        <w:rPr>
          <w:rFonts w:ascii="Calibri" w:eastAsia="Times New Roman" w:hAnsi="Calibri" w:cs="Calibri"/>
          <w:sz w:val="22"/>
          <w:lang w:eastAsia="fr-FR"/>
        </w:rPr>
        <w:t xml:space="preserve"> du sprint 4 : </w:t>
      </w:r>
    </w:p>
    <w:p w14:paraId="14D8A2DF" w14:textId="77777777" w:rsidR="00DE0C6A" w:rsidRPr="00DE0C6A" w:rsidRDefault="00DE0C6A" w:rsidP="00DE0C6A">
      <w:pPr>
        <w:numPr>
          <w:ilvl w:val="1"/>
          <w:numId w:val="30"/>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Analyse  fonctionnelle</w:t>
      </w:r>
      <w:proofErr w:type="gramEnd"/>
      <w:r w:rsidRPr="00DE0C6A">
        <w:rPr>
          <w:rFonts w:ascii="Calibri" w:eastAsia="Times New Roman" w:hAnsi="Calibri" w:cs="Calibri"/>
          <w:sz w:val="22"/>
          <w:lang w:eastAsia="fr-FR"/>
        </w:rPr>
        <w:t xml:space="preserve"> du sprint 4</w:t>
      </w:r>
    </w:p>
    <w:p w14:paraId="55ECFF61" w14:textId="77777777" w:rsidR="00DE0C6A" w:rsidRPr="00DE0C6A" w:rsidRDefault="00DE0C6A" w:rsidP="00DE0C6A">
      <w:pPr>
        <w:numPr>
          <w:ilvl w:val="2"/>
          <w:numId w:val="31"/>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Use case du sprint 4</w:t>
      </w:r>
    </w:p>
    <w:p w14:paraId="000E1930" w14:textId="77777777" w:rsidR="00DE0C6A" w:rsidRPr="00DE0C6A" w:rsidRDefault="00DE0C6A" w:rsidP="00DE0C6A">
      <w:pPr>
        <w:numPr>
          <w:ilvl w:val="3"/>
          <w:numId w:val="3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&lt;&lt;Signer demande de souscription&gt;&gt;</w:t>
      </w:r>
    </w:p>
    <w:p w14:paraId="37E8FDF6" w14:textId="77777777" w:rsidR="00DE0C6A" w:rsidRPr="00DE0C6A" w:rsidRDefault="00DE0C6A" w:rsidP="00DE0C6A">
      <w:pPr>
        <w:numPr>
          <w:ilvl w:val="3"/>
          <w:numId w:val="3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&lt;&lt;valider demande de souscription&gt;&gt;</w:t>
      </w:r>
    </w:p>
    <w:p w14:paraId="006390B4" w14:textId="77777777" w:rsidR="00DE0C6A" w:rsidRPr="00DE0C6A" w:rsidRDefault="00DE0C6A" w:rsidP="00DE0C6A">
      <w:pPr>
        <w:numPr>
          <w:ilvl w:val="3"/>
          <w:numId w:val="3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&lt;&lt;annuler demande de souscription&gt;&gt;</w:t>
      </w:r>
    </w:p>
    <w:p w14:paraId="06B2EB56" w14:textId="77777777" w:rsidR="00DE0C6A" w:rsidRPr="00DE0C6A" w:rsidRDefault="00DE0C6A" w:rsidP="00DE0C6A">
      <w:pPr>
        <w:numPr>
          <w:ilvl w:val="3"/>
          <w:numId w:val="3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&lt;&lt;Envoyer documents assureurs&gt;&gt;</w:t>
      </w:r>
    </w:p>
    <w:p w14:paraId="18FB0096" w14:textId="77777777" w:rsidR="00DE0C6A" w:rsidRPr="00DE0C6A" w:rsidRDefault="00DE0C6A" w:rsidP="00DE0C6A">
      <w:pPr>
        <w:numPr>
          <w:ilvl w:val="3"/>
          <w:numId w:val="3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Raffinement du cas d'utilisation &lt;&lt;Archiver demande souscriptions&gt;&gt;</w:t>
      </w:r>
    </w:p>
    <w:p w14:paraId="70524123" w14:textId="77777777" w:rsidR="00DE0C6A" w:rsidRPr="00DE0C6A" w:rsidRDefault="00DE0C6A" w:rsidP="00DE0C6A">
      <w:pPr>
        <w:numPr>
          <w:ilvl w:val="1"/>
          <w:numId w:val="32"/>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Conception du sprint 4</w:t>
      </w:r>
    </w:p>
    <w:p w14:paraId="1E99D7B0" w14:textId="77777777" w:rsidR="00DE0C6A" w:rsidRPr="00DE0C6A" w:rsidRDefault="00DE0C6A" w:rsidP="00DE0C6A">
      <w:pPr>
        <w:numPr>
          <w:ilvl w:val="2"/>
          <w:numId w:val="3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Diagramme de classe sprint 4</w:t>
      </w:r>
    </w:p>
    <w:p w14:paraId="0EF42F77" w14:textId="77777777" w:rsidR="00DE0C6A" w:rsidRPr="00DE0C6A" w:rsidRDefault="00DE0C6A" w:rsidP="00DE0C6A">
      <w:pPr>
        <w:numPr>
          <w:ilvl w:val="2"/>
          <w:numId w:val="3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 xml:space="preserve">Diagramme d'activité/ </w:t>
      </w:r>
      <w:proofErr w:type="spellStart"/>
      <w:r w:rsidRPr="00DE0C6A">
        <w:rPr>
          <w:rFonts w:ascii="Calibri" w:eastAsia="Times New Roman" w:hAnsi="Calibri" w:cs="Calibri"/>
          <w:sz w:val="22"/>
          <w:lang w:eastAsia="fr-FR"/>
        </w:rPr>
        <w:t>bpmn</w:t>
      </w:r>
      <w:proofErr w:type="spellEnd"/>
      <w:r w:rsidRPr="00DE0C6A">
        <w:rPr>
          <w:rFonts w:ascii="Calibri" w:eastAsia="Times New Roman" w:hAnsi="Calibri" w:cs="Calibri"/>
          <w:sz w:val="22"/>
          <w:lang w:eastAsia="fr-FR"/>
        </w:rPr>
        <w:t xml:space="preserve"> sprint 4</w:t>
      </w:r>
    </w:p>
    <w:p w14:paraId="48CDA85E" w14:textId="77777777" w:rsidR="00DE0C6A" w:rsidRPr="00DE0C6A" w:rsidRDefault="00DE0C6A" w:rsidP="00DE0C6A">
      <w:pPr>
        <w:numPr>
          <w:ilvl w:val="1"/>
          <w:numId w:val="33"/>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Livrable du sprint 4</w:t>
      </w:r>
    </w:p>
    <w:p w14:paraId="14C10A93"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b/>
          <w:bCs/>
          <w:sz w:val="22"/>
          <w:lang w:eastAsia="fr-FR"/>
        </w:rPr>
        <w:t>Conclusion</w:t>
      </w:r>
    </w:p>
    <w:p w14:paraId="4CBF5682" w14:textId="77777777" w:rsidR="00DE0C6A" w:rsidRPr="00DE0C6A" w:rsidRDefault="00DE0C6A" w:rsidP="00DE0C6A">
      <w:pPr>
        <w:spacing w:after="0" w:line="240" w:lineRule="auto"/>
        <w:ind w:left="1260"/>
        <w:rPr>
          <w:rFonts w:ascii="Calibri" w:eastAsia="Times New Roman" w:hAnsi="Calibri" w:cs="Calibri"/>
          <w:sz w:val="22"/>
          <w:lang w:eastAsia="fr-FR"/>
        </w:rPr>
      </w:pPr>
      <w:r w:rsidRPr="00DE0C6A">
        <w:rPr>
          <w:rFonts w:ascii="Calibri" w:eastAsia="Times New Roman" w:hAnsi="Calibri" w:cs="Calibri"/>
          <w:sz w:val="22"/>
          <w:lang w:eastAsia="fr-FR"/>
        </w:rPr>
        <w:t> </w:t>
      </w:r>
    </w:p>
    <w:p w14:paraId="6366A067" w14:textId="77777777" w:rsidR="00DE0C6A" w:rsidRPr="00DE0C6A" w:rsidRDefault="00DE0C6A" w:rsidP="00DE0C6A">
      <w:pPr>
        <w:numPr>
          <w:ilvl w:val="1"/>
          <w:numId w:val="34"/>
        </w:numPr>
        <w:spacing w:after="0" w:line="240" w:lineRule="auto"/>
        <w:textAlignment w:val="center"/>
        <w:rPr>
          <w:rFonts w:ascii="Calibri" w:eastAsia="Times New Roman" w:hAnsi="Calibri" w:cs="Calibri"/>
          <w:sz w:val="22"/>
          <w:lang w:eastAsia="fr-FR"/>
        </w:rPr>
      </w:pPr>
      <w:proofErr w:type="gramStart"/>
      <w:r w:rsidRPr="00DE0C6A">
        <w:rPr>
          <w:rFonts w:ascii="Calibri" w:eastAsia="Times New Roman" w:hAnsi="Calibri" w:cs="Calibri"/>
          <w:sz w:val="22"/>
          <w:lang w:eastAsia="fr-FR"/>
        </w:rPr>
        <w:t>Conclusion général</w:t>
      </w:r>
      <w:proofErr w:type="gramEnd"/>
      <w:r w:rsidRPr="00DE0C6A">
        <w:rPr>
          <w:rFonts w:ascii="Calibri" w:eastAsia="Times New Roman" w:hAnsi="Calibri" w:cs="Calibri"/>
          <w:sz w:val="22"/>
          <w:lang w:eastAsia="fr-FR"/>
        </w:rPr>
        <w:t xml:space="preserve"> </w:t>
      </w:r>
    </w:p>
    <w:p w14:paraId="73246DD3" w14:textId="77777777" w:rsidR="00DE0C6A" w:rsidRPr="00DE0C6A" w:rsidRDefault="00DE0C6A" w:rsidP="00DE0C6A">
      <w:pPr>
        <w:numPr>
          <w:ilvl w:val="1"/>
          <w:numId w:val="34"/>
        </w:numPr>
        <w:spacing w:after="0" w:line="240" w:lineRule="auto"/>
        <w:textAlignment w:val="center"/>
        <w:rPr>
          <w:rFonts w:ascii="Calibri" w:eastAsia="Times New Roman" w:hAnsi="Calibri" w:cs="Calibri"/>
          <w:sz w:val="22"/>
          <w:lang w:eastAsia="fr-FR"/>
        </w:rPr>
      </w:pPr>
      <w:r w:rsidRPr="00DE0C6A">
        <w:rPr>
          <w:rFonts w:ascii="Calibri" w:eastAsia="Times New Roman" w:hAnsi="Calibri" w:cs="Calibri"/>
          <w:sz w:val="22"/>
          <w:lang w:eastAsia="fr-FR"/>
        </w:rPr>
        <w:t>Bibliographie</w:t>
      </w:r>
    </w:p>
    <w:p w14:paraId="579632C2"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3826271A"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2AB6D621"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434186FB"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43E4209A"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21C3907C"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Chapitre 1 : Contexte du travail </w:t>
      </w:r>
    </w:p>
    <w:p w14:paraId="668AA509"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w:t>
      </w:r>
    </w:p>
    <w:p w14:paraId="6FEA28C0"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t xml:space="preserve">Refonte workflow </w:t>
      </w:r>
    </w:p>
    <w:p w14:paraId="052A4FD4" w14:textId="77777777" w:rsidR="00DE0C6A" w:rsidRPr="00DE0C6A" w:rsidRDefault="00DE0C6A" w:rsidP="00DE0C6A">
      <w:pPr>
        <w:spacing w:after="0" w:line="240" w:lineRule="auto"/>
        <w:ind w:left="720"/>
        <w:rPr>
          <w:rFonts w:ascii="Times New Roman" w:eastAsia="Times New Roman" w:hAnsi="Times New Roman" w:cs="Times New Roman"/>
          <w:color w:val="000000"/>
          <w:sz w:val="28"/>
          <w:szCs w:val="28"/>
          <w:lang w:eastAsia="fr-FR"/>
        </w:rPr>
      </w:pPr>
      <w:r w:rsidRPr="00DE0C6A">
        <w:rPr>
          <w:rFonts w:ascii="Times New Roman" w:eastAsia="Times New Roman" w:hAnsi="Times New Roman" w:cs="Times New Roman"/>
          <w:b/>
          <w:bCs/>
          <w:color w:val="000000"/>
          <w:sz w:val="28"/>
          <w:szCs w:val="28"/>
          <w:lang w:eastAsia="fr-FR"/>
        </w:rPr>
        <w:t xml:space="preserve">Introduction </w:t>
      </w:r>
    </w:p>
    <w:p w14:paraId="43453814"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 xml:space="preserve">L’objectif dans ce premier chapitre c’est de faire une présentation générale du projet ainsi son environnement. Nous allons commencer par </w:t>
      </w:r>
      <w:proofErr w:type="gramStart"/>
      <w:r w:rsidRPr="00DE0C6A">
        <w:rPr>
          <w:rFonts w:eastAsia="Times New Roman" w:cs="Calibri"/>
          <w:sz w:val="23"/>
          <w:szCs w:val="23"/>
          <w:lang w:eastAsia="fr-FR"/>
        </w:rPr>
        <w:t>présenter  l’organisme</w:t>
      </w:r>
      <w:proofErr w:type="gramEnd"/>
      <w:r w:rsidRPr="00DE0C6A">
        <w:rPr>
          <w:rFonts w:eastAsia="Times New Roman" w:cs="Calibri"/>
          <w:sz w:val="23"/>
          <w:szCs w:val="23"/>
          <w:lang w:eastAsia="fr-FR"/>
        </w:rPr>
        <w:t xml:space="preserve"> d’accueil, ses activités et ses services. Ensuite, nous poserons les problématiques et nous donnerons une solution </w:t>
      </w:r>
      <w:proofErr w:type="spellStart"/>
      <w:r w:rsidRPr="00DE0C6A">
        <w:rPr>
          <w:rFonts w:eastAsia="Times New Roman" w:cs="Calibri"/>
          <w:sz w:val="23"/>
          <w:szCs w:val="23"/>
          <w:lang w:eastAsia="fr-FR"/>
        </w:rPr>
        <w:t>a</w:t>
      </w:r>
      <w:proofErr w:type="spellEnd"/>
      <w:r w:rsidRPr="00DE0C6A">
        <w:rPr>
          <w:rFonts w:eastAsia="Times New Roman" w:cs="Calibri"/>
          <w:sz w:val="23"/>
          <w:szCs w:val="23"/>
          <w:lang w:eastAsia="fr-FR"/>
        </w:rPr>
        <w:t xml:space="preserve"> ce dernier. Puis, nous clôturons cette partie par présenter notre solution proposée avec la méthodologie que nous allons opter.</w:t>
      </w:r>
    </w:p>
    <w:p w14:paraId="51853CB8" w14:textId="77777777" w:rsidR="00DE0C6A" w:rsidRPr="00DE0C6A" w:rsidRDefault="00DE0C6A" w:rsidP="00DE0C6A">
      <w:pPr>
        <w:spacing w:line="240" w:lineRule="auto"/>
        <w:ind w:left="720"/>
        <w:rPr>
          <w:rFonts w:eastAsia="Times New Roman" w:cs="Calibri"/>
          <w:szCs w:val="20"/>
          <w:lang w:eastAsia="fr-FR"/>
        </w:rPr>
      </w:pPr>
      <w:r w:rsidRPr="00DE0C6A">
        <w:rPr>
          <w:rFonts w:eastAsia="Times New Roman" w:cs="Calibri"/>
          <w:szCs w:val="20"/>
          <w:lang w:eastAsia="fr-FR"/>
        </w:rPr>
        <w:lastRenderedPageBreak/>
        <w:t> </w:t>
      </w:r>
    </w:p>
    <w:p w14:paraId="7F77366E" w14:textId="77777777" w:rsidR="00DE0C6A" w:rsidRPr="00DE0C6A" w:rsidRDefault="00DE0C6A" w:rsidP="00DE0C6A">
      <w:pPr>
        <w:numPr>
          <w:ilvl w:val="1"/>
          <w:numId w:val="35"/>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 xml:space="preserve">Présentation de l'organisme d'accueil </w:t>
      </w:r>
    </w:p>
    <w:p w14:paraId="1B702721" w14:textId="77777777" w:rsidR="00DE0C6A" w:rsidRPr="00DE0C6A" w:rsidRDefault="00DE0C6A" w:rsidP="00DE0C6A">
      <w:pPr>
        <w:numPr>
          <w:ilvl w:val="2"/>
          <w:numId w:val="36"/>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Présentation générale</w:t>
      </w:r>
    </w:p>
    <w:p w14:paraId="3899D88F" w14:textId="77777777" w:rsidR="00DE0C6A" w:rsidRPr="00DE0C6A" w:rsidRDefault="00DE0C6A" w:rsidP="00DE0C6A">
      <w:pPr>
        <w:spacing w:after="0" w:line="240" w:lineRule="auto"/>
        <w:ind w:left="1260"/>
        <w:rPr>
          <w:rFonts w:eastAsia="Times New Roman" w:cs="Calibri"/>
          <w:sz w:val="23"/>
          <w:szCs w:val="23"/>
          <w:lang w:eastAsia="fr-FR"/>
        </w:rPr>
      </w:pPr>
      <w:r w:rsidRPr="00DE0C6A">
        <w:rPr>
          <w:rFonts w:eastAsia="Times New Roman" w:cs="Calibri"/>
          <w:sz w:val="23"/>
          <w:szCs w:val="23"/>
          <w:lang w:eastAsia="fr-FR"/>
        </w:rPr>
        <w:t>C’est un groupe financier franco-allemand indépendant fort d’une histoire de plus de 170 ans. Il est issu d’une entreprise familiale française et qui s’est construit sur cinq générations d’agents de change et d’une banque allemande du Mitteland. Le groupe est doté d’une structure actionnariale unique puisque son capital est détenu à 65% par la famille Oddo et à 25% par les équipes. [1]</w:t>
      </w:r>
    </w:p>
    <w:p w14:paraId="0115A8F0" w14:textId="77777777" w:rsidR="00DE0C6A" w:rsidRPr="00DE0C6A" w:rsidRDefault="00DE0C6A" w:rsidP="00DE0C6A">
      <w:pPr>
        <w:numPr>
          <w:ilvl w:val="1"/>
          <w:numId w:val="37"/>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Domaines d’activité</w:t>
      </w:r>
    </w:p>
    <w:p w14:paraId="36FEC180" w14:textId="77777777" w:rsidR="00DE0C6A" w:rsidRPr="00DE0C6A" w:rsidRDefault="00DE0C6A" w:rsidP="00DE0C6A">
      <w:pPr>
        <w:spacing w:after="0" w:line="240" w:lineRule="auto"/>
        <w:ind w:left="126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xml:space="preserve">Avec 2500 collaborateurs, dont 1300 en Allemagne et en Suisse et 1200 en France et en Tunisie, ODDO-BHF exerce trois grands métiers, basés sur un fort investissement dans les expertises de marché : </w:t>
      </w:r>
    </w:p>
    <w:p w14:paraId="66521BD3" w14:textId="77777777" w:rsidR="00DE0C6A" w:rsidRPr="00DE0C6A" w:rsidRDefault="00DE0C6A" w:rsidP="00DE0C6A">
      <w:pPr>
        <w:numPr>
          <w:ilvl w:val="1"/>
          <w:numId w:val="38"/>
        </w:numPr>
        <w:spacing w:after="0"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b/>
          <w:bCs/>
          <w:color w:val="000000"/>
          <w:sz w:val="23"/>
          <w:szCs w:val="23"/>
          <w:lang w:eastAsia="fr-FR"/>
        </w:rPr>
        <w:t>Banque de financement et d’investissement :</w:t>
      </w:r>
    </w:p>
    <w:p w14:paraId="7702482A" w14:textId="77777777" w:rsidR="00DE0C6A" w:rsidRPr="00DE0C6A" w:rsidRDefault="00DE0C6A" w:rsidP="00DE0C6A">
      <w:pPr>
        <w:spacing w:after="0" w:line="240" w:lineRule="auto"/>
        <w:ind w:left="126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xml:space="preserve">C’est un partenaire qui accompagne les entreprises dans leurs transactions et opérations financières et cette activité est assurée par : </w:t>
      </w:r>
    </w:p>
    <w:p w14:paraId="2D975D48" w14:textId="77777777" w:rsidR="00DE0C6A" w:rsidRPr="00DE0C6A" w:rsidRDefault="00DE0C6A" w:rsidP="00DE0C6A">
      <w:pPr>
        <w:numPr>
          <w:ilvl w:val="1"/>
          <w:numId w:val="39"/>
        </w:numPr>
        <w:spacing w:after="0"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3"/>
          <w:szCs w:val="23"/>
          <w:lang w:val="en-US" w:eastAsia="fr-FR"/>
        </w:rPr>
        <w:t>ODDO-BHF METALS.</w:t>
      </w:r>
    </w:p>
    <w:p w14:paraId="22E26DE6" w14:textId="77777777" w:rsidR="00DE0C6A" w:rsidRPr="00DE0C6A" w:rsidRDefault="00DE0C6A" w:rsidP="00DE0C6A">
      <w:pPr>
        <w:numPr>
          <w:ilvl w:val="1"/>
          <w:numId w:val="39"/>
        </w:numPr>
        <w:spacing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4"/>
          <w:szCs w:val="24"/>
          <w:lang w:val="en-US" w:eastAsia="fr-FR"/>
        </w:rPr>
        <w:t xml:space="preserve">ODDO-BHF SECURITIES. </w:t>
      </w:r>
    </w:p>
    <w:p w14:paraId="639EC2C1" w14:textId="77777777" w:rsidR="00DE0C6A" w:rsidRPr="00DE0C6A" w:rsidRDefault="00DE0C6A" w:rsidP="00DE0C6A">
      <w:pPr>
        <w:numPr>
          <w:ilvl w:val="1"/>
          <w:numId w:val="39"/>
        </w:numPr>
        <w:spacing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3"/>
          <w:szCs w:val="23"/>
          <w:lang w:val="en-US" w:eastAsia="fr-FR"/>
        </w:rPr>
        <w:t xml:space="preserve">ODDO-BHF CORPORATE FINANCE. </w:t>
      </w:r>
    </w:p>
    <w:p w14:paraId="5CA25AC6" w14:textId="77777777" w:rsidR="00DE0C6A" w:rsidRPr="00DE0C6A" w:rsidRDefault="00DE0C6A" w:rsidP="00DE0C6A">
      <w:pPr>
        <w:numPr>
          <w:ilvl w:val="1"/>
          <w:numId w:val="39"/>
        </w:numPr>
        <w:spacing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3"/>
          <w:szCs w:val="23"/>
          <w:lang w:val="en-US" w:eastAsia="fr-FR"/>
        </w:rPr>
        <w:t xml:space="preserve">ODDO-BHF CORPORATE BANKING. </w:t>
      </w:r>
    </w:p>
    <w:p w14:paraId="5B815703" w14:textId="77777777" w:rsidR="00DE0C6A" w:rsidRPr="00DE0C6A" w:rsidRDefault="00DE0C6A" w:rsidP="00DE0C6A">
      <w:pPr>
        <w:numPr>
          <w:ilvl w:val="1"/>
          <w:numId w:val="39"/>
        </w:numPr>
        <w:spacing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3"/>
          <w:szCs w:val="23"/>
          <w:lang w:val="en-US" w:eastAsia="fr-FR"/>
        </w:rPr>
        <w:t xml:space="preserve">ODDO-BHF INTERNATIONAL BANKING </w:t>
      </w:r>
    </w:p>
    <w:p w14:paraId="0BF3FC50" w14:textId="77777777" w:rsidR="00DE0C6A" w:rsidRPr="00DE0C6A" w:rsidRDefault="00DE0C6A" w:rsidP="00DE0C6A">
      <w:pPr>
        <w:numPr>
          <w:ilvl w:val="1"/>
          <w:numId w:val="40"/>
        </w:numPr>
        <w:spacing w:after="0"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b/>
          <w:bCs/>
          <w:color w:val="000000"/>
          <w:sz w:val="23"/>
          <w:szCs w:val="23"/>
          <w:lang w:eastAsia="fr-FR"/>
        </w:rPr>
        <w:t xml:space="preserve">Gestion d’actifs </w:t>
      </w:r>
    </w:p>
    <w:p w14:paraId="2A2343F5" w14:textId="77777777" w:rsidR="00DE0C6A" w:rsidRPr="00DE0C6A" w:rsidRDefault="00DE0C6A" w:rsidP="00DE0C6A">
      <w:pPr>
        <w:spacing w:after="0" w:line="240" w:lineRule="auto"/>
        <w:ind w:left="126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xml:space="preserve">Cette activité est assurée par : </w:t>
      </w:r>
    </w:p>
    <w:p w14:paraId="25F2DF01" w14:textId="77777777" w:rsidR="00DE0C6A" w:rsidRPr="00DE0C6A" w:rsidRDefault="00DE0C6A" w:rsidP="00DE0C6A">
      <w:pPr>
        <w:numPr>
          <w:ilvl w:val="1"/>
          <w:numId w:val="41"/>
        </w:numPr>
        <w:spacing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color w:val="000000"/>
          <w:sz w:val="23"/>
          <w:szCs w:val="23"/>
          <w:lang w:eastAsia="fr-FR"/>
        </w:rPr>
        <w:t xml:space="preserve">ASSET MANAGEMENT. </w:t>
      </w:r>
    </w:p>
    <w:p w14:paraId="7161EA66" w14:textId="77777777" w:rsidR="00DE0C6A" w:rsidRPr="00DE0C6A" w:rsidRDefault="00DE0C6A" w:rsidP="00DE0C6A">
      <w:pPr>
        <w:numPr>
          <w:ilvl w:val="1"/>
          <w:numId w:val="41"/>
        </w:numPr>
        <w:spacing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color w:val="000000"/>
          <w:sz w:val="23"/>
          <w:szCs w:val="23"/>
          <w:lang w:eastAsia="fr-FR"/>
        </w:rPr>
        <w:t xml:space="preserve">CONSEILLERS EN GESTION PATRIMOINE. </w:t>
      </w:r>
    </w:p>
    <w:p w14:paraId="546A3E5E" w14:textId="77777777" w:rsidR="00DE0C6A" w:rsidRPr="00DE0C6A" w:rsidRDefault="00DE0C6A" w:rsidP="00DE0C6A">
      <w:pPr>
        <w:numPr>
          <w:ilvl w:val="1"/>
          <w:numId w:val="42"/>
        </w:numPr>
        <w:spacing w:after="0"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b/>
          <w:bCs/>
          <w:color w:val="000000"/>
          <w:sz w:val="23"/>
          <w:szCs w:val="23"/>
          <w:lang w:eastAsia="fr-FR"/>
        </w:rPr>
        <w:t xml:space="preserve">Banque privée </w:t>
      </w:r>
    </w:p>
    <w:p w14:paraId="0AE78AF9" w14:textId="77777777" w:rsidR="00DE0C6A" w:rsidRPr="00DE0C6A" w:rsidRDefault="00DE0C6A" w:rsidP="00DE0C6A">
      <w:pPr>
        <w:spacing w:after="0" w:line="240" w:lineRule="auto"/>
        <w:ind w:left="126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w:t>
      </w:r>
    </w:p>
    <w:p w14:paraId="6FCB185E" w14:textId="77777777" w:rsidR="00DE0C6A" w:rsidRPr="00DE0C6A" w:rsidRDefault="00DE0C6A" w:rsidP="00DE0C6A">
      <w:pPr>
        <w:spacing w:after="0" w:line="240" w:lineRule="auto"/>
        <w:ind w:left="126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xml:space="preserve"> </w:t>
      </w:r>
    </w:p>
    <w:p w14:paraId="5D72CAE7" w14:textId="77777777" w:rsidR="00DE0C6A" w:rsidRPr="00DE0C6A" w:rsidRDefault="00DE0C6A" w:rsidP="00DE0C6A">
      <w:pPr>
        <w:spacing w:after="0" w:line="240" w:lineRule="auto"/>
        <w:ind w:left="180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xml:space="preserve">Cette activité est assurée par : </w:t>
      </w:r>
    </w:p>
    <w:p w14:paraId="17DEEA65" w14:textId="77777777" w:rsidR="00DE0C6A" w:rsidRPr="00DE0C6A" w:rsidRDefault="00DE0C6A" w:rsidP="00DE0C6A">
      <w:pPr>
        <w:numPr>
          <w:ilvl w:val="1"/>
          <w:numId w:val="43"/>
        </w:numPr>
        <w:spacing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3"/>
          <w:szCs w:val="23"/>
          <w:lang w:val="en-US" w:eastAsia="fr-FR"/>
        </w:rPr>
        <w:t xml:space="preserve">CORPORATE FINANCE </w:t>
      </w:r>
    </w:p>
    <w:p w14:paraId="5DD2DC70" w14:textId="77777777" w:rsidR="00DE0C6A" w:rsidRPr="00DE0C6A" w:rsidRDefault="00DE0C6A" w:rsidP="00DE0C6A">
      <w:pPr>
        <w:numPr>
          <w:ilvl w:val="1"/>
          <w:numId w:val="43"/>
        </w:numPr>
        <w:spacing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3"/>
          <w:szCs w:val="23"/>
          <w:lang w:val="en-US" w:eastAsia="fr-FR"/>
        </w:rPr>
        <w:t>CORPORATE BANKING</w:t>
      </w:r>
    </w:p>
    <w:p w14:paraId="7D5F93EB" w14:textId="77777777" w:rsidR="00DE0C6A" w:rsidRPr="00DE0C6A" w:rsidRDefault="00DE0C6A" w:rsidP="00DE0C6A">
      <w:pPr>
        <w:numPr>
          <w:ilvl w:val="1"/>
          <w:numId w:val="43"/>
        </w:numPr>
        <w:spacing w:after="0" w:line="240" w:lineRule="auto"/>
        <w:textAlignment w:val="center"/>
        <w:rPr>
          <w:rFonts w:ascii="Calibri" w:eastAsia="Times New Roman" w:hAnsi="Calibri" w:cs="Calibri"/>
          <w:sz w:val="22"/>
          <w:lang w:val="en-US" w:eastAsia="fr-FR"/>
        </w:rPr>
      </w:pPr>
      <w:r w:rsidRPr="00DE0C6A">
        <w:rPr>
          <w:rFonts w:ascii="Times New Roman" w:eastAsia="Times New Roman" w:hAnsi="Times New Roman" w:cs="Times New Roman"/>
          <w:color w:val="000000"/>
          <w:sz w:val="23"/>
          <w:szCs w:val="23"/>
          <w:lang w:val="en-US" w:eastAsia="fr-FR"/>
        </w:rPr>
        <w:t xml:space="preserve">INTERNATIONAL BANKING </w:t>
      </w:r>
    </w:p>
    <w:p w14:paraId="56BA9967" w14:textId="77777777" w:rsidR="00DE0C6A" w:rsidRPr="00DE0C6A" w:rsidRDefault="00DE0C6A" w:rsidP="00DE0C6A">
      <w:pPr>
        <w:spacing w:line="240" w:lineRule="auto"/>
        <w:ind w:left="1800"/>
        <w:rPr>
          <w:rFonts w:ascii="Times New Roman" w:eastAsia="Times New Roman" w:hAnsi="Times New Roman" w:cs="Times New Roman"/>
          <w:color w:val="000000"/>
          <w:sz w:val="23"/>
          <w:szCs w:val="23"/>
          <w:lang w:val="en-US" w:eastAsia="fr-FR"/>
        </w:rPr>
      </w:pPr>
      <w:r w:rsidRPr="00DE0C6A">
        <w:rPr>
          <w:rFonts w:ascii="Times New Roman" w:eastAsia="Times New Roman" w:hAnsi="Times New Roman" w:cs="Times New Roman"/>
          <w:color w:val="000000"/>
          <w:sz w:val="23"/>
          <w:szCs w:val="23"/>
          <w:lang w:val="en-US" w:eastAsia="fr-FR"/>
        </w:rPr>
        <w:t> </w:t>
      </w:r>
    </w:p>
    <w:p w14:paraId="4F9BE826" w14:textId="77777777" w:rsidR="00DE0C6A" w:rsidRPr="00DE0C6A" w:rsidRDefault="00DE0C6A" w:rsidP="00DE0C6A">
      <w:pPr>
        <w:spacing w:after="0" w:line="240" w:lineRule="auto"/>
        <w:ind w:left="720"/>
        <w:rPr>
          <w:rFonts w:ascii="Calibri" w:eastAsia="Times New Roman" w:hAnsi="Calibri" w:cs="Calibri"/>
          <w:color w:val="4472C4"/>
          <w:sz w:val="32"/>
          <w:szCs w:val="32"/>
          <w:lang w:val="en-US" w:eastAsia="fr-FR"/>
        </w:rPr>
      </w:pPr>
      <w:r w:rsidRPr="00DE0C6A">
        <w:rPr>
          <w:rFonts w:ascii="Calibri" w:eastAsia="Times New Roman" w:hAnsi="Calibri" w:cs="Calibri"/>
          <w:color w:val="4472C4"/>
          <w:sz w:val="32"/>
          <w:szCs w:val="32"/>
          <w:lang w:val="en-US" w:eastAsia="fr-FR"/>
        </w:rPr>
        <w:t> </w:t>
      </w:r>
    </w:p>
    <w:p w14:paraId="2B25CA94" w14:textId="77777777" w:rsidR="00DE0C6A" w:rsidRPr="00DE0C6A" w:rsidRDefault="00DE0C6A" w:rsidP="00DE0C6A">
      <w:pPr>
        <w:numPr>
          <w:ilvl w:val="1"/>
          <w:numId w:val="44"/>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Services</w:t>
      </w:r>
    </w:p>
    <w:p w14:paraId="63D96243"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ODDO-BHF offre plusieurs services aux différents clients et qui sont :</w:t>
      </w:r>
    </w:p>
    <w:p w14:paraId="259B7DA8" w14:textId="77777777" w:rsidR="00DE0C6A" w:rsidRPr="00DE0C6A" w:rsidRDefault="00DE0C6A" w:rsidP="00DE0C6A">
      <w:pPr>
        <w:spacing w:after="0" w:line="240" w:lineRule="auto"/>
        <w:ind w:left="720"/>
        <w:rPr>
          <w:rFonts w:ascii="Times New Roman" w:eastAsia="Times New Roman" w:hAnsi="Times New Roman" w:cs="Times New Roman"/>
          <w:color w:val="000000"/>
          <w:sz w:val="24"/>
          <w:szCs w:val="24"/>
          <w:lang w:eastAsia="fr-FR"/>
        </w:rPr>
      </w:pPr>
      <w:r w:rsidRPr="00DE0C6A">
        <w:rPr>
          <w:rFonts w:ascii="Times New Roman" w:eastAsia="Times New Roman" w:hAnsi="Times New Roman" w:cs="Times New Roman"/>
          <w:color w:val="000000"/>
          <w:sz w:val="24"/>
          <w:szCs w:val="24"/>
          <w:lang w:eastAsia="fr-FR"/>
        </w:rPr>
        <w:t> </w:t>
      </w:r>
    </w:p>
    <w:p w14:paraId="59305D49" w14:textId="77777777" w:rsidR="00DE0C6A" w:rsidRPr="00DE0C6A" w:rsidRDefault="00DE0C6A" w:rsidP="00DE0C6A">
      <w:pPr>
        <w:numPr>
          <w:ilvl w:val="1"/>
          <w:numId w:val="45"/>
        </w:numPr>
        <w:spacing w:after="180"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b/>
          <w:bCs/>
          <w:color w:val="000000"/>
          <w:sz w:val="23"/>
          <w:szCs w:val="23"/>
          <w:lang w:eastAsia="fr-FR"/>
        </w:rPr>
        <w:t xml:space="preserve">Les investisseurs institutionnels </w:t>
      </w:r>
      <w:r w:rsidRPr="00DE0C6A">
        <w:rPr>
          <w:rFonts w:ascii="Times New Roman" w:eastAsia="Times New Roman" w:hAnsi="Times New Roman" w:cs="Times New Roman"/>
          <w:color w:val="000000"/>
          <w:sz w:val="23"/>
          <w:szCs w:val="23"/>
          <w:lang w:eastAsia="fr-FR"/>
        </w:rPr>
        <w:t xml:space="preserve">: qui bénéficient de plusieurs solutions d’investissement conçues pour atteindre les différents objectifs. </w:t>
      </w:r>
    </w:p>
    <w:p w14:paraId="2F77AFC2" w14:textId="77777777" w:rsidR="00DE0C6A" w:rsidRPr="00DE0C6A" w:rsidRDefault="00DE0C6A" w:rsidP="00DE0C6A">
      <w:pPr>
        <w:numPr>
          <w:ilvl w:val="1"/>
          <w:numId w:val="45"/>
        </w:numPr>
        <w:spacing w:after="180"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b/>
          <w:bCs/>
          <w:color w:val="000000"/>
          <w:sz w:val="23"/>
          <w:szCs w:val="23"/>
          <w:lang w:eastAsia="fr-FR"/>
        </w:rPr>
        <w:lastRenderedPageBreak/>
        <w:t xml:space="preserve">Les entreprises </w:t>
      </w:r>
      <w:r w:rsidRPr="00DE0C6A">
        <w:rPr>
          <w:rFonts w:ascii="Times New Roman" w:eastAsia="Times New Roman" w:hAnsi="Times New Roman" w:cs="Times New Roman"/>
          <w:color w:val="000000"/>
          <w:sz w:val="23"/>
          <w:szCs w:val="23"/>
          <w:lang w:eastAsia="fr-FR"/>
        </w:rPr>
        <w:t xml:space="preserve">: bénéficient des services d’introduction en bourse, organisation des actionnariats, crédits et augmentation des capitaux, ainsi ils ont des accès à des solutions de financement, de couvertures ou de financement qui aident à développer les activités de l’entreprise. </w:t>
      </w:r>
    </w:p>
    <w:p w14:paraId="1D9E7115" w14:textId="77777777" w:rsidR="00DE0C6A" w:rsidRPr="00DE0C6A" w:rsidRDefault="00DE0C6A" w:rsidP="00DE0C6A">
      <w:pPr>
        <w:numPr>
          <w:ilvl w:val="1"/>
          <w:numId w:val="45"/>
        </w:numPr>
        <w:spacing w:after="180"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b/>
          <w:bCs/>
          <w:color w:val="000000"/>
          <w:sz w:val="23"/>
          <w:szCs w:val="23"/>
          <w:lang w:eastAsia="fr-FR"/>
        </w:rPr>
        <w:t xml:space="preserve">Les particuliers </w:t>
      </w:r>
      <w:r w:rsidRPr="00DE0C6A">
        <w:rPr>
          <w:rFonts w:ascii="Times New Roman" w:eastAsia="Times New Roman" w:hAnsi="Times New Roman" w:cs="Times New Roman"/>
          <w:color w:val="000000"/>
          <w:sz w:val="23"/>
          <w:szCs w:val="23"/>
          <w:lang w:eastAsia="fr-FR"/>
        </w:rPr>
        <w:t xml:space="preserve">: bénéficient des conseils sur l’activité de leurs entreprises et des solutions de structurations des patrimoines. </w:t>
      </w:r>
    </w:p>
    <w:p w14:paraId="6264F0AB" w14:textId="77777777" w:rsidR="00DE0C6A" w:rsidRPr="00DE0C6A" w:rsidRDefault="00DE0C6A" w:rsidP="00DE0C6A">
      <w:pPr>
        <w:numPr>
          <w:ilvl w:val="1"/>
          <w:numId w:val="45"/>
        </w:numPr>
        <w:spacing w:after="0" w:line="240" w:lineRule="auto"/>
        <w:textAlignment w:val="center"/>
        <w:rPr>
          <w:rFonts w:ascii="Calibri" w:eastAsia="Times New Roman" w:hAnsi="Calibri" w:cs="Calibri"/>
          <w:sz w:val="22"/>
          <w:lang w:eastAsia="fr-FR"/>
        </w:rPr>
      </w:pPr>
      <w:r w:rsidRPr="00DE0C6A">
        <w:rPr>
          <w:rFonts w:ascii="Times New Roman" w:eastAsia="Times New Roman" w:hAnsi="Times New Roman" w:cs="Times New Roman"/>
          <w:b/>
          <w:bCs/>
          <w:color w:val="000000"/>
          <w:sz w:val="23"/>
          <w:szCs w:val="23"/>
          <w:lang w:eastAsia="fr-FR"/>
        </w:rPr>
        <w:t xml:space="preserve">Les conseillers en gestion de patrimoine indépendants </w:t>
      </w:r>
      <w:r w:rsidRPr="00DE0C6A">
        <w:rPr>
          <w:rFonts w:ascii="Times New Roman" w:eastAsia="Times New Roman" w:hAnsi="Times New Roman" w:cs="Times New Roman"/>
          <w:color w:val="000000"/>
          <w:sz w:val="23"/>
          <w:szCs w:val="23"/>
          <w:lang w:eastAsia="fr-FR"/>
        </w:rPr>
        <w:t xml:space="preserve">: bénéficient de plusieurs services sur mesures destinés à leurs clients </w:t>
      </w:r>
    </w:p>
    <w:p w14:paraId="5571B93F" w14:textId="77777777" w:rsidR="00DE0C6A" w:rsidRPr="00DE0C6A" w:rsidRDefault="00DE0C6A" w:rsidP="00DE0C6A">
      <w:pPr>
        <w:spacing w:after="0" w:line="240" w:lineRule="auto"/>
        <w:ind w:left="720"/>
        <w:rPr>
          <w:rFonts w:ascii="Calibri" w:eastAsia="Times New Roman" w:hAnsi="Calibri" w:cs="Calibri"/>
          <w:color w:val="4472C4"/>
          <w:sz w:val="32"/>
          <w:szCs w:val="32"/>
          <w:lang w:eastAsia="fr-FR"/>
        </w:rPr>
      </w:pPr>
      <w:r w:rsidRPr="00DE0C6A">
        <w:rPr>
          <w:rFonts w:ascii="Calibri" w:eastAsia="Times New Roman" w:hAnsi="Calibri" w:cs="Calibri"/>
          <w:color w:val="4472C4"/>
          <w:sz w:val="32"/>
          <w:szCs w:val="32"/>
          <w:lang w:eastAsia="fr-FR"/>
        </w:rPr>
        <w:t> </w:t>
      </w:r>
    </w:p>
    <w:p w14:paraId="06DC79A9" w14:textId="77777777" w:rsidR="00DE0C6A" w:rsidRPr="00DE0C6A" w:rsidRDefault="00DE0C6A" w:rsidP="00DE0C6A">
      <w:pPr>
        <w:numPr>
          <w:ilvl w:val="1"/>
          <w:numId w:val="46"/>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Présentation du projet</w:t>
      </w:r>
    </w:p>
    <w:p w14:paraId="5333FEB7"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 xml:space="preserve">Dans cette partie, nous allons commencer par définir notre positionnement dans la </w:t>
      </w:r>
      <w:proofErr w:type="gramStart"/>
      <w:r w:rsidRPr="00DE0C6A">
        <w:rPr>
          <w:rFonts w:eastAsia="Times New Roman" w:cs="Calibri"/>
          <w:sz w:val="23"/>
          <w:szCs w:val="23"/>
          <w:lang w:eastAsia="fr-FR"/>
        </w:rPr>
        <w:t>société ,</w:t>
      </w:r>
      <w:proofErr w:type="gramEnd"/>
      <w:r w:rsidRPr="00DE0C6A">
        <w:rPr>
          <w:rFonts w:eastAsia="Times New Roman" w:cs="Calibri"/>
          <w:sz w:val="23"/>
          <w:szCs w:val="23"/>
          <w:lang w:eastAsia="fr-FR"/>
        </w:rPr>
        <w:t xml:space="preserve"> présenter l'existant du quel nous allons travail avec , et poser la problématique à résoudre </w:t>
      </w:r>
    </w:p>
    <w:p w14:paraId="0CBFA6C6" w14:textId="77777777" w:rsidR="00DE0C6A" w:rsidRPr="00DE0C6A" w:rsidRDefault="00DE0C6A" w:rsidP="00DE0C6A">
      <w:pPr>
        <w:numPr>
          <w:ilvl w:val="1"/>
          <w:numId w:val="47"/>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Positionnement dans l’entreprise</w:t>
      </w:r>
    </w:p>
    <w:p w14:paraId="2F6DA9CF"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 xml:space="preserve">Chez </w:t>
      </w:r>
      <w:proofErr w:type="gramStart"/>
      <w:r w:rsidRPr="00DE0C6A">
        <w:rPr>
          <w:rFonts w:eastAsia="Times New Roman" w:cs="Calibri"/>
          <w:sz w:val="23"/>
          <w:szCs w:val="23"/>
          <w:lang w:eastAsia="fr-FR"/>
        </w:rPr>
        <w:t>Oddo ,</w:t>
      </w:r>
      <w:proofErr w:type="gramEnd"/>
      <w:r w:rsidRPr="00DE0C6A">
        <w:rPr>
          <w:rFonts w:eastAsia="Times New Roman" w:cs="Calibri"/>
          <w:sz w:val="23"/>
          <w:szCs w:val="23"/>
          <w:lang w:eastAsia="fr-FR"/>
        </w:rPr>
        <w:t xml:space="preserve"> il existe diffèrent équipe aux quel chacun d'elle elle gère diffèrent problème , pour notre positionnement dans la société nous avons intégré l'équipe qui gère l'ouverture des comptes  dans la banque, ce qu'il faudrait savoir c'est qu'il existe diffèrent type de contrat pour l'ouverture de compte , ils disposent de diffèrent contrat d'assurance vie ,   </w:t>
      </w:r>
    </w:p>
    <w:p w14:paraId="1D1846AA"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 </w:t>
      </w:r>
    </w:p>
    <w:p w14:paraId="475BA0C7" w14:textId="77777777" w:rsidR="00DE0C6A" w:rsidRPr="00DE0C6A" w:rsidRDefault="00DE0C6A" w:rsidP="00DE0C6A">
      <w:pPr>
        <w:numPr>
          <w:ilvl w:val="1"/>
          <w:numId w:val="48"/>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Étude de l’existant</w:t>
      </w:r>
    </w:p>
    <w:p w14:paraId="2133D4E7" w14:textId="77777777" w:rsidR="00DE0C6A" w:rsidRPr="00DE0C6A" w:rsidRDefault="00DE0C6A" w:rsidP="00DE0C6A">
      <w:pPr>
        <w:spacing w:after="0" w:line="240" w:lineRule="auto"/>
        <w:ind w:left="720"/>
        <w:rPr>
          <w:rFonts w:ascii="Calibri" w:eastAsia="Times New Roman" w:hAnsi="Calibri" w:cs="Calibri"/>
          <w:color w:val="4472C4"/>
          <w:sz w:val="32"/>
          <w:szCs w:val="32"/>
          <w:lang w:eastAsia="fr-FR"/>
        </w:rPr>
      </w:pPr>
      <w:r w:rsidRPr="00DE0C6A">
        <w:rPr>
          <w:rFonts w:ascii="Calibri" w:eastAsia="Times New Roman" w:hAnsi="Calibri" w:cs="Calibri"/>
          <w:color w:val="4472C4"/>
          <w:sz w:val="32"/>
          <w:szCs w:val="32"/>
          <w:lang w:eastAsia="fr-FR"/>
        </w:rPr>
        <w:t> </w:t>
      </w:r>
    </w:p>
    <w:p w14:paraId="5C7B56E4"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02C152C8" w14:textId="457F176F" w:rsidR="00DE0C6A" w:rsidRPr="00DE0C6A" w:rsidRDefault="00DE0C6A" w:rsidP="00DE0C6A">
      <w:pPr>
        <w:spacing w:after="0" w:line="240" w:lineRule="auto"/>
        <w:ind w:left="720"/>
        <w:rPr>
          <w:rFonts w:ascii="Calibri" w:eastAsia="Times New Roman" w:hAnsi="Calibri" w:cs="Calibri"/>
          <w:sz w:val="22"/>
          <w:lang w:eastAsia="fr-FR"/>
        </w:rPr>
      </w:pPr>
      <w:r w:rsidRPr="00DE0C6A">
        <w:rPr>
          <w:noProof/>
        </w:rPr>
        <w:lastRenderedPageBreak/>
        <w:drawing>
          <wp:inline distT="0" distB="0" distL="0" distR="0" wp14:anchorId="11205FC1" wp14:editId="0B43DCED">
            <wp:extent cx="5943600" cy="61366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36640"/>
                    </a:xfrm>
                    <a:prstGeom prst="rect">
                      <a:avLst/>
                    </a:prstGeom>
                    <a:noFill/>
                    <a:ln>
                      <a:noFill/>
                    </a:ln>
                  </pic:spPr>
                </pic:pic>
              </a:graphicData>
            </a:graphic>
          </wp:inline>
        </w:drawing>
      </w:r>
    </w:p>
    <w:p w14:paraId="4D916FFD"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5F8212A1" w14:textId="77777777" w:rsidR="00DE0C6A" w:rsidRPr="00DE0C6A" w:rsidRDefault="00DE0C6A" w:rsidP="00DE0C6A">
      <w:pPr>
        <w:numPr>
          <w:ilvl w:val="1"/>
          <w:numId w:val="49"/>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Problématique</w:t>
      </w:r>
    </w:p>
    <w:p w14:paraId="1C11938A"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xml:space="preserve">nous avons une solution qui se focalise  sur le domaine de l'assurance vie , elle est dédier aux conseiller de gestions patrimoniaux  , ce sont des groupes de personnes qui peuvent former une agence , Oddo offre la possibilité à ces agences de pouvoir souscrire à un contrat d'assurance vie  pour leurs clients chez Oradea, dans l'état actuelle, les demandes sont créer depuis cette solutions et si la demande a été validé par Oddo , les documents vont être envoyé  à l'aide de création d'une demande sur Jira  qui , lorsque cette demande est créer , des responsable du métier pourront télécharger ces fichiers et vérifier les documents et le contact  , </w:t>
      </w:r>
    </w:p>
    <w:p w14:paraId="6955E1EF"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xml:space="preserve">Maintenant Oradea souhaite suivre étape par étape le process de souscription, elle voudrait suive les étape de création du nouveau client et de lui remplir une demande de souscription </w:t>
      </w:r>
      <w:r w:rsidRPr="00DE0C6A">
        <w:rPr>
          <w:rFonts w:ascii="Calibri" w:eastAsia="Times New Roman" w:hAnsi="Calibri" w:cs="Calibri"/>
          <w:sz w:val="22"/>
          <w:lang w:eastAsia="fr-FR"/>
        </w:rPr>
        <w:lastRenderedPageBreak/>
        <w:t xml:space="preserve">selon leurs règle du métiers, elles voudraient avoir une base qui leur permet de suivre les demandes en synchronisant les demandes chez </w:t>
      </w:r>
      <w:proofErr w:type="gramStart"/>
      <w:r w:rsidRPr="00DE0C6A">
        <w:rPr>
          <w:rFonts w:ascii="Calibri" w:eastAsia="Times New Roman" w:hAnsi="Calibri" w:cs="Calibri"/>
          <w:sz w:val="22"/>
          <w:lang w:eastAsia="fr-FR"/>
        </w:rPr>
        <w:t>Oddo ,</w:t>
      </w:r>
      <w:proofErr w:type="gramEnd"/>
      <w:r w:rsidRPr="00DE0C6A">
        <w:rPr>
          <w:rFonts w:ascii="Calibri" w:eastAsia="Times New Roman" w:hAnsi="Calibri" w:cs="Calibri"/>
          <w:sz w:val="22"/>
          <w:lang w:eastAsia="fr-FR"/>
        </w:rPr>
        <w:t xml:space="preserve"> mais aussi avec les autres partenaires qu'elle offre leurs produits </w:t>
      </w:r>
    </w:p>
    <w:p w14:paraId="1EC96EA2"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xml:space="preserve">Du coup comment synchroniser les données en temps réels avec Oradea, que doit on modifier afin que les process de création de la demande soit valide par </w:t>
      </w:r>
      <w:proofErr w:type="gramStart"/>
      <w:r w:rsidRPr="00DE0C6A">
        <w:rPr>
          <w:rFonts w:ascii="Calibri" w:eastAsia="Times New Roman" w:hAnsi="Calibri" w:cs="Calibri"/>
          <w:sz w:val="22"/>
          <w:lang w:eastAsia="fr-FR"/>
        </w:rPr>
        <w:t>Oradea ,</w:t>
      </w:r>
      <w:proofErr w:type="gramEnd"/>
      <w:r w:rsidRPr="00DE0C6A">
        <w:rPr>
          <w:rFonts w:ascii="Calibri" w:eastAsia="Times New Roman" w:hAnsi="Calibri" w:cs="Calibri"/>
          <w:sz w:val="22"/>
          <w:lang w:eastAsia="fr-FR"/>
        </w:rPr>
        <w:t xml:space="preserve"> et comment va ont vérifier si tous les envois sont possible et comment garder une trace sur ses envoies</w:t>
      </w:r>
    </w:p>
    <w:p w14:paraId="30A60A67" w14:textId="77777777" w:rsidR="00DE0C6A" w:rsidRPr="00DE0C6A" w:rsidRDefault="00DE0C6A" w:rsidP="00DE0C6A">
      <w:pPr>
        <w:spacing w:after="0" w:line="240" w:lineRule="auto"/>
        <w:ind w:left="720"/>
        <w:rPr>
          <w:rFonts w:ascii="Calibri" w:eastAsia="Times New Roman" w:hAnsi="Calibri" w:cs="Calibri"/>
          <w:color w:val="4472C4"/>
          <w:sz w:val="32"/>
          <w:szCs w:val="32"/>
          <w:lang w:eastAsia="fr-FR"/>
        </w:rPr>
      </w:pPr>
      <w:r w:rsidRPr="00DE0C6A">
        <w:rPr>
          <w:rFonts w:ascii="Calibri" w:eastAsia="Times New Roman" w:hAnsi="Calibri" w:cs="Calibri"/>
          <w:color w:val="4472C4"/>
          <w:sz w:val="32"/>
          <w:szCs w:val="32"/>
          <w:lang w:eastAsia="fr-FR"/>
        </w:rPr>
        <w:t> </w:t>
      </w:r>
    </w:p>
    <w:p w14:paraId="6CE9EB2E" w14:textId="77777777" w:rsidR="00DE0C6A" w:rsidRPr="00DE0C6A" w:rsidRDefault="00DE0C6A" w:rsidP="00DE0C6A">
      <w:pPr>
        <w:numPr>
          <w:ilvl w:val="1"/>
          <w:numId w:val="50"/>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Objectifs du projet</w:t>
      </w:r>
    </w:p>
    <w:p w14:paraId="64F034C7"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xml:space="preserve">Avec les nouvelles API d’Oradea, nous allons rendre le process de souscription totalement en full api, </w:t>
      </w:r>
    </w:p>
    <w:p w14:paraId="6E2593E0"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Dans le process de création d'une souscription ,lors de la création d'un nouveau pack , nous allons ajouter à la listes des diffèrent produit d’Oradea , ce qu'il faut savoir c'est que pour chaque produits ,il a ses propres caractéristique afin que la souscription pour ce type de produit soit valide , les étape de remplissage d'un demande passer par plusieurs étapes , à commencer par l'indentification du client , dans cette phase , tous les information que Oradea voudrait recevoir doivent être existante, ces informations sont l'identité du client , son contact , sa capacité ,et son résident fiscale , ensuite vient la phase de saisi du profil de l'investisseurs dont la quel il va ajouter sa situation patrimonial , puis le cgp va  saisir la durée de souscription pour un contrat et les choisir le type  de clause bénéficiaire en cas de décès ,</w:t>
      </w:r>
    </w:p>
    <w:p w14:paraId="32A6F38F"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xml:space="preserve">Pour les informations financières, on va devoir saisir le patrimoine à investir tels le montant </w:t>
      </w:r>
      <w:proofErr w:type="gramStart"/>
      <w:r w:rsidRPr="00DE0C6A">
        <w:rPr>
          <w:rFonts w:ascii="Calibri" w:eastAsia="Times New Roman" w:hAnsi="Calibri" w:cs="Calibri"/>
          <w:sz w:val="22"/>
          <w:lang w:eastAsia="fr-FR"/>
        </w:rPr>
        <w:t>global ,</w:t>
      </w:r>
      <w:proofErr w:type="gramEnd"/>
      <w:r w:rsidRPr="00DE0C6A">
        <w:rPr>
          <w:rFonts w:ascii="Calibri" w:eastAsia="Times New Roman" w:hAnsi="Calibri" w:cs="Calibri"/>
          <w:sz w:val="22"/>
          <w:lang w:eastAsia="fr-FR"/>
        </w:rPr>
        <w:t xml:space="preserve"> ses  différent origine de  fonds ,et les placements auquel il va choisir </w:t>
      </w:r>
      <w:proofErr w:type="spellStart"/>
      <w:r w:rsidRPr="00DE0C6A">
        <w:rPr>
          <w:rFonts w:ascii="Calibri" w:eastAsia="Times New Roman" w:hAnsi="Calibri" w:cs="Calibri"/>
          <w:sz w:val="22"/>
          <w:lang w:eastAsia="fr-FR"/>
        </w:rPr>
        <w:t>a</w:t>
      </w:r>
      <w:proofErr w:type="spellEnd"/>
      <w:r w:rsidRPr="00DE0C6A">
        <w:rPr>
          <w:rFonts w:ascii="Calibri" w:eastAsia="Times New Roman" w:hAnsi="Calibri" w:cs="Calibri"/>
          <w:sz w:val="22"/>
          <w:lang w:eastAsia="fr-FR"/>
        </w:rPr>
        <w:t xml:space="preserve"> investir , un versement programmé est aussi possible</w:t>
      </w:r>
    </w:p>
    <w:p w14:paraId="49DA801A"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xml:space="preserve">Apres vient la phase de la mise des pièces en jointes des documents qu'il va devoir montrer pour valider la demande (pièce </w:t>
      </w:r>
      <w:proofErr w:type="gramStart"/>
      <w:r w:rsidRPr="00DE0C6A">
        <w:rPr>
          <w:rFonts w:ascii="Calibri" w:eastAsia="Times New Roman" w:hAnsi="Calibri" w:cs="Calibri"/>
          <w:sz w:val="22"/>
          <w:lang w:eastAsia="fr-FR"/>
        </w:rPr>
        <w:t>d'identité ,</w:t>
      </w:r>
      <w:proofErr w:type="gramEnd"/>
      <w:r w:rsidRPr="00DE0C6A">
        <w:rPr>
          <w:rFonts w:ascii="Calibri" w:eastAsia="Times New Roman" w:hAnsi="Calibri" w:cs="Calibri"/>
          <w:sz w:val="22"/>
          <w:lang w:eastAsia="fr-FR"/>
        </w:rPr>
        <w:t xml:space="preserve"> justificatifs de domicile , etc. … ) </w:t>
      </w:r>
    </w:p>
    <w:p w14:paraId="5E714667"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xml:space="preserve">Lorsque tous les informations sont complète avec toutes un envoie de la demande sera effectué, ce qui suit après c'est la signature du client, la signature peut se faire manuellement ou </w:t>
      </w:r>
      <w:proofErr w:type="gramStart"/>
      <w:r w:rsidRPr="00DE0C6A">
        <w:rPr>
          <w:rFonts w:ascii="Calibri" w:eastAsia="Times New Roman" w:hAnsi="Calibri" w:cs="Calibri"/>
          <w:sz w:val="22"/>
          <w:lang w:eastAsia="fr-FR"/>
        </w:rPr>
        <w:t>électronique ,</w:t>
      </w:r>
      <w:proofErr w:type="gramEnd"/>
      <w:r w:rsidRPr="00DE0C6A">
        <w:rPr>
          <w:rFonts w:ascii="Calibri" w:eastAsia="Times New Roman" w:hAnsi="Calibri" w:cs="Calibri"/>
          <w:sz w:val="22"/>
          <w:lang w:eastAsia="fr-FR"/>
        </w:rPr>
        <w:t xml:space="preserve"> si la signature est effectuer , le cgp peut valider la demande chez Oradea  ainsi il peut envoyer les pièce jointe du client </w:t>
      </w:r>
    </w:p>
    <w:p w14:paraId="3AA6B8E8" w14:textId="77777777" w:rsidR="00DE0C6A" w:rsidRPr="00DE0C6A" w:rsidRDefault="00DE0C6A" w:rsidP="00DE0C6A">
      <w:pPr>
        <w:spacing w:after="0" w:line="240" w:lineRule="auto"/>
        <w:ind w:left="720"/>
        <w:rPr>
          <w:rFonts w:ascii="Calibri" w:eastAsia="Times New Roman" w:hAnsi="Calibri" w:cs="Calibri"/>
          <w:color w:val="4472C4"/>
          <w:sz w:val="32"/>
          <w:szCs w:val="32"/>
          <w:lang w:eastAsia="fr-FR"/>
        </w:rPr>
      </w:pPr>
      <w:r w:rsidRPr="00DE0C6A">
        <w:rPr>
          <w:rFonts w:ascii="Calibri" w:eastAsia="Times New Roman" w:hAnsi="Calibri" w:cs="Calibri"/>
          <w:color w:val="4472C4"/>
          <w:sz w:val="32"/>
          <w:szCs w:val="32"/>
          <w:lang w:eastAsia="fr-FR"/>
        </w:rPr>
        <w:t> </w:t>
      </w:r>
    </w:p>
    <w:p w14:paraId="29106DCE" w14:textId="77777777" w:rsidR="00DE0C6A" w:rsidRPr="00DE0C6A" w:rsidRDefault="00DE0C6A" w:rsidP="00DE0C6A">
      <w:pPr>
        <w:numPr>
          <w:ilvl w:val="1"/>
          <w:numId w:val="51"/>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Gestion du projet : Framework Scrum</w:t>
      </w:r>
    </w:p>
    <w:p w14:paraId="76514349" w14:textId="77777777" w:rsidR="00DE0C6A" w:rsidRPr="00DE0C6A" w:rsidRDefault="00DE0C6A" w:rsidP="00DE0C6A">
      <w:pPr>
        <w:spacing w:after="0" w:line="240" w:lineRule="auto"/>
        <w:ind w:left="72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xml:space="preserve">Dans le processus de réalisation d’un projet complexe, se référer à une méthodologie de management de projet est indispensable afin d’assurer la réussite de ce dernier. En effet, une bonne méthodologie de projet fournit le cadre, les procédés, les lignes directrices et les techniques pour gérer à la fois les gens et le travail. </w:t>
      </w:r>
    </w:p>
    <w:p w14:paraId="268F445A" w14:textId="77777777" w:rsidR="00DE0C6A" w:rsidRPr="00DE0C6A" w:rsidRDefault="00DE0C6A" w:rsidP="00DE0C6A">
      <w:pPr>
        <w:spacing w:after="0" w:line="240" w:lineRule="auto"/>
        <w:ind w:left="72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xml:space="preserve">Il existe de nombreuses méthodologies de gestion de projet, assez différentes les unes des autres par leurs fonctionnements. Pour notre projet nous avons opté pour une méthode agile qui permet de se focaliser sur la valeur métier du livrable, d’améliorer constamment la qualité de ce que nous réalisons et de réagir efficacement aux changements. Pour implémenter la méthode Agile, nous allons utiliser le Framework Scrum. </w:t>
      </w:r>
    </w:p>
    <w:p w14:paraId="613DFBD9"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SCRUM fournit un cadre de gestion des projets avec des rôles, des réunions, des artefacts, des règles de gestion et un cycle itératif de développement. Le cadre de travail Scrum est simple, transparent et pragmatique. Pour résumer simplement, on définit le contenu d’une itération (ou « sprint Scrum ») en termes de fonctionnalités, elles sont développées, puis validées à l’issue du sprint. Un bilan du sprint écoulé est réalisé avant de continuer sur le sprint suivant [2]. La figure 2 présente le Framework SCRUM.</w:t>
      </w:r>
    </w:p>
    <w:p w14:paraId="21F394CB"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lastRenderedPageBreak/>
        <w:t> </w:t>
      </w:r>
    </w:p>
    <w:p w14:paraId="189FE4DF"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 </w:t>
      </w:r>
    </w:p>
    <w:p w14:paraId="491C1089"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54B32339" w14:textId="6710E80E" w:rsidR="00DE0C6A" w:rsidRPr="00DE0C6A" w:rsidRDefault="00DE0C6A" w:rsidP="00DE0C6A">
      <w:pPr>
        <w:spacing w:after="0" w:line="240" w:lineRule="auto"/>
        <w:ind w:left="720"/>
        <w:rPr>
          <w:rFonts w:ascii="Calibri" w:eastAsia="Times New Roman" w:hAnsi="Calibri" w:cs="Calibri"/>
          <w:sz w:val="22"/>
          <w:lang w:eastAsia="fr-FR"/>
        </w:rPr>
      </w:pPr>
      <w:r w:rsidRPr="00DE0C6A">
        <w:rPr>
          <w:noProof/>
        </w:rPr>
        <w:drawing>
          <wp:inline distT="0" distB="0" distL="0" distR="0" wp14:anchorId="220627C3" wp14:editId="634EF4C4">
            <wp:extent cx="5943600" cy="22117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p>
    <w:p w14:paraId="775B182C" w14:textId="77777777" w:rsidR="00DE0C6A" w:rsidRPr="00DE0C6A" w:rsidRDefault="00DE0C6A" w:rsidP="00DE0C6A">
      <w:pPr>
        <w:spacing w:after="200" w:line="240" w:lineRule="auto"/>
        <w:ind w:left="720"/>
        <w:rPr>
          <w:rFonts w:eastAsia="Times New Roman" w:cs="Calibri"/>
          <w:color w:val="44546A"/>
          <w:sz w:val="18"/>
          <w:szCs w:val="18"/>
          <w:lang w:eastAsia="fr-FR"/>
        </w:rPr>
      </w:pPr>
      <w:r w:rsidRPr="00DE0C6A">
        <w:rPr>
          <w:rFonts w:eastAsia="Times New Roman" w:cs="Calibri"/>
          <w:i/>
          <w:iCs/>
          <w:color w:val="44546A"/>
          <w:sz w:val="18"/>
          <w:szCs w:val="18"/>
          <w:lang w:eastAsia="fr-FR"/>
        </w:rPr>
        <w:t xml:space="preserve">Figure </w:t>
      </w:r>
      <w:proofErr w:type="gramStart"/>
      <w:r w:rsidRPr="00DE0C6A">
        <w:rPr>
          <w:rFonts w:eastAsia="Times New Roman" w:cs="Calibri"/>
          <w:i/>
          <w:iCs/>
          <w:color w:val="44546A"/>
          <w:sz w:val="18"/>
          <w:szCs w:val="18"/>
          <w:lang w:eastAsia="fr-FR"/>
        </w:rPr>
        <w:t>1:</w:t>
      </w:r>
      <w:proofErr w:type="gramEnd"/>
      <w:r w:rsidRPr="00DE0C6A">
        <w:rPr>
          <w:rFonts w:eastAsia="Times New Roman" w:cs="Calibri"/>
          <w:i/>
          <w:iCs/>
          <w:color w:val="44546A"/>
          <w:sz w:val="18"/>
          <w:szCs w:val="18"/>
          <w:lang w:eastAsia="fr-FR"/>
        </w:rPr>
        <w:t xml:space="preserve"> Scrum</w:t>
      </w:r>
    </w:p>
    <w:p w14:paraId="7CBB4159" w14:textId="77777777" w:rsidR="00DE0C6A" w:rsidRPr="00DE0C6A" w:rsidRDefault="00DE0C6A" w:rsidP="00DE0C6A">
      <w:pPr>
        <w:spacing w:after="0" w:line="240" w:lineRule="auto"/>
        <w:ind w:left="720"/>
        <w:rPr>
          <w:rFonts w:ascii="Calibri" w:eastAsia="Times New Roman" w:hAnsi="Calibri" w:cs="Calibri"/>
          <w:color w:val="4472C4"/>
          <w:sz w:val="32"/>
          <w:szCs w:val="32"/>
          <w:lang w:eastAsia="fr-FR"/>
        </w:rPr>
      </w:pPr>
      <w:r w:rsidRPr="00DE0C6A">
        <w:rPr>
          <w:rFonts w:ascii="Calibri" w:eastAsia="Times New Roman" w:hAnsi="Calibri" w:cs="Calibri"/>
          <w:color w:val="4472C4"/>
          <w:sz w:val="32"/>
          <w:szCs w:val="32"/>
          <w:lang w:eastAsia="fr-FR"/>
        </w:rPr>
        <w:t> </w:t>
      </w:r>
    </w:p>
    <w:p w14:paraId="36C6ECCB" w14:textId="77777777" w:rsidR="00DE0C6A" w:rsidRPr="00DE0C6A" w:rsidRDefault="00DE0C6A" w:rsidP="00DE0C6A">
      <w:pPr>
        <w:spacing w:after="0" w:line="240" w:lineRule="auto"/>
        <w:ind w:left="720"/>
        <w:rPr>
          <w:rFonts w:ascii="Calibri" w:eastAsia="Times New Roman" w:hAnsi="Calibri" w:cs="Calibri"/>
          <w:color w:val="4472C4"/>
          <w:sz w:val="32"/>
          <w:szCs w:val="32"/>
          <w:lang w:eastAsia="fr-FR"/>
        </w:rPr>
      </w:pPr>
      <w:r w:rsidRPr="00DE0C6A">
        <w:rPr>
          <w:rFonts w:ascii="Calibri" w:eastAsia="Times New Roman" w:hAnsi="Calibri" w:cs="Calibri"/>
          <w:color w:val="4472C4"/>
          <w:sz w:val="32"/>
          <w:szCs w:val="32"/>
          <w:lang w:eastAsia="fr-FR"/>
        </w:rPr>
        <w:t> </w:t>
      </w:r>
    </w:p>
    <w:p w14:paraId="0876EC29" w14:textId="77777777" w:rsidR="00DE0C6A" w:rsidRPr="00DE0C6A" w:rsidRDefault="00DE0C6A" w:rsidP="00DE0C6A">
      <w:pPr>
        <w:numPr>
          <w:ilvl w:val="1"/>
          <w:numId w:val="52"/>
        </w:numPr>
        <w:spacing w:after="0" w:line="240" w:lineRule="auto"/>
        <w:textAlignment w:val="center"/>
        <w:rPr>
          <w:rFonts w:eastAsia="Times New Roman" w:cs="Calibri"/>
          <w:szCs w:val="20"/>
          <w:lang w:eastAsia="fr-FR"/>
        </w:rPr>
      </w:pPr>
      <w:r w:rsidRPr="00DE0C6A">
        <w:rPr>
          <w:rFonts w:ascii="Calibri" w:eastAsia="Times New Roman" w:hAnsi="Calibri" w:cs="Calibri"/>
          <w:color w:val="4472C4"/>
          <w:sz w:val="32"/>
          <w:szCs w:val="32"/>
          <w:lang w:eastAsia="fr-FR"/>
        </w:rPr>
        <w:t>Langage de modélisation</w:t>
      </w:r>
    </w:p>
    <w:p w14:paraId="554E8E26" w14:textId="77777777" w:rsidR="00DE0C6A" w:rsidRPr="00DE0C6A" w:rsidRDefault="00DE0C6A" w:rsidP="00DE0C6A">
      <w:pPr>
        <w:spacing w:after="0" w:line="240" w:lineRule="auto"/>
        <w:ind w:left="72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 </w:t>
      </w:r>
    </w:p>
    <w:p w14:paraId="41B03CEB" w14:textId="77777777" w:rsidR="00DE0C6A" w:rsidRPr="00DE0C6A" w:rsidRDefault="00DE0C6A" w:rsidP="00DE0C6A">
      <w:pPr>
        <w:spacing w:after="0" w:line="240" w:lineRule="auto"/>
        <w:ind w:left="720"/>
        <w:rPr>
          <w:rFonts w:ascii="Times New Roman" w:eastAsia="Times New Roman" w:hAnsi="Times New Roman" w:cs="Times New Roman"/>
          <w:color w:val="000000"/>
          <w:sz w:val="23"/>
          <w:szCs w:val="23"/>
          <w:lang w:eastAsia="fr-FR"/>
        </w:rPr>
      </w:pPr>
      <w:r w:rsidRPr="00DE0C6A">
        <w:rPr>
          <w:rFonts w:ascii="Times New Roman" w:eastAsia="Times New Roman" w:hAnsi="Times New Roman" w:cs="Times New Roman"/>
          <w:color w:val="000000"/>
          <w:sz w:val="23"/>
          <w:szCs w:val="23"/>
          <w:lang w:eastAsia="fr-FR"/>
        </w:rPr>
        <w:t>Le choix d’un langage de modélisation unifiée pour la conception de notre projet est une étape importante. Pour notre projet nous avons choisi UML comme langage de modélisation Le langage UML (</w:t>
      </w:r>
      <w:proofErr w:type="spellStart"/>
      <w:r w:rsidRPr="00DE0C6A">
        <w:rPr>
          <w:rFonts w:ascii="Times New Roman" w:eastAsia="Times New Roman" w:hAnsi="Times New Roman" w:cs="Times New Roman"/>
          <w:color w:val="000000"/>
          <w:sz w:val="23"/>
          <w:szCs w:val="23"/>
          <w:lang w:eastAsia="fr-FR"/>
        </w:rPr>
        <w:t>Unified</w:t>
      </w:r>
      <w:proofErr w:type="spellEnd"/>
      <w:r w:rsidRPr="00DE0C6A">
        <w:rPr>
          <w:rFonts w:ascii="Times New Roman" w:eastAsia="Times New Roman" w:hAnsi="Times New Roman" w:cs="Times New Roman"/>
          <w:color w:val="000000"/>
          <w:sz w:val="23"/>
          <w:szCs w:val="23"/>
          <w:lang w:eastAsia="fr-FR"/>
        </w:rPr>
        <w:t xml:space="preserve"> Modeling </w:t>
      </w:r>
      <w:proofErr w:type="spellStart"/>
      <w:r w:rsidRPr="00DE0C6A">
        <w:rPr>
          <w:rFonts w:ascii="Times New Roman" w:eastAsia="Times New Roman" w:hAnsi="Times New Roman" w:cs="Times New Roman"/>
          <w:color w:val="000000"/>
          <w:sz w:val="23"/>
          <w:szCs w:val="23"/>
          <w:lang w:eastAsia="fr-FR"/>
        </w:rPr>
        <w:t>Language</w:t>
      </w:r>
      <w:proofErr w:type="spellEnd"/>
      <w:r w:rsidRPr="00DE0C6A">
        <w:rPr>
          <w:rFonts w:ascii="Times New Roman" w:eastAsia="Times New Roman" w:hAnsi="Times New Roman" w:cs="Times New Roman"/>
          <w:color w:val="000000"/>
          <w:sz w:val="23"/>
          <w:szCs w:val="23"/>
          <w:lang w:eastAsia="fr-FR"/>
        </w:rPr>
        <w:t xml:space="preserve">) est constitué 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 structurée ; il peut également aider les développeurs à présenter leur description d’un système d’une manière compréhensible pour les spécialistes externes. UML est principalement utilisé dans le développement de logiciels orientés objet. Les améliorations apportées à la norme dans la version 2.0 la rendent également adaptée à la représentation des processus de gestion.[11] </w:t>
      </w:r>
    </w:p>
    <w:p w14:paraId="211DD98A"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 </w:t>
      </w:r>
    </w:p>
    <w:p w14:paraId="112F58A1"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Toutefois, pour éviter de surcharger le rapport et d’entrer dans certains détails techniques, nous ne présentons que quelques diagrammes que nous jugeons utiles pour comprendre le projet</w:t>
      </w:r>
    </w:p>
    <w:p w14:paraId="6067D5A1"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 </w:t>
      </w:r>
    </w:p>
    <w:p w14:paraId="0A7B63B9"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3AAD68B4" w14:textId="5A6050E6" w:rsidR="00DE0C6A" w:rsidRPr="00DE0C6A" w:rsidRDefault="00DE0C6A" w:rsidP="00DE0C6A">
      <w:pPr>
        <w:spacing w:after="0" w:line="240" w:lineRule="auto"/>
        <w:ind w:left="720"/>
        <w:rPr>
          <w:rFonts w:ascii="Calibri" w:eastAsia="Times New Roman" w:hAnsi="Calibri" w:cs="Calibri"/>
          <w:sz w:val="22"/>
          <w:lang w:eastAsia="fr-FR"/>
        </w:rPr>
      </w:pPr>
      <w:r w:rsidRPr="00DE0C6A">
        <w:rPr>
          <w:noProof/>
        </w:rPr>
        <w:drawing>
          <wp:inline distT="0" distB="0" distL="0" distR="0" wp14:anchorId="6130239A" wp14:editId="0EB89607">
            <wp:extent cx="1573530" cy="114808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3530" cy="1148080"/>
                    </a:xfrm>
                    <a:prstGeom prst="rect">
                      <a:avLst/>
                    </a:prstGeom>
                    <a:noFill/>
                    <a:ln>
                      <a:noFill/>
                    </a:ln>
                  </pic:spPr>
                </pic:pic>
              </a:graphicData>
            </a:graphic>
          </wp:inline>
        </w:drawing>
      </w:r>
    </w:p>
    <w:p w14:paraId="29969995"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118EBAF4" w14:textId="77777777" w:rsidR="00DE0C6A" w:rsidRPr="00DE0C6A" w:rsidRDefault="00DE0C6A" w:rsidP="00DE0C6A">
      <w:pPr>
        <w:spacing w:after="0" w:line="240" w:lineRule="auto"/>
        <w:ind w:left="720"/>
        <w:rPr>
          <w:rFonts w:ascii="Calibri" w:eastAsia="Times New Roman" w:hAnsi="Calibri" w:cs="Calibri"/>
          <w:color w:val="4472C4"/>
          <w:sz w:val="32"/>
          <w:szCs w:val="32"/>
          <w:lang w:eastAsia="fr-FR"/>
        </w:rPr>
      </w:pPr>
      <w:r w:rsidRPr="00DE0C6A">
        <w:rPr>
          <w:rFonts w:ascii="Calibri" w:eastAsia="Times New Roman" w:hAnsi="Calibri" w:cs="Calibri"/>
          <w:color w:val="4472C4"/>
          <w:sz w:val="32"/>
          <w:szCs w:val="32"/>
          <w:lang w:eastAsia="fr-FR"/>
        </w:rPr>
        <w:t> </w:t>
      </w:r>
    </w:p>
    <w:p w14:paraId="2BA6E39B" w14:textId="77777777" w:rsidR="00DE0C6A" w:rsidRPr="00DE0C6A" w:rsidRDefault="00DE0C6A" w:rsidP="00DE0C6A">
      <w:pPr>
        <w:spacing w:after="0" w:line="240" w:lineRule="auto"/>
        <w:ind w:left="720"/>
        <w:rPr>
          <w:rFonts w:ascii="Times New Roman" w:eastAsia="Times New Roman" w:hAnsi="Times New Roman" w:cs="Times New Roman"/>
          <w:color w:val="000000"/>
          <w:sz w:val="28"/>
          <w:szCs w:val="28"/>
          <w:lang w:eastAsia="fr-FR"/>
        </w:rPr>
      </w:pPr>
      <w:r w:rsidRPr="00DE0C6A">
        <w:rPr>
          <w:rFonts w:ascii="Times New Roman" w:eastAsia="Times New Roman" w:hAnsi="Times New Roman" w:cs="Times New Roman"/>
          <w:b/>
          <w:bCs/>
          <w:color w:val="000000"/>
          <w:sz w:val="28"/>
          <w:szCs w:val="28"/>
          <w:lang w:eastAsia="fr-FR"/>
        </w:rPr>
        <w:lastRenderedPageBreak/>
        <w:t xml:space="preserve">Conclusion </w:t>
      </w:r>
    </w:p>
    <w:p w14:paraId="3C76774B" w14:textId="77777777" w:rsidR="00DE0C6A" w:rsidRPr="00DE0C6A" w:rsidRDefault="00DE0C6A" w:rsidP="00DE0C6A">
      <w:pPr>
        <w:spacing w:after="0" w:line="240" w:lineRule="auto"/>
        <w:ind w:left="720"/>
        <w:rPr>
          <w:rFonts w:eastAsia="Times New Roman" w:cs="Calibri"/>
          <w:sz w:val="23"/>
          <w:szCs w:val="23"/>
          <w:lang w:eastAsia="fr-FR"/>
        </w:rPr>
      </w:pPr>
      <w:r w:rsidRPr="00DE0C6A">
        <w:rPr>
          <w:rFonts w:eastAsia="Times New Roman" w:cs="Calibri"/>
          <w:sz w:val="23"/>
          <w:szCs w:val="23"/>
          <w:lang w:eastAsia="fr-FR"/>
        </w:rPr>
        <w:t>Dans ce chapitre, nous avons présenté l’organisme d’accueil, ses services et ses activités. Puis, Nous avons explicité la problématique et les objectifs du projet. Ensuite, Nous avons présenté le Framework utilisé pour la gestion de notre projet. Pour finir, nous avons présenté l’environnement de travail et de déploiement.</w:t>
      </w:r>
    </w:p>
    <w:p w14:paraId="27CB44C0" w14:textId="77777777" w:rsidR="00DE0C6A" w:rsidRPr="00DE0C6A" w:rsidRDefault="00DE0C6A" w:rsidP="00DE0C6A">
      <w:pPr>
        <w:spacing w:after="0" w:line="240" w:lineRule="auto"/>
        <w:ind w:left="720"/>
        <w:rPr>
          <w:rFonts w:ascii="Calibri" w:eastAsia="Times New Roman" w:hAnsi="Calibri" w:cs="Calibri"/>
          <w:sz w:val="22"/>
          <w:lang w:eastAsia="fr-FR"/>
        </w:rPr>
      </w:pPr>
      <w:r w:rsidRPr="00DE0C6A">
        <w:rPr>
          <w:rFonts w:ascii="Calibri" w:eastAsia="Times New Roman" w:hAnsi="Calibri" w:cs="Calibri"/>
          <w:sz w:val="22"/>
          <w:lang w:eastAsia="fr-FR"/>
        </w:rPr>
        <w:t> </w:t>
      </w:r>
    </w:p>
    <w:p w14:paraId="3C193EAF" w14:textId="77777777" w:rsidR="00DE0C6A" w:rsidRPr="00DE0C6A" w:rsidRDefault="00DE0C6A" w:rsidP="00DE0C6A">
      <w:pPr>
        <w:spacing w:beforeAutospacing="1" w:after="0" w:afterAutospacing="1" w:line="240" w:lineRule="auto"/>
        <w:ind w:left="720"/>
        <w:rPr>
          <w:rFonts w:ascii="Calibri" w:eastAsia="Times New Roman" w:hAnsi="Calibri" w:cs="Calibri"/>
          <w:sz w:val="22"/>
          <w:lang w:eastAsia="fr-FR"/>
        </w:rPr>
      </w:pPr>
      <w:r w:rsidRPr="00DE0C6A">
        <w:rPr>
          <w:rFonts w:ascii="Calibri" w:eastAsia="Times New Roman" w:hAnsi="Calibri" w:cs="Calibri"/>
          <w:i/>
          <w:iCs/>
          <w:color w:val="595959"/>
          <w:sz w:val="18"/>
          <w:szCs w:val="18"/>
          <w:lang w:eastAsia="fr-FR"/>
        </w:rPr>
        <w:t>À partir de l’adresse &lt;</w:t>
      </w:r>
      <w:hyperlink r:id="rId8" w:history="1">
        <w:r w:rsidRPr="00DE0C6A">
          <w:rPr>
            <w:rFonts w:ascii="Calibri" w:eastAsia="Times New Roman" w:hAnsi="Calibri" w:cs="Calibri"/>
            <w:i/>
            <w:iCs/>
            <w:color w:val="0000FF"/>
            <w:sz w:val="18"/>
            <w:szCs w:val="18"/>
            <w:u w:val="single"/>
            <w:lang w:eastAsia="fr-FR"/>
          </w:rPr>
          <w:t>https://oddocie-my.sharepoint.com/personal/fares_rahmani_oddo-bhf_com/Documents/Rapport%20PFE%20Chapitre%201.docx</w:t>
        </w:r>
      </w:hyperlink>
      <w:r w:rsidRPr="00DE0C6A">
        <w:rPr>
          <w:rFonts w:ascii="Calibri" w:eastAsia="Times New Roman" w:hAnsi="Calibri" w:cs="Calibri"/>
          <w:i/>
          <w:iCs/>
          <w:color w:val="595959"/>
          <w:sz w:val="18"/>
          <w:szCs w:val="18"/>
          <w:lang w:eastAsia="fr-FR"/>
        </w:rPr>
        <w:t xml:space="preserve">&gt; </w:t>
      </w:r>
    </w:p>
    <w:p w14:paraId="2A913967" w14:textId="77777777" w:rsidR="00FE765C" w:rsidRPr="00FE765C" w:rsidRDefault="00FE765C" w:rsidP="00FE765C">
      <w:pPr>
        <w:spacing w:after="0" w:line="240" w:lineRule="auto"/>
        <w:ind w:left="720"/>
        <w:rPr>
          <w:rFonts w:ascii="Calibri" w:eastAsia="Times New Roman" w:hAnsi="Calibri" w:cs="Calibri"/>
          <w:sz w:val="22"/>
          <w:lang w:eastAsia="fr-FR"/>
        </w:rPr>
      </w:pPr>
      <w:r w:rsidRPr="00FE765C">
        <w:rPr>
          <w:rFonts w:ascii="Calibri" w:eastAsia="Times New Roman" w:hAnsi="Calibri" w:cs="Calibri"/>
          <w:sz w:val="22"/>
          <w:lang w:eastAsia="fr-FR"/>
        </w:rPr>
        <w:t> </w:t>
      </w:r>
    </w:p>
    <w:p w14:paraId="2053DAF8" w14:textId="77777777" w:rsidR="00FE765C" w:rsidRPr="00FE765C" w:rsidRDefault="00FE765C" w:rsidP="00FE765C">
      <w:pPr>
        <w:numPr>
          <w:ilvl w:val="1"/>
          <w:numId w:val="53"/>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Chapitre 2 Etude préliminaires </w:t>
      </w:r>
    </w:p>
    <w:p w14:paraId="4C04188F" w14:textId="77777777" w:rsidR="00FE765C" w:rsidRPr="00FE765C" w:rsidRDefault="00FE765C" w:rsidP="00FE765C">
      <w:pPr>
        <w:spacing w:after="0" w:line="240" w:lineRule="auto"/>
        <w:ind w:left="1260"/>
        <w:rPr>
          <w:rFonts w:ascii="Calibri" w:eastAsia="Times New Roman" w:hAnsi="Calibri" w:cs="Calibri"/>
          <w:color w:val="E84C22"/>
          <w:sz w:val="22"/>
          <w:lang w:eastAsia="fr-FR"/>
        </w:rPr>
      </w:pPr>
      <w:proofErr w:type="gramStart"/>
      <w:r w:rsidRPr="00FE765C">
        <w:rPr>
          <w:rFonts w:ascii="Calibri" w:eastAsia="Times New Roman" w:hAnsi="Calibri" w:cs="Calibri"/>
          <w:color w:val="E84C22"/>
          <w:sz w:val="22"/>
          <w:lang w:eastAsia="fr-FR"/>
        </w:rPr>
        <w:t>Au  cours</w:t>
      </w:r>
      <w:proofErr w:type="gramEnd"/>
      <w:r w:rsidRPr="00FE765C">
        <w:rPr>
          <w:rFonts w:ascii="Calibri" w:eastAsia="Times New Roman" w:hAnsi="Calibri" w:cs="Calibri"/>
          <w:color w:val="E84C22"/>
          <w:sz w:val="22"/>
          <w:lang w:eastAsia="fr-FR"/>
        </w:rPr>
        <w:t xml:space="preserve"> de ce chapitre , nous allons </w:t>
      </w:r>
      <w:proofErr w:type="spellStart"/>
      <w:r w:rsidRPr="00FE765C">
        <w:rPr>
          <w:rFonts w:ascii="Calibri" w:eastAsia="Times New Roman" w:hAnsi="Calibri" w:cs="Calibri"/>
          <w:color w:val="E84C22"/>
          <w:sz w:val="22"/>
          <w:lang w:eastAsia="fr-FR"/>
        </w:rPr>
        <w:t>bla</w:t>
      </w:r>
      <w:proofErr w:type="spellEnd"/>
      <w:r w:rsidRPr="00FE765C">
        <w:rPr>
          <w:rFonts w:ascii="Calibri" w:eastAsia="Times New Roman" w:hAnsi="Calibri" w:cs="Calibri"/>
          <w:color w:val="E84C22"/>
          <w:sz w:val="22"/>
          <w:lang w:eastAsia="fr-FR"/>
        </w:rPr>
        <w:t xml:space="preserve"> </w:t>
      </w:r>
      <w:proofErr w:type="spellStart"/>
      <w:r w:rsidRPr="00FE765C">
        <w:rPr>
          <w:rFonts w:ascii="Calibri" w:eastAsia="Times New Roman" w:hAnsi="Calibri" w:cs="Calibri"/>
          <w:color w:val="E84C22"/>
          <w:sz w:val="22"/>
          <w:lang w:eastAsia="fr-FR"/>
        </w:rPr>
        <w:t>bla</w:t>
      </w:r>
      <w:proofErr w:type="spellEnd"/>
      <w:r w:rsidRPr="00FE765C">
        <w:rPr>
          <w:rFonts w:ascii="Calibri" w:eastAsia="Times New Roman" w:hAnsi="Calibri" w:cs="Calibri"/>
          <w:color w:val="E84C22"/>
          <w:sz w:val="22"/>
          <w:lang w:eastAsia="fr-FR"/>
        </w:rPr>
        <w:t xml:space="preserve"> </w:t>
      </w:r>
      <w:proofErr w:type="spellStart"/>
      <w:r w:rsidRPr="00FE765C">
        <w:rPr>
          <w:rFonts w:ascii="Calibri" w:eastAsia="Times New Roman" w:hAnsi="Calibri" w:cs="Calibri"/>
          <w:color w:val="E84C22"/>
          <w:sz w:val="22"/>
          <w:lang w:eastAsia="fr-FR"/>
        </w:rPr>
        <w:t>bla</w:t>
      </w:r>
      <w:proofErr w:type="spellEnd"/>
      <w:r w:rsidRPr="00FE765C">
        <w:rPr>
          <w:rFonts w:ascii="Calibri" w:eastAsia="Times New Roman" w:hAnsi="Calibri" w:cs="Calibri"/>
          <w:color w:val="E84C22"/>
          <w:sz w:val="22"/>
          <w:lang w:eastAsia="fr-FR"/>
        </w:rPr>
        <w:t xml:space="preserve"> </w:t>
      </w:r>
    </w:p>
    <w:p w14:paraId="542F1631" w14:textId="77777777" w:rsidR="00FE765C" w:rsidRPr="00FE765C" w:rsidRDefault="00FE765C" w:rsidP="00FE765C">
      <w:pPr>
        <w:numPr>
          <w:ilvl w:val="1"/>
          <w:numId w:val="54"/>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Cadrages des besoins </w:t>
      </w:r>
    </w:p>
    <w:p w14:paraId="2D733363" w14:textId="77777777" w:rsidR="00FE765C" w:rsidRPr="00FE765C" w:rsidRDefault="00FE765C" w:rsidP="00FE765C">
      <w:pPr>
        <w:spacing w:after="0" w:line="240" w:lineRule="auto"/>
        <w:ind w:left="1800"/>
        <w:rPr>
          <w:rFonts w:ascii="Calibri" w:eastAsia="Times New Roman" w:hAnsi="Calibri" w:cs="Calibri"/>
          <w:sz w:val="22"/>
          <w:lang w:eastAsia="fr-FR"/>
        </w:rPr>
      </w:pPr>
      <w:r w:rsidRPr="00FE765C">
        <w:rPr>
          <w:rFonts w:ascii="Calibri" w:eastAsia="Times New Roman" w:hAnsi="Calibri" w:cs="Calibri"/>
          <w:sz w:val="22"/>
          <w:lang w:eastAsia="fr-FR"/>
        </w:rPr>
        <w:t xml:space="preserve">Dans cette partie nous allons commencer par introduire les acteurs de la </w:t>
      </w:r>
      <w:proofErr w:type="gramStart"/>
      <w:r w:rsidRPr="00FE765C">
        <w:rPr>
          <w:rFonts w:ascii="Calibri" w:eastAsia="Times New Roman" w:hAnsi="Calibri" w:cs="Calibri"/>
          <w:sz w:val="22"/>
          <w:lang w:eastAsia="fr-FR"/>
        </w:rPr>
        <w:t>solution ,</w:t>
      </w:r>
      <w:proofErr w:type="gramEnd"/>
      <w:r w:rsidRPr="00FE765C">
        <w:rPr>
          <w:rFonts w:ascii="Calibri" w:eastAsia="Times New Roman" w:hAnsi="Calibri" w:cs="Calibri"/>
          <w:sz w:val="22"/>
          <w:lang w:eastAsia="fr-FR"/>
        </w:rPr>
        <w:t xml:space="preserve"> ensuite nous allons identifier les besoins fonctionnels pour chacun et les besoins non fonctionnels qui devrai être existante pour lui offrir une solution plus qualitatif.</w:t>
      </w:r>
    </w:p>
    <w:p w14:paraId="378731C9" w14:textId="77777777" w:rsidR="00FE765C" w:rsidRPr="00FE765C" w:rsidRDefault="00FE765C" w:rsidP="00FE765C">
      <w:pPr>
        <w:numPr>
          <w:ilvl w:val="1"/>
          <w:numId w:val="55"/>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Identification des acteurs </w:t>
      </w:r>
    </w:p>
    <w:p w14:paraId="588DB72C" w14:textId="77777777" w:rsidR="00FE765C" w:rsidRPr="00FE765C" w:rsidRDefault="00FE765C" w:rsidP="00FE765C">
      <w:pPr>
        <w:numPr>
          <w:ilvl w:val="2"/>
          <w:numId w:val="56"/>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CGP : c'est le conseiller en gestion des patrimoines , c'est une personnes  qui a de forte connaissance en analyse financière et qui aide les clients à leurs ouvrir un contrat d'assurance vie, de plus , grâce à son expérience  il peut leur conseiller à investir avec son argent afin de pouvoir gagner de l'argent en ayant le même moment  s'assurer  pour la  succession du compte , avec l'expérience de  ce dernier, il peut savoir si le client est plutôt offensif ou défensif, du coup il peut savoir si le client est une personnes qui peut risquer à investir sur les placements avec une grande somme ,et prête à avoir de grosse perte , c'est le principal acteur de la solution , il va suivre le process de création du compte du début jusqu'aux bout avec le client .</w:t>
      </w:r>
    </w:p>
    <w:p w14:paraId="4FB8F3F1" w14:textId="77777777" w:rsidR="00FE765C" w:rsidRPr="00FE765C" w:rsidRDefault="00FE765C" w:rsidP="00FE765C">
      <w:pPr>
        <w:numPr>
          <w:ilvl w:val="2"/>
          <w:numId w:val="56"/>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Client : c'est la personne a lequel on va lui créer un contrat  d'assurance vie , aux moment où il voudrait le faire ,il devra aller à une agence auquel il se trouve le cgp ,qui va  lui permettre de faire un contrat d'assurance vie ,il sera principalement devant le cgp , aux moment de la souscription a un contrat d'assurance vie , il devra apporter avec lui les documents et tous les justificatifs pour sa demande , dans le process de création d'un nouveau , il aura pour rôle de faire la signature qui peut être manuel ou électronique . </w:t>
      </w:r>
    </w:p>
    <w:p w14:paraId="0573400B" w14:textId="77777777" w:rsidR="00FE765C" w:rsidRPr="00FE765C" w:rsidRDefault="00FE765C" w:rsidP="00FE765C">
      <w:pPr>
        <w:numPr>
          <w:ilvl w:val="1"/>
          <w:numId w:val="56"/>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Identification des besoins fonctionnels </w:t>
      </w:r>
    </w:p>
    <w:p w14:paraId="316C9128"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Initialiser </w:t>
      </w:r>
      <w:proofErr w:type="gramStart"/>
      <w:r w:rsidRPr="00FE765C">
        <w:rPr>
          <w:rFonts w:ascii="Calibri" w:eastAsia="Times New Roman" w:hAnsi="Calibri" w:cs="Calibri"/>
          <w:sz w:val="22"/>
          <w:lang w:eastAsia="fr-FR"/>
        </w:rPr>
        <w:t>le packs</w:t>
      </w:r>
      <w:proofErr w:type="gramEnd"/>
    </w:p>
    <w:p w14:paraId="2D0976FC"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Choisir produit</w:t>
      </w:r>
    </w:p>
    <w:p w14:paraId="5F267803"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Choisir mode de gestion</w:t>
      </w:r>
    </w:p>
    <w:p w14:paraId="61D6FC74"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Choisir l'apporteur</w:t>
      </w:r>
    </w:p>
    <w:p w14:paraId="0F9FE787"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Remplir les informations client</w:t>
      </w:r>
    </w:p>
    <w:p w14:paraId="0481E36A" w14:textId="77777777" w:rsidR="00FE765C" w:rsidRPr="00FE765C" w:rsidRDefault="00FE765C" w:rsidP="00FE765C">
      <w:pPr>
        <w:numPr>
          <w:ilvl w:val="3"/>
          <w:numId w:val="57"/>
        </w:numPr>
        <w:spacing w:after="0" w:line="240" w:lineRule="auto"/>
        <w:textAlignment w:val="center"/>
        <w:rPr>
          <w:rFonts w:ascii="Calibri" w:eastAsia="Times New Roman" w:hAnsi="Calibri" w:cs="Calibri"/>
          <w:color w:val="172B4D"/>
          <w:sz w:val="22"/>
          <w:lang w:eastAsia="fr-FR"/>
        </w:rPr>
      </w:pPr>
      <w:r w:rsidRPr="00FE765C">
        <w:rPr>
          <w:rFonts w:ascii="-apple-system" w:eastAsia="Times New Roman" w:hAnsi="-apple-system" w:cs="Calibri"/>
          <w:color w:val="172B4D"/>
          <w:sz w:val="21"/>
          <w:szCs w:val="21"/>
          <w:shd w:val="clear" w:color="auto" w:fill="FFFFFF"/>
          <w:lang w:eastAsia="fr-FR"/>
        </w:rPr>
        <w:t xml:space="preserve">Saisir </w:t>
      </w:r>
      <w:proofErr w:type="gramStart"/>
      <w:r w:rsidRPr="00FE765C">
        <w:rPr>
          <w:rFonts w:ascii="-apple-system" w:eastAsia="Times New Roman" w:hAnsi="-apple-system" w:cs="Calibri"/>
          <w:color w:val="172B4D"/>
          <w:sz w:val="21"/>
          <w:szCs w:val="21"/>
          <w:shd w:val="clear" w:color="auto" w:fill="FFFFFF"/>
          <w:lang w:eastAsia="fr-FR"/>
        </w:rPr>
        <w:t>les informations personnel</w:t>
      </w:r>
      <w:proofErr w:type="gramEnd"/>
      <w:r w:rsidRPr="00FE765C">
        <w:rPr>
          <w:rFonts w:ascii="-apple-system" w:eastAsia="Times New Roman" w:hAnsi="-apple-system" w:cs="Calibri"/>
          <w:color w:val="172B4D"/>
          <w:sz w:val="21"/>
          <w:szCs w:val="21"/>
          <w:shd w:val="clear" w:color="auto" w:fill="FFFFFF"/>
          <w:lang w:eastAsia="fr-FR"/>
        </w:rPr>
        <w:t xml:space="preserve"> du client</w:t>
      </w:r>
    </w:p>
    <w:p w14:paraId="05FE03EC" w14:textId="77777777" w:rsidR="00FE765C" w:rsidRPr="00FE765C" w:rsidRDefault="00FE765C" w:rsidP="00FE765C">
      <w:pPr>
        <w:numPr>
          <w:ilvl w:val="3"/>
          <w:numId w:val="57"/>
        </w:numPr>
        <w:spacing w:after="0" w:line="240" w:lineRule="auto"/>
        <w:textAlignment w:val="center"/>
        <w:rPr>
          <w:rFonts w:ascii="Calibri" w:eastAsia="Times New Roman" w:hAnsi="Calibri" w:cs="Calibri"/>
          <w:color w:val="172B4D"/>
          <w:sz w:val="22"/>
          <w:lang w:eastAsia="fr-FR"/>
        </w:rPr>
      </w:pPr>
      <w:r w:rsidRPr="00FE765C">
        <w:rPr>
          <w:rFonts w:ascii="-apple-system" w:eastAsia="Times New Roman" w:hAnsi="-apple-system" w:cs="Calibri"/>
          <w:color w:val="172B4D"/>
          <w:sz w:val="21"/>
          <w:szCs w:val="21"/>
          <w:shd w:val="clear" w:color="auto" w:fill="FFFFFF"/>
          <w:lang w:eastAsia="fr-FR"/>
        </w:rPr>
        <w:t xml:space="preserve">Saisir les contacts du client </w:t>
      </w:r>
    </w:p>
    <w:p w14:paraId="7CE920DD" w14:textId="77777777" w:rsidR="00FE765C" w:rsidRPr="00FE765C" w:rsidRDefault="00FE765C" w:rsidP="00FE765C">
      <w:pPr>
        <w:numPr>
          <w:ilvl w:val="3"/>
          <w:numId w:val="57"/>
        </w:numPr>
        <w:spacing w:after="0" w:line="240" w:lineRule="auto"/>
        <w:textAlignment w:val="center"/>
        <w:rPr>
          <w:rFonts w:ascii="Calibri" w:eastAsia="Times New Roman" w:hAnsi="Calibri" w:cs="Calibri"/>
          <w:color w:val="172B4D"/>
          <w:sz w:val="22"/>
          <w:lang w:eastAsia="fr-FR"/>
        </w:rPr>
      </w:pPr>
      <w:r w:rsidRPr="00FE765C">
        <w:rPr>
          <w:rFonts w:ascii="-apple-system" w:eastAsia="Times New Roman" w:hAnsi="-apple-system" w:cs="Calibri"/>
          <w:color w:val="172B4D"/>
          <w:sz w:val="21"/>
          <w:szCs w:val="21"/>
          <w:shd w:val="clear" w:color="auto" w:fill="FFFFFF"/>
          <w:lang w:eastAsia="fr-FR"/>
        </w:rPr>
        <w:t xml:space="preserve">Saisir les </w:t>
      </w:r>
      <w:proofErr w:type="gramStart"/>
      <w:r w:rsidRPr="00FE765C">
        <w:rPr>
          <w:rFonts w:ascii="-apple-system" w:eastAsia="Times New Roman" w:hAnsi="-apple-system" w:cs="Calibri"/>
          <w:color w:val="172B4D"/>
          <w:sz w:val="21"/>
          <w:szCs w:val="21"/>
          <w:shd w:val="clear" w:color="auto" w:fill="FFFFFF"/>
          <w:lang w:eastAsia="fr-FR"/>
        </w:rPr>
        <w:t>pats  de</w:t>
      </w:r>
      <w:proofErr w:type="gramEnd"/>
      <w:r w:rsidRPr="00FE765C">
        <w:rPr>
          <w:rFonts w:ascii="-apple-system" w:eastAsia="Times New Roman" w:hAnsi="-apple-system" w:cs="Calibri"/>
          <w:color w:val="172B4D"/>
          <w:sz w:val="21"/>
          <w:szCs w:val="21"/>
          <w:shd w:val="clear" w:color="auto" w:fill="FFFFFF"/>
          <w:lang w:eastAsia="fr-FR"/>
        </w:rPr>
        <w:t xml:space="preserve"> résidence fiscal </w:t>
      </w:r>
    </w:p>
    <w:p w14:paraId="169EBDF7"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Remplir </w:t>
      </w:r>
      <w:proofErr w:type="gramStart"/>
      <w:r w:rsidRPr="00FE765C">
        <w:rPr>
          <w:rFonts w:ascii="Calibri" w:eastAsia="Times New Roman" w:hAnsi="Calibri" w:cs="Calibri"/>
          <w:sz w:val="22"/>
          <w:lang w:eastAsia="fr-FR"/>
        </w:rPr>
        <w:t>le profils</w:t>
      </w:r>
      <w:proofErr w:type="gramEnd"/>
      <w:r w:rsidRPr="00FE765C">
        <w:rPr>
          <w:rFonts w:ascii="Calibri" w:eastAsia="Times New Roman" w:hAnsi="Calibri" w:cs="Calibri"/>
          <w:sz w:val="22"/>
          <w:lang w:eastAsia="fr-FR"/>
        </w:rPr>
        <w:t xml:space="preserve"> de l'investisseur</w:t>
      </w:r>
    </w:p>
    <w:p w14:paraId="62EA73FC"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Saisir </w:t>
      </w:r>
      <w:proofErr w:type="gramStart"/>
      <w:r w:rsidRPr="00FE765C">
        <w:rPr>
          <w:rFonts w:ascii="Calibri" w:eastAsia="Times New Roman" w:hAnsi="Calibri" w:cs="Calibri"/>
          <w:sz w:val="22"/>
          <w:lang w:eastAsia="fr-FR"/>
        </w:rPr>
        <w:t>la situation patrimonial</w:t>
      </w:r>
      <w:proofErr w:type="gramEnd"/>
      <w:r w:rsidRPr="00FE765C">
        <w:rPr>
          <w:rFonts w:ascii="Calibri" w:eastAsia="Times New Roman" w:hAnsi="Calibri" w:cs="Calibri"/>
          <w:sz w:val="22"/>
          <w:lang w:eastAsia="fr-FR"/>
        </w:rPr>
        <w:t xml:space="preserve"> </w:t>
      </w:r>
    </w:p>
    <w:p w14:paraId="577080C8"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Choisir les objectifs patrimoniaux</w:t>
      </w:r>
    </w:p>
    <w:p w14:paraId="12096AA0"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Saisir les informations du pack</w:t>
      </w:r>
    </w:p>
    <w:p w14:paraId="0E4C3A2B"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lastRenderedPageBreak/>
        <w:t xml:space="preserve">Choisir le type de clause </w:t>
      </w:r>
      <w:proofErr w:type="gramStart"/>
      <w:r w:rsidRPr="00FE765C">
        <w:rPr>
          <w:rFonts w:ascii="Calibri" w:eastAsia="Times New Roman" w:hAnsi="Calibri" w:cs="Calibri"/>
          <w:sz w:val="22"/>
          <w:lang w:eastAsia="fr-FR"/>
        </w:rPr>
        <w:t>du bénéficiaires</w:t>
      </w:r>
      <w:proofErr w:type="gramEnd"/>
    </w:p>
    <w:p w14:paraId="1D604662"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Saisir les bénéficiaires </w:t>
      </w:r>
    </w:p>
    <w:p w14:paraId="1178F160"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Saisir </w:t>
      </w:r>
      <w:proofErr w:type="gramStart"/>
      <w:r w:rsidRPr="00FE765C">
        <w:rPr>
          <w:rFonts w:ascii="Calibri" w:eastAsia="Times New Roman" w:hAnsi="Calibri" w:cs="Calibri"/>
          <w:sz w:val="22"/>
          <w:lang w:eastAsia="fr-FR"/>
        </w:rPr>
        <w:t>les informations financière</w:t>
      </w:r>
      <w:proofErr w:type="gramEnd"/>
      <w:r w:rsidRPr="00FE765C">
        <w:rPr>
          <w:rFonts w:ascii="Calibri" w:eastAsia="Times New Roman" w:hAnsi="Calibri" w:cs="Calibri"/>
          <w:sz w:val="22"/>
          <w:lang w:eastAsia="fr-FR"/>
        </w:rPr>
        <w:t xml:space="preserve"> </w:t>
      </w:r>
    </w:p>
    <w:p w14:paraId="67D0A632"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Saisir les origines fonds du client </w:t>
      </w:r>
    </w:p>
    <w:p w14:paraId="4A84C074"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Saisir la modalité de paiement </w:t>
      </w:r>
    </w:p>
    <w:p w14:paraId="61D7F862"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Sélectionner les placements à investir </w:t>
      </w:r>
    </w:p>
    <w:p w14:paraId="3560A410" w14:textId="77777777" w:rsidR="00FE765C" w:rsidRPr="00FE765C" w:rsidRDefault="00FE765C" w:rsidP="00FE765C">
      <w:pPr>
        <w:numPr>
          <w:ilvl w:val="4"/>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Répartir les montant</w:t>
      </w:r>
    </w:p>
    <w:p w14:paraId="5782D932" w14:textId="77777777" w:rsidR="00FE765C" w:rsidRPr="00FE765C" w:rsidRDefault="00FE765C" w:rsidP="00FE765C">
      <w:pPr>
        <w:numPr>
          <w:ilvl w:val="4"/>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Filtrer </w:t>
      </w:r>
      <w:proofErr w:type="gramStart"/>
      <w:r w:rsidRPr="00FE765C">
        <w:rPr>
          <w:rFonts w:ascii="Calibri" w:eastAsia="Times New Roman" w:hAnsi="Calibri" w:cs="Calibri"/>
          <w:sz w:val="22"/>
          <w:lang w:eastAsia="fr-FR"/>
        </w:rPr>
        <w:t>les  placements</w:t>
      </w:r>
      <w:proofErr w:type="gramEnd"/>
      <w:r w:rsidRPr="00FE765C">
        <w:rPr>
          <w:rFonts w:ascii="Calibri" w:eastAsia="Times New Roman" w:hAnsi="Calibri" w:cs="Calibri"/>
          <w:sz w:val="22"/>
          <w:lang w:eastAsia="fr-FR"/>
        </w:rPr>
        <w:t xml:space="preserve">  (En Euro / En Unité de Compte)</w:t>
      </w:r>
    </w:p>
    <w:p w14:paraId="51D335C5" w14:textId="77777777" w:rsidR="00FE765C" w:rsidRPr="00FE765C" w:rsidRDefault="00FE765C" w:rsidP="00FE765C">
      <w:pPr>
        <w:numPr>
          <w:ilvl w:val="3"/>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Programmer un versement  </w:t>
      </w:r>
    </w:p>
    <w:p w14:paraId="2EC2A1E8"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Signer demande de souscription</w:t>
      </w:r>
    </w:p>
    <w:p w14:paraId="7BCA04DD"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Valider ouverture du pack</w:t>
      </w:r>
    </w:p>
    <w:p w14:paraId="10298C59" w14:textId="77777777" w:rsidR="00FE765C" w:rsidRPr="00FE765C" w:rsidRDefault="00FE765C" w:rsidP="00FE765C">
      <w:pPr>
        <w:numPr>
          <w:ilvl w:val="2"/>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Archiver les documents du pack </w:t>
      </w:r>
    </w:p>
    <w:p w14:paraId="24F9E1C3" w14:textId="77777777" w:rsidR="00FE765C" w:rsidRPr="00FE765C" w:rsidRDefault="00FE765C" w:rsidP="00FE765C">
      <w:pPr>
        <w:numPr>
          <w:ilvl w:val="1"/>
          <w:numId w:val="5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Identification des besoins non fonctionnels </w:t>
      </w:r>
    </w:p>
    <w:p w14:paraId="2156CEDB"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En plus des exigences fonctionnelles, le système doit également respecter certaines conditions pour garantir son bon fonctionnement. Notre application doit vérifier les contraintes suivantes :</w:t>
      </w:r>
    </w:p>
    <w:p w14:paraId="1A4A794F"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 Performance</w:t>
      </w:r>
    </w:p>
    <w:p w14:paraId="361C85B2"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Le temps d'exécution d'une opération doit être réduit afin d'assurer un temps de réponse satisfaisant pour les différents utilisateurs de l'application.</w:t>
      </w:r>
    </w:p>
    <w:p w14:paraId="7F41C7C4"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Pour une meilleure optimisation de la performance de notre application nous avons opté la technique de réduction des requêtes HTTP ainsi que la technique du changement asynchrone du JavaScript lors du chargement du page demandé garantie par le Framework ODDO.</w:t>
      </w:r>
    </w:p>
    <w:p w14:paraId="19999CB2"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 Ergonomie</w:t>
      </w:r>
    </w:p>
    <w:p w14:paraId="351D211F"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Les interfaces de l'application doivent être faciles à manipuler et uniformes afin d'assurer la fluidité de l'utilisation.</w:t>
      </w:r>
    </w:p>
    <w:p w14:paraId="398C6E8A"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Parmi les importantes règles que notre application a respecté la règle des 3 clics pour toute fonctionnalité demandée par l’utilisateur avec une organisation et hiérarchie visuelle claire.</w:t>
      </w:r>
    </w:p>
    <w:p w14:paraId="5B797A86"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 Adaptabilité</w:t>
      </w:r>
    </w:p>
    <w:p w14:paraId="5E5E5114"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L'application doit être conçue de manière qu'il soit facile de l'améliorer et de la mettre à jour en ajoutant de nouvelles fonctionnalités dans les plus brefs délais en se basant sur la technique de séparations des modules et des services.</w:t>
      </w:r>
    </w:p>
    <w:p w14:paraId="63594368"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 </w:t>
      </w:r>
    </w:p>
    <w:p w14:paraId="727BD022" w14:textId="77777777" w:rsidR="00FE765C" w:rsidRPr="00FE765C" w:rsidRDefault="00FE765C" w:rsidP="00FE765C">
      <w:pPr>
        <w:numPr>
          <w:ilvl w:val="1"/>
          <w:numId w:val="58"/>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Modélisations des besoins </w:t>
      </w:r>
    </w:p>
    <w:p w14:paraId="12ECA303" w14:textId="77777777" w:rsidR="00FE765C" w:rsidRPr="00FE765C" w:rsidRDefault="00FE765C" w:rsidP="00FE765C">
      <w:pPr>
        <w:spacing w:after="0" w:line="240" w:lineRule="auto"/>
        <w:ind w:left="1800"/>
        <w:rPr>
          <w:rFonts w:ascii="Calibri" w:eastAsia="Times New Roman" w:hAnsi="Calibri" w:cs="Calibri"/>
          <w:sz w:val="22"/>
          <w:lang w:eastAsia="fr-FR"/>
        </w:rPr>
      </w:pPr>
      <w:r w:rsidRPr="00FE765C">
        <w:rPr>
          <w:rFonts w:ascii="Calibri" w:eastAsia="Times New Roman" w:hAnsi="Calibri" w:cs="Calibri"/>
          <w:sz w:val="22"/>
          <w:lang w:eastAsia="fr-FR"/>
        </w:rPr>
        <w:t xml:space="preserve">Dans cette </w:t>
      </w:r>
      <w:proofErr w:type="gramStart"/>
      <w:r w:rsidRPr="00FE765C">
        <w:rPr>
          <w:rFonts w:ascii="Calibri" w:eastAsia="Times New Roman" w:hAnsi="Calibri" w:cs="Calibri"/>
          <w:sz w:val="22"/>
          <w:lang w:eastAsia="fr-FR"/>
        </w:rPr>
        <w:t>partie ,</w:t>
      </w:r>
      <w:proofErr w:type="gramEnd"/>
      <w:r w:rsidRPr="00FE765C">
        <w:rPr>
          <w:rFonts w:ascii="Calibri" w:eastAsia="Times New Roman" w:hAnsi="Calibri" w:cs="Calibri"/>
          <w:sz w:val="22"/>
          <w:lang w:eastAsia="fr-FR"/>
        </w:rPr>
        <w:t xml:space="preserve"> nous allons modéliser nos besoins avec le diagramme de cas d'utilisation et le diagramme de classe  pour avoir une vue global sur notre applications </w:t>
      </w:r>
    </w:p>
    <w:p w14:paraId="1B366AE8" w14:textId="77777777" w:rsidR="00FE765C" w:rsidRPr="00FE765C" w:rsidRDefault="00FE765C" w:rsidP="00FE765C">
      <w:pPr>
        <w:numPr>
          <w:ilvl w:val="1"/>
          <w:numId w:val="59"/>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Diagramme de cas d'utilisation global</w:t>
      </w:r>
    </w:p>
    <w:p w14:paraId="11AFFE55"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 xml:space="preserve">Dans la figure ci-dessous voici </w:t>
      </w:r>
      <w:proofErr w:type="gramStart"/>
      <w:r w:rsidRPr="00FE765C">
        <w:rPr>
          <w:rFonts w:ascii="Calibri" w:eastAsia="Times New Roman" w:hAnsi="Calibri" w:cs="Calibri"/>
          <w:sz w:val="22"/>
          <w:lang w:eastAsia="fr-FR"/>
        </w:rPr>
        <w:t>la  diagramme</w:t>
      </w:r>
      <w:proofErr w:type="gramEnd"/>
      <w:r w:rsidRPr="00FE765C">
        <w:rPr>
          <w:rFonts w:ascii="Calibri" w:eastAsia="Times New Roman" w:hAnsi="Calibri" w:cs="Calibri"/>
          <w:sz w:val="22"/>
          <w:lang w:eastAsia="fr-FR"/>
        </w:rPr>
        <w:t xml:space="preserve"> de cas d'utilisation global  qui permet définir chaque acteur et ses besoins dans l'application .</w:t>
      </w:r>
    </w:p>
    <w:p w14:paraId="27BCB143"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 </w:t>
      </w:r>
    </w:p>
    <w:p w14:paraId="0CE91B87" w14:textId="77777777" w:rsidR="00FE765C" w:rsidRPr="00FE765C" w:rsidRDefault="00FE765C" w:rsidP="00FE765C">
      <w:pPr>
        <w:numPr>
          <w:ilvl w:val="1"/>
          <w:numId w:val="60"/>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Diagramme de classe globale</w:t>
      </w:r>
    </w:p>
    <w:p w14:paraId="65D1C8C2"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t xml:space="preserve">Nous présentons ici le diagramme de classe global pour notre application qui contient les </w:t>
      </w:r>
      <w:proofErr w:type="spellStart"/>
      <w:r w:rsidRPr="00FE765C">
        <w:rPr>
          <w:rFonts w:ascii="Calibri" w:eastAsia="Times New Roman" w:hAnsi="Calibri" w:cs="Calibri"/>
          <w:sz w:val="22"/>
          <w:lang w:eastAsia="fr-FR"/>
        </w:rPr>
        <w:t>different</w:t>
      </w:r>
      <w:proofErr w:type="spellEnd"/>
      <w:r w:rsidRPr="00FE765C">
        <w:rPr>
          <w:rFonts w:ascii="Calibri" w:eastAsia="Times New Roman" w:hAnsi="Calibri" w:cs="Calibri"/>
          <w:sz w:val="22"/>
          <w:lang w:eastAsia="fr-FR"/>
        </w:rPr>
        <w:t xml:space="preserve"> classes et leurs relations entre </w:t>
      </w:r>
      <w:proofErr w:type="gramStart"/>
      <w:r w:rsidRPr="00FE765C">
        <w:rPr>
          <w:rFonts w:ascii="Calibri" w:eastAsia="Times New Roman" w:hAnsi="Calibri" w:cs="Calibri"/>
          <w:sz w:val="22"/>
          <w:lang w:eastAsia="fr-FR"/>
        </w:rPr>
        <w:t>eux ,</w:t>
      </w:r>
      <w:proofErr w:type="gramEnd"/>
      <w:r w:rsidRPr="00FE765C">
        <w:rPr>
          <w:rFonts w:ascii="Calibri" w:eastAsia="Times New Roman" w:hAnsi="Calibri" w:cs="Calibri"/>
          <w:sz w:val="22"/>
          <w:lang w:eastAsia="fr-FR"/>
        </w:rPr>
        <w:t xml:space="preserve"> afin de pouvoir les traduire sur la machines . </w:t>
      </w:r>
    </w:p>
    <w:p w14:paraId="3C0F9597" w14:textId="77777777" w:rsidR="00FE765C" w:rsidRPr="00FE765C" w:rsidRDefault="00FE765C" w:rsidP="00FE765C">
      <w:pPr>
        <w:numPr>
          <w:ilvl w:val="1"/>
          <w:numId w:val="61"/>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Diagramme d'activité : </w:t>
      </w:r>
    </w:p>
    <w:p w14:paraId="3CEA96E6" w14:textId="77777777" w:rsidR="00FE765C" w:rsidRPr="00FE765C" w:rsidRDefault="00FE765C" w:rsidP="00FE765C">
      <w:pPr>
        <w:spacing w:after="0" w:line="240" w:lineRule="auto"/>
        <w:ind w:left="2340"/>
        <w:rPr>
          <w:rFonts w:ascii="Calibri" w:eastAsia="Times New Roman" w:hAnsi="Calibri" w:cs="Calibri"/>
          <w:sz w:val="22"/>
          <w:lang w:eastAsia="fr-FR"/>
        </w:rPr>
      </w:pPr>
      <w:r w:rsidRPr="00FE765C">
        <w:rPr>
          <w:rFonts w:ascii="Calibri" w:eastAsia="Times New Roman" w:hAnsi="Calibri" w:cs="Calibri"/>
          <w:sz w:val="22"/>
          <w:lang w:eastAsia="fr-FR"/>
        </w:rPr>
        <w:lastRenderedPageBreak/>
        <w:t xml:space="preserve">La figure ci </w:t>
      </w:r>
      <w:proofErr w:type="spellStart"/>
      <w:r w:rsidRPr="00FE765C">
        <w:rPr>
          <w:rFonts w:ascii="Calibri" w:eastAsia="Times New Roman" w:hAnsi="Calibri" w:cs="Calibri"/>
          <w:sz w:val="22"/>
          <w:lang w:eastAsia="fr-FR"/>
        </w:rPr>
        <w:t>dessu</w:t>
      </w:r>
      <w:proofErr w:type="spellEnd"/>
      <w:r w:rsidRPr="00FE765C">
        <w:rPr>
          <w:rFonts w:ascii="Calibri" w:eastAsia="Times New Roman" w:hAnsi="Calibri" w:cs="Calibri"/>
          <w:sz w:val="22"/>
          <w:lang w:eastAsia="fr-FR"/>
        </w:rPr>
        <w:t xml:space="preserve"> présente la </w:t>
      </w:r>
      <w:proofErr w:type="gramStart"/>
      <w:r w:rsidRPr="00FE765C">
        <w:rPr>
          <w:rFonts w:ascii="Calibri" w:eastAsia="Times New Roman" w:hAnsi="Calibri" w:cs="Calibri"/>
          <w:sz w:val="22"/>
          <w:lang w:eastAsia="fr-FR"/>
        </w:rPr>
        <w:t>diagramme  d'activité</w:t>
      </w:r>
      <w:proofErr w:type="gramEnd"/>
      <w:r w:rsidRPr="00FE765C">
        <w:rPr>
          <w:rFonts w:ascii="Calibri" w:eastAsia="Times New Roman" w:hAnsi="Calibri" w:cs="Calibri"/>
          <w:sz w:val="22"/>
          <w:lang w:eastAsia="fr-FR"/>
        </w:rPr>
        <w:t xml:space="preserve"> global qui trace les process d'ouverture d'un </w:t>
      </w:r>
      <w:proofErr w:type="spellStart"/>
      <w:r w:rsidRPr="00FE765C">
        <w:rPr>
          <w:rFonts w:ascii="Calibri" w:eastAsia="Times New Roman" w:hAnsi="Calibri" w:cs="Calibri"/>
          <w:sz w:val="22"/>
          <w:lang w:eastAsia="fr-FR"/>
        </w:rPr>
        <w:t>contract</w:t>
      </w:r>
      <w:proofErr w:type="spellEnd"/>
      <w:r w:rsidRPr="00FE765C">
        <w:rPr>
          <w:rFonts w:ascii="Calibri" w:eastAsia="Times New Roman" w:hAnsi="Calibri" w:cs="Calibri"/>
          <w:sz w:val="22"/>
          <w:lang w:eastAsia="fr-FR"/>
        </w:rPr>
        <w:t xml:space="preserve"> assurance vie </w:t>
      </w:r>
    </w:p>
    <w:p w14:paraId="0EABD59E" w14:textId="77777777" w:rsidR="00FE765C" w:rsidRPr="00FE765C" w:rsidRDefault="00FE765C" w:rsidP="00FE765C">
      <w:pPr>
        <w:numPr>
          <w:ilvl w:val="1"/>
          <w:numId w:val="62"/>
        </w:numPr>
        <w:spacing w:after="0" w:line="240" w:lineRule="auto"/>
        <w:textAlignment w:val="center"/>
        <w:rPr>
          <w:rFonts w:ascii="Calibri" w:eastAsia="Times New Roman" w:hAnsi="Calibri" w:cs="Calibri"/>
          <w:sz w:val="22"/>
          <w:lang w:eastAsia="fr-FR"/>
        </w:rPr>
      </w:pPr>
      <w:proofErr w:type="spellStart"/>
      <w:r w:rsidRPr="00FE765C">
        <w:rPr>
          <w:rFonts w:ascii="Calibri" w:eastAsia="Times New Roman" w:hAnsi="Calibri" w:cs="Calibri"/>
          <w:sz w:val="22"/>
          <w:lang w:eastAsia="fr-FR"/>
        </w:rPr>
        <w:t>Backlog</w:t>
      </w:r>
      <w:proofErr w:type="spellEnd"/>
      <w:r w:rsidRPr="00FE765C">
        <w:rPr>
          <w:rFonts w:ascii="Calibri" w:eastAsia="Times New Roman" w:hAnsi="Calibri" w:cs="Calibri"/>
          <w:sz w:val="22"/>
          <w:lang w:eastAsia="fr-FR"/>
        </w:rPr>
        <w:t xml:space="preserve"> du produit :</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54"/>
        <w:gridCol w:w="1795"/>
        <w:gridCol w:w="820"/>
        <w:gridCol w:w="3267"/>
        <w:gridCol w:w="804"/>
      </w:tblGrid>
      <w:tr w:rsidR="00FE765C" w:rsidRPr="00FE765C" w14:paraId="564FA601"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2EBCA0"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ID Fonctionnalité</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7491A"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User Story </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8C3168"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En tant que</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016C7"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Je veux</w:t>
            </w:r>
          </w:p>
        </w:tc>
        <w:tc>
          <w:tcPr>
            <w:tcW w:w="8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86D2BF"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Priorité</w:t>
            </w:r>
          </w:p>
        </w:tc>
      </w:tr>
      <w:tr w:rsidR="00FE765C" w:rsidRPr="00FE765C" w14:paraId="4DDDB6F3"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A04C2E"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1</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97560E"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Initialisation d'un nouveau pack</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CD2CA7"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CGP</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6ED25"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Choisir le </w:t>
            </w:r>
            <w:proofErr w:type="gramStart"/>
            <w:r w:rsidRPr="00FE765C">
              <w:rPr>
                <w:rFonts w:ascii="Calibri" w:eastAsia="Times New Roman" w:hAnsi="Calibri" w:cs="Calibri"/>
                <w:sz w:val="22"/>
                <w:lang w:eastAsia="fr-FR"/>
              </w:rPr>
              <w:t>type  de</w:t>
            </w:r>
            <w:proofErr w:type="gramEnd"/>
            <w:r w:rsidRPr="00FE765C">
              <w:rPr>
                <w:rFonts w:ascii="Calibri" w:eastAsia="Times New Roman" w:hAnsi="Calibri" w:cs="Calibri"/>
                <w:sz w:val="22"/>
                <w:lang w:eastAsia="fr-FR"/>
              </w:rPr>
              <w:t xml:space="preserve"> contrat cgp </w:t>
            </w:r>
          </w:p>
          <w:p w14:paraId="78345C43"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Choisir le type de produit </w:t>
            </w:r>
          </w:p>
          <w:p w14:paraId="0BC45C8C"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Choisir l'apporteur </w:t>
            </w:r>
            <w:proofErr w:type="gramStart"/>
            <w:r w:rsidRPr="00FE765C">
              <w:rPr>
                <w:rFonts w:ascii="Calibri" w:eastAsia="Times New Roman" w:hAnsi="Calibri" w:cs="Calibri"/>
                <w:sz w:val="22"/>
                <w:lang w:eastAsia="fr-FR"/>
              </w:rPr>
              <w:t>( le</w:t>
            </w:r>
            <w:proofErr w:type="gramEnd"/>
            <w:r w:rsidRPr="00FE765C">
              <w:rPr>
                <w:rFonts w:ascii="Calibri" w:eastAsia="Times New Roman" w:hAnsi="Calibri" w:cs="Calibri"/>
                <w:sz w:val="22"/>
                <w:lang w:eastAsia="fr-FR"/>
              </w:rPr>
              <w:t xml:space="preserve"> banquier )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F110C"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1</w:t>
            </w:r>
          </w:p>
        </w:tc>
      </w:tr>
      <w:tr w:rsidR="00FE765C" w:rsidRPr="00FE765C" w14:paraId="37F29F9C"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06DF4"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2</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71622"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Remplissage des informations du client</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91727"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CGP</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6A1638"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Saisir </w:t>
            </w:r>
            <w:proofErr w:type="gramStart"/>
            <w:r w:rsidRPr="00FE765C">
              <w:rPr>
                <w:rFonts w:ascii="Calibri" w:eastAsia="Times New Roman" w:hAnsi="Calibri" w:cs="Calibri"/>
                <w:sz w:val="22"/>
                <w:lang w:eastAsia="fr-FR"/>
              </w:rPr>
              <w:t>les informations personnel</w:t>
            </w:r>
            <w:proofErr w:type="gramEnd"/>
            <w:r w:rsidRPr="00FE765C">
              <w:rPr>
                <w:rFonts w:ascii="Calibri" w:eastAsia="Times New Roman" w:hAnsi="Calibri" w:cs="Calibri"/>
                <w:sz w:val="22"/>
                <w:lang w:eastAsia="fr-FR"/>
              </w:rPr>
              <w:t xml:space="preserve"> du client</w:t>
            </w:r>
          </w:p>
          <w:p w14:paraId="3BE3677E"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Saisir les contacts du client </w:t>
            </w:r>
          </w:p>
          <w:p w14:paraId="1E061E13"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Saisir les pats de </w:t>
            </w:r>
            <w:proofErr w:type="gramStart"/>
            <w:r w:rsidRPr="00FE765C">
              <w:rPr>
                <w:rFonts w:ascii="Calibri" w:eastAsia="Times New Roman" w:hAnsi="Calibri" w:cs="Calibri"/>
                <w:sz w:val="22"/>
                <w:lang w:eastAsia="fr-FR"/>
              </w:rPr>
              <w:t>résidence fiscal</w:t>
            </w:r>
            <w:proofErr w:type="gramEnd"/>
            <w:r w:rsidRPr="00FE765C">
              <w:rPr>
                <w:rFonts w:ascii="Calibri" w:eastAsia="Times New Roman" w:hAnsi="Calibri" w:cs="Calibri"/>
                <w:sz w:val="22"/>
                <w:lang w:eastAsia="fr-FR"/>
              </w:rPr>
              <w:t xml:space="preserve"> du client</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C7573"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2</w:t>
            </w:r>
          </w:p>
        </w:tc>
      </w:tr>
      <w:tr w:rsidR="00FE765C" w:rsidRPr="00FE765C" w14:paraId="7E907BAE"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E1EDA0"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3</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5F7AF"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Remplissage du profil de l'investisseurs</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DB9F0E"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CGP</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1DBE9"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Saisir les informations sur la situation patrimonial du client</w:t>
            </w:r>
          </w:p>
          <w:p w14:paraId="200E755A"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Choisir les objectifs patrimoniaux du client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8D356"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3</w:t>
            </w:r>
          </w:p>
        </w:tc>
      </w:tr>
      <w:tr w:rsidR="00FE765C" w:rsidRPr="00FE765C" w14:paraId="26FBF01B"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E5C291"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4</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5EE00"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Saisie les informations du packs</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6827C1"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CGP</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9E1F8"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Saisir la durée de souscription</w:t>
            </w:r>
          </w:p>
          <w:p w14:paraId="06EEAC2E"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Choisir le type de clause bénéficiaires du client</w:t>
            </w:r>
          </w:p>
          <w:p w14:paraId="0D502653"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Saisir les bénéficiaires</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AE7D0"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4</w:t>
            </w:r>
          </w:p>
        </w:tc>
      </w:tr>
      <w:tr w:rsidR="00FE765C" w:rsidRPr="00FE765C" w14:paraId="4085460F"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36F19C"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5</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DFB12F" w14:textId="77777777" w:rsidR="00FE765C" w:rsidRPr="00FE765C" w:rsidRDefault="00FE765C" w:rsidP="00FE765C">
            <w:pPr>
              <w:spacing w:after="0" w:line="240" w:lineRule="auto"/>
              <w:rPr>
                <w:rFonts w:ascii="Calibri" w:eastAsia="Times New Roman" w:hAnsi="Calibri" w:cs="Calibri"/>
                <w:sz w:val="22"/>
                <w:lang w:eastAsia="fr-FR"/>
              </w:rPr>
            </w:pPr>
            <w:proofErr w:type="gramStart"/>
            <w:r w:rsidRPr="00FE765C">
              <w:rPr>
                <w:rFonts w:ascii="Calibri" w:eastAsia="Times New Roman" w:hAnsi="Calibri" w:cs="Calibri"/>
                <w:sz w:val="22"/>
                <w:lang w:eastAsia="fr-FR"/>
              </w:rPr>
              <w:t>Saisie  les</w:t>
            </w:r>
            <w:proofErr w:type="gramEnd"/>
            <w:r w:rsidRPr="00FE765C">
              <w:rPr>
                <w:rFonts w:ascii="Calibri" w:eastAsia="Times New Roman" w:hAnsi="Calibri" w:cs="Calibri"/>
                <w:sz w:val="22"/>
                <w:lang w:eastAsia="fr-FR"/>
              </w:rPr>
              <w:t xml:space="preserve"> informations financières du client</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D24CD"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GCP</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99A650"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Sélectionner les origines de fonds du client</w:t>
            </w:r>
          </w:p>
          <w:p w14:paraId="648E1CBC"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Saisir </w:t>
            </w:r>
            <w:proofErr w:type="gramStart"/>
            <w:r w:rsidRPr="00FE765C">
              <w:rPr>
                <w:rFonts w:ascii="Calibri" w:eastAsia="Times New Roman" w:hAnsi="Calibri" w:cs="Calibri"/>
                <w:sz w:val="22"/>
                <w:lang w:eastAsia="fr-FR"/>
              </w:rPr>
              <w:t>les modalité</w:t>
            </w:r>
            <w:proofErr w:type="gramEnd"/>
            <w:r w:rsidRPr="00FE765C">
              <w:rPr>
                <w:rFonts w:ascii="Calibri" w:eastAsia="Times New Roman" w:hAnsi="Calibri" w:cs="Calibri"/>
                <w:sz w:val="22"/>
                <w:lang w:eastAsia="fr-FR"/>
              </w:rPr>
              <w:t xml:space="preserve"> de paiement des versements </w:t>
            </w:r>
          </w:p>
          <w:p w14:paraId="3AF131B0"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Sélectionner les placements à investir qui sont répartir en placement en unité de compte et en euro et répartir les montant de placements à investir</w:t>
            </w:r>
          </w:p>
          <w:p w14:paraId="520BFB29"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Faire un versement programmé en saisissant la date </w:t>
            </w:r>
            <w:proofErr w:type="gramStart"/>
            <w:r w:rsidRPr="00FE765C">
              <w:rPr>
                <w:rFonts w:ascii="Calibri" w:eastAsia="Times New Roman" w:hAnsi="Calibri" w:cs="Calibri"/>
                <w:sz w:val="22"/>
                <w:lang w:eastAsia="fr-FR"/>
              </w:rPr>
              <w:t>de  versement</w:t>
            </w:r>
            <w:proofErr w:type="gramEnd"/>
            <w:r w:rsidRPr="00FE765C">
              <w:rPr>
                <w:rFonts w:ascii="Calibri" w:eastAsia="Times New Roman" w:hAnsi="Calibri" w:cs="Calibri"/>
                <w:sz w:val="22"/>
                <w:lang w:eastAsia="fr-FR"/>
              </w:rPr>
              <w:t xml:space="preserve"> , la fréquence et les placements</w:t>
            </w:r>
          </w:p>
          <w:p w14:paraId="30AF4603"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DAD11"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5</w:t>
            </w:r>
          </w:p>
        </w:tc>
      </w:tr>
      <w:tr w:rsidR="00FE765C" w:rsidRPr="00FE765C" w14:paraId="3748D1F0"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DD81F8"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6</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CFDCBC"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Signature de la demande de souscription  </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5409BE"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CGP /Client </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671CD"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Signer la demande de souscription pour </w:t>
            </w:r>
            <w:proofErr w:type="gramStart"/>
            <w:r w:rsidRPr="00FE765C">
              <w:rPr>
                <w:rFonts w:ascii="Calibri" w:eastAsia="Times New Roman" w:hAnsi="Calibri" w:cs="Calibri"/>
                <w:sz w:val="22"/>
                <w:lang w:eastAsia="fr-FR"/>
              </w:rPr>
              <w:t>la confirmations</w:t>
            </w:r>
            <w:proofErr w:type="gramEnd"/>
            <w:r w:rsidRPr="00FE765C">
              <w:rPr>
                <w:rFonts w:ascii="Calibri" w:eastAsia="Times New Roman" w:hAnsi="Calibri" w:cs="Calibri"/>
                <w:sz w:val="22"/>
                <w:lang w:eastAsia="fr-FR"/>
              </w:rPr>
              <w:t xml:space="preserve"> des informations de la demande du client et du cgp</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488CA7"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6</w:t>
            </w:r>
          </w:p>
        </w:tc>
      </w:tr>
      <w:tr w:rsidR="00FE765C" w:rsidRPr="00FE765C" w14:paraId="371C0D65"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AAB3E8"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7</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4D5AC"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Validation de la demande </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61434"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CGP</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FE3B"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Valider la demande de signature après la signature</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031A7D"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7</w:t>
            </w:r>
          </w:p>
        </w:tc>
      </w:tr>
      <w:tr w:rsidR="00FE765C" w:rsidRPr="00FE765C" w14:paraId="04594A2A" w14:textId="77777777" w:rsidTr="00FE765C">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AA951"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8</w:t>
            </w:r>
          </w:p>
        </w:tc>
        <w:tc>
          <w:tcPr>
            <w:tcW w:w="3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7E6928"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Archivage de la demande</w:t>
            </w:r>
          </w:p>
        </w:tc>
        <w:tc>
          <w:tcPr>
            <w:tcW w:w="12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5107A"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CGP</w:t>
            </w:r>
          </w:p>
        </w:tc>
        <w:tc>
          <w:tcPr>
            <w:tcW w:w="1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A5F635"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Archiver les documents de la demande de souscription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E31995"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8</w:t>
            </w:r>
          </w:p>
        </w:tc>
      </w:tr>
    </w:tbl>
    <w:p w14:paraId="707EE959" w14:textId="77777777" w:rsidR="00FE765C" w:rsidRPr="00FE765C" w:rsidRDefault="00FE765C" w:rsidP="00FE765C">
      <w:pPr>
        <w:numPr>
          <w:ilvl w:val="1"/>
          <w:numId w:val="63"/>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Planifications des sprints </w:t>
      </w:r>
    </w:p>
    <w:p w14:paraId="4FCAEF18" w14:textId="77777777" w:rsidR="00FE765C" w:rsidRPr="00FE765C" w:rsidRDefault="00FE765C" w:rsidP="00FE765C">
      <w:pPr>
        <w:spacing w:after="0" w:line="240" w:lineRule="auto"/>
        <w:ind w:left="1260"/>
        <w:rPr>
          <w:rFonts w:ascii="Calibri" w:eastAsia="Times New Roman" w:hAnsi="Calibri" w:cs="Calibri"/>
          <w:sz w:val="22"/>
          <w:lang w:eastAsia="fr-FR"/>
        </w:rPr>
      </w:pPr>
      <w:r w:rsidRPr="00FE765C">
        <w:rPr>
          <w:rFonts w:ascii="Calibri" w:eastAsia="Times New Roman" w:hAnsi="Calibri" w:cs="Calibri"/>
          <w:sz w:val="22"/>
          <w:lang w:eastAsia="fr-FR"/>
        </w:rPr>
        <w:t> </w:t>
      </w:r>
    </w:p>
    <w:p w14:paraId="37435DFC" w14:textId="77777777" w:rsidR="00FE765C" w:rsidRPr="00FE765C" w:rsidRDefault="00FE765C" w:rsidP="00FE765C">
      <w:pPr>
        <w:numPr>
          <w:ilvl w:val="1"/>
          <w:numId w:val="64"/>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lastRenderedPageBreak/>
        <w:t>Environnement du travail</w:t>
      </w:r>
    </w:p>
    <w:p w14:paraId="2E796676" w14:textId="77777777" w:rsidR="00FE765C" w:rsidRPr="00FE765C" w:rsidRDefault="00FE765C" w:rsidP="00FE765C">
      <w:pPr>
        <w:numPr>
          <w:ilvl w:val="2"/>
          <w:numId w:val="65"/>
        </w:numPr>
        <w:spacing w:after="0" w:line="240" w:lineRule="auto"/>
        <w:textAlignment w:val="center"/>
        <w:rPr>
          <w:rFonts w:ascii="Calibri" w:eastAsia="Times New Roman" w:hAnsi="Calibri" w:cs="Calibri"/>
          <w:sz w:val="22"/>
          <w:lang w:eastAsia="fr-FR"/>
        </w:rPr>
      </w:pPr>
      <w:proofErr w:type="gramStart"/>
      <w:r w:rsidRPr="00FE765C">
        <w:rPr>
          <w:rFonts w:ascii="Calibri" w:eastAsia="Times New Roman" w:hAnsi="Calibri" w:cs="Calibri"/>
          <w:sz w:val="22"/>
          <w:lang w:eastAsia="fr-FR"/>
        </w:rPr>
        <w:t>Environnement matériels</w:t>
      </w:r>
      <w:proofErr w:type="gramEnd"/>
      <w:r w:rsidRPr="00FE765C">
        <w:rPr>
          <w:rFonts w:ascii="Calibri" w:eastAsia="Times New Roman" w:hAnsi="Calibri" w:cs="Calibri"/>
          <w:sz w:val="22"/>
          <w:lang w:eastAsia="fr-FR"/>
        </w:rPr>
        <w:t xml:space="preserve"> </w:t>
      </w:r>
    </w:p>
    <w:p w14:paraId="025C9583" w14:textId="77777777" w:rsidR="00FE765C" w:rsidRPr="00FE765C" w:rsidRDefault="00FE765C" w:rsidP="00FE765C">
      <w:pPr>
        <w:numPr>
          <w:ilvl w:val="2"/>
          <w:numId w:val="65"/>
        </w:numPr>
        <w:spacing w:after="0" w:line="240" w:lineRule="auto"/>
        <w:textAlignment w:val="center"/>
        <w:rPr>
          <w:rFonts w:ascii="Calibri" w:eastAsia="Times New Roman" w:hAnsi="Calibri" w:cs="Calibri"/>
          <w:sz w:val="22"/>
          <w:lang w:eastAsia="fr-FR"/>
        </w:rPr>
      </w:pPr>
      <w:proofErr w:type="gramStart"/>
      <w:r w:rsidRPr="00FE765C">
        <w:rPr>
          <w:rFonts w:ascii="Calibri" w:eastAsia="Times New Roman" w:hAnsi="Calibri" w:cs="Calibri"/>
          <w:sz w:val="22"/>
          <w:lang w:eastAsia="fr-FR"/>
        </w:rPr>
        <w:t>Environnement logiciels</w:t>
      </w:r>
      <w:proofErr w:type="gramEnd"/>
      <w:r w:rsidRPr="00FE765C">
        <w:rPr>
          <w:rFonts w:ascii="Calibri" w:eastAsia="Times New Roman" w:hAnsi="Calibri" w:cs="Calibri"/>
          <w:sz w:val="22"/>
          <w:lang w:eastAsia="fr-FR"/>
        </w:rPr>
        <w:t xml:space="preserve"> </w:t>
      </w:r>
    </w:p>
    <w:p w14:paraId="34E0717F" w14:textId="77777777" w:rsidR="00FE765C" w:rsidRPr="00FE765C" w:rsidRDefault="00FE765C" w:rsidP="00FE765C">
      <w:pPr>
        <w:numPr>
          <w:ilvl w:val="2"/>
          <w:numId w:val="65"/>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Outils de développement </w:t>
      </w:r>
    </w:p>
    <w:p w14:paraId="216EE3BE" w14:textId="77777777" w:rsidR="00FE765C" w:rsidRPr="00FE765C" w:rsidRDefault="00FE765C" w:rsidP="00FE765C">
      <w:pPr>
        <w:numPr>
          <w:ilvl w:val="2"/>
          <w:numId w:val="65"/>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Langages utilisés</w:t>
      </w:r>
    </w:p>
    <w:p w14:paraId="3623A8E5" w14:textId="77777777" w:rsidR="00FE765C" w:rsidRPr="00FE765C" w:rsidRDefault="00FE765C" w:rsidP="00FE765C">
      <w:pPr>
        <w:numPr>
          <w:ilvl w:val="2"/>
          <w:numId w:val="65"/>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Autres outils et langages </w:t>
      </w:r>
    </w:p>
    <w:p w14:paraId="11132DDD" w14:textId="77777777" w:rsidR="00FE765C" w:rsidRPr="00FE765C" w:rsidRDefault="00FE765C" w:rsidP="00FE765C">
      <w:pPr>
        <w:numPr>
          <w:ilvl w:val="1"/>
          <w:numId w:val="65"/>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Environnement d'exécutions</w:t>
      </w:r>
    </w:p>
    <w:p w14:paraId="27D33481" w14:textId="77777777" w:rsidR="00FE765C" w:rsidRPr="00FE765C" w:rsidRDefault="00FE765C" w:rsidP="00FE765C">
      <w:pPr>
        <w:numPr>
          <w:ilvl w:val="1"/>
          <w:numId w:val="65"/>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Architecture de l'application</w:t>
      </w:r>
    </w:p>
    <w:p w14:paraId="6C91FBB2" w14:textId="77777777" w:rsidR="00FE765C" w:rsidRPr="00FE765C" w:rsidRDefault="00FE765C" w:rsidP="00FE765C">
      <w:pPr>
        <w:numPr>
          <w:ilvl w:val="1"/>
          <w:numId w:val="65"/>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Framework ODDO</w:t>
      </w:r>
    </w:p>
    <w:p w14:paraId="3771DCC4" w14:textId="77777777" w:rsidR="00FE765C" w:rsidRPr="00FE765C" w:rsidRDefault="00FE765C" w:rsidP="00FE765C">
      <w:pPr>
        <w:spacing w:after="0" w:line="240" w:lineRule="auto"/>
        <w:ind w:left="720"/>
        <w:rPr>
          <w:rFonts w:ascii="Calibri" w:eastAsia="Times New Roman" w:hAnsi="Calibri" w:cs="Calibri"/>
          <w:sz w:val="22"/>
          <w:lang w:eastAsia="fr-FR"/>
        </w:rPr>
      </w:pPr>
      <w:r w:rsidRPr="00FE765C">
        <w:rPr>
          <w:rFonts w:ascii="Calibri" w:eastAsia="Times New Roman" w:hAnsi="Calibri" w:cs="Calibri"/>
          <w:sz w:val="22"/>
          <w:lang w:eastAsia="fr-FR"/>
        </w:rPr>
        <w:t> </w:t>
      </w:r>
    </w:p>
    <w:p w14:paraId="262F23D8" w14:textId="77777777" w:rsidR="00FE765C" w:rsidRPr="00FE765C" w:rsidRDefault="00FE765C" w:rsidP="00FE765C">
      <w:pPr>
        <w:spacing w:after="0" w:line="240" w:lineRule="auto"/>
        <w:ind w:left="720"/>
        <w:rPr>
          <w:rFonts w:ascii="Calibri" w:eastAsia="Times New Roman" w:hAnsi="Calibri" w:cs="Calibri"/>
          <w:sz w:val="22"/>
          <w:lang w:eastAsia="fr-FR"/>
        </w:rPr>
      </w:pPr>
      <w:r w:rsidRPr="00FE765C">
        <w:rPr>
          <w:rFonts w:ascii="Calibri" w:eastAsia="Times New Roman" w:hAnsi="Calibri" w:cs="Calibri"/>
          <w:sz w:val="22"/>
          <w:lang w:eastAsia="fr-FR"/>
        </w:rPr>
        <w:t> </w:t>
      </w:r>
    </w:p>
    <w:p w14:paraId="797EEABC" w14:textId="77777777" w:rsidR="00FE765C" w:rsidRPr="00FE765C" w:rsidRDefault="00FE765C" w:rsidP="00FE765C">
      <w:pPr>
        <w:spacing w:after="0" w:line="240" w:lineRule="auto"/>
        <w:ind w:left="720"/>
        <w:rPr>
          <w:rFonts w:ascii="Calibri" w:eastAsia="Times New Roman" w:hAnsi="Calibri" w:cs="Calibri"/>
          <w:sz w:val="22"/>
          <w:lang w:eastAsia="fr-FR"/>
        </w:rPr>
      </w:pPr>
      <w:r w:rsidRPr="00FE765C">
        <w:rPr>
          <w:rFonts w:ascii="Calibri" w:eastAsia="Times New Roman" w:hAnsi="Calibri" w:cs="Calibri"/>
          <w:sz w:val="22"/>
          <w:lang w:eastAsia="fr-FR"/>
        </w:rPr>
        <w:t> </w:t>
      </w:r>
    </w:p>
    <w:p w14:paraId="15002343" w14:textId="77777777" w:rsidR="00FE765C" w:rsidRPr="00FE765C" w:rsidRDefault="00FE765C" w:rsidP="00FE765C">
      <w:pPr>
        <w:spacing w:after="0" w:line="240" w:lineRule="auto"/>
        <w:ind w:left="720"/>
        <w:rPr>
          <w:rFonts w:ascii="Calibri" w:eastAsia="Times New Roman" w:hAnsi="Calibri" w:cs="Calibri"/>
          <w:sz w:val="22"/>
          <w:lang w:eastAsia="fr-FR"/>
        </w:rPr>
      </w:pPr>
      <w:r w:rsidRPr="00FE765C">
        <w:rPr>
          <w:rFonts w:ascii="Calibri" w:eastAsia="Times New Roman" w:hAnsi="Calibri" w:cs="Calibri"/>
          <w:sz w:val="22"/>
          <w:lang w:eastAsia="fr-FR"/>
        </w:rPr>
        <w:t> </w:t>
      </w:r>
    </w:p>
    <w:p w14:paraId="415589A5" w14:textId="77777777" w:rsidR="00FE765C" w:rsidRPr="00FE765C" w:rsidRDefault="00FE765C" w:rsidP="00FE765C">
      <w:pPr>
        <w:spacing w:after="0" w:line="240" w:lineRule="auto"/>
        <w:ind w:left="720"/>
        <w:rPr>
          <w:rFonts w:ascii="Calibri" w:eastAsia="Times New Roman" w:hAnsi="Calibri" w:cs="Calibri"/>
          <w:sz w:val="22"/>
          <w:lang w:eastAsia="fr-FR"/>
        </w:rPr>
      </w:pPr>
      <w:r w:rsidRPr="00FE765C">
        <w:rPr>
          <w:rFonts w:ascii="Calibri" w:eastAsia="Times New Roman" w:hAnsi="Calibri" w:cs="Calibri"/>
          <w:sz w:val="22"/>
          <w:lang w:eastAsia="fr-FR"/>
        </w:rPr>
        <w:t> </w:t>
      </w:r>
    </w:p>
    <w:p w14:paraId="098E63A6" w14:textId="77777777" w:rsidR="00FE765C" w:rsidRPr="00FE765C" w:rsidRDefault="00FE765C" w:rsidP="00FE765C">
      <w:pPr>
        <w:spacing w:after="0" w:line="240" w:lineRule="auto"/>
        <w:ind w:left="720"/>
        <w:rPr>
          <w:rFonts w:ascii="Calibri" w:eastAsia="Times New Roman" w:hAnsi="Calibri" w:cs="Calibri"/>
          <w:sz w:val="22"/>
          <w:lang w:eastAsia="fr-FR"/>
        </w:rPr>
      </w:pPr>
      <w:r w:rsidRPr="00FE765C">
        <w:rPr>
          <w:rFonts w:ascii="Calibri" w:eastAsia="Times New Roman" w:hAnsi="Calibri" w:cs="Calibri"/>
          <w:sz w:val="22"/>
          <w:lang w:eastAsia="fr-FR"/>
        </w:rPr>
        <w:t> </w:t>
      </w:r>
    </w:p>
    <w:p w14:paraId="44C2FBE9" w14:textId="77777777" w:rsidR="00FE765C" w:rsidRPr="00FE765C" w:rsidRDefault="00FE765C" w:rsidP="00FE765C">
      <w:pPr>
        <w:spacing w:after="140" w:line="360" w:lineRule="atLeast"/>
        <w:ind w:left="540"/>
        <w:rPr>
          <w:rFonts w:eastAsia="Times New Roman" w:cs="Calibri"/>
          <w:color w:val="182630"/>
          <w:sz w:val="24"/>
          <w:szCs w:val="24"/>
          <w:lang w:eastAsia="fr-FR"/>
        </w:rPr>
      </w:pPr>
      <w:r w:rsidRPr="00FE765C">
        <w:rPr>
          <w:rFonts w:eastAsia="Times New Roman" w:cs="Calibri"/>
          <w:color w:val="182630"/>
          <w:sz w:val="24"/>
          <w:szCs w:val="24"/>
          <w:lang w:eastAsia="fr-FR"/>
        </w:rPr>
        <w:t>A la suite de l'analyse de votre situation, votre banquier dédié, appuyé par les experts de la gestion privée, vous propose une structuration ad hoc de votre patrimoine privé et professionnel qui s'articule notamment autour de :</w:t>
      </w:r>
    </w:p>
    <w:p w14:paraId="0746E2B4" w14:textId="77777777" w:rsidR="00FE765C" w:rsidRPr="00FE765C" w:rsidRDefault="00FE765C" w:rsidP="00FE765C">
      <w:pPr>
        <w:numPr>
          <w:ilvl w:val="0"/>
          <w:numId w:val="66"/>
        </w:numPr>
        <w:spacing w:after="140" w:line="360" w:lineRule="atLeast"/>
        <w:textAlignment w:val="center"/>
        <w:rPr>
          <w:rFonts w:ascii="Calibri" w:eastAsia="Times New Roman" w:hAnsi="Calibri" w:cs="Calibri"/>
          <w:color w:val="182630"/>
          <w:sz w:val="22"/>
          <w:lang w:eastAsia="fr-FR"/>
        </w:rPr>
      </w:pPr>
      <w:r w:rsidRPr="00FE765C">
        <w:rPr>
          <w:rFonts w:eastAsia="Times New Roman" w:cs="Calibri"/>
          <w:color w:val="182630"/>
          <w:sz w:val="24"/>
          <w:szCs w:val="24"/>
          <w:lang w:eastAsia="fr-FR"/>
        </w:rPr>
        <w:t>La structuration juridique et fiscale : fiscalité personnelle nationale et internationale, droit patrimonial de la famille, droit des sociétés</w:t>
      </w:r>
    </w:p>
    <w:p w14:paraId="4573CAB0" w14:textId="77777777" w:rsidR="00FE765C" w:rsidRPr="00FE765C" w:rsidRDefault="00FE765C" w:rsidP="00FE765C">
      <w:pPr>
        <w:numPr>
          <w:ilvl w:val="0"/>
          <w:numId w:val="66"/>
        </w:numPr>
        <w:spacing w:after="140" w:line="360" w:lineRule="atLeast"/>
        <w:textAlignment w:val="center"/>
        <w:rPr>
          <w:rFonts w:ascii="Calibri" w:eastAsia="Times New Roman" w:hAnsi="Calibri" w:cs="Calibri"/>
          <w:color w:val="182630"/>
          <w:sz w:val="22"/>
          <w:lang w:eastAsia="fr-FR"/>
        </w:rPr>
      </w:pPr>
      <w:r w:rsidRPr="00FE765C">
        <w:rPr>
          <w:rFonts w:eastAsia="Times New Roman" w:cs="Calibri"/>
          <w:color w:val="182630"/>
          <w:sz w:val="24"/>
          <w:szCs w:val="24"/>
          <w:lang w:eastAsia="fr-FR"/>
        </w:rPr>
        <w:t>Les enveloppes de détention : ODDO BHF dispose d'une large gamme de contrats d'assurance vie et de capitalisation de droit français et luxembourgeois, aux côtés de comptes-titres, PEA, PEA-PME, PERP, Madelin, fonds dédiés</w:t>
      </w:r>
    </w:p>
    <w:p w14:paraId="06339DBA" w14:textId="77777777" w:rsidR="00FE765C" w:rsidRPr="00FE765C" w:rsidRDefault="00FE765C" w:rsidP="00FE765C">
      <w:pPr>
        <w:numPr>
          <w:ilvl w:val="0"/>
          <w:numId w:val="66"/>
        </w:numPr>
        <w:spacing w:after="140" w:line="360" w:lineRule="atLeast"/>
        <w:textAlignment w:val="center"/>
        <w:rPr>
          <w:rFonts w:ascii="Calibri" w:eastAsia="Times New Roman" w:hAnsi="Calibri" w:cs="Calibri"/>
          <w:color w:val="182630"/>
          <w:sz w:val="22"/>
          <w:lang w:eastAsia="fr-FR"/>
        </w:rPr>
      </w:pPr>
      <w:r w:rsidRPr="00FE765C">
        <w:rPr>
          <w:rFonts w:eastAsia="Times New Roman" w:cs="Calibri"/>
          <w:color w:val="182630"/>
          <w:sz w:val="24"/>
          <w:szCs w:val="24"/>
          <w:lang w:eastAsia="fr-FR"/>
        </w:rPr>
        <w:t>Les modes de gestion : gestion sous mandat, gestion conseillée ou gestion libre</w:t>
      </w:r>
    </w:p>
    <w:p w14:paraId="0536AF9B" w14:textId="77777777" w:rsidR="00FE765C" w:rsidRPr="00FE765C" w:rsidRDefault="00FE765C" w:rsidP="00FE765C">
      <w:pPr>
        <w:numPr>
          <w:ilvl w:val="0"/>
          <w:numId w:val="66"/>
        </w:numPr>
        <w:spacing w:after="140" w:line="360" w:lineRule="atLeast"/>
        <w:textAlignment w:val="center"/>
        <w:rPr>
          <w:rFonts w:ascii="Calibri" w:eastAsia="Times New Roman" w:hAnsi="Calibri" w:cs="Calibri"/>
          <w:color w:val="182630"/>
          <w:sz w:val="22"/>
          <w:lang w:eastAsia="fr-FR"/>
        </w:rPr>
      </w:pPr>
      <w:r w:rsidRPr="00FE765C">
        <w:rPr>
          <w:rFonts w:eastAsia="Times New Roman" w:cs="Calibri"/>
          <w:color w:val="182630"/>
          <w:sz w:val="24"/>
          <w:szCs w:val="24"/>
          <w:lang w:eastAsia="fr-FR"/>
        </w:rPr>
        <w:t>Les profils d'investissement : ils peuvent être différenciés par poches d’investissement (défensif, réactif, équilibré, offensif…)</w:t>
      </w:r>
    </w:p>
    <w:p w14:paraId="1DFB8848" w14:textId="77777777" w:rsidR="00FE765C" w:rsidRPr="00FE765C" w:rsidRDefault="00FE765C" w:rsidP="00FE765C">
      <w:pPr>
        <w:spacing w:after="140" w:line="360" w:lineRule="atLeast"/>
        <w:ind w:left="540"/>
        <w:rPr>
          <w:rFonts w:eastAsia="Times New Roman" w:cs="Calibri"/>
          <w:color w:val="182630"/>
          <w:sz w:val="24"/>
          <w:szCs w:val="24"/>
          <w:lang w:eastAsia="fr-FR"/>
        </w:rPr>
      </w:pPr>
      <w:r w:rsidRPr="00FE765C">
        <w:rPr>
          <w:rFonts w:eastAsia="Times New Roman" w:cs="Calibri"/>
          <w:color w:val="182630"/>
          <w:sz w:val="24"/>
          <w:szCs w:val="24"/>
          <w:lang w:eastAsia="fr-FR"/>
        </w:rPr>
        <w:t>Au fil des étapes de votre vie, votre banquier privé vous accompagne dans vos projets : l’organisation de votre succession, la cession de votre entreprise, la préparation de votre retraite, etc.</w:t>
      </w:r>
    </w:p>
    <w:p w14:paraId="21AC2402" w14:textId="3D00D74C" w:rsidR="00FE765C" w:rsidRPr="00FE765C" w:rsidRDefault="00FE765C" w:rsidP="00FE765C">
      <w:pPr>
        <w:spacing w:after="0" w:line="240" w:lineRule="auto"/>
        <w:rPr>
          <w:rFonts w:ascii="Calibri" w:eastAsia="Times New Roman" w:hAnsi="Calibri" w:cs="Calibri"/>
          <w:sz w:val="22"/>
          <w:lang w:eastAsia="fr-FR"/>
        </w:rPr>
      </w:pPr>
      <w:r w:rsidRPr="00FE765C">
        <w:rPr>
          <w:noProof/>
        </w:rPr>
        <w:lastRenderedPageBreak/>
        <w:drawing>
          <wp:inline distT="0" distB="0" distL="0" distR="0" wp14:anchorId="3C584717" wp14:editId="77D8389D">
            <wp:extent cx="5943600" cy="47212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1225"/>
                    </a:xfrm>
                    <a:prstGeom prst="rect">
                      <a:avLst/>
                    </a:prstGeom>
                    <a:noFill/>
                    <a:ln>
                      <a:noFill/>
                    </a:ln>
                  </pic:spPr>
                </pic:pic>
              </a:graphicData>
            </a:graphic>
          </wp:inline>
        </w:drawing>
      </w:r>
    </w:p>
    <w:p w14:paraId="0DD9C264"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Banque </w:t>
      </w:r>
      <w:proofErr w:type="gramStart"/>
      <w:r w:rsidRPr="00FE765C">
        <w:rPr>
          <w:rFonts w:ascii="Calibri" w:eastAsia="Times New Roman" w:hAnsi="Calibri" w:cs="Calibri"/>
          <w:sz w:val="22"/>
          <w:lang w:eastAsia="fr-FR"/>
        </w:rPr>
        <w:t>privée  :</w:t>
      </w:r>
      <w:proofErr w:type="gramEnd"/>
      <w:r w:rsidRPr="00FE765C">
        <w:rPr>
          <w:rFonts w:ascii="Calibri" w:eastAsia="Times New Roman" w:hAnsi="Calibri" w:cs="Calibri"/>
          <w:sz w:val="22"/>
          <w:lang w:eastAsia="fr-FR"/>
        </w:rPr>
        <w:t xml:space="preserve"> </w:t>
      </w:r>
    </w:p>
    <w:p w14:paraId="760336C3"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Ils sont conseiller pour les clients qui sont </w:t>
      </w:r>
      <w:proofErr w:type="gramStart"/>
      <w:r w:rsidRPr="00FE765C">
        <w:rPr>
          <w:rFonts w:ascii="Calibri" w:eastAsia="Times New Roman" w:hAnsi="Calibri" w:cs="Calibri"/>
          <w:sz w:val="22"/>
          <w:lang w:eastAsia="fr-FR"/>
        </w:rPr>
        <w:t>fortunés ,</w:t>
      </w:r>
      <w:proofErr w:type="gramEnd"/>
      <w:r w:rsidRPr="00FE765C">
        <w:rPr>
          <w:rFonts w:ascii="Calibri" w:eastAsia="Times New Roman" w:hAnsi="Calibri" w:cs="Calibri"/>
          <w:sz w:val="22"/>
          <w:lang w:eastAsia="fr-FR"/>
        </w:rPr>
        <w:t xml:space="preserve"> les avantages que elle peut offrir est de gérer les placements avec une bonne expertise , gérer les fiscalité ,l'état financier du client et ces patrimoines</w:t>
      </w:r>
    </w:p>
    <w:p w14:paraId="7458DF22"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w:t>
      </w:r>
    </w:p>
    <w:p w14:paraId="107504C7"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Gestion d'actifs :</w:t>
      </w:r>
    </w:p>
    <w:p w14:paraId="74450FA5"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Elle gérer les actifs existante dans </w:t>
      </w:r>
      <w:proofErr w:type="gramStart"/>
      <w:r w:rsidRPr="00FE765C">
        <w:rPr>
          <w:rFonts w:ascii="Calibri" w:eastAsia="Times New Roman" w:hAnsi="Calibri" w:cs="Calibri"/>
          <w:sz w:val="22"/>
          <w:lang w:eastAsia="fr-FR"/>
        </w:rPr>
        <w:t>l'Europe ,</w:t>
      </w:r>
      <w:proofErr w:type="gramEnd"/>
      <w:r w:rsidRPr="00FE765C">
        <w:rPr>
          <w:rFonts w:ascii="Calibri" w:eastAsia="Times New Roman" w:hAnsi="Calibri" w:cs="Calibri"/>
          <w:sz w:val="22"/>
          <w:lang w:eastAsia="fr-FR"/>
        </w:rPr>
        <w:t xml:space="preserve"> leurs expertise permet d'offrir des solutions pour un investissement sur des actions,  leur objectif est de voir les actions actifs sur le marché , et de créer de la valeur dans la durée pour les clients  </w:t>
      </w:r>
    </w:p>
    <w:p w14:paraId="1876267A"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w:t>
      </w:r>
    </w:p>
    <w:p w14:paraId="07AEE1C7"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Conseillers en gestion de </w:t>
      </w:r>
      <w:proofErr w:type="gramStart"/>
      <w:r w:rsidRPr="00FE765C">
        <w:rPr>
          <w:rFonts w:ascii="Calibri" w:eastAsia="Times New Roman" w:hAnsi="Calibri" w:cs="Calibri"/>
          <w:sz w:val="22"/>
          <w:lang w:eastAsia="fr-FR"/>
        </w:rPr>
        <w:t>patrimoine  :</w:t>
      </w:r>
      <w:proofErr w:type="gramEnd"/>
      <w:r w:rsidRPr="00FE765C">
        <w:rPr>
          <w:rFonts w:ascii="Calibri" w:eastAsia="Times New Roman" w:hAnsi="Calibri" w:cs="Calibri"/>
          <w:sz w:val="22"/>
          <w:lang w:eastAsia="fr-FR"/>
        </w:rPr>
        <w:t xml:space="preserve"> </w:t>
      </w:r>
    </w:p>
    <w:p w14:paraId="5B183F65"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Oddo offre </w:t>
      </w:r>
      <w:proofErr w:type="gramStart"/>
      <w:r w:rsidRPr="00FE765C">
        <w:rPr>
          <w:rFonts w:ascii="Calibri" w:eastAsia="Times New Roman" w:hAnsi="Calibri" w:cs="Calibri"/>
          <w:sz w:val="22"/>
          <w:lang w:eastAsia="fr-FR"/>
        </w:rPr>
        <w:t>plusieurs type</w:t>
      </w:r>
      <w:proofErr w:type="gramEnd"/>
      <w:r w:rsidRPr="00FE765C">
        <w:rPr>
          <w:rFonts w:ascii="Calibri" w:eastAsia="Times New Roman" w:hAnsi="Calibri" w:cs="Calibri"/>
          <w:sz w:val="22"/>
          <w:lang w:eastAsia="fr-FR"/>
        </w:rPr>
        <w:t xml:space="preserve"> de produit : </w:t>
      </w:r>
    </w:p>
    <w:p w14:paraId="4C44F70F" w14:textId="77777777" w:rsidR="00FE765C" w:rsidRPr="00FE765C" w:rsidRDefault="00FE765C" w:rsidP="00FE765C">
      <w:pPr>
        <w:numPr>
          <w:ilvl w:val="0"/>
          <w:numId w:val="6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 Assurance vie </w:t>
      </w:r>
    </w:p>
    <w:p w14:paraId="0CC6CD79" w14:textId="77777777" w:rsidR="00FE765C" w:rsidRPr="00FE765C" w:rsidRDefault="00FE765C" w:rsidP="00FE765C">
      <w:pPr>
        <w:numPr>
          <w:ilvl w:val="0"/>
          <w:numId w:val="6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 </w:t>
      </w:r>
      <w:proofErr w:type="spellStart"/>
      <w:r w:rsidRPr="00FE765C">
        <w:rPr>
          <w:rFonts w:ascii="Calibri" w:eastAsia="Times New Roman" w:hAnsi="Calibri" w:cs="Calibri"/>
          <w:sz w:val="22"/>
          <w:lang w:eastAsia="fr-FR"/>
        </w:rPr>
        <w:t>Private</w:t>
      </w:r>
      <w:proofErr w:type="spellEnd"/>
      <w:r w:rsidRPr="00FE765C">
        <w:rPr>
          <w:rFonts w:ascii="Calibri" w:eastAsia="Times New Roman" w:hAnsi="Calibri" w:cs="Calibri"/>
          <w:sz w:val="22"/>
          <w:lang w:eastAsia="fr-FR"/>
        </w:rPr>
        <w:t xml:space="preserve"> </w:t>
      </w:r>
      <w:proofErr w:type="spellStart"/>
      <w:r w:rsidRPr="00FE765C">
        <w:rPr>
          <w:rFonts w:ascii="Calibri" w:eastAsia="Times New Roman" w:hAnsi="Calibri" w:cs="Calibri"/>
          <w:sz w:val="22"/>
          <w:lang w:eastAsia="fr-FR"/>
        </w:rPr>
        <w:t>Equity</w:t>
      </w:r>
      <w:proofErr w:type="spellEnd"/>
      <w:r w:rsidRPr="00FE765C">
        <w:rPr>
          <w:rFonts w:ascii="Calibri" w:eastAsia="Times New Roman" w:hAnsi="Calibri" w:cs="Calibri"/>
          <w:sz w:val="22"/>
          <w:lang w:eastAsia="fr-FR"/>
        </w:rPr>
        <w:t xml:space="preserve"> </w:t>
      </w:r>
    </w:p>
    <w:p w14:paraId="41C55853" w14:textId="77777777" w:rsidR="00FE765C" w:rsidRPr="00FE765C" w:rsidRDefault="00FE765C" w:rsidP="00FE765C">
      <w:pPr>
        <w:numPr>
          <w:ilvl w:val="0"/>
          <w:numId w:val="6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 Immobilier non coté </w:t>
      </w:r>
    </w:p>
    <w:p w14:paraId="4ADA38ED" w14:textId="77777777" w:rsidR="00FE765C" w:rsidRPr="00FE765C" w:rsidRDefault="00FE765C" w:rsidP="00FE765C">
      <w:pPr>
        <w:numPr>
          <w:ilvl w:val="0"/>
          <w:numId w:val="6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 Dette privée </w:t>
      </w:r>
    </w:p>
    <w:p w14:paraId="30C6AE98" w14:textId="77777777" w:rsidR="00FE765C" w:rsidRPr="00FE765C" w:rsidRDefault="00FE765C" w:rsidP="00FE765C">
      <w:pPr>
        <w:numPr>
          <w:ilvl w:val="0"/>
          <w:numId w:val="6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xml:space="preserve">› Produits structurés </w:t>
      </w:r>
    </w:p>
    <w:p w14:paraId="5124D688" w14:textId="77777777" w:rsidR="00FE765C" w:rsidRPr="00FE765C" w:rsidRDefault="00FE765C" w:rsidP="00FE765C">
      <w:pPr>
        <w:numPr>
          <w:ilvl w:val="0"/>
          <w:numId w:val="67"/>
        </w:numPr>
        <w:spacing w:after="0" w:line="240" w:lineRule="auto"/>
        <w:textAlignment w:val="center"/>
        <w:rPr>
          <w:rFonts w:ascii="Calibri" w:eastAsia="Times New Roman" w:hAnsi="Calibri" w:cs="Calibri"/>
          <w:sz w:val="22"/>
          <w:lang w:eastAsia="fr-FR"/>
        </w:rPr>
      </w:pPr>
      <w:r w:rsidRPr="00FE765C">
        <w:rPr>
          <w:rFonts w:ascii="Calibri" w:eastAsia="Times New Roman" w:hAnsi="Calibri" w:cs="Calibri"/>
          <w:sz w:val="22"/>
          <w:lang w:eastAsia="fr-FR"/>
        </w:rPr>
        <w:t>› Ingénierie patrimoniale</w:t>
      </w:r>
    </w:p>
    <w:p w14:paraId="0D470D08" w14:textId="77777777" w:rsidR="00FE765C" w:rsidRPr="00FE765C" w:rsidRDefault="00FE765C" w:rsidP="00FE765C">
      <w:pPr>
        <w:spacing w:after="0" w:line="240" w:lineRule="auto"/>
        <w:rPr>
          <w:rFonts w:ascii="Calibri" w:eastAsia="Times New Roman" w:hAnsi="Calibri" w:cs="Calibri"/>
          <w:sz w:val="22"/>
          <w:lang w:eastAsia="fr-FR"/>
        </w:rPr>
      </w:pPr>
      <w:r w:rsidRPr="00FE765C">
        <w:rPr>
          <w:rFonts w:ascii="Calibri" w:eastAsia="Times New Roman" w:hAnsi="Calibri" w:cs="Calibri"/>
          <w:sz w:val="22"/>
          <w:lang w:eastAsia="fr-FR"/>
        </w:rPr>
        <w:t xml:space="preserve">Elle offre plusieurs produit d'épargne qui sont développer pour les conseillers de gestion patrimoniaux et leur </w:t>
      </w:r>
      <w:proofErr w:type="gramStart"/>
      <w:r w:rsidRPr="00FE765C">
        <w:rPr>
          <w:rFonts w:ascii="Calibri" w:eastAsia="Times New Roman" w:hAnsi="Calibri" w:cs="Calibri"/>
          <w:sz w:val="22"/>
          <w:lang w:eastAsia="fr-FR"/>
        </w:rPr>
        <w:t>clients  ,</w:t>
      </w:r>
      <w:proofErr w:type="gramEnd"/>
      <w:r w:rsidRPr="00FE765C">
        <w:rPr>
          <w:rFonts w:ascii="Calibri" w:eastAsia="Times New Roman" w:hAnsi="Calibri" w:cs="Calibri"/>
          <w:sz w:val="22"/>
          <w:lang w:eastAsia="fr-FR"/>
        </w:rPr>
        <w:t xml:space="preserve"> ils ont accès à plusieurs solution assurance vie ,immobilier , compte titres , ces produit </w:t>
      </w:r>
      <w:r w:rsidRPr="00FE765C">
        <w:rPr>
          <w:rFonts w:ascii="Calibri" w:eastAsia="Times New Roman" w:hAnsi="Calibri" w:cs="Calibri"/>
          <w:sz w:val="22"/>
          <w:lang w:eastAsia="fr-FR"/>
        </w:rPr>
        <w:lastRenderedPageBreak/>
        <w:t xml:space="preserve">sont utilisable aussi pour des partenaires externe </w:t>
      </w:r>
      <w:proofErr w:type="spellStart"/>
      <w:r w:rsidRPr="00FE765C">
        <w:rPr>
          <w:rFonts w:ascii="Calibri" w:eastAsia="Times New Roman" w:hAnsi="Calibri" w:cs="Calibri"/>
          <w:sz w:val="22"/>
          <w:lang w:eastAsia="fr-FR"/>
        </w:rPr>
        <w:t>d'eure</w:t>
      </w:r>
      <w:proofErr w:type="spellEnd"/>
      <w:r w:rsidRPr="00FE765C">
        <w:rPr>
          <w:rFonts w:ascii="Calibri" w:eastAsia="Times New Roman" w:hAnsi="Calibri" w:cs="Calibri"/>
          <w:sz w:val="22"/>
          <w:lang w:eastAsia="fr-FR"/>
        </w:rPr>
        <w:t xml:space="preserve"> pour la souscription et/ou la réalisation de différent actes</w:t>
      </w:r>
    </w:p>
    <w:p w14:paraId="57546BFE" w14:textId="4E0E3ABD" w:rsidR="00C134A2" w:rsidRPr="00DE0C6A" w:rsidRDefault="00C134A2" w:rsidP="00DE0C6A"/>
    <w:sectPr w:rsidR="00C134A2" w:rsidRPr="00DE0C6A" w:rsidSect="00B76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FD5"/>
    <w:multiLevelType w:val="multilevel"/>
    <w:tmpl w:val="D0CE2B4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D4AAE"/>
    <w:multiLevelType w:val="multilevel"/>
    <w:tmpl w:val="7FB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D2CDA"/>
    <w:multiLevelType w:val="multilevel"/>
    <w:tmpl w:val="BC2675B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A6F8A"/>
    <w:multiLevelType w:val="hybridMultilevel"/>
    <w:tmpl w:val="9AE4A1FC"/>
    <w:lvl w:ilvl="0" w:tplc="D15C4A8C">
      <w:start w:val="1"/>
      <w:numFmt w:val="bullet"/>
      <w:lvlText w:val=""/>
      <w:lvlJc w:val="left"/>
      <w:pPr>
        <w:tabs>
          <w:tab w:val="num" w:pos="720"/>
        </w:tabs>
        <w:ind w:left="720" w:hanging="360"/>
      </w:pPr>
      <w:rPr>
        <w:rFonts w:ascii="Symbol" w:hAnsi="Symbol" w:hint="default"/>
        <w:sz w:val="20"/>
      </w:rPr>
    </w:lvl>
    <w:lvl w:ilvl="1" w:tplc="404E7252">
      <w:start w:val="1"/>
      <w:numFmt w:val="decimal"/>
      <w:lvlText w:val="%2."/>
      <w:lvlJc w:val="right"/>
      <w:pPr>
        <w:tabs>
          <w:tab w:val="num" w:pos="1440"/>
        </w:tabs>
        <w:ind w:left="1440" w:hanging="360"/>
      </w:pPr>
    </w:lvl>
    <w:lvl w:ilvl="2" w:tplc="183AC3D6">
      <w:numFmt w:val="upperRoman"/>
      <w:lvlText w:val="%3."/>
      <w:lvlJc w:val="right"/>
      <w:pPr>
        <w:tabs>
          <w:tab w:val="num" w:pos="2160"/>
        </w:tabs>
        <w:ind w:left="2160" w:hanging="360"/>
      </w:pPr>
    </w:lvl>
    <w:lvl w:ilvl="3" w:tplc="6E3A286E" w:tentative="1">
      <w:start w:val="1"/>
      <w:numFmt w:val="bullet"/>
      <w:lvlText w:val=""/>
      <w:lvlJc w:val="left"/>
      <w:pPr>
        <w:tabs>
          <w:tab w:val="num" w:pos="2880"/>
        </w:tabs>
        <w:ind w:left="2880" w:hanging="360"/>
      </w:pPr>
      <w:rPr>
        <w:rFonts w:ascii="Symbol" w:hAnsi="Symbol" w:hint="default"/>
        <w:sz w:val="20"/>
      </w:rPr>
    </w:lvl>
    <w:lvl w:ilvl="4" w:tplc="836EB842" w:tentative="1">
      <w:start w:val="1"/>
      <w:numFmt w:val="bullet"/>
      <w:lvlText w:val=""/>
      <w:lvlJc w:val="left"/>
      <w:pPr>
        <w:tabs>
          <w:tab w:val="num" w:pos="3600"/>
        </w:tabs>
        <w:ind w:left="3600" w:hanging="360"/>
      </w:pPr>
      <w:rPr>
        <w:rFonts w:ascii="Symbol" w:hAnsi="Symbol" w:hint="default"/>
        <w:sz w:val="20"/>
      </w:rPr>
    </w:lvl>
    <w:lvl w:ilvl="5" w:tplc="383A745E" w:tentative="1">
      <w:start w:val="1"/>
      <w:numFmt w:val="bullet"/>
      <w:lvlText w:val=""/>
      <w:lvlJc w:val="left"/>
      <w:pPr>
        <w:tabs>
          <w:tab w:val="num" w:pos="4320"/>
        </w:tabs>
        <w:ind w:left="4320" w:hanging="360"/>
      </w:pPr>
      <w:rPr>
        <w:rFonts w:ascii="Wingdings" w:hAnsi="Wingdings" w:hint="default"/>
        <w:sz w:val="20"/>
      </w:rPr>
    </w:lvl>
    <w:lvl w:ilvl="6" w:tplc="C30AD57A" w:tentative="1">
      <w:start w:val="1"/>
      <w:numFmt w:val="bullet"/>
      <w:lvlText w:val=""/>
      <w:lvlJc w:val="left"/>
      <w:pPr>
        <w:tabs>
          <w:tab w:val="num" w:pos="5040"/>
        </w:tabs>
        <w:ind w:left="5040" w:hanging="360"/>
      </w:pPr>
      <w:rPr>
        <w:rFonts w:ascii="Wingdings" w:hAnsi="Wingdings" w:hint="default"/>
        <w:sz w:val="20"/>
      </w:rPr>
    </w:lvl>
    <w:lvl w:ilvl="7" w:tplc="6410471C" w:tentative="1">
      <w:start w:val="1"/>
      <w:numFmt w:val="bullet"/>
      <w:lvlText w:val=""/>
      <w:lvlJc w:val="left"/>
      <w:pPr>
        <w:tabs>
          <w:tab w:val="num" w:pos="5760"/>
        </w:tabs>
        <w:ind w:left="5760" w:hanging="360"/>
      </w:pPr>
      <w:rPr>
        <w:rFonts w:ascii="Wingdings" w:hAnsi="Wingdings" w:hint="default"/>
        <w:sz w:val="20"/>
      </w:rPr>
    </w:lvl>
    <w:lvl w:ilvl="8" w:tplc="5F9A090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01975"/>
    <w:multiLevelType w:val="hybridMultilevel"/>
    <w:tmpl w:val="A2923D60"/>
    <w:lvl w:ilvl="0" w:tplc="E8105682">
      <w:start w:val="1"/>
      <w:numFmt w:val="bullet"/>
      <w:lvlText w:val=""/>
      <w:lvlJc w:val="left"/>
      <w:pPr>
        <w:tabs>
          <w:tab w:val="num" w:pos="720"/>
        </w:tabs>
        <w:ind w:left="720" w:hanging="360"/>
      </w:pPr>
      <w:rPr>
        <w:rFonts w:ascii="Symbol" w:hAnsi="Symbol" w:hint="default"/>
        <w:sz w:val="20"/>
      </w:rPr>
    </w:lvl>
    <w:lvl w:ilvl="1" w:tplc="10889E80">
      <w:start w:val="1"/>
      <w:numFmt w:val="decimal"/>
      <w:lvlText w:val="%2."/>
      <w:lvlJc w:val="right"/>
      <w:pPr>
        <w:tabs>
          <w:tab w:val="num" w:pos="1440"/>
        </w:tabs>
        <w:ind w:left="1440" w:hanging="360"/>
      </w:pPr>
    </w:lvl>
    <w:lvl w:ilvl="2" w:tplc="227E837E">
      <w:start w:val="1"/>
      <w:numFmt w:val="lowerLetter"/>
      <w:lvlText w:val="%3."/>
      <w:lvlJc w:val="right"/>
      <w:pPr>
        <w:tabs>
          <w:tab w:val="num" w:pos="2160"/>
        </w:tabs>
        <w:ind w:left="2160" w:hanging="360"/>
      </w:pPr>
    </w:lvl>
    <w:lvl w:ilvl="3" w:tplc="E9E0F5E0">
      <w:start w:val="1"/>
      <w:numFmt w:val="lowerRoman"/>
      <w:lvlText w:val="%4."/>
      <w:lvlJc w:val="right"/>
      <w:pPr>
        <w:tabs>
          <w:tab w:val="num" w:pos="2880"/>
        </w:tabs>
        <w:ind w:left="2880" w:hanging="360"/>
      </w:pPr>
    </w:lvl>
    <w:lvl w:ilvl="4" w:tplc="3FCABC64">
      <w:start w:val="1"/>
      <w:numFmt w:val="decimal"/>
      <w:lvlText w:val="%5."/>
      <w:lvlJc w:val="left"/>
      <w:pPr>
        <w:tabs>
          <w:tab w:val="num" w:pos="3600"/>
        </w:tabs>
        <w:ind w:left="3600" w:hanging="360"/>
      </w:pPr>
    </w:lvl>
    <w:lvl w:ilvl="5" w:tplc="F92EFA46" w:tentative="1">
      <w:start w:val="1"/>
      <w:numFmt w:val="bullet"/>
      <w:lvlText w:val=""/>
      <w:lvlJc w:val="left"/>
      <w:pPr>
        <w:tabs>
          <w:tab w:val="num" w:pos="4320"/>
        </w:tabs>
        <w:ind w:left="4320" w:hanging="360"/>
      </w:pPr>
      <w:rPr>
        <w:rFonts w:ascii="Wingdings" w:hAnsi="Wingdings" w:hint="default"/>
        <w:sz w:val="20"/>
      </w:rPr>
    </w:lvl>
    <w:lvl w:ilvl="6" w:tplc="D2966D04" w:tentative="1">
      <w:start w:val="1"/>
      <w:numFmt w:val="bullet"/>
      <w:lvlText w:val=""/>
      <w:lvlJc w:val="left"/>
      <w:pPr>
        <w:tabs>
          <w:tab w:val="num" w:pos="5040"/>
        </w:tabs>
        <w:ind w:left="5040" w:hanging="360"/>
      </w:pPr>
      <w:rPr>
        <w:rFonts w:ascii="Wingdings" w:hAnsi="Wingdings" w:hint="default"/>
        <w:sz w:val="20"/>
      </w:rPr>
    </w:lvl>
    <w:lvl w:ilvl="7" w:tplc="A5B80B3A" w:tentative="1">
      <w:start w:val="1"/>
      <w:numFmt w:val="bullet"/>
      <w:lvlText w:val=""/>
      <w:lvlJc w:val="left"/>
      <w:pPr>
        <w:tabs>
          <w:tab w:val="num" w:pos="5760"/>
        </w:tabs>
        <w:ind w:left="5760" w:hanging="360"/>
      </w:pPr>
      <w:rPr>
        <w:rFonts w:ascii="Wingdings" w:hAnsi="Wingdings" w:hint="default"/>
        <w:sz w:val="20"/>
      </w:rPr>
    </w:lvl>
    <w:lvl w:ilvl="8" w:tplc="006A2D1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D72D2"/>
    <w:multiLevelType w:val="multilevel"/>
    <w:tmpl w:val="685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2592E"/>
    <w:multiLevelType w:val="hybridMultilevel"/>
    <w:tmpl w:val="0FD25604"/>
    <w:lvl w:ilvl="0" w:tplc="59FC989A">
      <w:start w:val="1"/>
      <w:numFmt w:val="bullet"/>
      <w:lvlText w:val=""/>
      <w:lvlJc w:val="left"/>
      <w:pPr>
        <w:tabs>
          <w:tab w:val="num" w:pos="720"/>
        </w:tabs>
        <w:ind w:left="720" w:hanging="360"/>
      </w:pPr>
      <w:rPr>
        <w:rFonts w:ascii="Symbol" w:hAnsi="Symbol" w:hint="default"/>
        <w:sz w:val="20"/>
      </w:rPr>
    </w:lvl>
    <w:lvl w:ilvl="1" w:tplc="D1986AF2">
      <w:start w:val="1"/>
      <w:numFmt w:val="decimal"/>
      <w:lvlText w:val="%2."/>
      <w:lvlJc w:val="right"/>
      <w:pPr>
        <w:tabs>
          <w:tab w:val="num" w:pos="1440"/>
        </w:tabs>
        <w:ind w:left="1440" w:hanging="360"/>
      </w:pPr>
    </w:lvl>
    <w:lvl w:ilvl="2" w:tplc="3FE8376C" w:tentative="1">
      <w:start w:val="1"/>
      <w:numFmt w:val="lowerLetter"/>
      <w:lvlText w:val="%3."/>
      <w:lvlJc w:val="right"/>
      <w:pPr>
        <w:tabs>
          <w:tab w:val="num" w:pos="2160"/>
        </w:tabs>
        <w:ind w:left="2160" w:hanging="360"/>
      </w:pPr>
    </w:lvl>
    <w:lvl w:ilvl="3" w:tplc="951E1F38" w:tentative="1">
      <w:start w:val="1"/>
      <w:numFmt w:val="lowerRoman"/>
      <w:lvlText w:val="%4."/>
      <w:lvlJc w:val="right"/>
      <w:pPr>
        <w:tabs>
          <w:tab w:val="num" w:pos="2880"/>
        </w:tabs>
        <w:ind w:left="2880" w:hanging="360"/>
      </w:pPr>
    </w:lvl>
    <w:lvl w:ilvl="4" w:tplc="21D41872" w:tentative="1">
      <w:start w:val="1"/>
      <w:numFmt w:val="decimal"/>
      <w:lvlText w:val="%5."/>
      <w:lvlJc w:val="left"/>
      <w:pPr>
        <w:tabs>
          <w:tab w:val="num" w:pos="3600"/>
        </w:tabs>
        <w:ind w:left="3600" w:hanging="360"/>
      </w:pPr>
    </w:lvl>
    <w:lvl w:ilvl="5" w:tplc="3CF25B4A" w:tentative="1">
      <w:start w:val="1"/>
      <w:numFmt w:val="bullet"/>
      <w:lvlText w:val=""/>
      <w:lvlJc w:val="left"/>
      <w:pPr>
        <w:tabs>
          <w:tab w:val="num" w:pos="4320"/>
        </w:tabs>
        <w:ind w:left="4320" w:hanging="360"/>
      </w:pPr>
      <w:rPr>
        <w:rFonts w:ascii="Wingdings" w:hAnsi="Wingdings" w:hint="default"/>
        <w:sz w:val="20"/>
      </w:rPr>
    </w:lvl>
    <w:lvl w:ilvl="6" w:tplc="897489B6" w:tentative="1">
      <w:start w:val="1"/>
      <w:numFmt w:val="bullet"/>
      <w:lvlText w:val=""/>
      <w:lvlJc w:val="left"/>
      <w:pPr>
        <w:tabs>
          <w:tab w:val="num" w:pos="5040"/>
        </w:tabs>
        <w:ind w:left="5040" w:hanging="360"/>
      </w:pPr>
      <w:rPr>
        <w:rFonts w:ascii="Wingdings" w:hAnsi="Wingdings" w:hint="default"/>
        <w:sz w:val="20"/>
      </w:rPr>
    </w:lvl>
    <w:lvl w:ilvl="7" w:tplc="A674609C" w:tentative="1">
      <w:start w:val="1"/>
      <w:numFmt w:val="bullet"/>
      <w:lvlText w:val=""/>
      <w:lvlJc w:val="left"/>
      <w:pPr>
        <w:tabs>
          <w:tab w:val="num" w:pos="5760"/>
        </w:tabs>
        <w:ind w:left="5760" w:hanging="360"/>
      </w:pPr>
      <w:rPr>
        <w:rFonts w:ascii="Wingdings" w:hAnsi="Wingdings" w:hint="default"/>
        <w:sz w:val="20"/>
      </w:rPr>
    </w:lvl>
    <w:lvl w:ilvl="8" w:tplc="CFF816E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3564D"/>
    <w:multiLevelType w:val="hybridMultilevel"/>
    <w:tmpl w:val="FF9EDBCC"/>
    <w:lvl w:ilvl="0" w:tplc="BD96A7BA">
      <w:start w:val="1"/>
      <w:numFmt w:val="bullet"/>
      <w:lvlText w:val=""/>
      <w:lvlJc w:val="left"/>
      <w:pPr>
        <w:tabs>
          <w:tab w:val="num" w:pos="720"/>
        </w:tabs>
        <w:ind w:left="720" w:hanging="360"/>
      </w:pPr>
      <w:rPr>
        <w:rFonts w:ascii="Symbol" w:hAnsi="Symbol" w:hint="default"/>
        <w:sz w:val="20"/>
      </w:rPr>
    </w:lvl>
    <w:lvl w:ilvl="1" w:tplc="2D0EF48E">
      <w:start w:val="1"/>
      <w:numFmt w:val="bullet"/>
      <w:lvlText w:val=""/>
      <w:lvlJc w:val="right"/>
      <w:pPr>
        <w:tabs>
          <w:tab w:val="num" w:pos="1440"/>
        </w:tabs>
        <w:ind w:left="1440" w:hanging="360"/>
      </w:pPr>
      <w:rPr>
        <w:rFonts w:ascii="Symbol" w:hAnsi="Symbol" w:hint="default"/>
        <w:sz w:val="20"/>
      </w:rPr>
    </w:lvl>
    <w:lvl w:ilvl="2" w:tplc="84680F80" w:tentative="1">
      <w:start w:val="1"/>
      <w:numFmt w:val="lowerLetter"/>
      <w:lvlText w:val="%3."/>
      <w:lvlJc w:val="right"/>
      <w:pPr>
        <w:tabs>
          <w:tab w:val="num" w:pos="2160"/>
        </w:tabs>
        <w:ind w:left="2160" w:hanging="360"/>
      </w:pPr>
    </w:lvl>
    <w:lvl w:ilvl="3" w:tplc="25DA6444" w:tentative="1">
      <w:start w:val="1"/>
      <w:numFmt w:val="lowerRoman"/>
      <w:lvlText w:val="%4."/>
      <w:lvlJc w:val="right"/>
      <w:pPr>
        <w:tabs>
          <w:tab w:val="num" w:pos="2880"/>
        </w:tabs>
        <w:ind w:left="2880" w:hanging="360"/>
      </w:pPr>
    </w:lvl>
    <w:lvl w:ilvl="4" w:tplc="1BD04EB0" w:tentative="1">
      <w:start w:val="1"/>
      <w:numFmt w:val="decimal"/>
      <w:lvlText w:val="%5."/>
      <w:lvlJc w:val="left"/>
      <w:pPr>
        <w:tabs>
          <w:tab w:val="num" w:pos="3600"/>
        </w:tabs>
        <w:ind w:left="3600" w:hanging="360"/>
      </w:pPr>
    </w:lvl>
    <w:lvl w:ilvl="5" w:tplc="1C4294F2" w:tentative="1">
      <w:start w:val="1"/>
      <w:numFmt w:val="bullet"/>
      <w:lvlText w:val=""/>
      <w:lvlJc w:val="left"/>
      <w:pPr>
        <w:tabs>
          <w:tab w:val="num" w:pos="4320"/>
        </w:tabs>
        <w:ind w:left="4320" w:hanging="360"/>
      </w:pPr>
      <w:rPr>
        <w:rFonts w:ascii="Wingdings" w:hAnsi="Wingdings" w:hint="default"/>
        <w:sz w:val="20"/>
      </w:rPr>
    </w:lvl>
    <w:lvl w:ilvl="6" w:tplc="93FA6120" w:tentative="1">
      <w:start w:val="1"/>
      <w:numFmt w:val="bullet"/>
      <w:lvlText w:val=""/>
      <w:lvlJc w:val="left"/>
      <w:pPr>
        <w:tabs>
          <w:tab w:val="num" w:pos="5040"/>
        </w:tabs>
        <w:ind w:left="5040" w:hanging="360"/>
      </w:pPr>
      <w:rPr>
        <w:rFonts w:ascii="Wingdings" w:hAnsi="Wingdings" w:hint="default"/>
        <w:sz w:val="20"/>
      </w:rPr>
    </w:lvl>
    <w:lvl w:ilvl="7" w:tplc="6EA41F84" w:tentative="1">
      <w:start w:val="1"/>
      <w:numFmt w:val="bullet"/>
      <w:lvlText w:val=""/>
      <w:lvlJc w:val="left"/>
      <w:pPr>
        <w:tabs>
          <w:tab w:val="num" w:pos="5760"/>
        </w:tabs>
        <w:ind w:left="5760" w:hanging="360"/>
      </w:pPr>
      <w:rPr>
        <w:rFonts w:ascii="Wingdings" w:hAnsi="Wingdings" w:hint="default"/>
        <w:sz w:val="20"/>
      </w:rPr>
    </w:lvl>
    <w:lvl w:ilvl="8" w:tplc="6B74A726"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num>
  <w:num w:numId="2">
    <w:abstractNumId w:val="0"/>
    <w:lvlOverride w:ilvl="1"/>
    <w:lvlOverride w:ilvl="0"/>
  </w:num>
  <w:num w:numId="3">
    <w:abstractNumId w:val="0"/>
    <w:lvlOverride w:ilvl="1"/>
    <w:lvlOverride w:ilvl="2"/>
    <w:lvlOverride w:ilvl="0"/>
  </w:num>
  <w:num w:numId="4">
    <w:abstractNumId w:val="0"/>
    <w:lvlOverride w:ilvl="1"/>
    <w:lvlOverride w:ilvl="2"/>
    <w:lvlOverride w:ilvl="0"/>
  </w:num>
  <w:num w:numId="5">
    <w:abstractNumId w:val="0"/>
    <w:lvlOverride w:ilvl="1"/>
    <w:lvlOverride w:ilvl="2">
      <w:startOverride w:val="1"/>
    </w:lvlOverride>
    <w:lvlOverride w:ilvl="0"/>
  </w:num>
  <w:num w:numId="6">
    <w:abstractNumId w:val="0"/>
    <w:lvlOverride w:ilvl="1"/>
    <w:lvlOverride w:ilvl="2"/>
    <w:lvlOverride w:ilvl="0"/>
  </w:num>
  <w:num w:numId="7">
    <w:abstractNumId w:val="0"/>
    <w:lvlOverride w:ilvl="1"/>
    <w:lvlOverride w:ilvl="2"/>
    <w:lvlOverride w:ilvl="0"/>
  </w:num>
  <w:num w:numId="8">
    <w:abstractNumId w:val="0"/>
    <w:lvlOverride w:ilvl="1"/>
    <w:lvlOverride w:ilvl="2"/>
    <w:lvlOverride w:ilvl="0"/>
  </w:num>
  <w:num w:numId="9">
    <w:abstractNumId w:val="0"/>
    <w:lvlOverride w:ilvl="1">
      <w:startOverride w:val="1"/>
    </w:lvlOverride>
    <w:lvlOverride w:ilvl="2"/>
    <w:lvlOverride w:ilvl="0"/>
  </w:num>
  <w:num w:numId="10">
    <w:abstractNumId w:val="0"/>
    <w:lvlOverride w:ilvl="1"/>
    <w:lvlOverride w:ilvl="2">
      <w:startOverride w:val="1"/>
    </w:lvlOverride>
    <w:lvlOverride w:ilvl="0"/>
  </w:num>
  <w:num w:numId="11">
    <w:abstractNumId w:val="0"/>
    <w:lvlOverride w:ilvl="1"/>
    <w:lvlOverride w:ilvl="2"/>
    <w:lvlOverride w:ilvl="0"/>
  </w:num>
  <w:num w:numId="12">
    <w:abstractNumId w:val="0"/>
    <w:lvlOverride w:ilvl="1"/>
    <w:lvlOverride w:ilvl="2"/>
    <w:lvlOverride w:ilvl="3"/>
    <w:lvlOverride w:ilvl="0"/>
  </w:num>
  <w:num w:numId="13">
    <w:abstractNumId w:val="0"/>
    <w:lvlOverride w:ilvl="1"/>
    <w:lvlOverride w:ilvl="2">
      <w:startOverride w:val="1"/>
    </w:lvlOverride>
    <w:lvlOverride w:ilvl="3"/>
    <w:lvlOverride w:ilvl="0"/>
  </w:num>
  <w:num w:numId="14">
    <w:abstractNumId w:val="0"/>
    <w:lvlOverride w:ilvl="1">
      <w:startOverride w:val="5"/>
    </w:lvlOverride>
    <w:lvlOverride w:ilvl="2"/>
    <w:lvlOverride w:ilvl="3"/>
    <w:lvlOverride w:ilvl="0"/>
  </w:num>
  <w:num w:numId="15">
    <w:abstractNumId w:val="4"/>
    <w:lvlOverride w:ilvl="0"/>
  </w:num>
  <w:num w:numId="16">
    <w:abstractNumId w:val="4"/>
    <w:lvlOverride w:ilvl="1"/>
    <w:lvlOverride w:ilvl="0"/>
  </w:num>
  <w:num w:numId="17">
    <w:abstractNumId w:val="4"/>
    <w:lvlOverride w:ilvl="1"/>
    <w:lvlOverride w:ilvl="2"/>
    <w:lvlOverride w:ilvl="0"/>
  </w:num>
  <w:num w:numId="18">
    <w:abstractNumId w:val="4"/>
    <w:lvlOverride w:ilvl="1"/>
    <w:lvlOverride w:ilvl="2"/>
    <w:lvlOverride w:ilvl="3"/>
    <w:lvlOverride w:ilvl="0"/>
  </w:num>
  <w:num w:numId="19">
    <w:abstractNumId w:val="4"/>
    <w:lvlOverride w:ilvl="1"/>
    <w:lvlOverride w:ilvl="2"/>
    <w:lvlOverride w:ilvl="3"/>
    <w:lvlOverride w:ilvl="0"/>
  </w:num>
  <w:num w:numId="20">
    <w:abstractNumId w:val="4"/>
    <w:lvlOverride w:ilvl="1">
      <w:startOverride w:val="3"/>
    </w:lvlOverride>
    <w:lvlOverride w:ilvl="2"/>
    <w:lvlOverride w:ilvl="3"/>
    <w:lvlOverride w:ilvl="0"/>
  </w:num>
  <w:num w:numId="21">
    <w:abstractNumId w:val="4"/>
    <w:lvlOverride w:ilvl="1"/>
    <w:lvlOverride w:ilvl="2">
      <w:startOverride w:val="1"/>
    </w:lvlOverride>
    <w:lvlOverride w:ilvl="3"/>
    <w:lvlOverride w:ilvl="0"/>
  </w:num>
  <w:num w:numId="22">
    <w:abstractNumId w:val="4"/>
    <w:lvlOverride w:ilvl="1">
      <w:startOverride w:val="6"/>
    </w:lvlOverride>
    <w:lvlOverride w:ilvl="2"/>
    <w:lvlOverride w:ilvl="3"/>
    <w:lvlOverride w:ilvl="0"/>
  </w:num>
  <w:num w:numId="23">
    <w:abstractNumId w:val="4"/>
    <w:lvlOverride w:ilvl="1">
      <w:startOverride w:val="1"/>
    </w:lvlOverride>
    <w:lvlOverride w:ilvl="2"/>
    <w:lvlOverride w:ilvl="3"/>
    <w:lvlOverride w:ilvl="0"/>
  </w:num>
  <w:num w:numId="24">
    <w:abstractNumId w:val="4"/>
    <w:lvlOverride w:ilvl="1"/>
    <w:lvlOverride w:ilvl="2">
      <w:startOverride w:val="1"/>
    </w:lvlOverride>
    <w:lvlOverride w:ilvl="3"/>
    <w:lvlOverride w:ilvl="0"/>
  </w:num>
  <w:num w:numId="25">
    <w:abstractNumId w:val="4"/>
    <w:lvlOverride w:ilvl="1"/>
    <w:lvlOverride w:ilvl="2"/>
    <w:lvlOverride w:ilvl="3">
      <w:startOverride w:val="1"/>
    </w:lvlOverride>
    <w:lvlOverride w:ilvl="0"/>
  </w:num>
  <w:num w:numId="26">
    <w:abstractNumId w:val="4"/>
    <w:lvlOverride w:ilvl="1"/>
    <w:lvlOverride w:ilvl="2"/>
    <w:lvlOverride w:ilvl="3"/>
    <w:lvlOverride w:ilvl="0"/>
  </w:num>
  <w:num w:numId="27">
    <w:abstractNumId w:val="4"/>
    <w:lvlOverride w:ilvl="1"/>
    <w:lvlOverride w:ilvl="2"/>
    <w:lvlOverride w:ilvl="3"/>
    <w:lvlOverride w:ilvl="0"/>
  </w:num>
  <w:num w:numId="28">
    <w:abstractNumId w:val="4"/>
    <w:lvlOverride w:ilvl="1"/>
    <w:lvlOverride w:ilvl="2">
      <w:startOverride w:val="1"/>
    </w:lvlOverride>
    <w:lvlOverride w:ilvl="3"/>
    <w:lvlOverride w:ilvl="0"/>
  </w:num>
  <w:num w:numId="29">
    <w:abstractNumId w:val="4"/>
    <w:lvlOverride w:ilvl="1">
      <w:startOverride w:val="7"/>
    </w:lvlOverride>
    <w:lvlOverride w:ilvl="2"/>
    <w:lvlOverride w:ilvl="3"/>
    <w:lvlOverride w:ilvl="0"/>
  </w:num>
  <w:num w:numId="30">
    <w:abstractNumId w:val="4"/>
    <w:lvlOverride w:ilvl="1">
      <w:startOverride w:val="1"/>
    </w:lvlOverride>
    <w:lvlOverride w:ilvl="2"/>
    <w:lvlOverride w:ilvl="3"/>
    <w:lvlOverride w:ilvl="0"/>
  </w:num>
  <w:num w:numId="31">
    <w:abstractNumId w:val="4"/>
    <w:lvlOverride w:ilvl="1"/>
    <w:lvlOverride w:ilvl="2">
      <w:startOverride w:val="1"/>
    </w:lvlOverride>
    <w:lvlOverride w:ilvl="3"/>
    <w:lvlOverride w:ilvl="0"/>
  </w:num>
  <w:num w:numId="32">
    <w:abstractNumId w:val="4"/>
    <w:lvlOverride w:ilvl="1"/>
    <w:lvlOverride w:ilvl="2"/>
    <w:lvlOverride w:ilvl="3">
      <w:startOverride w:val="1"/>
    </w:lvlOverride>
    <w:lvlOverride w:ilvl="0"/>
  </w:num>
  <w:num w:numId="33">
    <w:abstractNumId w:val="4"/>
    <w:lvlOverride w:ilvl="1"/>
    <w:lvlOverride w:ilvl="2">
      <w:startOverride w:val="1"/>
    </w:lvlOverride>
    <w:lvlOverride w:ilvl="3"/>
    <w:lvlOverride w:ilvl="0"/>
  </w:num>
  <w:num w:numId="34">
    <w:abstractNumId w:val="4"/>
    <w:lvlOverride w:ilvl="1">
      <w:startOverride w:val="8"/>
    </w:lvlOverride>
    <w:lvlOverride w:ilvl="2"/>
    <w:lvlOverride w:ilvl="3"/>
    <w:lvlOverride w:ilvl="0"/>
  </w:num>
  <w:num w:numId="35">
    <w:abstractNumId w:val="4"/>
    <w:lvlOverride w:ilvl="1">
      <w:startOverride w:val="1"/>
    </w:lvlOverride>
    <w:lvlOverride w:ilvl="2"/>
    <w:lvlOverride w:ilvl="3"/>
    <w:lvlOverride w:ilvl="0"/>
  </w:num>
  <w:num w:numId="36">
    <w:abstractNumId w:val="4"/>
    <w:lvlOverride w:ilvl="1"/>
    <w:lvlOverride w:ilvl="2">
      <w:startOverride w:val="1"/>
    </w:lvlOverride>
    <w:lvlOverride w:ilvl="3"/>
    <w:lvlOverride w:ilvl="0"/>
  </w:num>
  <w:num w:numId="37">
    <w:abstractNumId w:val="4"/>
    <w:lvlOverride w:ilvl="1">
      <w:startOverride w:val="2"/>
    </w:lvlOverride>
    <w:lvlOverride w:ilvl="2"/>
    <w:lvlOverride w:ilvl="3"/>
    <w:lvlOverride w:ilvl="0"/>
  </w:num>
  <w:num w:numId="38">
    <w:abstractNumId w:val="7"/>
  </w:num>
  <w:num w:numId="39">
    <w:abstractNumId w:val="7"/>
    <w:lvlOverride w:ilvl="0"/>
  </w:num>
  <w:num w:numId="40">
    <w:abstractNumId w:val="7"/>
    <w:lvlOverride w:ilvl="0"/>
  </w:num>
  <w:num w:numId="41">
    <w:abstractNumId w:val="7"/>
    <w:lvlOverride w:ilvl="0"/>
  </w:num>
  <w:num w:numId="42">
    <w:abstractNumId w:val="7"/>
    <w:lvlOverride w:ilvl="0"/>
  </w:num>
  <w:num w:numId="43">
    <w:abstractNumId w:val="7"/>
    <w:lvlOverride w:ilvl="0"/>
  </w:num>
  <w:num w:numId="44">
    <w:abstractNumId w:val="7"/>
    <w:lvlOverride w:ilvl="0"/>
  </w:num>
  <w:num w:numId="45">
    <w:abstractNumId w:val="7"/>
    <w:lvlOverride w:ilvl="0"/>
  </w:num>
  <w:num w:numId="46">
    <w:abstractNumId w:val="7"/>
    <w:lvlOverride w:ilvl="0"/>
  </w:num>
  <w:num w:numId="47">
    <w:abstractNumId w:val="6"/>
    <w:lvlOverride w:ilvl="0"/>
  </w:num>
  <w:num w:numId="48">
    <w:abstractNumId w:val="6"/>
    <w:lvlOverride w:ilvl="0"/>
  </w:num>
  <w:num w:numId="49">
    <w:abstractNumId w:val="6"/>
    <w:lvlOverride w:ilvl="0"/>
  </w:num>
  <w:num w:numId="50">
    <w:abstractNumId w:val="6"/>
    <w:lvlOverride w:ilvl="0"/>
  </w:num>
  <w:num w:numId="51">
    <w:abstractNumId w:val="6"/>
    <w:lvlOverride w:ilvl="0"/>
  </w:num>
  <w:num w:numId="52">
    <w:abstractNumId w:val="6"/>
    <w:lvlOverride w:ilvl="0"/>
  </w:num>
  <w:num w:numId="53">
    <w:abstractNumId w:val="2"/>
    <w:lvlOverride w:ilvl="1">
      <w:startOverride w:val="1"/>
    </w:lvlOverride>
  </w:num>
  <w:num w:numId="54">
    <w:abstractNumId w:val="2"/>
    <w:lvlOverride w:ilvl="1">
      <w:startOverride w:val="1"/>
    </w:lvlOverride>
  </w:num>
  <w:num w:numId="55">
    <w:abstractNumId w:val="2"/>
    <w:lvlOverride w:ilvl="1">
      <w:startOverride w:val="1"/>
    </w:lvlOverride>
  </w:num>
  <w:num w:numId="56">
    <w:abstractNumId w:val="2"/>
    <w:lvlOverride w:ilvl="1"/>
    <w:lvlOverride w:ilvl="2">
      <w:startOverride w:val="1"/>
    </w:lvlOverride>
  </w:num>
  <w:num w:numId="57">
    <w:abstractNumId w:val="2"/>
    <w:lvlOverride w:ilvl="1"/>
    <w:lvlOverride w:ilvl="2">
      <w:lvl w:ilvl="2">
        <w:numFmt w:val="bullet"/>
        <w:lvlText w:val="o"/>
        <w:lvlJc w:val="left"/>
        <w:pPr>
          <w:tabs>
            <w:tab w:val="num" w:pos="2160"/>
          </w:tabs>
          <w:ind w:left="2160" w:hanging="360"/>
        </w:pPr>
        <w:rPr>
          <w:rFonts w:ascii="Courier New" w:hAnsi="Courier New" w:hint="default"/>
          <w:sz w:val="20"/>
        </w:rPr>
      </w:lvl>
    </w:lvlOverride>
  </w:num>
  <w:num w:numId="58">
    <w:abstractNumId w:val="2"/>
    <w:lvlOverride w:ilvl="1">
      <w:startOverride w:val="2"/>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9">
    <w:abstractNumId w:val="2"/>
    <w:lvlOverride w:ilvl="1">
      <w:startOverride w:val="1"/>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0">
    <w:abstractNumId w:val="2"/>
    <w:lvlOverride w:ilvl="1">
      <w:startOverride w:val="2"/>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1">
    <w:abstractNumId w:val="2"/>
    <w:lvlOverride w:ilvl="1">
      <w:startOverride w:val="3"/>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2">
    <w:abstractNumId w:val="3"/>
    <w:lvlOverride w:ilvl="1">
      <w:startOverride w:val="3"/>
    </w:lvlOverride>
  </w:num>
  <w:num w:numId="63">
    <w:abstractNumId w:val="3"/>
    <w:lvlOverride w:ilvl="1">
      <w:startOverride w:val="4"/>
    </w:lvlOverride>
  </w:num>
  <w:num w:numId="64">
    <w:abstractNumId w:val="3"/>
    <w:lvlOverride w:ilvl="1">
      <w:startOverride w:val="5"/>
    </w:lvlOverride>
  </w:num>
  <w:num w:numId="65">
    <w:abstractNumId w:val="3"/>
    <w:lvlOverride w:ilvl="1"/>
    <w:lvlOverride w:ilvl="2">
      <w:startOverride w:val="1"/>
    </w:lvlOverride>
  </w:num>
  <w:num w:numId="66">
    <w:abstractNumId w:val="5"/>
  </w:num>
  <w:num w:numId="67">
    <w:abstractNumId w:val="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A2"/>
    <w:rsid w:val="00162759"/>
    <w:rsid w:val="00196DB7"/>
    <w:rsid w:val="00305C32"/>
    <w:rsid w:val="00327D2D"/>
    <w:rsid w:val="003C76EA"/>
    <w:rsid w:val="00630ACD"/>
    <w:rsid w:val="0064571A"/>
    <w:rsid w:val="0070703E"/>
    <w:rsid w:val="007B0380"/>
    <w:rsid w:val="008D7F7E"/>
    <w:rsid w:val="009023FE"/>
    <w:rsid w:val="00B11018"/>
    <w:rsid w:val="00B5274C"/>
    <w:rsid w:val="00B76162"/>
    <w:rsid w:val="00BE6EA6"/>
    <w:rsid w:val="00C134A2"/>
    <w:rsid w:val="00DE0C6A"/>
    <w:rsid w:val="00EF25B4"/>
    <w:rsid w:val="00FE7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F6C5"/>
  <w15:chartTrackingRefBased/>
  <w15:docId w15:val="{2F043970-4270-4EBF-BDA4-DE0C46A7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34A2"/>
    <w:pPr>
      <w:ind w:left="720"/>
      <w:contextualSpacing/>
    </w:pPr>
  </w:style>
  <w:style w:type="paragraph" w:customStyle="1" w:styleId="Default">
    <w:name w:val="Default"/>
    <w:rsid w:val="00C134A2"/>
    <w:pPr>
      <w:autoSpaceDE w:val="0"/>
      <w:autoSpaceDN w:val="0"/>
      <w:adjustRightInd w:val="0"/>
      <w:spacing w:after="0" w:line="240" w:lineRule="auto"/>
    </w:pPr>
    <w:rPr>
      <w:rFonts w:ascii="Times New Roman" w:hAnsi="Times New Roman" w:cs="Times New Roman"/>
      <w:color w:val="000000"/>
      <w:sz w:val="24"/>
      <w:szCs w:val="24"/>
    </w:rPr>
  </w:style>
  <w:style w:type="paragraph" w:styleId="Lgende">
    <w:name w:val="caption"/>
    <w:basedOn w:val="Normal"/>
    <w:next w:val="Normal"/>
    <w:uiPriority w:val="35"/>
    <w:unhideWhenUsed/>
    <w:qFormat/>
    <w:rsid w:val="00630ACD"/>
    <w:pPr>
      <w:spacing w:after="200" w:line="240" w:lineRule="auto"/>
    </w:pPr>
    <w:rPr>
      <w:i/>
      <w:iCs/>
      <w:color w:val="44546A" w:themeColor="text2"/>
      <w:sz w:val="18"/>
      <w:szCs w:val="18"/>
    </w:rPr>
  </w:style>
  <w:style w:type="paragraph" w:styleId="NormalWeb">
    <w:name w:val="Normal (Web)"/>
    <w:basedOn w:val="Normal"/>
    <w:uiPriority w:val="99"/>
    <w:semiHidden/>
    <w:unhideWhenUsed/>
    <w:rsid w:val="00B527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itationHTML">
    <w:name w:val="HTML Cite"/>
    <w:basedOn w:val="Policepardfaut"/>
    <w:uiPriority w:val="99"/>
    <w:semiHidden/>
    <w:unhideWhenUsed/>
    <w:rsid w:val="00DE0C6A"/>
    <w:rPr>
      <w:i/>
      <w:iCs/>
    </w:rPr>
  </w:style>
  <w:style w:type="character" w:styleId="Lienhypertexte">
    <w:name w:val="Hyperlink"/>
    <w:basedOn w:val="Policepardfaut"/>
    <w:uiPriority w:val="99"/>
    <w:semiHidden/>
    <w:unhideWhenUsed/>
    <w:rsid w:val="00DE0C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3701">
      <w:bodyDiv w:val="1"/>
      <w:marLeft w:val="0"/>
      <w:marRight w:val="0"/>
      <w:marTop w:val="0"/>
      <w:marBottom w:val="0"/>
      <w:divBdr>
        <w:top w:val="none" w:sz="0" w:space="0" w:color="auto"/>
        <w:left w:val="none" w:sz="0" w:space="0" w:color="auto"/>
        <w:bottom w:val="none" w:sz="0" w:space="0" w:color="auto"/>
        <w:right w:val="none" w:sz="0" w:space="0" w:color="auto"/>
      </w:divBdr>
      <w:divsChild>
        <w:div w:id="1682664382">
          <w:marLeft w:val="0"/>
          <w:marRight w:val="0"/>
          <w:marTop w:val="0"/>
          <w:marBottom w:val="0"/>
          <w:divBdr>
            <w:top w:val="none" w:sz="0" w:space="0" w:color="auto"/>
            <w:left w:val="none" w:sz="0" w:space="0" w:color="auto"/>
            <w:bottom w:val="none" w:sz="0" w:space="0" w:color="auto"/>
            <w:right w:val="none" w:sz="0" w:space="0" w:color="auto"/>
          </w:divBdr>
          <w:divsChild>
            <w:div w:id="799690420">
              <w:marLeft w:val="0"/>
              <w:marRight w:val="0"/>
              <w:marTop w:val="0"/>
              <w:marBottom w:val="0"/>
              <w:divBdr>
                <w:top w:val="none" w:sz="0" w:space="0" w:color="auto"/>
                <w:left w:val="none" w:sz="0" w:space="0" w:color="auto"/>
                <w:bottom w:val="none" w:sz="0" w:space="0" w:color="auto"/>
                <w:right w:val="none" w:sz="0" w:space="0" w:color="auto"/>
              </w:divBdr>
              <w:divsChild>
                <w:div w:id="1714236440">
                  <w:marLeft w:val="0"/>
                  <w:marRight w:val="0"/>
                  <w:marTop w:val="0"/>
                  <w:marBottom w:val="0"/>
                  <w:divBdr>
                    <w:top w:val="none" w:sz="0" w:space="0" w:color="auto"/>
                    <w:left w:val="none" w:sz="0" w:space="0" w:color="auto"/>
                    <w:bottom w:val="none" w:sz="0" w:space="0" w:color="auto"/>
                    <w:right w:val="none" w:sz="0" w:space="0" w:color="auto"/>
                  </w:divBdr>
                  <w:divsChild>
                    <w:div w:id="11522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2506">
      <w:bodyDiv w:val="1"/>
      <w:marLeft w:val="0"/>
      <w:marRight w:val="0"/>
      <w:marTop w:val="0"/>
      <w:marBottom w:val="0"/>
      <w:divBdr>
        <w:top w:val="none" w:sz="0" w:space="0" w:color="auto"/>
        <w:left w:val="none" w:sz="0" w:space="0" w:color="auto"/>
        <w:bottom w:val="none" w:sz="0" w:space="0" w:color="auto"/>
        <w:right w:val="none" w:sz="0" w:space="0" w:color="auto"/>
      </w:divBdr>
      <w:divsChild>
        <w:div w:id="185101710">
          <w:marLeft w:val="0"/>
          <w:marRight w:val="0"/>
          <w:marTop w:val="0"/>
          <w:marBottom w:val="0"/>
          <w:divBdr>
            <w:top w:val="none" w:sz="0" w:space="0" w:color="auto"/>
            <w:left w:val="none" w:sz="0" w:space="0" w:color="auto"/>
            <w:bottom w:val="none" w:sz="0" w:space="0" w:color="auto"/>
            <w:right w:val="none" w:sz="0" w:space="0" w:color="auto"/>
          </w:divBdr>
          <w:divsChild>
            <w:div w:id="429278116">
              <w:marLeft w:val="0"/>
              <w:marRight w:val="0"/>
              <w:marTop w:val="0"/>
              <w:marBottom w:val="0"/>
              <w:divBdr>
                <w:top w:val="none" w:sz="0" w:space="0" w:color="auto"/>
                <w:left w:val="none" w:sz="0" w:space="0" w:color="auto"/>
                <w:bottom w:val="none" w:sz="0" w:space="0" w:color="auto"/>
                <w:right w:val="none" w:sz="0" w:space="0" w:color="auto"/>
              </w:divBdr>
              <w:divsChild>
                <w:div w:id="1959558386">
                  <w:marLeft w:val="9256"/>
                  <w:marRight w:val="0"/>
                  <w:marTop w:val="0"/>
                  <w:marBottom w:val="0"/>
                  <w:divBdr>
                    <w:top w:val="none" w:sz="0" w:space="0" w:color="auto"/>
                    <w:left w:val="none" w:sz="0" w:space="0" w:color="auto"/>
                    <w:bottom w:val="none" w:sz="0" w:space="0" w:color="auto"/>
                    <w:right w:val="none" w:sz="0" w:space="0" w:color="auto"/>
                  </w:divBdr>
                </w:div>
                <w:div w:id="88890221">
                  <w:marLeft w:val="8837"/>
                  <w:marRight w:val="0"/>
                  <w:marTop w:val="134"/>
                  <w:marBottom w:val="0"/>
                  <w:divBdr>
                    <w:top w:val="none" w:sz="0" w:space="0" w:color="auto"/>
                    <w:left w:val="none" w:sz="0" w:space="0" w:color="auto"/>
                    <w:bottom w:val="none" w:sz="0" w:space="0" w:color="auto"/>
                    <w:right w:val="none" w:sz="0" w:space="0" w:color="auto"/>
                  </w:divBdr>
                </w:div>
                <w:div w:id="3017208">
                  <w:marLeft w:val="8837"/>
                  <w:marRight w:val="0"/>
                  <w:marTop w:val="134"/>
                  <w:marBottom w:val="0"/>
                  <w:divBdr>
                    <w:top w:val="none" w:sz="0" w:space="0" w:color="auto"/>
                    <w:left w:val="none" w:sz="0" w:space="0" w:color="auto"/>
                    <w:bottom w:val="none" w:sz="0" w:space="0" w:color="auto"/>
                    <w:right w:val="none" w:sz="0" w:space="0" w:color="auto"/>
                  </w:divBdr>
                </w:div>
                <w:div w:id="117576578">
                  <w:marLeft w:val="8837"/>
                  <w:marRight w:val="0"/>
                  <w:marTop w:val="134"/>
                  <w:marBottom w:val="0"/>
                  <w:divBdr>
                    <w:top w:val="none" w:sz="0" w:space="0" w:color="auto"/>
                    <w:left w:val="none" w:sz="0" w:space="0" w:color="auto"/>
                    <w:bottom w:val="none" w:sz="0" w:space="0" w:color="auto"/>
                    <w:right w:val="none" w:sz="0" w:space="0" w:color="auto"/>
                  </w:divBdr>
                </w:div>
                <w:div w:id="1728988676">
                  <w:marLeft w:val="8837"/>
                  <w:marRight w:val="0"/>
                  <w:marTop w:val="134"/>
                  <w:marBottom w:val="0"/>
                  <w:divBdr>
                    <w:top w:val="none" w:sz="0" w:space="0" w:color="auto"/>
                    <w:left w:val="none" w:sz="0" w:space="0" w:color="auto"/>
                    <w:bottom w:val="none" w:sz="0" w:space="0" w:color="auto"/>
                    <w:right w:val="none" w:sz="0" w:space="0" w:color="auto"/>
                  </w:divBdr>
                </w:div>
                <w:div w:id="340275144">
                  <w:marLeft w:val="9256"/>
                  <w:marRight w:val="0"/>
                  <w:marTop w:val="134"/>
                  <w:marBottom w:val="0"/>
                  <w:divBdr>
                    <w:top w:val="none" w:sz="0" w:space="0" w:color="auto"/>
                    <w:left w:val="none" w:sz="0" w:space="0" w:color="auto"/>
                    <w:bottom w:val="none" w:sz="0" w:space="0" w:color="auto"/>
                    <w:right w:val="none" w:sz="0" w:space="0" w:color="auto"/>
                  </w:divBdr>
                </w:div>
                <w:div w:id="675771537">
                  <w:marLeft w:val="0"/>
                  <w:marRight w:val="0"/>
                  <w:marTop w:val="560"/>
                  <w:marBottom w:val="0"/>
                  <w:divBdr>
                    <w:top w:val="none" w:sz="0" w:space="0" w:color="auto"/>
                    <w:left w:val="none" w:sz="0" w:space="0" w:color="auto"/>
                    <w:bottom w:val="none" w:sz="0" w:space="0" w:color="auto"/>
                    <w:right w:val="none" w:sz="0" w:space="0" w:color="auto"/>
                  </w:divBdr>
                </w:div>
              </w:divsChild>
            </w:div>
          </w:divsChild>
        </w:div>
      </w:divsChild>
    </w:div>
    <w:div w:id="466048183">
      <w:bodyDiv w:val="1"/>
      <w:marLeft w:val="0"/>
      <w:marRight w:val="0"/>
      <w:marTop w:val="0"/>
      <w:marBottom w:val="0"/>
      <w:divBdr>
        <w:top w:val="none" w:sz="0" w:space="0" w:color="auto"/>
        <w:left w:val="none" w:sz="0" w:space="0" w:color="auto"/>
        <w:bottom w:val="none" w:sz="0" w:space="0" w:color="auto"/>
        <w:right w:val="none" w:sz="0" w:space="0" w:color="auto"/>
      </w:divBdr>
    </w:div>
    <w:div w:id="640890425">
      <w:bodyDiv w:val="1"/>
      <w:marLeft w:val="0"/>
      <w:marRight w:val="0"/>
      <w:marTop w:val="0"/>
      <w:marBottom w:val="0"/>
      <w:divBdr>
        <w:top w:val="none" w:sz="0" w:space="0" w:color="auto"/>
        <w:left w:val="none" w:sz="0" w:space="0" w:color="auto"/>
        <w:bottom w:val="none" w:sz="0" w:space="0" w:color="auto"/>
        <w:right w:val="none" w:sz="0" w:space="0" w:color="auto"/>
      </w:divBdr>
      <w:divsChild>
        <w:div w:id="1633823644">
          <w:marLeft w:val="0"/>
          <w:marRight w:val="0"/>
          <w:marTop w:val="0"/>
          <w:marBottom w:val="0"/>
          <w:divBdr>
            <w:top w:val="none" w:sz="0" w:space="0" w:color="auto"/>
            <w:left w:val="none" w:sz="0" w:space="0" w:color="auto"/>
            <w:bottom w:val="none" w:sz="0" w:space="0" w:color="auto"/>
            <w:right w:val="none" w:sz="0" w:space="0" w:color="auto"/>
          </w:divBdr>
          <w:divsChild>
            <w:div w:id="1484664811">
              <w:marLeft w:val="0"/>
              <w:marRight w:val="0"/>
              <w:marTop w:val="0"/>
              <w:marBottom w:val="0"/>
              <w:divBdr>
                <w:top w:val="none" w:sz="0" w:space="0" w:color="auto"/>
                <w:left w:val="none" w:sz="0" w:space="0" w:color="auto"/>
                <w:bottom w:val="none" w:sz="0" w:space="0" w:color="auto"/>
                <w:right w:val="none" w:sz="0" w:space="0" w:color="auto"/>
              </w:divBdr>
              <w:divsChild>
                <w:div w:id="370999486">
                  <w:marLeft w:val="9256"/>
                  <w:marRight w:val="0"/>
                  <w:marTop w:val="0"/>
                  <w:marBottom w:val="0"/>
                  <w:divBdr>
                    <w:top w:val="none" w:sz="0" w:space="0" w:color="auto"/>
                    <w:left w:val="none" w:sz="0" w:space="0" w:color="auto"/>
                    <w:bottom w:val="none" w:sz="0" w:space="0" w:color="auto"/>
                    <w:right w:val="none" w:sz="0" w:space="0" w:color="auto"/>
                  </w:divBdr>
                </w:div>
                <w:div w:id="902331768">
                  <w:marLeft w:val="8837"/>
                  <w:marRight w:val="0"/>
                  <w:marTop w:val="134"/>
                  <w:marBottom w:val="0"/>
                  <w:divBdr>
                    <w:top w:val="none" w:sz="0" w:space="0" w:color="auto"/>
                    <w:left w:val="none" w:sz="0" w:space="0" w:color="auto"/>
                    <w:bottom w:val="none" w:sz="0" w:space="0" w:color="auto"/>
                    <w:right w:val="none" w:sz="0" w:space="0" w:color="auto"/>
                  </w:divBdr>
                </w:div>
                <w:div w:id="420222259">
                  <w:marLeft w:val="8837"/>
                  <w:marRight w:val="0"/>
                  <w:marTop w:val="134"/>
                  <w:marBottom w:val="0"/>
                  <w:divBdr>
                    <w:top w:val="none" w:sz="0" w:space="0" w:color="auto"/>
                    <w:left w:val="none" w:sz="0" w:space="0" w:color="auto"/>
                    <w:bottom w:val="none" w:sz="0" w:space="0" w:color="auto"/>
                    <w:right w:val="none" w:sz="0" w:space="0" w:color="auto"/>
                  </w:divBdr>
                </w:div>
                <w:div w:id="1443306524">
                  <w:marLeft w:val="8837"/>
                  <w:marRight w:val="0"/>
                  <w:marTop w:val="134"/>
                  <w:marBottom w:val="0"/>
                  <w:divBdr>
                    <w:top w:val="none" w:sz="0" w:space="0" w:color="auto"/>
                    <w:left w:val="none" w:sz="0" w:space="0" w:color="auto"/>
                    <w:bottom w:val="none" w:sz="0" w:space="0" w:color="auto"/>
                    <w:right w:val="none" w:sz="0" w:space="0" w:color="auto"/>
                  </w:divBdr>
                </w:div>
                <w:div w:id="14041373">
                  <w:marLeft w:val="8837"/>
                  <w:marRight w:val="0"/>
                  <w:marTop w:val="134"/>
                  <w:marBottom w:val="0"/>
                  <w:divBdr>
                    <w:top w:val="none" w:sz="0" w:space="0" w:color="auto"/>
                    <w:left w:val="none" w:sz="0" w:space="0" w:color="auto"/>
                    <w:bottom w:val="none" w:sz="0" w:space="0" w:color="auto"/>
                    <w:right w:val="none" w:sz="0" w:space="0" w:color="auto"/>
                  </w:divBdr>
                </w:div>
                <w:div w:id="26492710">
                  <w:marLeft w:val="9256"/>
                  <w:marRight w:val="0"/>
                  <w:marTop w:val="134"/>
                  <w:marBottom w:val="0"/>
                  <w:divBdr>
                    <w:top w:val="none" w:sz="0" w:space="0" w:color="auto"/>
                    <w:left w:val="none" w:sz="0" w:space="0" w:color="auto"/>
                    <w:bottom w:val="none" w:sz="0" w:space="0" w:color="auto"/>
                    <w:right w:val="none" w:sz="0" w:space="0" w:color="auto"/>
                  </w:divBdr>
                </w:div>
                <w:div w:id="1071125431">
                  <w:marLeft w:val="0"/>
                  <w:marRight w:val="0"/>
                  <w:marTop w:val="560"/>
                  <w:marBottom w:val="0"/>
                  <w:divBdr>
                    <w:top w:val="none" w:sz="0" w:space="0" w:color="auto"/>
                    <w:left w:val="none" w:sz="0" w:space="0" w:color="auto"/>
                    <w:bottom w:val="none" w:sz="0" w:space="0" w:color="auto"/>
                    <w:right w:val="none" w:sz="0" w:space="0" w:color="auto"/>
                  </w:divBdr>
                </w:div>
              </w:divsChild>
            </w:div>
          </w:divsChild>
        </w:div>
      </w:divsChild>
    </w:div>
    <w:div w:id="1142773350">
      <w:bodyDiv w:val="1"/>
      <w:marLeft w:val="0"/>
      <w:marRight w:val="0"/>
      <w:marTop w:val="0"/>
      <w:marBottom w:val="0"/>
      <w:divBdr>
        <w:top w:val="none" w:sz="0" w:space="0" w:color="auto"/>
        <w:left w:val="none" w:sz="0" w:space="0" w:color="auto"/>
        <w:bottom w:val="none" w:sz="0" w:space="0" w:color="auto"/>
        <w:right w:val="none" w:sz="0" w:space="0" w:color="auto"/>
      </w:divBdr>
    </w:div>
    <w:div w:id="1238596335">
      <w:bodyDiv w:val="1"/>
      <w:marLeft w:val="0"/>
      <w:marRight w:val="0"/>
      <w:marTop w:val="0"/>
      <w:marBottom w:val="0"/>
      <w:divBdr>
        <w:top w:val="none" w:sz="0" w:space="0" w:color="auto"/>
        <w:left w:val="none" w:sz="0" w:space="0" w:color="auto"/>
        <w:bottom w:val="none" w:sz="0" w:space="0" w:color="auto"/>
        <w:right w:val="none" w:sz="0" w:space="0" w:color="auto"/>
      </w:divBdr>
    </w:div>
    <w:div w:id="1347099790">
      <w:bodyDiv w:val="1"/>
      <w:marLeft w:val="0"/>
      <w:marRight w:val="0"/>
      <w:marTop w:val="0"/>
      <w:marBottom w:val="0"/>
      <w:divBdr>
        <w:top w:val="none" w:sz="0" w:space="0" w:color="auto"/>
        <w:left w:val="none" w:sz="0" w:space="0" w:color="auto"/>
        <w:bottom w:val="none" w:sz="0" w:space="0" w:color="auto"/>
        <w:right w:val="none" w:sz="0" w:space="0" w:color="auto"/>
      </w:divBdr>
      <w:divsChild>
        <w:div w:id="10576384">
          <w:marLeft w:val="0"/>
          <w:marRight w:val="0"/>
          <w:marTop w:val="0"/>
          <w:marBottom w:val="0"/>
          <w:divBdr>
            <w:top w:val="none" w:sz="0" w:space="0" w:color="auto"/>
            <w:left w:val="none" w:sz="0" w:space="0" w:color="auto"/>
            <w:bottom w:val="none" w:sz="0" w:space="0" w:color="auto"/>
            <w:right w:val="none" w:sz="0" w:space="0" w:color="auto"/>
          </w:divBdr>
          <w:divsChild>
            <w:div w:id="1900744538">
              <w:marLeft w:val="0"/>
              <w:marRight w:val="0"/>
              <w:marTop w:val="0"/>
              <w:marBottom w:val="0"/>
              <w:divBdr>
                <w:top w:val="none" w:sz="0" w:space="0" w:color="auto"/>
                <w:left w:val="none" w:sz="0" w:space="0" w:color="auto"/>
                <w:bottom w:val="none" w:sz="0" w:space="0" w:color="auto"/>
                <w:right w:val="none" w:sz="0" w:space="0" w:color="auto"/>
              </w:divBdr>
              <w:divsChild>
                <w:div w:id="5721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2129">
      <w:bodyDiv w:val="1"/>
      <w:marLeft w:val="0"/>
      <w:marRight w:val="0"/>
      <w:marTop w:val="0"/>
      <w:marBottom w:val="0"/>
      <w:divBdr>
        <w:top w:val="none" w:sz="0" w:space="0" w:color="auto"/>
        <w:left w:val="none" w:sz="0" w:space="0" w:color="auto"/>
        <w:bottom w:val="none" w:sz="0" w:space="0" w:color="auto"/>
        <w:right w:val="none" w:sz="0" w:space="0" w:color="auto"/>
      </w:divBdr>
    </w:div>
    <w:div w:id="2000772345">
      <w:bodyDiv w:val="1"/>
      <w:marLeft w:val="0"/>
      <w:marRight w:val="0"/>
      <w:marTop w:val="0"/>
      <w:marBottom w:val="0"/>
      <w:divBdr>
        <w:top w:val="none" w:sz="0" w:space="0" w:color="auto"/>
        <w:left w:val="none" w:sz="0" w:space="0" w:color="auto"/>
        <w:bottom w:val="none" w:sz="0" w:space="0" w:color="auto"/>
        <w:right w:val="none" w:sz="0" w:space="0" w:color="auto"/>
      </w:divBdr>
      <w:divsChild>
        <w:div w:id="1432429874">
          <w:marLeft w:val="0"/>
          <w:marRight w:val="0"/>
          <w:marTop w:val="0"/>
          <w:marBottom w:val="0"/>
          <w:divBdr>
            <w:top w:val="none" w:sz="0" w:space="0" w:color="auto"/>
            <w:left w:val="none" w:sz="0" w:space="0" w:color="auto"/>
            <w:bottom w:val="none" w:sz="0" w:space="0" w:color="auto"/>
            <w:right w:val="none" w:sz="0" w:space="0" w:color="auto"/>
          </w:divBdr>
          <w:divsChild>
            <w:div w:id="1679431066">
              <w:marLeft w:val="0"/>
              <w:marRight w:val="0"/>
              <w:marTop w:val="0"/>
              <w:marBottom w:val="0"/>
              <w:divBdr>
                <w:top w:val="none" w:sz="0" w:space="0" w:color="auto"/>
                <w:left w:val="none" w:sz="0" w:space="0" w:color="auto"/>
                <w:bottom w:val="none" w:sz="0" w:space="0" w:color="auto"/>
                <w:right w:val="none" w:sz="0" w:space="0" w:color="auto"/>
              </w:divBdr>
              <w:divsChild>
                <w:div w:id="10934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5140">
      <w:bodyDiv w:val="1"/>
      <w:marLeft w:val="0"/>
      <w:marRight w:val="0"/>
      <w:marTop w:val="0"/>
      <w:marBottom w:val="0"/>
      <w:divBdr>
        <w:top w:val="none" w:sz="0" w:space="0" w:color="auto"/>
        <w:left w:val="none" w:sz="0" w:space="0" w:color="auto"/>
        <w:bottom w:val="none" w:sz="0" w:space="0" w:color="auto"/>
        <w:right w:val="none" w:sz="0" w:space="0" w:color="auto"/>
      </w:divBdr>
    </w:div>
    <w:div w:id="20799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docie-my.sharepoint.com/personal/fares_rahmani_oddo-bhf_com/Documents/Rapport%20PFE%20Chapitre%201.doc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3291</Words>
  <Characters>18102</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 Fares</dc:creator>
  <cp:keywords/>
  <dc:description/>
  <cp:lastModifiedBy>RAHMANI Fares</cp:lastModifiedBy>
  <cp:revision>2</cp:revision>
  <dcterms:created xsi:type="dcterms:W3CDTF">2022-08-29T17:30:00Z</dcterms:created>
  <dcterms:modified xsi:type="dcterms:W3CDTF">2022-08-29T17:30:00Z</dcterms:modified>
</cp:coreProperties>
</file>