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34898F" w14:textId="77777777" w:rsidR="005B2184" w:rsidRPr="005B2184" w:rsidRDefault="005B2184" w:rsidP="005B2184">
      <w:pPr>
        <w:ind w:left="2880" w:firstLine="720"/>
        <w:rPr>
          <w:rFonts w:ascii="Times New Roman" w:hAnsi="Times New Roman" w:cs="Times New Roman"/>
          <w:b/>
          <w:bCs/>
          <w:color w:val="000000" w:themeColor="text1"/>
        </w:rPr>
      </w:pPr>
      <w:r w:rsidRPr="005B2184">
        <w:rPr>
          <w:rFonts w:ascii="Times New Roman" w:hAnsi="Times New Roman" w:cs="Times New Roman"/>
          <w:b/>
          <w:bCs/>
          <w:color w:val="000000" w:themeColor="text1"/>
        </w:rPr>
        <w:t>Data 300 Project Proposal</w:t>
      </w:r>
    </w:p>
    <w:p w14:paraId="398E3406" w14:textId="77777777" w:rsidR="005B2184" w:rsidRPr="005B2184" w:rsidRDefault="005B2184" w:rsidP="005B2184">
      <w:pPr>
        <w:ind w:left="2880" w:firstLine="720"/>
        <w:rPr>
          <w:rFonts w:ascii="Times New Roman" w:hAnsi="Times New Roman" w:cs="Times New Roman"/>
          <w:b/>
          <w:bCs/>
          <w:color w:val="000000" w:themeColor="text1"/>
        </w:rPr>
      </w:pPr>
    </w:p>
    <w:p w14:paraId="22EBADA9" w14:textId="1F6E9B7B" w:rsidR="005B2184" w:rsidRPr="005B2184" w:rsidRDefault="005B2184" w:rsidP="005B2184">
      <w:pPr>
        <w:spacing w:line="480" w:lineRule="auto"/>
        <w:rPr>
          <w:rFonts w:ascii="Times New Roman" w:hAnsi="Times New Roman" w:cs="Times New Roman"/>
          <w:color w:val="000000" w:themeColor="text1"/>
        </w:rPr>
      </w:pPr>
      <w:r w:rsidRPr="005B2184">
        <w:rPr>
          <w:rFonts w:ascii="Times New Roman" w:hAnsi="Times New Roman" w:cs="Times New Roman"/>
          <w:color w:val="000000" w:themeColor="text1"/>
        </w:rPr>
        <w:tab/>
      </w:r>
      <w:r w:rsidRPr="005B2184">
        <w:rPr>
          <w:rFonts w:ascii="Times New Roman" w:hAnsi="Times New Roman" w:cs="Times New Roman"/>
          <w:color w:val="000000" w:themeColor="text1"/>
        </w:rPr>
        <w:tab/>
      </w:r>
      <w:r w:rsidRPr="005B2184">
        <w:rPr>
          <w:rFonts w:ascii="Times New Roman" w:hAnsi="Times New Roman" w:cs="Times New Roman"/>
          <w:b/>
          <w:bCs/>
          <w:color w:val="000000" w:themeColor="text1"/>
        </w:rPr>
        <w:t>Project Title: Disease Risk Prediction Using Machine Learning Algorithms</w:t>
      </w:r>
    </w:p>
    <w:p w14:paraId="102ADE44" w14:textId="316D9F56" w:rsidR="005B2184" w:rsidRPr="005B2184" w:rsidRDefault="005B2184" w:rsidP="005B2184">
      <w:pPr>
        <w:spacing w:line="480" w:lineRule="auto"/>
        <w:ind w:left="3600" w:firstLine="500"/>
        <w:rPr>
          <w:rFonts w:ascii="Times New Roman" w:hAnsi="Times New Roman" w:cs="Times New Roman"/>
          <w:color w:val="000000" w:themeColor="text1"/>
        </w:rPr>
      </w:pPr>
      <w:r w:rsidRPr="005B2184">
        <w:rPr>
          <w:rFonts w:ascii="Times New Roman" w:hAnsi="Times New Roman" w:cs="Times New Roman"/>
          <w:b/>
          <w:bCs/>
          <w:color w:val="000000" w:themeColor="text1"/>
        </w:rPr>
        <w:t>Team Members:</w:t>
      </w:r>
      <w:r w:rsidRPr="005B2184">
        <w:rPr>
          <w:rFonts w:ascii="Times New Roman" w:hAnsi="Times New Roman" w:cs="Times New Roman"/>
          <w:b/>
          <w:bCs/>
          <w:color w:val="000000" w:themeColor="text1"/>
        </w:rPr>
        <w:br/>
        <w:t>Rahma Semma, Nishtha Sharma</w:t>
      </w:r>
    </w:p>
    <w:p w14:paraId="12FE5956" w14:textId="77777777" w:rsidR="005B2184" w:rsidRPr="005B2184" w:rsidRDefault="005B2184" w:rsidP="005B2184">
      <w:pPr>
        <w:rPr>
          <w:rFonts w:ascii="Times New Roman" w:hAnsi="Times New Roman" w:cs="Times New Roman"/>
          <w:b/>
          <w:bCs/>
          <w:color w:val="000000" w:themeColor="text1"/>
          <w:u w:val="single"/>
        </w:rPr>
      </w:pPr>
      <w:r w:rsidRPr="005B2184">
        <w:rPr>
          <w:rFonts w:ascii="Times New Roman" w:hAnsi="Times New Roman" w:cs="Times New Roman"/>
          <w:b/>
          <w:bCs/>
          <w:color w:val="000000" w:themeColor="text1"/>
          <w:u w:val="single"/>
        </w:rPr>
        <w:t>Description of the project:</w:t>
      </w:r>
    </w:p>
    <w:p w14:paraId="7823465D" w14:textId="77777777" w:rsidR="005B2184" w:rsidRPr="005B2184" w:rsidRDefault="005B2184" w:rsidP="005B2184">
      <w:pPr>
        <w:spacing w:line="276" w:lineRule="auto"/>
        <w:rPr>
          <w:rFonts w:ascii="Times New Roman" w:hAnsi="Times New Roman" w:cs="Times New Roman"/>
          <w:b/>
          <w:bCs/>
          <w:color w:val="000000" w:themeColor="text1"/>
        </w:rPr>
      </w:pPr>
    </w:p>
    <w:p w14:paraId="758A1D82" w14:textId="2BE0B0B5" w:rsidR="005B2184" w:rsidRPr="005B2184" w:rsidRDefault="005B2184" w:rsidP="005B2184">
      <w:pPr>
        <w:spacing w:line="276" w:lineRule="auto"/>
        <w:rPr>
          <w:rFonts w:ascii="Times New Roman" w:hAnsi="Times New Roman" w:cs="Times New Roman"/>
          <w:color w:val="000000" w:themeColor="text1"/>
        </w:rPr>
      </w:pPr>
      <w:r w:rsidRPr="005B2184">
        <w:rPr>
          <w:rFonts w:ascii="Times New Roman" w:hAnsi="Times New Roman" w:cs="Times New Roman"/>
          <w:color w:val="000000" w:themeColor="text1"/>
        </w:rPr>
        <w:t xml:space="preserve">The goal of this project is to forecast the likelihood of illnesses like heart disease and diabetes by analyzing patient information such as age, lifestyle, and health measurements. Algorithms such as Logistic Regression, Random Forest, and Support Vector Machines (SVM) will be utilized to create models that evaluate and forecast disease probabilities using different variables. Our objective is to execute, contrast, and assess these models </w:t>
      </w:r>
      <w:proofErr w:type="gramStart"/>
      <w:r w:rsidRPr="005B2184">
        <w:rPr>
          <w:rFonts w:ascii="Times New Roman" w:hAnsi="Times New Roman" w:cs="Times New Roman"/>
          <w:color w:val="000000" w:themeColor="text1"/>
        </w:rPr>
        <w:t>in order to</w:t>
      </w:r>
      <w:proofErr w:type="gramEnd"/>
      <w:r w:rsidRPr="005B2184">
        <w:rPr>
          <w:rFonts w:ascii="Times New Roman" w:hAnsi="Times New Roman" w:cs="Times New Roman"/>
          <w:color w:val="000000" w:themeColor="text1"/>
        </w:rPr>
        <w:t xml:space="preserve"> comprehend how various algorithms manage medical data and forecast disease results.</w:t>
      </w:r>
      <w:r>
        <w:rPr>
          <w:rFonts w:ascii="Times New Roman" w:hAnsi="Times New Roman" w:cs="Times New Roman"/>
          <w:color w:val="000000" w:themeColor="text1"/>
        </w:rPr>
        <w:t xml:space="preserve"> </w:t>
      </w:r>
      <w:r w:rsidRPr="005B2184">
        <w:rPr>
          <w:rFonts w:ascii="Times New Roman" w:hAnsi="Times New Roman" w:cs="Times New Roman"/>
          <w:color w:val="000000" w:themeColor="text1"/>
        </w:rPr>
        <w:t>Moreover, college students are experiencing a rise in heart conditions and other chronic illnesses because of stress, unhealthy eating habits, and lack of physical activity. This project aims to address both the technical side of disease prediction and increasing awareness about the common occurrence of these conditions in young adults. Through the utilization of this predictive model, our goal is to inform both college students and the wider community regarding their health vulnerabilities and the significance of detecting and preventing them early on.</w:t>
      </w:r>
      <w:r>
        <w:rPr>
          <w:rFonts w:ascii="Times New Roman" w:hAnsi="Times New Roman" w:cs="Times New Roman"/>
          <w:color w:val="000000" w:themeColor="text1"/>
        </w:rPr>
        <w:t xml:space="preserve"> </w:t>
      </w:r>
      <w:r w:rsidRPr="005B2184">
        <w:rPr>
          <w:rFonts w:ascii="Times New Roman" w:hAnsi="Times New Roman" w:cs="Times New Roman"/>
          <w:color w:val="000000" w:themeColor="text1"/>
        </w:rPr>
        <w:t>We will utilize datasets that are accessible to the public, such as the Framingham Heart Study dataset and diabetes datasets sourced from platforms like Kaggle. We will utilize these comprehensive patient datasets to train, test, and validate our machine learning models. Our main objective is to demonstrate how machine learning can enhance healthcare results, particularly for younger demographics.</w:t>
      </w:r>
    </w:p>
    <w:p w14:paraId="4E9AEF60" w14:textId="77777777" w:rsidR="005B2184" w:rsidRPr="005B2184" w:rsidRDefault="005B2184" w:rsidP="005B2184">
      <w:pPr>
        <w:rPr>
          <w:rFonts w:ascii="Times New Roman" w:hAnsi="Times New Roman" w:cs="Times New Roman"/>
          <w:color w:val="000000" w:themeColor="text1"/>
        </w:rPr>
      </w:pPr>
    </w:p>
    <w:p w14:paraId="28DE05FA" w14:textId="77777777" w:rsidR="005B2184" w:rsidRPr="005B2184" w:rsidRDefault="005B2184" w:rsidP="005B2184">
      <w:pPr>
        <w:rPr>
          <w:rFonts w:ascii="Times New Roman" w:hAnsi="Times New Roman" w:cs="Times New Roman"/>
          <w:b/>
          <w:bCs/>
          <w:color w:val="000000" w:themeColor="text1"/>
        </w:rPr>
      </w:pPr>
    </w:p>
    <w:p w14:paraId="4E99B8BC" w14:textId="64AAB269" w:rsidR="005B2184" w:rsidRPr="005B2184" w:rsidRDefault="005B2184" w:rsidP="005B2184">
      <w:pPr>
        <w:rPr>
          <w:rFonts w:ascii="Times New Roman" w:hAnsi="Times New Roman" w:cs="Times New Roman"/>
          <w:b/>
          <w:bCs/>
          <w:color w:val="000000" w:themeColor="text1"/>
          <w:u w:val="single"/>
        </w:rPr>
      </w:pPr>
      <w:r w:rsidRPr="005B2184">
        <w:rPr>
          <w:rFonts w:ascii="Times New Roman" w:hAnsi="Times New Roman" w:cs="Times New Roman"/>
          <w:b/>
          <w:bCs/>
          <w:color w:val="000000" w:themeColor="text1"/>
          <w:u w:val="single"/>
        </w:rPr>
        <w:t>Algorithms to be Utilized:</w:t>
      </w:r>
    </w:p>
    <w:p w14:paraId="08983055" w14:textId="77777777" w:rsidR="005B2184" w:rsidRPr="005B2184" w:rsidRDefault="005B2184" w:rsidP="005B2184">
      <w:pPr>
        <w:rPr>
          <w:rFonts w:ascii="Times New Roman" w:hAnsi="Times New Roman" w:cs="Times New Roman"/>
          <w:color w:val="000000" w:themeColor="text1"/>
        </w:rPr>
      </w:pPr>
    </w:p>
    <w:p w14:paraId="7A50E1CE" w14:textId="77777777" w:rsidR="005B2184" w:rsidRPr="005B2184" w:rsidRDefault="005B2184" w:rsidP="005B2184">
      <w:pPr>
        <w:numPr>
          <w:ilvl w:val="0"/>
          <w:numId w:val="1"/>
        </w:numPr>
        <w:tabs>
          <w:tab w:val="num" w:pos="720"/>
        </w:tabs>
        <w:rPr>
          <w:rFonts w:ascii="Times New Roman" w:hAnsi="Times New Roman" w:cs="Times New Roman"/>
          <w:color w:val="000000" w:themeColor="text1"/>
        </w:rPr>
      </w:pPr>
      <w:r w:rsidRPr="005B2184">
        <w:rPr>
          <w:rFonts w:ascii="Times New Roman" w:hAnsi="Times New Roman" w:cs="Times New Roman"/>
          <w:b/>
          <w:bCs/>
          <w:color w:val="000000" w:themeColor="text1"/>
        </w:rPr>
        <w:t>Logistic Regression</w:t>
      </w:r>
      <w:r w:rsidRPr="005B2184">
        <w:rPr>
          <w:rFonts w:ascii="Times New Roman" w:hAnsi="Times New Roman" w:cs="Times New Roman"/>
          <w:color w:val="000000" w:themeColor="text1"/>
        </w:rPr>
        <w:t> for baseline binary classification of disease risk.</w:t>
      </w:r>
    </w:p>
    <w:p w14:paraId="0BF3900E" w14:textId="77777777" w:rsidR="005B2184" w:rsidRPr="005B2184" w:rsidRDefault="005B2184" w:rsidP="005B2184">
      <w:pPr>
        <w:numPr>
          <w:ilvl w:val="0"/>
          <w:numId w:val="1"/>
        </w:numPr>
        <w:tabs>
          <w:tab w:val="num" w:pos="720"/>
        </w:tabs>
        <w:rPr>
          <w:rFonts w:ascii="Times New Roman" w:hAnsi="Times New Roman" w:cs="Times New Roman"/>
          <w:color w:val="000000" w:themeColor="text1"/>
        </w:rPr>
      </w:pPr>
      <w:r w:rsidRPr="005B2184">
        <w:rPr>
          <w:rFonts w:ascii="Times New Roman" w:hAnsi="Times New Roman" w:cs="Times New Roman"/>
          <w:b/>
          <w:bCs/>
          <w:color w:val="000000" w:themeColor="text1"/>
        </w:rPr>
        <w:t>Random Forest</w:t>
      </w:r>
      <w:r w:rsidRPr="005B2184">
        <w:rPr>
          <w:rFonts w:ascii="Times New Roman" w:hAnsi="Times New Roman" w:cs="Times New Roman"/>
          <w:color w:val="000000" w:themeColor="text1"/>
        </w:rPr>
        <w:t> for identifying complex relationships between biochemical markers and disease risk.</w:t>
      </w:r>
    </w:p>
    <w:p w14:paraId="19EA1213" w14:textId="77777777" w:rsidR="005B2184" w:rsidRDefault="005B2184" w:rsidP="005B2184">
      <w:pPr>
        <w:numPr>
          <w:ilvl w:val="0"/>
          <w:numId w:val="1"/>
        </w:numPr>
        <w:tabs>
          <w:tab w:val="num" w:pos="720"/>
        </w:tabs>
        <w:rPr>
          <w:rFonts w:ascii="Times New Roman" w:hAnsi="Times New Roman" w:cs="Times New Roman"/>
          <w:color w:val="000000" w:themeColor="text1"/>
        </w:rPr>
      </w:pPr>
      <w:r w:rsidRPr="005B2184">
        <w:rPr>
          <w:rFonts w:ascii="Times New Roman" w:hAnsi="Times New Roman" w:cs="Times New Roman"/>
          <w:b/>
          <w:bCs/>
          <w:color w:val="000000" w:themeColor="text1"/>
        </w:rPr>
        <w:t>Support Vector Machines (SVM)</w:t>
      </w:r>
      <w:r w:rsidRPr="005B2184">
        <w:rPr>
          <w:rFonts w:ascii="Times New Roman" w:hAnsi="Times New Roman" w:cs="Times New Roman"/>
          <w:color w:val="000000" w:themeColor="text1"/>
        </w:rPr>
        <w:t> for more nuanced classification and decision boundary formation.</w:t>
      </w:r>
    </w:p>
    <w:p w14:paraId="074D5CFF" w14:textId="77777777" w:rsidR="005B2184" w:rsidRPr="005B2184" w:rsidRDefault="005B2184" w:rsidP="005B2184">
      <w:pPr>
        <w:ind w:left="450"/>
        <w:rPr>
          <w:rFonts w:ascii="Times New Roman" w:hAnsi="Times New Roman" w:cs="Times New Roman"/>
          <w:color w:val="000000" w:themeColor="text1"/>
        </w:rPr>
      </w:pPr>
    </w:p>
    <w:p w14:paraId="43C42417" w14:textId="77777777" w:rsidR="005B2184" w:rsidRDefault="005B2184" w:rsidP="005B2184">
      <w:pPr>
        <w:rPr>
          <w:rFonts w:ascii="Times New Roman" w:hAnsi="Times New Roman" w:cs="Times New Roman"/>
          <w:color w:val="000000" w:themeColor="text1"/>
        </w:rPr>
      </w:pPr>
      <w:r w:rsidRPr="005B2184">
        <w:rPr>
          <w:rFonts w:ascii="Times New Roman" w:hAnsi="Times New Roman" w:cs="Times New Roman"/>
          <w:color w:val="000000" w:themeColor="text1"/>
        </w:rPr>
        <w:t>We will evaluate the algorithms based on performance metrics such as </w:t>
      </w:r>
      <w:r w:rsidRPr="005B2184">
        <w:rPr>
          <w:rFonts w:ascii="Times New Roman" w:hAnsi="Times New Roman" w:cs="Times New Roman"/>
          <w:b/>
          <w:bCs/>
          <w:color w:val="000000" w:themeColor="text1"/>
        </w:rPr>
        <w:t>accuracy</w:t>
      </w:r>
      <w:r w:rsidRPr="005B2184">
        <w:rPr>
          <w:rFonts w:ascii="Times New Roman" w:hAnsi="Times New Roman" w:cs="Times New Roman"/>
          <w:color w:val="000000" w:themeColor="text1"/>
        </w:rPr>
        <w:t>, </w:t>
      </w:r>
      <w:r w:rsidRPr="005B2184">
        <w:rPr>
          <w:rFonts w:ascii="Times New Roman" w:hAnsi="Times New Roman" w:cs="Times New Roman"/>
          <w:b/>
          <w:bCs/>
          <w:color w:val="000000" w:themeColor="text1"/>
        </w:rPr>
        <w:t>precision</w:t>
      </w:r>
      <w:r w:rsidRPr="005B2184">
        <w:rPr>
          <w:rFonts w:ascii="Times New Roman" w:hAnsi="Times New Roman" w:cs="Times New Roman"/>
          <w:color w:val="000000" w:themeColor="text1"/>
        </w:rPr>
        <w:t>, </w:t>
      </w:r>
      <w:r w:rsidRPr="005B2184">
        <w:rPr>
          <w:rFonts w:ascii="Times New Roman" w:hAnsi="Times New Roman" w:cs="Times New Roman"/>
          <w:b/>
          <w:bCs/>
          <w:color w:val="000000" w:themeColor="text1"/>
        </w:rPr>
        <w:t>recall</w:t>
      </w:r>
      <w:r w:rsidRPr="005B2184">
        <w:rPr>
          <w:rFonts w:ascii="Times New Roman" w:hAnsi="Times New Roman" w:cs="Times New Roman"/>
          <w:color w:val="000000" w:themeColor="text1"/>
        </w:rPr>
        <w:t>, and </w:t>
      </w:r>
      <w:r w:rsidRPr="005B2184">
        <w:rPr>
          <w:rFonts w:ascii="Times New Roman" w:hAnsi="Times New Roman" w:cs="Times New Roman"/>
          <w:b/>
          <w:bCs/>
          <w:color w:val="000000" w:themeColor="text1"/>
        </w:rPr>
        <w:t>F1-score</w:t>
      </w:r>
      <w:r w:rsidRPr="005B2184">
        <w:rPr>
          <w:rFonts w:ascii="Times New Roman" w:hAnsi="Times New Roman" w:cs="Times New Roman"/>
          <w:color w:val="000000" w:themeColor="text1"/>
        </w:rPr>
        <w:t>, focusing on their ability to predict disease risk based on biochemical inputs.</w:t>
      </w:r>
    </w:p>
    <w:p w14:paraId="78F1F0A1" w14:textId="77777777" w:rsidR="005B2184" w:rsidRPr="005B2184" w:rsidRDefault="005B2184" w:rsidP="005B2184">
      <w:pPr>
        <w:rPr>
          <w:rFonts w:ascii="Times New Roman" w:hAnsi="Times New Roman" w:cs="Times New Roman"/>
          <w:color w:val="000000" w:themeColor="text1"/>
        </w:rPr>
      </w:pPr>
    </w:p>
    <w:p w14:paraId="330C2ED6" w14:textId="77777777" w:rsidR="005B2184" w:rsidRDefault="005B2184" w:rsidP="005B2184">
      <w:pPr>
        <w:rPr>
          <w:rFonts w:ascii="Times New Roman" w:hAnsi="Times New Roman" w:cs="Times New Roman"/>
          <w:b/>
          <w:bCs/>
          <w:color w:val="000000" w:themeColor="text1"/>
        </w:rPr>
      </w:pPr>
    </w:p>
    <w:p w14:paraId="098C266D" w14:textId="77777777" w:rsidR="005B2184" w:rsidRDefault="005B2184" w:rsidP="005B2184">
      <w:pPr>
        <w:rPr>
          <w:rFonts w:ascii="Times New Roman" w:hAnsi="Times New Roman" w:cs="Times New Roman"/>
          <w:b/>
          <w:bCs/>
          <w:color w:val="000000" w:themeColor="text1"/>
        </w:rPr>
      </w:pPr>
    </w:p>
    <w:p w14:paraId="150405D6" w14:textId="77777777" w:rsidR="005B2184" w:rsidRDefault="005B2184" w:rsidP="005B2184">
      <w:pPr>
        <w:rPr>
          <w:rFonts w:ascii="Times New Roman" w:hAnsi="Times New Roman" w:cs="Times New Roman"/>
          <w:b/>
          <w:bCs/>
          <w:color w:val="000000" w:themeColor="text1"/>
        </w:rPr>
      </w:pPr>
    </w:p>
    <w:p w14:paraId="539AA691" w14:textId="77777777" w:rsidR="005B2184" w:rsidRDefault="005B2184" w:rsidP="005B2184">
      <w:pPr>
        <w:rPr>
          <w:rFonts w:ascii="Times New Roman" w:hAnsi="Times New Roman" w:cs="Times New Roman"/>
          <w:b/>
          <w:bCs/>
          <w:color w:val="000000" w:themeColor="text1"/>
        </w:rPr>
      </w:pPr>
    </w:p>
    <w:p w14:paraId="56A9613E" w14:textId="56609E02" w:rsidR="005B2184" w:rsidRPr="005B2184" w:rsidRDefault="005B2184" w:rsidP="005B2184">
      <w:pPr>
        <w:rPr>
          <w:rFonts w:ascii="Times New Roman" w:hAnsi="Times New Roman" w:cs="Times New Roman"/>
          <w:b/>
          <w:bCs/>
          <w:color w:val="000000" w:themeColor="text1"/>
          <w:u w:val="single"/>
        </w:rPr>
      </w:pPr>
      <w:r w:rsidRPr="005B2184">
        <w:rPr>
          <w:rFonts w:ascii="Times New Roman" w:hAnsi="Times New Roman" w:cs="Times New Roman"/>
          <w:b/>
          <w:bCs/>
          <w:color w:val="000000" w:themeColor="text1"/>
          <w:u w:val="single"/>
        </w:rPr>
        <w:lastRenderedPageBreak/>
        <w:t>Roles and Contributions of Team Members:</w:t>
      </w:r>
    </w:p>
    <w:p w14:paraId="1EF982EE" w14:textId="77777777" w:rsidR="005B2184" w:rsidRPr="005B2184" w:rsidRDefault="005B2184" w:rsidP="005B2184">
      <w:pPr>
        <w:rPr>
          <w:rFonts w:ascii="Times New Roman" w:hAnsi="Times New Roman" w:cs="Times New Roman"/>
          <w:color w:val="000000" w:themeColor="text1"/>
        </w:rPr>
      </w:pPr>
    </w:p>
    <w:p w14:paraId="3B046E07" w14:textId="77777777" w:rsidR="005B2184" w:rsidRPr="005B2184" w:rsidRDefault="005B2184" w:rsidP="005B2184">
      <w:pPr>
        <w:numPr>
          <w:ilvl w:val="0"/>
          <w:numId w:val="2"/>
        </w:numPr>
        <w:rPr>
          <w:rFonts w:ascii="Times New Roman" w:hAnsi="Times New Roman" w:cs="Times New Roman"/>
          <w:color w:val="000000" w:themeColor="text1"/>
        </w:rPr>
      </w:pPr>
      <w:r w:rsidRPr="005B2184">
        <w:rPr>
          <w:rFonts w:ascii="Times New Roman" w:hAnsi="Times New Roman" w:cs="Times New Roman"/>
          <w:b/>
          <w:bCs/>
          <w:color w:val="000000" w:themeColor="text1"/>
        </w:rPr>
        <w:t>Rahma Semma</w:t>
      </w:r>
      <w:r w:rsidRPr="005B2184">
        <w:rPr>
          <w:rFonts w:ascii="Times New Roman" w:hAnsi="Times New Roman" w:cs="Times New Roman"/>
          <w:color w:val="000000" w:themeColor="text1"/>
        </w:rPr>
        <w:t>: Will focus on the biochemical markers' data preparation and feature engineering, implementing Random Forest algorithms, and visualizing the relationship between markers and disease risk.</w:t>
      </w:r>
    </w:p>
    <w:p w14:paraId="33FDC89A" w14:textId="77777777" w:rsidR="005B2184" w:rsidRPr="005B2184" w:rsidRDefault="005B2184" w:rsidP="005B2184">
      <w:pPr>
        <w:numPr>
          <w:ilvl w:val="0"/>
          <w:numId w:val="2"/>
        </w:numPr>
        <w:rPr>
          <w:rFonts w:ascii="Times New Roman" w:hAnsi="Times New Roman" w:cs="Times New Roman"/>
          <w:color w:val="000000" w:themeColor="text1"/>
        </w:rPr>
      </w:pPr>
      <w:r w:rsidRPr="005B2184">
        <w:rPr>
          <w:rFonts w:ascii="Times New Roman" w:hAnsi="Times New Roman" w:cs="Times New Roman"/>
          <w:b/>
          <w:bCs/>
          <w:color w:val="000000" w:themeColor="text1"/>
        </w:rPr>
        <w:t>Nishtha Sharma</w:t>
      </w:r>
      <w:r w:rsidRPr="005B2184">
        <w:rPr>
          <w:rFonts w:ascii="Times New Roman" w:hAnsi="Times New Roman" w:cs="Times New Roman"/>
          <w:color w:val="000000" w:themeColor="text1"/>
        </w:rPr>
        <w:t>: Will handle logistic regression and SVM implementation, parameter tuning, and co-lead on evaluating model performance using economic and demographic variables.</w:t>
      </w:r>
    </w:p>
    <w:p w14:paraId="2A058F6B" w14:textId="77777777" w:rsidR="005B2184" w:rsidRDefault="005B2184" w:rsidP="005B2184">
      <w:pPr>
        <w:numPr>
          <w:ilvl w:val="0"/>
          <w:numId w:val="2"/>
        </w:numPr>
        <w:rPr>
          <w:rFonts w:ascii="Times New Roman" w:hAnsi="Times New Roman" w:cs="Times New Roman"/>
          <w:color w:val="000000" w:themeColor="text1"/>
        </w:rPr>
      </w:pPr>
      <w:r w:rsidRPr="005B2184">
        <w:rPr>
          <w:rFonts w:ascii="Times New Roman" w:hAnsi="Times New Roman" w:cs="Times New Roman"/>
          <w:color w:val="000000" w:themeColor="text1"/>
        </w:rPr>
        <w:t>Both members will collaborate on data cleaning, report writing, and finalizing the project documentation.</w:t>
      </w:r>
    </w:p>
    <w:p w14:paraId="42947FC8" w14:textId="77777777" w:rsidR="005B2184" w:rsidRPr="005B2184" w:rsidRDefault="005B2184" w:rsidP="005B2184">
      <w:pPr>
        <w:ind w:left="720"/>
        <w:rPr>
          <w:rFonts w:ascii="Times New Roman" w:hAnsi="Times New Roman" w:cs="Times New Roman"/>
          <w:color w:val="000000" w:themeColor="text1"/>
        </w:rPr>
      </w:pPr>
    </w:p>
    <w:p w14:paraId="325BBCAF" w14:textId="77777777" w:rsidR="005B2184" w:rsidRPr="005B2184" w:rsidRDefault="005B2184" w:rsidP="005B2184">
      <w:pPr>
        <w:rPr>
          <w:rFonts w:ascii="Times New Roman" w:hAnsi="Times New Roman" w:cs="Times New Roman"/>
          <w:b/>
          <w:bCs/>
          <w:color w:val="000000" w:themeColor="text1"/>
          <w:u w:val="single"/>
        </w:rPr>
      </w:pPr>
      <w:r w:rsidRPr="005B2184">
        <w:rPr>
          <w:rFonts w:ascii="Times New Roman" w:hAnsi="Times New Roman" w:cs="Times New Roman"/>
          <w:b/>
          <w:bCs/>
          <w:color w:val="000000" w:themeColor="text1"/>
          <w:u w:val="single"/>
        </w:rPr>
        <w:t>Topics Related to Course:</w:t>
      </w:r>
    </w:p>
    <w:p w14:paraId="2AD7C5C5" w14:textId="77777777" w:rsidR="005B2184" w:rsidRPr="005B2184" w:rsidRDefault="005B2184" w:rsidP="005B2184">
      <w:pPr>
        <w:rPr>
          <w:rFonts w:ascii="Times New Roman" w:hAnsi="Times New Roman" w:cs="Times New Roman"/>
          <w:color w:val="000000" w:themeColor="text1"/>
        </w:rPr>
      </w:pPr>
    </w:p>
    <w:p w14:paraId="046263FD" w14:textId="77777777" w:rsidR="005B2184" w:rsidRPr="005B2184" w:rsidRDefault="005B2184" w:rsidP="005B2184">
      <w:pPr>
        <w:numPr>
          <w:ilvl w:val="0"/>
          <w:numId w:val="3"/>
        </w:numPr>
        <w:rPr>
          <w:rFonts w:ascii="Times New Roman" w:hAnsi="Times New Roman" w:cs="Times New Roman"/>
          <w:color w:val="000000" w:themeColor="text1"/>
        </w:rPr>
      </w:pPr>
      <w:r w:rsidRPr="005B2184">
        <w:rPr>
          <w:rFonts w:ascii="Times New Roman" w:hAnsi="Times New Roman" w:cs="Times New Roman"/>
          <w:b/>
          <w:bCs/>
          <w:color w:val="000000" w:themeColor="text1"/>
        </w:rPr>
        <w:t>Machine Learning Algorithms</w:t>
      </w:r>
      <w:r w:rsidRPr="005B2184">
        <w:rPr>
          <w:rFonts w:ascii="Times New Roman" w:hAnsi="Times New Roman" w:cs="Times New Roman"/>
          <w:color w:val="000000" w:themeColor="text1"/>
        </w:rPr>
        <w:t>: Logistic Regression, Random Forest, and SVM.</w:t>
      </w:r>
    </w:p>
    <w:p w14:paraId="4DA28F4A" w14:textId="77777777" w:rsidR="005B2184" w:rsidRPr="005B2184" w:rsidRDefault="005B2184" w:rsidP="005B2184">
      <w:pPr>
        <w:numPr>
          <w:ilvl w:val="0"/>
          <w:numId w:val="3"/>
        </w:numPr>
        <w:rPr>
          <w:rFonts w:ascii="Times New Roman" w:hAnsi="Times New Roman" w:cs="Times New Roman"/>
          <w:color w:val="000000" w:themeColor="text1"/>
        </w:rPr>
      </w:pPr>
      <w:r w:rsidRPr="005B2184">
        <w:rPr>
          <w:rFonts w:ascii="Times New Roman" w:hAnsi="Times New Roman" w:cs="Times New Roman"/>
          <w:b/>
          <w:bCs/>
          <w:color w:val="000000" w:themeColor="text1"/>
        </w:rPr>
        <w:t>Data Preprocessing</w:t>
      </w:r>
      <w:r w:rsidRPr="005B2184">
        <w:rPr>
          <w:rFonts w:ascii="Times New Roman" w:hAnsi="Times New Roman" w:cs="Times New Roman"/>
          <w:color w:val="000000" w:themeColor="text1"/>
        </w:rPr>
        <w:t>: Cleaning and preparing data, feature selection focused on biochemical markers.</w:t>
      </w:r>
    </w:p>
    <w:p w14:paraId="705FF46E" w14:textId="77777777" w:rsidR="005B2184" w:rsidRPr="005B2184" w:rsidRDefault="005B2184" w:rsidP="005B2184">
      <w:pPr>
        <w:numPr>
          <w:ilvl w:val="0"/>
          <w:numId w:val="3"/>
        </w:numPr>
        <w:rPr>
          <w:rFonts w:ascii="Times New Roman" w:hAnsi="Times New Roman" w:cs="Times New Roman"/>
          <w:color w:val="000000" w:themeColor="text1"/>
        </w:rPr>
      </w:pPr>
      <w:r w:rsidRPr="005B2184">
        <w:rPr>
          <w:rFonts w:ascii="Times New Roman" w:hAnsi="Times New Roman" w:cs="Times New Roman"/>
          <w:b/>
          <w:bCs/>
          <w:color w:val="000000" w:themeColor="text1"/>
        </w:rPr>
        <w:t>Model Evaluation</w:t>
      </w:r>
      <w:r w:rsidRPr="005B2184">
        <w:rPr>
          <w:rFonts w:ascii="Times New Roman" w:hAnsi="Times New Roman" w:cs="Times New Roman"/>
          <w:color w:val="000000" w:themeColor="text1"/>
        </w:rPr>
        <w:t>: Using precision, recall, F1-score, and confusion matrix.</w:t>
      </w:r>
    </w:p>
    <w:p w14:paraId="2C31050A" w14:textId="77777777" w:rsidR="005B2184" w:rsidRDefault="005B2184" w:rsidP="005B2184">
      <w:pPr>
        <w:numPr>
          <w:ilvl w:val="0"/>
          <w:numId w:val="3"/>
        </w:numPr>
        <w:rPr>
          <w:rFonts w:ascii="Times New Roman" w:hAnsi="Times New Roman" w:cs="Times New Roman"/>
          <w:color w:val="000000" w:themeColor="text1"/>
        </w:rPr>
      </w:pPr>
      <w:r w:rsidRPr="005B2184">
        <w:rPr>
          <w:rFonts w:ascii="Times New Roman" w:hAnsi="Times New Roman" w:cs="Times New Roman"/>
          <w:b/>
          <w:bCs/>
          <w:color w:val="000000" w:themeColor="text1"/>
        </w:rPr>
        <w:t>Visualization</w:t>
      </w:r>
      <w:r w:rsidRPr="005B2184">
        <w:rPr>
          <w:rFonts w:ascii="Times New Roman" w:hAnsi="Times New Roman" w:cs="Times New Roman"/>
          <w:color w:val="000000" w:themeColor="text1"/>
        </w:rPr>
        <w:t>: Creating clear and intuitive visual representations of the models and their predictions.</w:t>
      </w:r>
    </w:p>
    <w:p w14:paraId="2AF79FAD" w14:textId="77777777" w:rsidR="005B2184" w:rsidRPr="005B2184" w:rsidRDefault="005B2184" w:rsidP="005B2184">
      <w:pPr>
        <w:ind w:left="720"/>
        <w:rPr>
          <w:rFonts w:ascii="Times New Roman" w:hAnsi="Times New Roman" w:cs="Times New Roman"/>
          <w:color w:val="000000" w:themeColor="text1"/>
        </w:rPr>
      </w:pPr>
    </w:p>
    <w:p w14:paraId="63F7BE92" w14:textId="77777777" w:rsidR="005B2184" w:rsidRPr="005B2184" w:rsidRDefault="005B2184" w:rsidP="005B2184">
      <w:pPr>
        <w:rPr>
          <w:rFonts w:ascii="Times New Roman" w:hAnsi="Times New Roman" w:cs="Times New Roman"/>
          <w:b/>
          <w:bCs/>
          <w:color w:val="000000" w:themeColor="text1"/>
          <w:u w:val="single"/>
        </w:rPr>
      </w:pPr>
      <w:r w:rsidRPr="005B2184">
        <w:rPr>
          <w:rFonts w:ascii="Times New Roman" w:hAnsi="Times New Roman" w:cs="Times New Roman"/>
          <w:b/>
          <w:bCs/>
          <w:color w:val="000000" w:themeColor="text1"/>
          <w:u w:val="single"/>
        </w:rPr>
        <w:t>Dataset Description:</w:t>
      </w:r>
    </w:p>
    <w:p w14:paraId="6F9B2BD1" w14:textId="78B57288" w:rsidR="005B2184" w:rsidRDefault="005B2184" w:rsidP="005B2184">
      <w:pPr>
        <w:rPr>
          <w:rFonts w:ascii="Times New Roman" w:hAnsi="Times New Roman" w:cs="Times New Roman"/>
          <w:color w:val="000000" w:themeColor="text1"/>
        </w:rPr>
      </w:pPr>
      <w:r w:rsidRPr="005B2184">
        <w:rPr>
          <w:rFonts w:ascii="Times New Roman" w:hAnsi="Times New Roman" w:cs="Times New Roman"/>
          <w:color w:val="000000" w:themeColor="text1"/>
        </w:rPr>
        <w:br/>
        <w:t>We will use publicly available health datasets, such as the </w:t>
      </w:r>
      <w:r w:rsidRPr="005B2184">
        <w:rPr>
          <w:rFonts w:ascii="Times New Roman" w:hAnsi="Times New Roman" w:cs="Times New Roman"/>
          <w:b/>
          <w:bCs/>
          <w:color w:val="000000" w:themeColor="text1"/>
        </w:rPr>
        <w:t>Framingham Heart Study dataset</w:t>
      </w:r>
      <w:r w:rsidRPr="005B2184">
        <w:rPr>
          <w:rFonts w:ascii="Times New Roman" w:hAnsi="Times New Roman" w:cs="Times New Roman"/>
          <w:color w:val="000000" w:themeColor="text1"/>
        </w:rPr>
        <w:t> and other relevant datasets from </w:t>
      </w:r>
      <w:r w:rsidRPr="005B2184">
        <w:rPr>
          <w:rFonts w:ascii="Times New Roman" w:hAnsi="Times New Roman" w:cs="Times New Roman"/>
          <w:b/>
          <w:bCs/>
          <w:color w:val="000000" w:themeColor="text1"/>
        </w:rPr>
        <w:t>Kaggle</w:t>
      </w:r>
      <w:r w:rsidRPr="005B2184">
        <w:rPr>
          <w:rFonts w:ascii="Times New Roman" w:hAnsi="Times New Roman" w:cs="Times New Roman"/>
          <w:color w:val="000000" w:themeColor="text1"/>
        </w:rPr>
        <w:t> and </w:t>
      </w:r>
      <w:r w:rsidRPr="005B2184">
        <w:rPr>
          <w:rFonts w:ascii="Times New Roman" w:hAnsi="Times New Roman" w:cs="Times New Roman"/>
          <w:b/>
          <w:bCs/>
          <w:color w:val="000000" w:themeColor="text1"/>
        </w:rPr>
        <w:t>UCI Machine Learning Repository</w:t>
      </w:r>
      <w:r w:rsidRPr="005B2184">
        <w:rPr>
          <w:rFonts w:ascii="Times New Roman" w:hAnsi="Times New Roman" w:cs="Times New Roman"/>
          <w:color w:val="000000" w:themeColor="text1"/>
        </w:rPr>
        <w:t>. These datasets contain detailed patient information including biochemical markers (cholesterol, blood pressure, glucose levels) as well as lifestyle factors, which are ideal for building a predictive model of disease risk.</w:t>
      </w:r>
    </w:p>
    <w:p w14:paraId="46407D41" w14:textId="77777777" w:rsidR="005B2184" w:rsidRPr="005B2184" w:rsidRDefault="005B2184" w:rsidP="005B2184">
      <w:pPr>
        <w:rPr>
          <w:rFonts w:ascii="Times New Roman" w:hAnsi="Times New Roman" w:cs="Times New Roman"/>
          <w:color w:val="000000" w:themeColor="text1"/>
        </w:rPr>
      </w:pPr>
    </w:p>
    <w:p w14:paraId="2EECF34D" w14:textId="77777777" w:rsidR="005B2184" w:rsidRPr="005B2184" w:rsidRDefault="005B2184" w:rsidP="005B2184">
      <w:pPr>
        <w:rPr>
          <w:rFonts w:ascii="Times New Roman" w:hAnsi="Times New Roman" w:cs="Times New Roman"/>
          <w:b/>
          <w:bCs/>
          <w:color w:val="000000" w:themeColor="text1"/>
          <w:u w:val="single"/>
        </w:rPr>
      </w:pPr>
      <w:r w:rsidRPr="005B2184">
        <w:rPr>
          <w:rFonts w:ascii="Times New Roman" w:hAnsi="Times New Roman" w:cs="Times New Roman"/>
          <w:b/>
          <w:bCs/>
          <w:color w:val="000000" w:themeColor="text1"/>
          <w:u w:val="single"/>
        </w:rPr>
        <w:t>Schedule of Project:</w:t>
      </w:r>
    </w:p>
    <w:p w14:paraId="54073B0E" w14:textId="77777777" w:rsidR="005B2184" w:rsidRPr="005B2184" w:rsidRDefault="005B2184" w:rsidP="005B2184">
      <w:pPr>
        <w:rPr>
          <w:rFonts w:ascii="Times New Roman" w:hAnsi="Times New Roman" w:cs="Times New Roman"/>
          <w:color w:val="000000" w:themeColor="text1"/>
        </w:rPr>
      </w:pPr>
    </w:p>
    <w:p w14:paraId="533EACE9" w14:textId="77777777" w:rsidR="005B2184" w:rsidRPr="005B2184" w:rsidRDefault="005B2184" w:rsidP="005B2184">
      <w:pPr>
        <w:numPr>
          <w:ilvl w:val="0"/>
          <w:numId w:val="4"/>
        </w:numPr>
        <w:tabs>
          <w:tab w:val="num" w:pos="720"/>
        </w:tabs>
        <w:rPr>
          <w:rFonts w:ascii="Times New Roman" w:hAnsi="Times New Roman" w:cs="Times New Roman"/>
          <w:color w:val="000000" w:themeColor="text1"/>
        </w:rPr>
      </w:pPr>
      <w:r w:rsidRPr="005B2184">
        <w:rPr>
          <w:rFonts w:ascii="Times New Roman" w:hAnsi="Times New Roman" w:cs="Times New Roman"/>
          <w:b/>
          <w:bCs/>
          <w:color w:val="000000" w:themeColor="text1"/>
        </w:rPr>
        <w:t>Week 1-2:</w:t>
      </w:r>
      <w:r w:rsidRPr="005B2184">
        <w:rPr>
          <w:rFonts w:ascii="Times New Roman" w:hAnsi="Times New Roman" w:cs="Times New Roman"/>
          <w:color w:val="000000" w:themeColor="text1"/>
        </w:rPr>
        <w:t> Gather and clean datasets, prepare features related to biochemical markers.</w:t>
      </w:r>
    </w:p>
    <w:p w14:paraId="267C3B9D" w14:textId="77777777" w:rsidR="005B2184" w:rsidRPr="005B2184" w:rsidRDefault="005B2184" w:rsidP="005B2184">
      <w:pPr>
        <w:numPr>
          <w:ilvl w:val="0"/>
          <w:numId w:val="4"/>
        </w:numPr>
        <w:tabs>
          <w:tab w:val="num" w:pos="720"/>
        </w:tabs>
        <w:rPr>
          <w:rFonts w:ascii="Times New Roman" w:hAnsi="Times New Roman" w:cs="Times New Roman"/>
          <w:color w:val="000000" w:themeColor="text1"/>
        </w:rPr>
      </w:pPr>
      <w:r w:rsidRPr="005B2184">
        <w:rPr>
          <w:rFonts w:ascii="Times New Roman" w:hAnsi="Times New Roman" w:cs="Times New Roman"/>
          <w:b/>
          <w:bCs/>
          <w:color w:val="000000" w:themeColor="text1"/>
        </w:rPr>
        <w:t>Week 3-4:</w:t>
      </w:r>
      <w:r w:rsidRPr="005B2184">
        <w:rPr>
          <w:rFonts w:ascii="Times New Roman" w:hAnsi="Times New Roman" w:cs="Times New Roman"/>
          <w:color w:val="000000" w:themeColor="text1"/>
        </w:rPr>
        <w:t> Implement Logistic Regression and Random Forest models, train models, and begin evaluation.</w:t>
      </w:r>
    </w:p>
    <w:p w14:paraId="0707CF21" w14:textId="77777777" w:rsidR="005B2184" w:rsidRPr="005B2184" w:rsidRDefault="005B2184" w:rsidP="005B2184">
      <w:pPr>
        <w:numPr>
          <w:ilvl w:val="0"/>
          <w:numId w:val="4"/>
        </w:numPr>
        <w:tabs>
          <w:tab w:val="num" w:pos="720"/>
        </w:tabs>
        <w:rPr>
          <w:rFonts w:ascii="Times New Roman" w:hAnsi="Times New Roman" w:cs="Times New Roman"/>
          <w:color w:val="000000" w:themeColor="text1"/>
        </w:rPr>
      </w:pPr>
      <w:r w:rsidRPr="005B2184">
        <w:rPr>
          <w:rFonts w:ascii="Times New Roman" w:hAnsi="Times New Roman" w:cs="Times New Roman"/>
          <w:b/>
          <w:bCs/>
          <w:color w:val="000000" w:themeColor="text1"/>
        </w:rPr>
        <w:t>Week 5-6:</w:t>
      </w:r>
      <w:r w:rsidRPr="005B2184">
        <w:rPr>
          <w:rFonts w:ascii="Times New Roman" w:hAnsi="Times New Roman" w:cs="Times New Roman"/>
          <w:color w:val="000000" w:themeColor="text1"/>
        </w:rPr>
        <w:t> Implement SVM, fine-tune parameters, and complete model evaluation.</w:t>
      </w:r>
    </w:p>
    <w:p w14:paraId="51A1D757" w14:textId="77777777" w:rsidR="005B2184" w:rsidRPr="005B2184" w:rsidRDefault="005B2184" w:rsidP="005B2184">
      <w:pPr>
        <w:numPr>
          <w:ilvl w:val="0"/>
          <w:numId w:val="4"/>
        </w:numPr>
        <w:tabs>
          <w:tab w:val="num" w:pos="720"/>
        </w:tabs>
        <w:rPr>
          <w:rFonts w:ascii="Times New Roman" w:hAnsi="Times New Roman" w:cs="Times New Roman"/>
          <w:color w:val="000000" w:themeColor="text1"/>
        </w:rPr>
      </w:pPr>
      <w:r w:rsidRPr="005B2184">
        <w:rPr>
          <w:rFonts w:ascii="Times New Roman" w:hAnsi="Times New Roman" w:cs="Times New Roman"/>
          <w:b/>
          <w:bCs/>
          <w:color w:val="000000" w:themeColor="text1"/>
        </w:rPr>
        <w:t>Week 7:</w:t>
      </w:r>
      <w:r w:rsidRPr="005B2184">
        <w:rPr>
          <w:rFonts w:ascii="Times New Roman" w:hAnsi="Times New Roman" w:cs="Times New Roman"/>
          <w:color w:val="000000" w:themeColor="text1"/>
        </w:rPr>
        <w:t> Finalize model evaluation, complete visualizations, and analyze results.</w:t>
      </w:r>
    </w:p>
    <w:p w14:paraId="48CF00D8" w14:textId="77777777" w:rsidR="005B2184" w:rsidRDefault="005B2184" w:rsidP="005B2184">
      <w:pPr>
        <w:numPr>
          <w:ilvl w:val="0"/>
          <w:numId w:val="4"/>
        </w:numPr>
        <w:rPr>
          <w:rFonts w:ascii="Times New Roman" w:hAnsi="Times New Roman" w:cs="Times New Roman"/>
          <w:color w:val="000000" w:themeColor="text1"/>
        </w:rPr>
      </w:pPr>
      <w:r w:rsidRPr="005B2184">
        <w:rPr>
          <w:rFonts w:ascii="Times New Roman" w:hAnsi="Times New Roman" w:cs="Times New Roman"/>
          <w:b/>
          <w:bCs/>
          <w:color w:val="000000" w:themeColor="text1"/>
        </w:rPr>
        <w:t>Week 8:</w:t>
      </w:r>
      <w:r w:rsidRPr="005B2184">
        <w:rPr>
          <w:rFonts w:ascii="Times New Roman" w:hAnsi="Times New Roman" w:cs="Times New Roman"/>
          <w:color w:val="000000" w:themeColor="text1"/>
        </w:rPr>
        <w:t> Prepare the final report, update the GitHub repository, and develop the project presentation.</w:t>
      </w:r>
    </w:p>
    <w:p w14:paraId="7CCC5282" w14:textId="77777777" w:rsidR="005B2184" w:rsidRPr="005B2184" w:rsidRDefault="005B2184" w:rsidP="005B2184">
      <w:pPr>
        <w:ind w:left="720"/>
        <w:rPr>
          <w:rFonts w:ascii="Times New Roman" w:hAnsi="Times New Roman" w:cs="Times New Roman"/>
          <w:color w:val="000000" w:themeColor="text1"/>
        </w:rPr>
      </w:pPr>
    </w:p>
    <w:p w14:paraId="486028F3" w14:textId="77777777" w:rsidR="005B2184" w:rsidRDefault="005B2184" w:rsidP="005B2184">
      <w:pPr>
        <w:rPr>
          <w:rFonts w:ascii="Times New Roman" w:hAnsi="Times New Roman" w:cs="Times New Roman"/>
          <w:b/>
          <w:bCs/>
          <w:color w:val="000000" w:themeColor="text1"/>
          <w:u w:val="single"/>
        </w:rPr>
      </w:pPr>
      <w:r w:rsidRPr="005B2184">
        <w:rPr>
          <w:rFonts w:ascii="Times New Roman" w:hAnsi="Times New Roman" w:cs="Times New Roman"/>
          <w:b/>
          <w:bCs/>
          <w:color w:val="000000" w:themeColor="text1"/>
          <w:u w:val="single"/>
        </w:rPr>
        <w:t>Final Products and Presentation:</w:t>
      </w:r>
    </w:p>
    <w:p w14:paraId="49D4EDB6" w14:textId="77777777" w:rsidR="005B2184" w:rsidRPr="005B2184" w:rsidRDefault="005B2184" w:rsidP="005B2184">
      <w:pPr>
        <w:rPr>
          <w:rFonts w:ascii="Times New Roman" w:hAnsi="Times New Roman" w:cs="Times New Roman"/>
          <w:color w:val="000000" w:themeColor="text1"/>
          <w:u w:val="single"/>
        </w:rPr>
      </w:pPr>
    </w:p>
    <w:p w14:paraId="2C0FBAE2" w14:textId="77777777" w:rsidR="005B2184" w:rsidRPr="005B2184" w:rsidRDefault="005B2184" w:rsidP="005B2184">
      <w:pPr>
        <w:numPr>
          <w:ilvl w:val="0"/>
          <w:numId w:val="5"/>
        </w:numPr>
        <w:tabs>
          <w:tab w:val="num" w:pos="720"/>
        </w:tabs>
        <w:rPr>
          <w:rFonts w:ascii="Times New Roman" w:hAnsi="Times New Roman" w:cs="Times New Roman"/>
          <w:color w:val="000000" w:themeColor="text1"/>
        </w:rPr>
      </w:pPr>
      <w:r w:rsidRPr="005B2184">
        <w:rPr>
          <w:rFonts w:ascii="Times New Roman" w:hAnsi="Times New Roman" w:cs="Times New Roman"/>
          <w:color w:val="000000" w:themeColor="text1"/>
        </w:rPr>
        <w:t>A fully implemented machine learning model predicting disease risk based on biochemical markers, with detailed analysis of </w:t>
      </w:r>
      <w:r w:rsidRPr="005B2184">
        <w:rPr>
          <w:rFonts w:ascii="Times New Roman" w:hAnsi="Times New Roman" w:cs="Times New Roman"/>
          <w:b/>
          <w:bCs/>
          <w:color w:val="000000" w:themeColor="text1"/>
        </w:rPr>
        <w:t>Logistic Regression</w:t>
      </w:r>
      <w:r w:rsidRPr="005B2184">
        <w:rPr>
          <w:rFonts w:ascii="Times New Roman" w:hAnsi="Times New Roman" w:cs="Times New Roman"/>
          <w:color w:val="000000" w:themeColor="text1"/>
        </w:rPr>
        <w:t>, </w:t>
      </w:r>
      <w:r w:rsidRPr="005B2184">
        <w:rPr>
          <w:rFonts w:ascii="Times New Roman" w:hAnsi="Times New Roman" w:cs="Times New Roman"/>
          <w:b/>
          <w:bCs/>
          <w:color w:val="000000" w:themeColor="text1"/>
        </w:rPr>
        <w:t>Random Forest</w:t>
      </w:r>
      <w:r w:rsidRPr="005B2184">
        <w:rPr>
          <w:rFonts w:ascii="Times New Roman" w:hAnsi="Times New Roman" w:cs="Times New Roman"/>
          <w:color w:val="000000" w:themeColor="text1"/>
        </w:rPr>
        <w:t>, and </w:t>
      </w:r>
      <w:r w:rsidRPr="005B2184">
        <w:rPr>
          <w:rFonts w:ascii="Times New Roman" w:hAnsi="Times New Roman" w:cs="Times New Roman"/>
          <w:b/>
          <w:bCs/>
          <w:color w:val="000000" w:themeColor="text1"/>
        </w:rPr>
        <w:t>SVM</w:t>
      </w:r>
      <w:r w:rsidRPr="005B2184">
        <w:rPr>
          <w:rFonts w:ascii="Times New Roman" w:hAnsi="Times New Roman" w:cs="Times New Roman"/>
          <w:color w:val="000000" w:themeColor="text1"/>
        </w:rPr>
        <w:t>.</w:t>
      </w:r>
    </w:p>
    <w:p w14:paraId="72814A50" w14:textId="77777777" w:rsidR="005B2184" w:rsidRPr="005B2184" w:rsidRDefault="005B2184" w:rsidP="005B2184">
      <w:pPr>
        <w:numPr>
          <w:ilvl w:val="0"/>
          <w:numId w:val="5"/>
        </w:numPr>
        <w:tabs>
          <w:tab w:val="num" w:pos="720"/>
        </w:tabs>
        <w:rPr>
          <w:rFonts w:ascii="Times New Roman" w:hAnsi="Times New Roman" w:cs="Times New Roman"/>
          <w:color w:val="000000" w:themeColor="text1"/>
        </w:rPr>
      </w:pPr>
      <w:r w:rsidRPr="005B2184">
        <w:rPr>
          <w:rFonts w:ascii="Times New Roman" w:hAnsi="Times New Roman" w:cs="Times New Roman"/>
          <w:color w:val="000000" w:themeColor="text1"/>
        </w:rPr>
        <w:t>Visualizations showing the importance of biochemical markers in predicting disease risk.</w:t>
      </w:r>
    </w:p>
    <w:p w14:paraId="650CD393" w14:textId="77777777" w:rsidR="005B2184" w:rsidRPr="005B2184" w:rsidRDefault="005B2184" w:rsidP="005B2184">
      <w:pPr>
        <w:numPr>
          <w:ilvl w:val="0"/>
          <w:numId w:val="5"/>
        </w:numPr>
        <w:tabs>
          <w:tab w:val="num" w:pos="720"/>
        </w:tabs>
        <w:rPr>
          <w:rFonts w:ascii="Times New Roman" w:hAnsi="Times New Roman" w:cs="Times New Roman"/>
          <w:color w:val="000000" w:themeColor="text1"/>
        </w:rPr>
      </w:pPr>
      <w:r w:rsidRPr="005B2184">
        <w:rPr>
          <w:rFonts w:ascii="Times New Roman" w:hAnsi="Times New Roman" w:cs="Times New Roman"/>
          <w:color w:val="000000" w:themeColor="text1"/>
        </w:rPr>
        <w:t>A poster summarizing the project's goals, methodology, and outcomes.</w:t>
      </w:r>
    </w:p>
    <w:p w14:paraId="381D99A0" w14:textId="77777777" w:rsidR="005B2184" w:rsidRPr="005B2184" w:rsidRDefault="005B2184" w:rsidP="005B2184">
      <w:pPr>
        <w:numPr>
          <w:ilvl w:val="0"/>
          <w:numId w:val="5"/>
        </w:numPr>
        <w:tabs>
          <w:tab w:val="num" w:pos="720"/>
        </w:tabs>
        <w:rPr>
          <w:rFonts w:ascii="Times New Roman" w:hAnsi="Times New Roman" w:cs="Times New Roman"/>
          <w:color w:val="000000" w:themeColor="text1"/>
        </w:rPr>
      </w:pPr>
      <w:r w:rsidRPr="005B2184">
        <w:rPr>
          <w:rFonts w:ascii="Times New Roman" w:hAnsi="Times New Roman" w:cs="Times New Roman"/>
          <w:color w:val="000000" w:themeColor="text1"/>
        </w:rPr>
        <w:t>A well-documented GitHub repository with code, datasets, and regular updates.</w:t>
      </w:r>
    </w:p>
    <w:p w14:paraId="1037C9A3" w14:textId="77777777" w:rsidR="005B2184" w:rsidRDefault="005B2184" w:rsidP="005B2184">
      <w:pPr>
        <w:rPr>
          <w:rFonts w:ascii="Times New Roman" w:hAnsi="Times New Roman" w:cs="Times New Roman"/>
          <w:b/>
          <w:bCs/>
          <w:color w:val="000000" w:themeColor="text1"/>
          <w:u w:val="single"/>
        </w:rPr>
      </w:pPr>
      <w:r w:rsidRPr="005B2184">
        <w:rPr>
          <w:rFonts w:ascii="Times New Roman" w:hAnsi="Times New Roman" w:cs="Times New Roman"/>
          <w:b/>
          <w:bCs/>
          <w:color w:val="000000" w:themeColor="text1"/>
          <w:u w:val="single"/>
        </w:rPr>
        <w:t>Plan for Evaluation:</w:t>
      </w:r>
    </w:p>
    <w:p w14:paraId="629B6631" w14:textId="4584BC47" w:rsidR="005B2184" w:rsidRPr="005B2184" w:rsidRDefault="005B2184" w:rsidP="005B2184">
      <w:pPr>
        <w:rPr>
          <w:rFonts w:ascii="Times New Roman" w:hAnsi="Times New Roman" w:cs="Times New Roman"/>
          <w:color w:val="000000" w:themeColor="text1"/>
        </w:rPr>
      </w:pPr>
      <w:r w:rsidRPr="005B2184">
        <w:rPr>
          <w:rFonts w:ascii="Times New Roman" w:hAnsi="Times New Roman" w:cs="Times New Roman"/>
          <w:color w:val="000000" w:themeColor="text1"/>
        </w:rPr>
        <w:lastRenderedPageBreak/>
        <w:br/>
        <w:t>Our models will be evaluated using the following metrics:</w:t>
      </w:r>
    </w:p>
    <w:p w14:paraId="7EAC422F" w14:textId="77777777" w:rsidR="005B2184" w:rsidRPr="005B2184" w:rsidRDefault="005B2184" w:rsidP="005B2184">
      <w:pPr>
        <w:numPr>
          <w:ilvl w:val="0"/>
          <w:numId w:val="6"/>
        </w:numPr>
        <w:tabs>
          <w:tab w:val="num" w:pos="720"/>
        </w:tabs>
        <w:rPr>
          <w:rFonts w:ascii="Times New Roman" w:hAnsi="Times New Roman" w:cs="Times New Roman"/>
          <w:color w:val="000000" w:themeColor="text1"/>
        </w:rPr>
      </w:pPr>
      <w:r w:rsidRPr="005B2184">
        <w:rPr>
          <w:rFonts w:ascii="Times New Roman" w:hAnsi="Times New Roman" w:cs="Times New Roman"/>
          <w:b/>
          <w:bCs/>
          <w:color w:val="000000" w:themeColor="text1"/>
        </w:rPr>
        <w:t>Accuracy</w:t>
      </w:r>
      <w:r w:rsidRPr="005B2184">
        <w:rPr>
          <w:rFonts w:ascii="Times New Roman" w:hAnsi="Times New Roman" w:cs="Times New Roman"/>
          <w:color w:val="000000" w:themeColor="text1"/>
        </w:rPr>
        <w:t>: To assess how often the model correctly predicts disease risk.</w:t>
      </w:r>
    </w:p>
    <w:p w14:paraId="317403DB" w14:textId="77777777" w:rsidR="005B2184" w:rsidRPr="005B2184" w:rsidRDefault="005B2184" w:rsidP="005B2184">
      <w:pPr>
        <w:numPr>
          <w:ilvl w:val="0"/>
          <w:numId w:val="6"/>
        </w:numPr>
        <w:tabs>
          <w:tab w:val="num" w:pos="720"/>
        </w:tabs>
        <w:rPr>
          <w:rFonts w:ascii="Times New Roman" w:hAnsi="Times New Roman" w:cs="Times New Roman"/>
          <w:color w:val="000000" w:themeColor="text1"/>
        </w:rPr>
      </w:pPr>
      <w:r w:rsidRPr="005B2184">
        <w:rPr>
          <w:rFonts w:ascii="Times New Roman" w:hAnsi="Times New Roman" w:cs="Times New Roman"/>
          <w:b/>
          <w:bCs/>
          <w:color w:val="000000" w:themeColor="text1"/>
        </w:rPr>
        <w:t>Precision and Recall</w:t>
      </w:r>
      <w:r w:rsidRPr="005B2184">
        <w:rPr>
          <w:rFonts w:ascii="Times New Roman" w:hAnsi="Times New Roman" w:cs="Times New Roman"/>
          <w:color w:val="000000" w:themeColor="text1"/>
        </w:rPr>
        <w:t>: To evaluate how well the model identifies true disease risks while minimizing false positives.</w:t>
      </w:r>
    </w:p>
    <w:p w14:paraId="4AC4A8EC" w14:textId="77777777" w:rsidR="005B2184" w:rsidRPr="005B2184" w:rsidRDefault="005B2184" w:rsidP="005B2184">
      <w:pPr>
        <w:numPr>
          <w:ilvl w:val="0"/>
          <w:numId w:val="6"/>
        </w:numPr>
        <w:tabs>
          <w:tab w:val="num" w:pos="720"/>
        </w:tabs>
        <w:rPr>
          <w:rFonts w:ascii="Times New Roman" w:hAnsi="Times New Roman" w:cs="Times New Roman"/>
          <w:color w:val="000000" w:themeColor="text1"/>
        </w:rPr>
      </w:pPr>
      <w:r w:rsidRPr="005B2184">
        <w:rPr>
          <w:rFonts w:ascii="Times New Roman" w:hAnsi="Times New Roman" w:cs="Times New Roman"/>
          <w:b/>
          <w:bCs/>
          <w:color w:val="000000" w:themeColor="text1"/>
        </w:rPr>
        <w:t>F1-Score</w:t>
      </w:r>
      <w:r w:rsidRPr="005B2184">
        <w:rPr>
          <w:rFonts w:ascii="Times New Roman" w:hAnsi="Times New Roman" w:cs="Times New Roman"/>
          <w:color w:val="000000" w:themeColor="text1"/>
        </w:rPr>
        <w:t>: To provide a balanced evaluation of precision and recall.</w:t>
      </w:r>
    </w:p>
    <w:p w14:paraId="759140B2" w14:textId="77777777" w:rsidR="005B2184" w:rsidRDefault="005B2184" w:rsidP="005B2184">
      <w:pPr>
        <w:numPr>
          <w:ilvl w:val="0"/>
          <w:numId w:val="6"/>
        </w:numPr>
        <w:tabs>
          <w:tab w:val="num" w:pos="720"/>
        </w:tabs>
        <w:rPr>
          <w:rFonts w:ascii="Times New Roman" w:hAnsi="Times New Roman" w:cs="Times New Roman"/>
          <w:color w:val="000000" w:themeColor="text1"/>
        </w:rPr>
      </w:pPr>
      <w:r w:rsidRPr="005B2184">
        <w:rPr>
          <w:rFonts w:ascii="Times New Roman" w:hAnsi="Times New Roman" w:cs="Times New Roman"/>
          <w:b/>
          <w:bCs/>
          <w:color w:val="000000" w:themeColor="text1"/>
        </w:rPr>
        <w:t>Confusion Matrix</w:t>
      </w:r>
      <w:r w:rsidRPr="005B2184">
        <w:rPr>
          <w:rFonts w:ascii="Times New Roman" w:hAnsi="Times New Roman" w:cs="Times New Roman"/>
          <w:color w:val="000000" w:themeColor="text1"/>
        </w:rPr>
        <w:t>: To understand the distribution of true positives, true negatives, false positives, and false negatives. We will also use visualizations to demonstrate how each model considers biochemical markers in predicting disease risk.</w:t>
      </w:r>
    </w:p>
    <w:p w14:paraId="55D9F733" w14:textId="77777777" w:rsidR="005B2184" w:rsidRPr="005B2184" w:rsidRDefault="005B2184" w:rsidP="005B2184">
      <w:pPr>
        <w:ind w:left="450"/>
        <w:rPr>
          <w:rFonts w:ascii="Times New Roman" w:hAnsi="Times New Roman" w:cs="Times New Roman"/>
          <w:color w:val="000000" w:themeColor="text1"/>
        </w:rPr>
      </w:pPr>
    </w:p>
    <w:p w14:paraId="1B735DA8" w14:textId="77777777" w:rsidR="005B2184" w:rsidRPr="005B2184" w:rsidRDefault="005B2184" w:rsidP="005B2184">
      <w:pPr>
        <w:rPr>
          <w:rFonts w:ascii="Times New Roman" w:hAnsi="Times New Roman" w:cs="Times New Roman"/>
          <w:b/>
          <w:bCs/>
          <w:color w:val="000000" w:themeColor="text1"/>
          <w:u w:val="single"/>
        </w:rPr>
      </w:pPr>
      <w:r w:rsidRPr="005B2184">
        <w:rPr>
          <w:rFonts w:ascii="Times New Roman" w:hAnsi="Times New Roman" w:cs="Times New Roman"/>
          <w:b/>
          <w:bCs/>
          <w:color w:val="000000" w:themeColor="text1"/>
          <w:u w:val="single"/>
        </w:rPr>
        <w:t>Objective and Aim of the Project:</w:t>
      </w:r>
    </w:p>
    <w:p w14:paraId="606BDA22" w14:textId="25ED4B6D" w:rsidR="005B2184" w:rsidRPr="005B2184" w:rsidRDefault="005B2184" w:rsidP="005B2184">
      <w:pPr>
        <w:rPr>
          <w:rFonts w:ascii="Times New Roman" w:hAnsi="Times New Roman" w:cs="Times New Roman"/>
          <w:color w:val="000000" w:themeColor="text1"/>
        </w:rPr>
      </w:pPr>
      <w:r w:rsidRPr="005B2184">
        <w:rPr>
          <w:rFonts w:ascii="Times New Roman" w:hAnsi="Times New Roman" w:cs="Times New Roman"/>
          <w:color w:val="000000" w:themeColor="text1"/>
        </w:rPr>
        <w:br/>
        <w:t xml:space="preserve">This project aims to not only build a predictive model for disease risk but also to emphasize the role of biochemical markers in disease prediction. By focusing on these markers, we hope to provide valuable insights into the prevention and management of chronic diseases. Additionally, we aim to raise awareness about the impact of health risks in young adults, especially </w:t>
      </w:r>
      <w:proofErr w:type="gramStart"/>
      <w:r w:rsidRPr="005B2184">
        <w:rPr>
          <w:rFonts w:ascii="Times New Roman" w:hAnsi="Times New Roman" w:cs="Times New Roman"/>
          <w:color w:val="000000" w:themeColor="text1"/>
        </w:rPr>
        <w:t>in light of</w:t>
      </w:r>
      <w:proofErr w:type="gramEnd"/>
      <w:r w:rsidRPr="005B2184">
        <w:rPr>
          <w:rFonts w:ascii="Times New Roman" w:hAnsi="Times New Roman" w:cs="Times New Roman"/>
          <w:color w:val="000000" w:themeColor="text1"/>
        </w:rPr>
        <w:t xml:space="preserve"> rising cases of heart disease and other chronic conditions. By sharing our findings, we seek to encourage proactive health management in both the college community and the broader public.</w:t>
      </w:r>
    </w:p>
    <w:p w14:paraId="11B73072" w14:textId="77777777" w:rsidR="005712AF" w:rsidRPr="005B2184" w:rsidRDefault="005712AF">
      <w:pPr>
        <w:rPr>
          <w:rFonts w:ascii="Times New Roman" w:hAnsi="Times New Roman" w:cs="Times New Roman"/>
          <w:color w:val="000000" w:themeColor="text1"/>
        </w:rPr>
      </w:pPr>
    </w:p>
    <w:sectPr w:rsidR="005712AF" w:rsidRPr="005B21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E96462"/>
    <w:multiLevelType w:val="multilevel"/>
    <w:tmpl w:val="7EAAC25E"/>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1" w15:restartNumberingAfterBreak="0">
    <w:nsid w:val="61400EF5"/>
    <w:multiLevelType w:val="multilevel"/>
    <w:tmpl w:val="1D7093DA"/>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2" w15:restartNumberingAfterBreak="0">
    <w:nsid w:val="66AF086E"/>
    <w:multiLevelType w:val="multilevel"/>
    <w:tmpl w:val="3CB07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B45C59"/>
    <w:multiLevelType w:val="multilevel"/>
    <w:tmpl w:val="22CE8DE0"/>
    <w:lvl w:ilvl="0">
      <w:start w:val="1"/>
      <w:numFmt w:val="bullet"/>
      <w:lvlText w:val=""/>
      <w:lvlJc w:val="left"/>
      <w:pPr>
        <w:tabs>
          <w:tab w:val="num" w:pos="540"/>
        </w:tabs>
        <w:ind w:left="54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B84B68"/>
    <w:multiLevelType w:val="multilevel"/>
    <w:tmpl w:val="45C04FE6"/>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C45955"/>
    <w:multiLevelType w:val="multilevel"/>
    <w:tmpl w:val="8FDEC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126276">
    <w:abstractNumId w:val="0"/>
  </w:num>
  <w:num w:numId="2" w16cid:durableId="1273588169">
    <w:abstractNumId w:val="2"/>
  </w:num>
  <w:num w:numId="3" w16cid:durableId="618491476">
    <w:abstractNumId w:val="5"/>
  </w:num>
  <w:num w:numId="4" w16cid:durableId="1469593092">
    <w:abstractNumId w:val="4"/>
  </w:num>
  <w:num w:numId="5" w16cid:durableId="381909379">
    <w:abstractNumId w:val="3"/>
  </w:num>
  <w:num w:numId="6" w16cid:durableId="11308561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84"/>
    <w:rsid w:val="0007032B"/>
    <w:rsid w:val="00533DE3"/>
    <w:rsid w:val="005707BC"/>
    <w:rsid w:val="005712AF"/>
    <w:rsid w:val="005B2184"/>
    <w:rsid w:val="0064150A"/>
    <w:rsid w:val="0069166F"/>
    <w:rsid w:val="00F01A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95B4A6"/>
  <w15:chartTrackingRefBased/>
  <w15:docId w15:val="{461D0354-742B-0248-A383-B95692F39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21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21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218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218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218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218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218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218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218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218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218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218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218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21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21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21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21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2184"/>
    <w:rPr>
      <w:rFonts w:eastAsiaTheme="majorEastAsia" w:cstheme="majorBidi"/>
      <w:color w:val="272727" w:themeColor="text1" w:themeTint="D8"/>
    </w:rPr>
  </w:style>
  <w:style w:type="paragraph" w:styleId="Title">
    <w:name w:val="Title"/>
    <w:basedOn w:val="Normal"/>
    <w:next w:val="Normal"/>
    <w:link w:val="TitleChar"/>
    <w:uiPriority w:val="10"/>
    <w:qFormat/>
    <w:rsid w:val="005B218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21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218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21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218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B2184"/>
    <w:rPr>
      <w:i/>
      <w:iCs/>
      <w:color w:val="404040" w:themeColor="text1" w:themeTint="BF"/>
    </w:rPr>
  </w:style>
  <w:style w:type="paragraph" w:styleId="ListParagraph">
    <w:name w:val="List Paragraph"/>
    <w:basedOn w:val="Normal"/>
    <w:uiPriority w:val="34"/>
    <w:qFormat/>
    <w:rsid w:val="005B2184"/>
    <w:pPr>
      <w:ind w:left="720"/>
      <w:contextualSpacing/>
    </w:pPr>
  </w:style>
  <w:style w:type="character" w:styleId="IntenseEmphasis">
    <w:name w:val="Intense Emphasis"/>
    <w:basedOn w:val="DefaultParagraphFont"/>
    <w:uiPriority w:val="21"/>
    <w:qFormat/>
    <w:rsid w:val="005B2184"/>
    <w:rPr>
      <w:i/>
      <w:iCs/>
      <w:color w:val="0F4761" w:themeColor="accent1" w:themeShade="BF"/>
    </w:rPr>
  </w:style>
  <w:style w:type="paragraph" w:styleId="IntenseQuote">
    <w:name w:val="Intense Quote"/>
    <w:basedOn w:val="Normal"/>
    <w:next w:val="Normal"/>
    <w:link w:val="IntenseQuoteChar"/>
    <w:uiPriority w:val="30"/>
    <w:qFormat/>
    <w:rsid w:val="005B21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2184"/>
    <w:rPr>
      <w:i/>
      <w:iCs/>
      <w:color w:val="0F4761" w:themeColor="accent1" w:themeShade="BF"/>
    </w:rPr>
  </w:style>
  <w:style w:type="character" w:styleId="IntenseReference">
    <w:name w:val="Intense Reference"/>
    <w:basedOn w:val="DefaultParagraphFont"/>
    <w:uiPriority w:val="32"/>
    <w:qFormat/>
    <w:rsid w:val="005B2184"/>
    <w:rPr>
      <w:b/>
      <w:bCs/>
      <w:smallCaps/>
      <w:color w:val="0F4761" w:themeColor="accent1" w:themeShade="BF"/>
      <w:spacing w:val="5"/>
    </w:rPr>
  </w:style>
  <w:style w:type="paragraph" w:styleId="NormalWeb">
    <w:name w:val="Normal (Web)"/>
    <w:basedOn w:val="Normal"/>
    <w:uiPriority w:val="99"/>
    <w:semiHidden/>
    <w:unhideWhenUsed/>
    <w:rsid w:val="005B2184"/>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775807">
      <w:bodyDiv w:val="1"/>
      <w:marLeft w:val="0"/>
      <w:marRight w:val="0"/>
      <w:marTop w:val="0"/>
      <w:marBottom w:val="0"/>
      <w:divBdr>
        <w:top w:val="none" w:sz="0" w:space="0" w:color="auto"/>
        <w:left w:val="none" w:sz="0" w:space="0" w:color="auto"/>
        <w:bottom w:val="none" w:sz="0" w:space="0" w:color="auto"/>
        <w:right w:val="none" w:sz="0" w:space="0" w:color="auto"/>
      </w:divBdr>
    </w:div>
    <w:div w:id="383795554">
      <w:bodyDiv w:val="1"/>
      <w:marLeft w:val="0"/>
      <w:marRight w:val="0"/>
      <w:marTop w:val="0"/>
      <w:marBottom w:val="0"/>
      <w:divBdr>
        <w:top w:val="none" w:sz="0" w:space="0" w:color="auto"/>
        <w:left w:val="none" w:sz="0" w:space="0" w:color="auto"/>
        <w:bottom w:val="none" w:sz="0" w:space="0" w:color="auto"/>
        <w:right w:val="none" w:sz="0" w:space="0" w:color="auto"/>
      </w:divBdr>
    </w:div>
    <w:div w:id="561260086">
      <w:bodyDiv w:val="1"/>
      <w:marLeft w:val="0"/>
      <w:marRight w:val="0"/>
      <w:marTop w:val="0"/>
      <w:marBottom w:val="0"/>
      <w:divBdr>
        <w:top w:val="none" w:sz="0" w:space="0" w:color="auto"/>
        <w:left w:val="none" w:sz="0" w:space="0" w:color="auto"/>
        <w:bottom w:val="none" w:sz="0" w:space="0" w:color="auto"/>
        <w:right w:val="none" w:sz="0" w:space="0" w:color="auto"/>
      </w:divBdr>
    </w:div>
    <w:div w:id="853225462">
      <w:bodyDiv w:val="1"/>
      <w:marLeft w:val="0"/>
      <w:marRight w:val="0"/>
      <w:marTop w:val="0"/>
      <w:marBottom w:val="0"/>
      <w:divBdr>
        <w:top w:val="none" w:sz="0" w:space="0" w:color="auto"/>
        <w:left w:val="none" w:sz="0" w:space="0" w:color="auto"/>
        <w:bottom w:val="none" w:sz="0" w:space="0" w:color="auto"/>
        <w:right w:val="none" w:sz="0" w:space="0" w:color="auto"/>
      </w:divBdr>
    </w:div>
    <w:div w:id="1057632678">
      <w:bodyDiv w:val="1"/>
      <w:marLeft w:val="0"/>
      <w:marRight w:val="0"/>
      <w:marTop w:val="0"/>
      <w:marBottom w:val="0"/>
      <w:divBdr>
        <w:top w:val="none" w:sz="0" w:space="0" w:color="auto"/>
        <w:left w:val="none" w:sz="0" w:space="0" w:color="auto"/>
        <w:bottom w:val="none" w:sz="0" w:space="0" w:color="auto"/>
        <w:right w:val="none" w:sz="0" w:space="0" w:color="auto"/>
      </w:divBdr>
    </w:div>
    <w:div w:id="1147355561">
      <w:bodyDiv w:val="1"/>
      <w:marLeft w:val="0"/>
      <w:marRight w:val="0"/>
      <w:marTop w:val="0"/>
      <w:marBottom w:val="0"/>
      <w:divBdr>
        <w:top w:val="none" w:sz="0" w:space="0" w:color="auto"/>
        <w:left w:val="none" w:sz="0" w:space="0" w:color="auto"/>
        <w:bottom w:val="none" w:sz="0" w:space="0" w:color="auto"/>
        <w:right w:val="none" w:sz="0" w:space="0" w:color="auto"/>
      </w:divBdr>
    </w:div>
    <w:div w:id="1243222293">
      <w:bodyDiv w:val="1"/>
      <w:marLeft w:val="0"/>
      <w:marRight w:val="0"/>
      <w:marTop w:val="0"/>
      <w:marBottom w:val="0"/>
      <w:divBdr>
        <w:top w:val="none" w:sz="0" w:space="0" w:color="auto"/>
        <w:left w:val="none" w:sz="0" w:space="0" w:color="auto"/>
        <w:bottom w:val="none" w:sz="0" w:space="0" w:color="auto"/>
        <w:right w:val="none" w:sz="0" w:space="0" w:color="auto"/>
      </w:divBdr>
    </w:div>
    <w:div w:id="1381397807">
      <w:bodyDiv w:val="1"/>
      <w:marLeft w:val="0"/>
      <w:marRight w:val="0"/>
      <w:marTop w:val="0"/>
      <w:marBottom w:val="0"/>
      <w:divBdr>
        <w:top w:val="none" w:sz="0" w:space="0" w:color="auto"/>
        <w:left w:val="none" w:sz="0" w:space="0" w:color="auto"/>
        <w:bottom w:val="none" w:sz="0" w:space="0" w:color="auto"/>
        <w:right w:val="none" w:sz="0" w:space="0" w:color="auto"/>
      </w:divBdr>
    </w:div>
    <w:div w:id="1490828549">
      <w:bodyDiv w:val="1"/>
      <w:marLeft w:val="0"/>
      <w:marRight w:val="0"/>
      <w:marTop w:val="0"/>
      <w:marBottom w:val="0"/>
      <w:divBdr>
        <w:top w:val="none" w:sz="0" w:space="0" w:color="auto"/>
        <w:left w:val="none" w:sz="0" w:space="0" w:color="auto"/>
        <w:bottom w:val="none" w:sz="0" w:space="0" w:color="auto"/>
        <w:right w:val="none" w:sz="0" w:space="0" w:color="auto"/>
      </w:divBdr>
    </w:div>
    <w:div w:id="1504780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833</Words>
  <Characters>4752</Characters>
  <Application>Microsoft Office Word</Application>
  <DocSecurity>0</DocSecurity>
  <Lines>39</Lines>
  <Paragraphs>11</Paragraphs>
  <ScaleCrop>false</ScaleCrop>
  <Company/>
  <LinksUpToDate>false</LinksUpToDate>
  <CharactersWithSpaces>5574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Semma, Rahma</dc:creator>
  <cp:keywords/>
  <dc:description/>
  <cp:lastModifiedBy>Semma, Rahma</cp:lastModifiedBy>
  <cp:revision>2</cp:revision>
  <dcterms:created xsi:type="dcterms:W3CDTF">2024-10-07T16:18:00Z</dcterms:created>
  <dcterms:modified xsi:type="dcterms:W3CDTF">2024-10-07T16:18:00Z</dcterms:modified>
</cp:coreProperties>
</file>