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1222E6" w14:textId="42C4A860" w:rsidR="00AE505C" w:rsidRPr="006A563B" w:rsidRDefault="00AE505C" w:rsidP="00AE505C">
      <w:pPr>
        <w:rPr>
          <w:rFonts w:ascii="Arial" w:hAnsi="Arial" w:cs="Arial"/>
          <w:noProof/>
          <w:sz w:val="24"/>
          <w:szCs w:val="24"/>
        </w:rPr>
      </w:pPr>
      <w:r w:rsidRPr="006A563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FD72A45" wp14:editId="3391444E">
            <wp:extent cx="5731510" cy="2058670"/>
            <wp:effectExtent l="0" t="0" r="2540" b="0"/>
            <wp:docPr id="1064511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11210" name="Picture 10645112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4F445" w14:textId="4D2FF92A" w:rsidR="00AE505C" w:rsidRPr="006A563B" w:rsidRDefault="00AE505C" w:rsidP="00AE505C">
      <w:pPr>
        <w:rPr>
          <w:rFonts w:ascii="Arial" w:hAnsi="Arial" w:cs="Arial"/>
          <w:sz w:val="24"/>
          <w:szCs w:val="24"/>
        </w:rPr>
      </w:pPr>
      <w:r w:rsidRPr="006A563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4769407" wp14:editId="065CDCDA">
            <wp:extent cx="4832350" cy="1651651"/>
            <wp:effectExtent l="0" t="0" r="6350" b="5715"/>
            <wp:docPr id="20516366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36699" name="Picture 20516366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5229" cy="1656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CA368" w14:textId="5E1A425D" w:rsidR="00AE505C" w:rsidRPr="006A563B" w:rsidRDefault="00AE505C" w:rsidP="00AE505C">
      <w:pPr>
        <w:rPr>
          <w:rFonts w:ascii="Arial" w:hAnsi="Arial" w:cs="Arial"/>
          <w:sz w:val="24"/>
          <w:szCs w:val="24"/>
        </w:rPr>
      </w:pPr>
      <w:r w:rsidRPr="006A563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070D10A" wp14:editId="5CDC3151">
            <wp:extent cx="5292286" cy="933450"/>
            <wp:effectExtent l="0" t="0" r="3810" b="0"/>
            <wp:docPr id="4397754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75496" name="Picture 43977549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9980" cy="93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9372A" w14:textId="428D8156" w:rsidR="00AE505C" w:rsidRPr="006A563B" w:rsidRDefault="00AE505C" w:rsidP="00AE505C">
      <w:pPr>
        <w:tabs>
          <w:tab w:val="left" w:pos="1700"/>
        </w:tabs>
        <w:rPr>
          <w:rFonts w:ascii="Arial" w:hAnsi="Arial" w:cs="Arial"/>
          <w:sz w:val="24"/>
          <w:szCs w:val="24"/>
        </w:rPr>
      </w:pPr>
      <w:r w:rsidRPr="006A563B">
        <w:rPr>
          <w:rFonts w:ascii="Arial" w:hAnsi="Arial" w:cs="Arial"/>
          <w:sz w:val="24"/>
          <w:szCs w:val="24"/>
        </w:rPr>
        <w:t>(</w:t>
      </w:r>
      <w:proofErr w:type="spellStart"/>
      <w:r w:rsidRPr="006A563B">
        <w:rPr>
          <w:rFonts w:ascii="Arial" w:hAnsi="Arial" w:cs="Arial"/>
          <w:sz w:val="24"/>
          <w:szCs w:val="24"/>
        </w:rPr>
        <w:t>Ekspansi</w:t>
      </w:r>
      <w:proofErr w:type="spellEnd"/>
      <w:r w:rsidRPr="006A563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563B">
        <w:rPr>
          <w:rFonts w:ascii="Arial" w:hAnsi="Arial" w:cs="Arial"/>
          <w:sz w:val="24"/>
          <w:szCs w:val="24"/>
        </w:rPr>
        <w:t>Kofaktor</w:t>
      </w:r>
      <w:proofErr w:type="spellEnd"/>
      <w:r w:rsidRPr="006A563B">
        <w:rPr>
          <w:rFonts w:ascii="Arial" w:hAnsi="Arial" w:cs="Arial"/>
          <w:sz w:val="24"/>
          <w:szCs w:val="24"/>
        </w:rPr>
        <w:t xml:space="preserve"> baris </w:t>
      </w:r>
      <w:proofErr w:type="spellStart"/>
      <w:r w:rsidRPr="006A563B">
        <w:rPr>
          <w:rFonts w:ascii="Arial" w:hAnsi="Arial" w:cs="Arial"/>
          <w:sz w:val="24"/>
          <w:szCs w:val="24"/>
        </w:rPr>
        <w:t>ke</w:t>
      </w:r>
      <w:proofErr w:type="spellEnd"/>
      <w:r w:rsidRPr="006A563B">
        <w:rPr>
          <w:rFonts w:ascii="Arial" w:hAnsi="Arial" w:cs="Arial"/>
          <w:sz w:val="24"/>
          <w:szCs w:val="24"/>
        </w:rPr>
        <w:t xml:space="preserve"> 1)</w:t>
      </w:r>
      <w:r w:rsidR="00F322BC" w:rsidRPr="006A563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322BC" w:rsidRPr="006A563B">
        <w:rPr>
          <w:rFonts w:ascii="Arial" w:hAnsi="Arial" w:cs="Arial"/>
          <w:sz w:val="24"/>
          <w:szCs w:val="24"/>
        </w:rPr>
        <w:t>i</w:t>
      </w:r>
      <w:proofErr w:type="spellEnd"/>
      <w:r w:rsidR="00F322BC" w:rsidRPr="006A563B">
        <w:rPr>
          <w:rFonts w:ascii="Arial" w:hAnsi="Arial" w:cs="Arial"/>
          <w:sz w:val="24"/>
          <w:szCs w:val="24"/>
        </w:rPr>
        <w:t>=1</w:t>
      </w:r>
    </w:p>
    <w:p w14:paraId="793AE1C0" w14:textId="322436E6" w:rsidR="00AE505C" w:rsidRPr="006A563B" w:rsidRDefault="00AE505C" w:rsidP="00AE505C">
      <w:pPr>
        <w:tabs>
          <w:tab w:val="left" w:pos="1700"/>
        </w:tabs>
        <w:rPr>
          <w:rFonts w:ascii="Arial" w:hAnsi="Arial" w:cs="Arial"/>
          <w:sz w:val="24"/>
          <w:szCs w:val="24"/>
        </w:rPr>
      </w:pPr>
      <w:r w:rsidRPr="006A563B">
        <w:rPr>
          <w:rFonts w:ascii="Arial" w:hAnsi="Arial" w:cs="Arial"/>
          <w:sz w:val="24"/>
          <w:szCs w:val="24"/>
        </w:rPr>
        <w:t>det (A) =a</w:t>
      </w:r>
      <w:r w:rsidRPr="006A563B">
        <w:rPr>
          <w:rFonts w:ascii="Arial" w:hAnsi="Arial" w:cs="Arial"/>
          <w:sz w:val="24"/>
          <w:szCs w:val="24"/>
          <w:vertAlign w:val="subscript"/>
        </w:rPr>
        <w:t>i1</w:t>
      </w:r>
      <w:r w:rsidRPr="006A563B">
        <w:rPr>
          <w:rFonts w:ascii="Arial" w:hAnsi="Arial" w:cs="Arial"/>
          <w:sz w:val="24"/>
          <w:szCs w:val="24"/>
        </w:rPr>
        <w:t>C</w:t>
      </w:r>
      <w:r w:rsidRPr="006A563B">
        <w:rPr>
          <w:rFonts w:ascii="Arial" w:hAnsi="Arial" w:cs="Arial"/>
          <w:sz w:val="24"/>
          <w:szCs w:val="24"/>
          <w:vertAlign w:val="subscript"/>
        </w:rPr>
        <w:t xml:space="preserve"> i1</w:t>
      </w:r>
      <w:r w:rsidRPr="006A563B">
        <w:rPr>
          <w:rFonts w:ascii="Arial" w:hAnsi="Arial" w:cs="Arial"/>
          <w:sz w:val="24"/>
          <w:szCs w:val="24"/>
        </w:rPr>
        <w:t>+ a</w:t>
      </w:r>
      <w:r w:rsidRPr="006A563B">
        <w:rPr>
          <w:rFonts w:ascii="Arial" w:hAnsi="Arial" w:cs="Arial"/>
          <w:sz w:val="24"/>
          <w:szCs w:val="24"/>
          <w:vertAlign w:val="subscript"/>
        </w:rPr>
        <w:t>i2</w:t>
      </w:r>
      <w:r w:rsidRPr="006A563B">
        <w:rPr>
          <w:rFonts w:ascii="Arial" w:hAnsi="Arial" w:cs="Arial"/>
          <w:sz w:val="24"/>
          <w:szCs w:val="24"/>
        </w:rPr>
        <w:t>C</w:t>
      </w:r>
      <w:r w:rsidRPr="006A563B">
        <w:rPr>
          <w:rFonts w:ascii="Arial" w:hAnsi="Arial" w:cs="Arial"/>
          <w:sz w:val="24"/>
          <w:szCs w:val="24"/>
          <w:vertAlign w:val="subscript"/>
        </w:rPr>
        <w:t xml:space="preserve"> i2</w:t>
      </w:r>
      <w:r w:rsidRPr="006A563B">
        <w:rPr>
          <w:rFonts w:ascii="Arial" w:hAnsi="Arial" w:cs="Arial"/>
          <w:sz w:val="24"/>
          <w:szCs w:val="24"/>
        </w:rPr>
        <w:t>+ a</w:t>
      </w:r>
      <w:r w:rsidRPr="006A563B">
        <w:rPr>
          <w:rFonts w:ascii="Arial" w:hAnsi="Arial" w:cs="Arial"/>
          <w:sz w:val="24"/>
          <w:szCs w:val="24"/>
          <w:vertAlign w:val="subscript"/>
        </w:rPr>
        <w:t>i3</w:t>
      </w:r>
      <w:r w:rsidRPr="006A563B">
        <w:rPr>
          <w:rFonts w:ascii="Arial" w:hAnsi="Arial" w:cs="Arial"/>
          <w:sz w:val="24"/>
          <w:szCs w:val="24"/>
        </w:rPr>
        <w:t>C</w:t>
      </w:r>
      <w:r w:rsidRPr="006A563B">
        <w:rPr>
          <w:rFonts w:ascii="Arial" w:hAnsi="Arial" w:cs="Arial"/>
          <w:sz w:val="24"/>
          <w:szCs w:val="24"/>
          <w:vertAlign w:val="subscript"/>
        </w:rPr>
        <w:t xml:space="preserve"> i3</w:t>
      </w:r>
      <w:r w:rsidRPr="006A563B">
        <w:rPr>
          <w:rFonts w:ascii="Arial" w:hAnsi="Arial" w:cs="Arial"/>
          <w:sz w:val="24"/>
          <w:szCs w:val="24"/>
        </w:rPr>
        <w:t xml:space="preserve"> </w:t>
      </w:r>
    </w:p>
    <w:p w14:paraId="66623E91" w14:textId="108D28EE" w:rsidR="00AE505C" w:rsidRPr="006A563B" w:rsidRDefault="00AE505C" w:rsidP="00AE505C">
      <w:pPr>
        <w:tabs>
          <w:tab w:val="left" w:pos="1700"/>
        </w:tabs>
        <w:rPr>
          <w:rFonts w:ascii="Arial" w:hAnsi="Arial" w:cs="Arial"/>
          <w:sz w:val="24"/>
          <w:szCs w:val="24"/>
        </w:rPr>
      </w:pPr>
      <w:r w:rsidRPr="006A563B">
        <w:rPr>
          <w:rFonts w:ascii="Arial" w:hAnsi="Arial" w:cs="Arial"/>
          <w:sz w:val="24"/>
          <w:szCs w:val="24"/>
        </w:rPr>
        <w:t>det (A) =</w:t>
      </w:r>
      <w:r w:rsidR="0002103E" w:rsidRPr="006A563B">
        <w:rPr>
          <w:rFonts w:ascii="Arial" w:hAnsi="Arial" w:cs="Arial"/>
          <w:sz w:val="24"/>
          <w:szCs w:val="24"/>
        </w:rPr>
        <w:t xml:space="preserve"> </w:t>
      </w:r>
      <w:r w:rsidRPr="006A563B">
        <w:rPr>
          <w:rFonts w:ascii="Arial" w:hAnsi="Arial" w:cs="Arial"/>
          <w:sz w:val="24"/>
          <w:szCs w:val="24"/>
        </w:rPr>
        <w:t>(1</w:t>
      </w:r>
      <w:r w:rsidR="00B021AE" w:rsidRPr="006A563B">
        <w:rPr>
          <w:rFonts w:ascii="Arial" w:hAnsi="Arial" w:cs="Arial"/>
          <w:sz w:val="24"/>
          <w:szCs w:val="24"/>
        </w:rPr>
        <w:t>×</w:t>
      </w:r>
      <w:r w:rsidRPr="006A563B">
        <w:rPr>
          <w:rFonts w:ascii="Arial" w:hAnsi="Arial" w:cs="Arial"/>
          <w:sz w:val="24"/>
          <w:szCs w:val="24"/>
        </w:rPr>
        <w:t>6)</w:t>
      </w:r>
      <w:r w:rsidR="0002103E" w:rsidRPr="006A563B">
        <w:rPr>
          <w:rFonts w:ascii="Arial" w:hAnsi="Arial" w:cs="Arial"/>
          <w:sz w:val="24"/>
          <w:szCs w:val="24"/>
        </w:rPr>
        <w:t xml:space="preserve"> </w:t>
      </w:r>
      <w:r w:rsidRPr="006A563B">
        <w:rPr>
          <w:rFonts w:ascii="Arial" w:hAnsi="Arial" w:cs="Arial"/>
          <w:sz w:val="24"/>
          <w:szCs w:val="24"/>
        </w:rPr>
        <w:t>+(</w:t>
      </w:r>
      <w:r w:rsidR="00F322BC" w:rsidRPr="006A563B">
        <w:rPr>
          <w:rFonts w:ascii="Arial" w:hAnsi="Arial" w:cs="Arial"/>
          <w:sz w:val="24"/>
          <w:szCs w:val="24"/>
        </w:rPr>
        <w:t>4</w:t>
      </w:r>
      <w:r w:rsidR="00B021AE" w:rsidRPr="006A563B">
        <w:rPr>
          <w:rFonts w:ascii="Arial" w:hAnsi="Arial" w:cs="Arial"/>
          <w:sz w:val="24"/>
          <w:szCs w:val="24"/>
        </w:rPr>
        <w:t xml:space="preserve">× </w:t>
      </w:r>
      <w:r w:rsidRPr="006A563B">
        <w:rPr>
          <w:rFonts w:ascii="Arial" w:hAnsi="Arial" w:cs="Arial"/>
          <w:sz w:val="24"/>
          <w:szCs w:val="24"/>
        </w:rPr>
        <w:t>(-1))</w:t>
      </w:r>
      <w:r w:rsidR="0002103E" w:rsidRPr="006A563B">
        <w:rPr>
          <w:rFonts w:ascii="Arial" w:hAnsi="Arial" w:cs="Arial"/>
          <w:sz w:val="24"/>
          <w:szCs w:val="24"/>
        </w:rPr>
        <w:t xml:space="preserve"> </w:t>
      </w:r>
      <w:r w:rsidRPr="006A563B">
        <w:rPr>
          <w:rFonts w:ascii="Arial" w:hAnsi="Arial" w:cs="Arial"/>
          <w:sz w:val="24"/>
          <w:szCs w:val="24"/>
        </w:rPr>
        <w:t>+(3</w:t>
      </w:r>
      <w:r w:rsidR="00B021AE" w:rsidRPr="006A563B">
        <w:rPr>
          <w:rFonts w:ascii="Arial" w:hAnsi="Arial" w:cs="Arial"/>
          <w:sz w:val="24"/>
          <w:szCs w:val="24"/>
        </w:rPr>
        <w:t>× (-7)</w:t>
      </w:r>
      <w:r w:rsidRPr="006A563B">
        <w:rPr>
          <w:rFonts w:ascii="Arial" w:hAnsi="Arial" w:cs="Arial"/>
          <w:sz w:val="24"/>
          <w:szCs w:val="24"/>
        </w:rPr>
        <w:t xml:space="preserve">) </w:t>
      </w:r>
      <w:r w:rsidR="00B021AE" w:rsidRPr="006A563B">
        <w:rPr>
          <w:rFonts w:ascii="Arial" w:hAnsi="Arial" w:cs="Arial"/>
          <w:sz w:val="24"/>
          <w:szCs w:val="24"/>
        </w:rPr>
        <w:t xml:space="preserve">= </w:t>
      </w:r>
      <w:r w:rsidR="0002103E" w:rsidRPr="006A563B">
        <w:rPr>
          <w:rFonts w:ascii="Arial" w:hAnsi="Arial" w:cs="Arial"/>
          <w:sz w:val="24"/>
          <w:szCs w:val="24"/>
        </w:rPr>
        <w:t>6+(-4) +(-21) = -19</w:t>
      </w:r>
    </w:p>
    <w:p w14:paraId="3BC35E37" w14:textId="3A36F053" w:rsidR="0002103E" w:rsidRPr="006A563B" w:rsidRDefault="0002103E" w:rsidP="00AE505C">
      <w:pPr>
        <w:tabs>
          <w:tab w:val="left" w:pos="1700"/>
        </w:tabs>
        <w:rPr>
          <w:rFonts w:ascii="Arial" w:hAnsi="Arial" w:cs="Arial"/>
          <w:sz w:val="24"/>
          <w:szCs w:val="24"/>
        </w:rPr>
      </w:pPr>
      <w:r w:rsidRPr="006A563B">
        <w:rPr>
          <w:rFonts w:ascii="Arial" w:hAnsi="Arial" w:cs="Arial"/>
          <w:sz w:val="24"/>
          <w:szCs w:val="24"/>
        </w:rPr>
        <w:t xml:space="preserve">Jadi </w:t>
      </w:r>
      <w:proofErr w:type="spellStart"/>
      <w:r w:rsidRPr="006A563B">
        <w:rPr>
          <w:rFonts w:ascii="Arial" w:hAnsi="Arial" w:cs="Arial"/>
          <w:sz w:val="24"/>
          <w:szCs w:val="24"/>
        </w:rPr>
        <w:t>Determinan</w:t>
      </w:r>
      <w:proofErr w:type="spellEnd"/>
      <w:r w:rsidRPr="006A563B">
        <w:rPr>
          <w:rFonts w:ascii="Arial" w:hAnsi="Arial" w:cs="Arial"/>
          <w:sz w:val="24"/>
          <w:szCs w:val="24"/>
        </w:rPr>
        <w:t xml:space="preserve"> Matrix A </w:t>
      </w:r>
      <w:proofErr w:type="spellStart"/>
      <w:r w:rsidRPr="006A563B">
        <w:rPr>
          <w:rFonts w:ascii="Arial" w:hAnsi="Arial" w:cs="Arial"/>
          <w:sz w:val="24"/>
          <w:szCs w:val="24"/>
        </w:rPr>
        <w:t>berdasarkan</w:t>
      </w:r>
      <w:proofErr w:type="spellEnd"/>
      <w:r w:rsidRPr="006A563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563B">
        <w:rPr>
          <w:rFonts w:ascii="Arial" w:hAnsi="Arial" w:cs="Arial"/>
          <w:sz w:val="24"/>
          <w:szCs w:val="24"/>
        </w:rPr>
        <w:t>Ekspansi</w:t>
      </w:r>
      <w:proofErr w:type="spellEnd"/>
      <w:r w:rsidRPr="006A563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563B">
        <w:rPr>
          <w:rFonts w:ascii="Arial" w:hAnsi="Arial" w:cs="Arial"/>
          <w:sz w:val="24"/>
          <w:szCs w:val="24"/>
        </w:rPr>
        <w:t>Kofaktor</w:t>
      </w:r>
      <w:proofErr w:type="spellEnd"/>
      <w:r w:rsidRPr="006A563B">
        <w:rPr>
          <w:rFonts w:ascii="Arial" w:hAnsi="Arial" w:cs="Arial"/>
          <w:sz w:val="24"/>
          <w:szCs w:val="24"/>
        </w:rPr>
        <w:t xml:space="preserve"> baris </w:t>
      </w:r>
      <w:proofErr w:type="spellStart"/>
      <w:r w:rsidRPr="006A563B">
        <w:rPr>
          <w:rFonts w:ascii="Arial" w:hAnsi="Arial" w:cs="Arial"/>
          <w:sz w:val="24"/>
          <w:szCs w:val="24"/>
        </w:rPr>
        <w:t>pertama</w:t>
      </w:r>
      <w:proofErr w:type="spellEnd"/>
      <w:r w:rsidRPr="006A563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563B">
        <w:rPr>
          <w:rFonts w:ascii="Arial" w:hAnsi="Arial" w:cs="Arial"/>
          <w:sz w:val="24"/>
          <w:szCs w:val="24"/>
        </w:rPr>
        <w:t>adalah</w:t>
      </w:r>
      <w:proofErr w:type="spellEnd"/>
      <w:r w:rsidRPr="006A563B">
        <w:rPr>
          <w:rFonts w:ascii="Arial" w:hAnsi="Arial" w:cs="Arial"/>
          <w:sz w:val="24"/>
          <w:szCs w:val="24"/>
        </w:rPr>
        <w:t xml:space="preserve"> -19</w:t>
      </w:r>
    </w:p>
    <w:p w14:paraId="0F2E26D7" w14:textId="77777777" w:rsidR="00F322BC" w:rsidRPr="006A563B" w:rsidRDefault="00F322BC" w:rsidP="00AE505C">
      <w:pPr>
        <w:tabs>
          <w:tab w:val="left" w:pos="1700"/>
        </w:tabs>
        <w:rPr>
          <w:rFonts w:ascii="Arial" w:hAnsi="Arial" w:cs="Arial"/>
          <w:sz w:val="24"/>
          <w:szCs w:val="24"/>
        </w:rPr>
      </w:pPr>
    </w:p>
    <w:p w14:paraId="5C9F3A92" w14:textId="49A79F2D" w:rsidR="00F322BC" w:rsidRPr="006A563B" w:rsidRDefault="00F322BC" w:rsidP="00F322BC">
      <w:pPr>
        <w:tabs>
          <w:tab w:val="left" w:pos="1700"/>
        </w:tabs>
        <w:rPr>
          <w:rFonts w:ascii="Arial" w:hAnsi="Arial" w:cs="Arial"/>
          <w:sz w:val="24"/>
          <w:szCs w:val="24"/>
        </w:rPr>
      </w:pPr>
      <w:r w:rsidRPr="006A563B">
        <w:rPr>
          <w:rFonts w:ascii="Arial" w:hAnsi="Arial" w:cs="Arial"/>
          <w:sz w:val="24"/>
          <w:szCs w:val="24"/>
        </w:rPr>
        <w:t>(</w:t>
      </w:r>
      <w:proofErr w:type="spellStart"/>
      <w:r w:rsidRPr="006A563B">
        <w:rPr>
          <w:rFonts w:ascii="Arial" w:hAnsi="Arial" w:cs="Arial"/>
          <w:sz w:val="24"/>
          <w:szCs w:val="24"/>
        </w:rPr>
        <w:t>Ekspansi</w:t>
      </w:r>
      <w:proofErr w:type="spellEnd"/>
      <w:r w:rsidRPr="006A563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563B">
        <w:rPr>
          <w:rFonts w:ascii="Arial" w:hAnsi="Arial" w:cs="Arial"/>
          <w:sz w:val="24"/>
          <w:szCs w:val="24"/>
        </w:rPr>
        <w:t>Kofaktor</w:t>
      </w:r>
      <w:proofErr w:type="spellEnd"/>
      <w:r w:rsidRPr="006A563B">
        <w:rPr>
          <w:rFonts w:ascii="Arial" w:hAnsi="Arial" w:cs="Arial"/>
          <w:sz w:val="24"/>
          <w:szCs w:val="24"/>
        </w:rPr>
        <w:t xml:space="preserve"> Kolom </w:t>
      </w:r>
      <w:proofErr w:type="spellStart"/>
      <w:r w:rsidRPr="006A563B">
        <w:rPr>
          <w:rFonts w:ascii="Arial" w:hAnsi="Arial" w:cs="Arial"/>
          <w:sz w:val="24"/>
          <w:szCs w:val="24"/>
        </w:rPr>
        <w:t>ke</w:t>
      </w:r>
      <w:proofErr w:type="spellEnd"/>
      <w:r w:rsidRPr="006A563B">
        <w:rPr>
          <w:rFonts w:ascii="Arial" w:hAnsi="Arial" w:cs="Arial"/>
          <w:sz w:val="24"/>
          <w:szCs w:val="24"/>
        </w:rPr>
        <w:t xml:space="preserve"> 1) j=1 </w:t>
      </w:r>
    </w:p>
    <w:p w14:paraId="6396E4EE" w14:textId="1F8B160D" w:rsidR="00F322BC" w:rsidRPr="006A563B" w:rsidRDefault="00F322BC" w:rsidP="00F322BC">
      <w:pPr>
        <w:tabs>
          <w:tab w:val="left" w:pos="1700"/>
        </w:tabs>
        <w:rPr>
          <w:rFonts w:ascii="Arial" w:hAnsi="Arial" w:cs="Arial"/>
          <w:sz w:val="24"/>
          <w:szCs w:val="24"/>
        </w:rPr>
      </w:pPr>
      <w:r w:rsidRPr="006A563B">
        <w:rPr>
          <w:rFonts w:ascii="Arial" w:hAnsi="Arial" w:cs="Arial"/>
          <w:sz w:val="24"/>
          <w:szCs w:val="24"/>
        </w:rPr>
        <w:t>det (A) =a</w:t>
      </w:r>
      <w:r w:rsidRPr="006A563B">
        <w:rPr>
          <w:rFonts w:ascii="Arial" w:hAnsi="Arial" w:cs="Arial"/>
          <w:sz w:val="24"/>
          <w:szCs w:val="24"/>
          <w:vertAlign w:val="subscript"/>
        </w:rPr>
        <w:t>j1</w:t>
      </w:r>
      <w:r w:rsidRPr="006A563B">
        <w:rPr>
          <w:rFonts w:ascii="Arial" w:hAnsi="Arial" w:cs="Arial"/>
          <w:sz w:val="24"/>
          <w:szCs w:val="24"/>
        </w:rPr>
        <w:t>C</w:t>
      </w:r>
      <w:r w:rsidRPr="006A563B">
        <w:rPr>
          <w:rFonts w:ascii="Arial" w:hAnsi="Arial" w:cs="Arial"/>
          <w:sz w:val="24"/>
          <w:szCs w:val="24"/>
          <w:vertAlign w:val="subscript"/>
        </w:rPr>
        <w:t xml:space="preserve"> j1</w:t>
      </w:r>
      <w:r w:rsidRPr="006A563B">
        <w:rPr>
          <w:rFonts w:ascii="Arial" w:hAnsi="Arial" w:cs="Arial"/>
          <w:sz w:val="24"/>
          <w:szCs w:val="24"/>
        </w:rPr>
        <w:t>+ a</w:t>
      </w:r>
      <w:r w:rsidRPr="006A563B">
        <w:rPr>
          <w:rFonts w:ascii="Arial" w:hAnsi="Arial" w:cs="Arial"/>
          <w:sz w:val="24"/>
          <w:szCs w:val="24"/>
          <w:vertAlign w:val="subscript"/>
        </w:rPr>
        <w:t>j2</w:t>
      </w:r>
      <w:r w:rsidRPr="006A563B">
        <w:rPr>
          <w:rFonts w:ascii="Arial" w:hAnsi="Arial" w:cs="Arial"/>
          <w:sz w:val="24"/>
          <w:szCs w:val="24"/>
        </w:rPr>
        <w:t>C</w:t>
      </w:r>
      <w:r w:rsidRPr="006A563B">
        <w:rPr>
          <w:rFonts w:ascii="Arial" w:hAnsi="Arial" w:cs="Arial"/>
          <w:sz w:val="24"/>
          <w:szCs w:val="24"/>
          <w:vertAlign w:val="subscript"/>
        </w:rPr>
        <w:t xml:space="preserve"> j2</w:t>
      </w:r>
      <w:r w:rsidRPr="006A563B">
        <w:rPr>
          <w:rFonts w:ascii="Arial" w:hAnsi="Arial" w:cs="Arial"/>
          <w:sz w:val="24"/>
          <w:szCs w:val="24"/>
        </w:rPr>
        <w:t>+ a</w:t>
      </w:r>
      <w:r w:rsidRPr="006A563B">
        <w:rPr>
          <w:rFonts w:ascii="Arial" w:hAnsi="Arial" w:cs="Arial"/>
          <w:sz w:val="24"/>
          <w:szCs w:val="24"/>
          <w:vertAlign w:val="subscript"/>
        </w:rPr>
        <w:t>j3</w:t>
      </w:r>
      <w:r w:rsidRPr="006A563B">
        <w:rPr>
          <w:rFonts w:ascii="Arial" w:hAnsi="Arial" w:cs="Arial"/>
          <w:sz w:val="24"/>
          <w:szCs w:val="24"/>
        </w:rPr>
        <w:t>C</w:t>
      </w:r>
      <w:r w:rsidRPr="006A563B">
        <w:rPr>
          <w:rFonts w:ascii="Arial" w:hAnsi="Arial" w:cs="Arial"/>
          <w:sz w:val="24"/>
          <w:szCs w:val="24"/>
          <w:vertAlign w:val="subscript"/>
        </w:rPr>
        <w:t xml:space="preserve"> j3</w:t>
      </w:r>
      <w:r w:rsidRPr="006A563B">
        <w:rPr>
          <w:rFonts w:ascii="Arial" w:hAnsi="Arial" w:cs="Arial"/>
          <w:sz w:val="24"/>
          <w:szCs w:val="24"/>
        </w:rPr>
        <w:t xml:space="preserve"> </w:t>
      </w:r>
    </w:p>
    <w:p w14:paraId="2ED95BE6" w14:textId="5F8DAF23" w:rsidR="00F322BC" w:rsidRPr="006A563B" w:rsidRDefault="00F322BC" w:rsidP="00F322BC">
      <w:pPr>
        <w:tabs>
          <w:tab w:val="left" w:pos="1700"/>
        </w:tabs>
        <w:rPr>
          <w:rFonts w:ascii="Arial" w:hAnsi="Arial" w:cs="Arial"/>
          <w:sz w:val="24"/>
          <w:szCs w:val="24"/>
        </w:rPr>
      </w:pPr>
      <w:r w:rsidRPr="006A563B">
        <w:rPr>
          <w:rFonts w:ascii="Arial" w:hAnsi="Arial" w:cs="Arial"/>
          <w:sz w:val="24"/>
          <w:szCs w:val="24"/>
        </w:rPr>
        <w:t>det (A) = (1×6) +(</w:t>
      </w:r>
      <w:r w:rsidR="002774E4">
        <w:rPr>
          <w:rFonts w:ascii="Arial" w:hAnsi="Arial" w:cs="Arial"/>
          <w:sz w:val="24"/>
          <w:szCs w:val="24"/>
        </w:rPr>
        <w:t xml:space="preserve">2 </w:t>
      </w:r>
      <w:r w:rsidRPr="006A563B">
        <w:rPr>
          <w:rFonts w:ascii="Arial" w:hAnsi="Arial" w:cs="Arial"/>
          <w:sz w:val="24"/>
          <w:szCs w:val="24"/>
        </w:rPr>
        <w:t xml:space="preserve">× 4) +(3× (-11)) = 6 + </w:t>
      </w:r>
      <w:r w:rsidR="002774E4">
        <w:rPr>
          <w:rFonts w:ascii="Arial" w:hAnsi="Arial" w:cs="Arial"/>
          <w:sz w:val="24"/>
          <w:szCs w:val="24"/>
        </w:rPr>
        <w:t>8</w:t>
      </w:r>
      <w:r w:rsidRPr="006A563B">
        <w:rPr>
          <w:rFonts w:ascii="Arial" w:hAnsi="Arial" w:cs="Arial"/>
          <w:sz w:val="24"/>
          <w:szCs w:val="24"/>
        </w:rPr>
        <w:t xml:space="preserve"> +(-33) = -11</w:t>
      </w:r>
    </w:p>
    <w:p w14:paraId="63A74D6F" w14:textId="340EAAFE" w:rsidR="00F322BC" w:rsidRPr="006A563B" w:rsidRDefault="00F322BC" w:rsidP="00F322BC">
      <w:pPr>
        <w:tabs>
          <w:tab w:val="left" w:pos="1700"/>
        </w:tabs>
        <w:rPr>
          <w:rFonts w:ascii="Arial" w:hAnsi="Arial" w:cs="Arial"/>
          <w:sz w:val="24"/>
          <w:szCs w:val="24"/>
        </w:rPr>
      </w:pPr>
      <w:r w:rsidRPr="006A563B">
        <w:rPr>
          <w:rFonts w:ascii="Arial" w:hAnsi="Arial" w:cs="Arial"/>
          <w:sz w:val="24"/>
          <w:szCs w:val="24"/>
        </w:rPr>
        <w:t xml:space="preserve">Jadi </w:t>
      </w:r>
      <w:proofErr w:type="spellStart"/>
      <w:r w:rsidRPr="006A563B">
        <w:rPr>
          <w:rFonts w:ascii="Arial" w:hAnsi="Arial" w:cs="Arial"/>
          <w:sz w:val="24"/>
          <w:szCs w:val="24"/>
        </w:rPr>
        <w:t>Determinan</w:t>
      </w:r>
      <w:proofErr w:type="spellEnd"/>
      <w:r w:rsidRPr="006A563B">
        <w:rPr>
          <w:rFonts w:ascii="Arial" w:hAnsi="Arial" w:cs="Arial"/>
          <w:sz w:val="24"/>
          <w:szCs w:val="24"/>
        </w:rPr>
        <w:t xml:space="preserve"> Matrix A </w:t>
      </w:r>
      <w:proofErr w:type="spellStart"/>
      <w:r w:rsidRPr="006A563B">
        <w:rPr>
          <w:rFonts w:ascii="Arial" w:hAnsi="Arial" w:cs="Arial"/>
          <w:sz w:val="24"/>
          <w:szCs w:val="24"/>
        </w:rPr>
        <w:t>berdasarkan</w:t>
      </w:r>
      <w:proofErr w:type="spellEnd"/>
      <w:r w:rsidRPr="006A563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563B">
        <w:rPr>
          <w:rFonts w:ascii="Arial" w:hAnsi="Arial" w:cs="Arial"/>
          <w:sz w:val="24"/>
          <w:szCs w:val="24"/>
        </w:rPr>
        <w:t>Ekspansi</w:t>
      </w:r>
      <w:proofErr w:type="spellEnd"/>
      <w:r w:rsidRPr="006A563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563B">
        <w:rPr>
          <w:rFonts w:ascii="Arial" w:hAnsi="Arial" w:cs="Arial"/>
          <w:sz w:val="24"/>
          <w:szCs w:val="24"/>
        </w:rPr>
        <w:t>Kofaktor</w:t>
      </w:r>
      <w:proofErr w:type="spellEnd"/>
      <w:r w:rsidRPr="006A563B">
        <w:rPr>
          <w:rFonts w:ascii="Arial" w:hAnsi="Arial" w:cs="Arial"/>
          <w:sz w:val="24"/>
          <w:szCs w:val="24"/>
        </w:rPr>
        <w:t xml:space="preserve"> Kolom </w:t>
      </w:r>
      <w:proofErr w:type="spellStart"/>
      <w:r w:rsidRPr="006A563B">
        <w:rPr>
          <w:rFonts w:ascii="Arial" w:hAnsi="Arial" w:cs="Arial"/>
          <w:sz w:val="24"/>
          <w:szCs w:val="24"/>
        </w:rPr>
        <w:t>pertama</w:t>
      </w:r>
      <w:proofErr w:type="spellEnd"/>
      <w:r w:rsidRPr="006A563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563B">
        <w:rPr>
          <w:rFonts w:ascii="Arial" w:hAnsi="Arial" w:cs="Arial"/>
          <w:sz w:val="24"/>
          <w:szCs w:val="24"/>
        </w:rPr>
        <w:t>adalah</w:t>
      </w:r>
      <w:proofErr w:type="spellEnd"/>
      <w:r w:rsidRPr="006A563B">
        <w:rPr>
          <w:rFonts w:ascii="Arial" w:hAnsi="Arial" w:cs="Arial"/>
          <w:sz w:val="24"/>
          <w:szCs w:val="24"/>
        </w:rPr>
        <w:t xml:space="preserve"> -11</w:t>
      </w:r>
    </w:p>
    <w:p w14:paraId="5465B360" w14:textId="77777777" w:rsidR="00F322BC" w:rsidRPr="006A563B" w:rsidRDefault="00F322BC" w:rsidP="00AE505C">
      <w:pPr>
        <w:tabs>
          <w:tab w:val="left" w:pos="1700"/>
        </w:tabs>
        <w:rPr>
          <w:rFonts w:ascii="Arial" w:hAnsi="Arial" w:cs="Arial"/>
          <w:sz w:val="24"/>
          <w:szCs w:val="24"/>
        </w:rPr>
      </w:pPr>
    </w:p>
    <w:p w14:paraId="714D36A9" w14:textId="77777777" w:rsidR="00F322BC" w:rsidRPr="006A563B" w:rsidRDefault="00F322BC" w:rsidP="00AE505C">
      <w:pPr>
        <w:tabs>
          <w:tab w:val="left" w:pos="1700"/>
        </w:tabs>
        <w:rPr>
          <w:rFonts w:ascii="Arial" w:hAnsi="Arial" w:cs="Arial"/>
          <w:sz w:val="24"/>
          <w:szCs w:val="24"/>
        </w:rPr>
      </w:pPr>
    </w:p>
    <w:p w14:paraId="7AE698D5" w14:textId="3FB91ED5" w:rsidR="00AE505C" w:rsidRPr="006A563B" w:rsidRDefault="00AE505C" w:rsidP="00AE505C">
      <w:pPr>
        <w:tabs>
          <w:tab w:val="left" w:pos="1700"/>
        </w:tabs>
        <w:rPr>
          <w:rFonts w:ascii="Arial" w:hAnsi="Arial" w:cs="Arial"/>
          <w:sz w:val="24"/>
          <w:szCs w:val="24"/>
        </w:rPr>
      </w:pPr>
      <w:r w:rsidRPr="006A563B">
        <w:rPr>
          <w:rFonts w:ascii="Arial" w:hAnsi="Arial" w:cs="Arial"/>
          <w:sz w:val="24"/>
          <w:szCs w:val="24"/>
        </w:rPr>
        <w:tab/>
      </w:r>
    </w:p>
    <w:sectPr w:rsidR="00AE505C" w:rsidRPr="006A56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8744A4" w14:textId="77777777" w:rsidR="00AD6D12" w:rsidRDefault="00AD6D12" w:rsidP="00AE505C">
      <w:pPr>
        <w:spacing w:after="0" w:line="240" w:lineRule="auto"/>
      </w:pPr>
      <w:r>
        <w:separator/>
      </w:r>
    </w:p>
  </w:endnote>
  <w:endnote w:type="continuationSeparator" w:id="0">
    <w:p w14:paraId="01322439" w14:textId="77777777" w:rsidR="00AD6D12" w:rsidRDefault="00AD6D12" w:rsidP="00AE50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11646D" w14:textId="77777777" w:rsidR="00AD6D12" w:rsidRDefault="00AD6D12" w:rsidP="00AE505C">
      <w:pPr>
        <w:spacing w:after="0" w:line="240" w:lineRule="auto"/>
      </w:pPr>
      <w:r>
        <w:separator/>
      </w:r>
    </w:p>
  </w:footnote>
  <w:footnote w:type="continuationSeparator" w:id="0">
    <w:p w14:paraId="0CF40AF8" w14:textId="77777777" w:rsidR="00AD6D12" w:rsidRDefault="00AD6D12" w:rsidP="00AE50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05C"/>
    <w:rsid w:val="0002103E"/>
    <w:rsid w:val="002774E4"/>
    <w:rsid w:val="00431F2B"/>
    <w:rsid w:val="006A563B"/>
    <w:rsid w:val="00AD6D12"/>
    <w:rsid w:val="00AE505C"/>
    <w:rsid w:val="00B021AE"/>
    <w:rsid w:val="00D448D7"/>
    <w:rsid w:val="00F322BC"/>
    <w:rsid w:val="00F94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C4AE6"/>
  <w15:chartTrackingRefBased/>
  <w15:docId w15:val="{E7D064DC-06CF-4200-8816-3B16FEC94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50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505C"/>
  </w:style>
  <w:style w:type="paragraph" w:styleId="Footer">
    <w:name w:val="footer"/>
    <w:basedOn w:val="Normal"/>
    <w:link w:val="FooterChar"/>
    <w:uiPriority w:val="99"/>
    <w:unhideWhenUsed/>
    <w:rsid w:val="00AE50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50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60C0A7-E1D8-4DA7-ACE1-C9DC6F3C2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rahmat 687</dc:creator>
  <cp:keywords/>
  <dc:description/>
  <cp:lastModifiedBy>rahmat 687</cp:lastModifiedBy>
  <cp:revision>2</cp:revision>
  <dcterms:created xsi:type="dcterms:W3CDTF">2024-03-31T23:48:00Z</dcterms:created>
  <dcterms:modified xsi:type="dcterms:W3CDTF">2024-04-02T05:53:00Z</dcterms:modified>
</cp:coreProperties>
</file>