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BF" w:rsidRDefault="00C409A1">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rsidR="00F84DBF" w:rsidRDefault="00C409A1">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rsidR="00F84DBF" w:rsidRDefault="00C409A1">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rsidR="00F84DBF" w:rsidRDefault="00C409A1">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Pr>
          <w:rFonts w:ascii="Times New Roman" w:eastAsia="Times New Roman" w:hAnsi="Times New Roman"/>
          <w:b/>
          <w:sz w:val="24"/>
          <w:szCs w:val="24"/>
        </w:rPr>
        <w:t xml:space="preserve"> Persediaan Stok Barang Menggunakan Metode </w:t>
      </w:r>
      <w:r>
        <w:rPr>
          <w:rFonts w:ascii="Times New Roman" w:eastAsia="Times New Roman" w:hAnsi="Times New Roman"/>
          <w:b/>
          <w:i/>
          <w:sz w:val="24"/>
          <w:szCs w:val="24"/>
        </w:rPr>
        <w:t>Time Series</w:t>
      </w:r>
    </w:p>
    <w:p w:rsidR="00F84DBF" w:rsidRDefault="00C409A1">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260340" cy="28575"/>
                        </a:xfrm>
                        <a:prstGeom prst="rect"/>
                        <a:ln/>
                      </pic:spPr>
                    </pic:pic>
                  </a:graphicData>
                </a:graphic>
              </wp:anchor>
            </w:drawing>
          </mc:Fallback>
        </mc:AlternateContent>
      </w: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Latar Belakang</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Perkembangan minimarket modern di Indonesia saat ini mengalami peningkatan secara pesat, bahkan minimarket saat ini sudah memasuki daerah-daerah pemukiman yang dekat dengan masyarakat. Minimarket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i mana mereka dapat membeli barang yang beraneka macam dengan jumlah yang kecil dan dengan harga terjangkau. Selain itu  minimarket menerapkan sistem swalayan, dimana pembeli dapat mengambil, memilih, dan membandingkan harga secara langsung dari barang yang dibutuhkannya. Pembeli dapat dengan mudah menemukan barang yang dicari karena telah tersusun dengan rapi dalam rak-rak minimarket kemudian langsung membayarnya di meja kasir.</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minimarket 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minimarket mempunyai kondisi yang lebih nyaman dan juga pelayanan yang jauh lebih bagus untuk para konsumen. </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minimarket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minimarket lebih banyak diminati dibandingkan toko kelontong lainnya.</w:t>
      </w:r>
    </w:p>
    <w:p w:rsidR="00583065" w:rsidRPr="00DA5AE0" w:rsidRDefault="00C409A1">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Untuk dapat terus memenuhi kebutuhan konsumen, hal penting yang harus diperhatikan oleh pelaku usaha retail yaitu ma</w:t>
      </w:r>
      <w:r w:rsidR="002A5291">
        <w:rPr>
          <w:rFonts w:ascii="Times New Roman" w:eastAsia="Times New Roman" w:hAnsi="Times New Roman"/>
          <w:color w:val="000000"/>
          <w:sz w:val="24"/>
          <w:szCs w:val="24"/>
        </w:rPr>
        <w:t>najemen persediaan stok barang.</w:t>
      </w:r>
      <w:r w:rsidR="002A5291">
        <w:rPr>
          <w:rFonts w:ascii="Times New Roman" w:eastAsia="Times New Roman" w:hAnsi="Times New Roman"/>
          <w:color w:val="000000"/>
          <w:sz w:val="24"/>
          <w:szCs w:val="24"/>
          <w:lang w:val="en-US"/>
        </w:rPr>
        <w:t xml:space="preserve"> </w:t>
      </w:r>
      <w:r w:rsidR="007634DD">
        <w:rPr>
          <w:rFonts w:ascii="Times New Roman" w:eastAsia="Times New Roman" w:hAnsi="Times New Roman"/>
          <w:color w:val="000000"/>
          <w:sz w:val="24"/>
          <w:szCs w:val="24"/>
          <w:lang w:val="en-US"/>
        </w:rPr>
        <w:t>Ha</w:t>
      </w:r>
      <w:r w:rsidR="00DA5AE0">
        <w:rPr>
          <w:rFonts w:ascii="Times New Roman" w:eastAsia="Times New Roman" w:hAnsi="Times New Roman"/>
          <w:color w:val="000000"/>
          <w:sz w:val="24"/>
          <w:szCs w:val="24"/>
          <w:lang w:val="en-US"/>
        </w:rPr>
        <w:t>dri Mulya (2010:214) menjelaskan bahwa persediaan stok barang adalah aktiva yang tersedia untuk kegiatan usaha normal perusahaan, aktiva</w:t>
      </w:r>
      <w:r w:rsidR="002A5291">
        <w:rPr>
          <w:rFonts w:ascii="Times New Roman" w:eastAsia="Times New Roman" w:hAnsi="Times New Roman"/>
          <w:color w:val="000000"/>
          <w:sz w:val="24"/>
          <w:szCs w:val="24"/>
          <w:lang w:val="en-US"/>
        </w:rPr>
        <w:t xml:space="preserve"> dalam proses produksi dan atau dalam perjalanan atau dalam bentuk bahan baku atau perlengkapan untuk digunakan dalam proses produksi atau pemberian jasa.</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w:t>
      </w:r>
      <w:r>
        <w:rPr>
          <w:rFonts w:ascii="Times New Roman" w:eastAsia="Times New Roman" w:hAnsi="Times New Roman"/>
          <w:color w:val="000000"/>
          <w:sz w:val="24"/>
          <w:szCs w:val="24"/>
        </w:rPr>
        <w:lastRenderedPageBreak/>
        <w:t xml:space="preserve">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tokoh, biaya 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manajemen, salah satunya terdapat dalam QS. Al-Isra/17:26 berikut:</w:t>
      </w:r>
    </w:p>
    <w:p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وَءَاتِ ذَا ٱلۡقُرۡبَىٰ حَقَّهُۥ وَٱلۡمِسۡكِينَ وَٱبۡنَ ٱلسَّبِيلِ وَلَا تُبَذِّرۡ تَبۡذِيرً</w:t>
      </w:r>
    </w:p>
    <w:p w:rsidR="00F84DBF" w:rsidRDefault="00C409A1">
      <w:pPr>
        <w:spacing w:after="0" w:line="480" w:lineRule="auto"/>
        <w:ind w:right="9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“Dan berikanlah kepada keluarga-keluarga yang dekat akan haknya, kepada orang miskin dan orang yang dalam perjalanan dan janganlah kamu menghambur-hamburkan (hartamu) secara boros.”</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Ayat diatas menjelaskan bahwa 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ditolong agar bisa mencapai tujuannya.</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 akhir ayat, Allah swt melarang kaum Muslimin bersikap boros yaitu membelanjakan harta tanpa perhitungan yang cermat sehingga menjadi mubazir. Larangan ini bertujuan agar kaum Muslimin mengatur </w:t>
      </w:r>
      <w:r>
        <w:rPr>
          <w:rFonts w:ascii="Times New Roman" w:eastAsia="Times New Roman" w:hAnsi="Times New Roman"/>
          <w:sz w:val="24"/>
          <w:szCs w:val="24"/>
        </w:rPr>
        <w:t>pengeluarannya</w:t>
      </w:r>
      <w:r>
        <w:rPr>
          <w:rFonts w:ascii="Times New Roman" w:eastAsia="Times New Roman" w:hAnsi="Times New Roman"/>
          <w:color w:val="000000"/>
          <w:sz w:val="24"/>
          <w:szCs w:val="24"/>
        </w:rPr>
        <w:t xml:space="preserve"> dengan perhitungan yang secermat-cermatnya, agar apa yang dibelanjakan sesuai dengan keperluan dan pendapatan mereka. Kaum Muslimin juga tidak boleh menginfakkan harta kepada orang-orang yang tidak berhak menerimanya, atau memberikan harta melebihi dari yang seharusnya. (</w:t>
      </w:r>
      <w:r>
        <w:rPr>
          <w:rFonts w:ascii="Times New Roman" w:eastAsia="Times New Roman" w:hAnsi="Times New Roman"/>
          <w:sz w:val="24"/>
          <w:szCs w:val="24"/>
        </w:rPr>
        <w:t>Tafsiran Kementerian Agama)</w:t>
      </w:r>
    </w:p>
    <w:p w:rsidR="00F84DBF" w:rsidRPr="005106A6" w:rsidRDefault="00C409A1">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Berdasarkan tafsir diatas, maka dapata disimpulkan bahwa konsep manajemen sejalan dengan pandangan islam bahwa kita dianjurkan untuk bagaimana kita harus mengatur dan memenuhi hak keluarga dekat, orang-orang miskin, dan orang-orang yang dalam perjalanan, mengatur dalam artian tidak </w:t>
      </w:r>
      <w:r>
        <w:rPr>
          <w:rFonts w:ascii="Times New Roman" w:eastAsia="Times New Roman" w:hAnsi="Times New Roman"/>
          <w:color w:val="000000"/>
          <w:sz w:val="24"/>
          <w:szCs w:val="24"/>
        </w:rPr>
        <w:lastRenderedPageBreak/>
        <w:t xml:space="preserve">memberikan bantuan secara berlebihan dan hanya memberikan bantuan kepada orang dengan tujuan yang dibenatkan oleh agama. Selain itu, kita diperintahkan untuk dapat mengatur bagaimana membelanjakan harata dengan secermat-cermatnya agar sesuai dengan kebutuhan, serta tidak menginfakkan harta kepada orang-orang yang tidak berhak menerimanya, atau memberikan harta melebihi dari yang seharusnya. </w:t>
      </w:r>
      <w:r w:rsidR="005106A6">
        <w:rPr>
          <w:rFonts w:ascii="Times New Roman" w:eastAsia="Times New Roman" w:hAnsi="Times New Roman"/>
          <w:color w:val="000000"/>
          <w:sz w:val="24"/>
          <w:szCs w:val="24"/>
          <w:lang w:val="en-US"/>
        </w:rPr>
        <w:t>Hal ini juga sangat berkaitan dengan sistem atau aplikasi yang akan penulis rancang, dimana dalam sistem yang akan penilis rancang diharapkan dapat mempermudah dalam memanajemen persediaan stok barang yang akan di beli, sehingga barang yang dibeli dapat sesuai dengan kebutuhan yang diperlukan konsumen.</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merupakan upaya pemantauan persediaan untuk menjaga agar persediaan tersebut selalu dapat mencukupi kebutuhan pelanggan tanpa mengalami kelebihan atau kekurangan. </w:t>
      </w:r>
      <w:r w:rsidR="0063660B">
        <w:rPr>
          <w:rFonts w:ascii="Times New Roman" w:eastAsia="Times New Roman" w:hAnsi="Times New Roman"/>
          <w:sz w:val="24"/>
          <w:szCs w:val="24"/>
        </w:rPr>
        <w:t>Monitoring merupakan sebuah kegiatan untuk menjamin akan tercapainya semua tujuan organisasi dan manajemen (Handoko, 1995).</w:t>
      </w:r>
      <w:r w:rsidR="0063660B">
        <w:rPr>
          <w:rFonts w:ascii="Times New Roman" w:eastAsia="Times New Roman" w:hAnsi="Times New Roman"/>
          <w:sz w:val="24"/>
          <w:szCs w:val="24"/>
          <w:lang w:val="en-US"/>
        </w:rPr>
        <w:t xml:space="preserve">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barang yang ada di gudang, berapa jumlah barang yang telah laku terjual, serta barang yang banyak diminati dan kurang diminati pelanggan.</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w:t>
      </w:r>
      <w:r>
        <w:rPr>
          <w:rFonts w:ascii="Times New Roman" w:eastAsia="Times New Roman" w:hAnsi="Times New Roman"/>
          <w:color w:val="000000"/>
          <w:sz w:val="24"/>
          <w:szCs w:val="24"/>
        </w:rPr>
        <w:lastRenderedPageBreak/>
        <w:t>membuat pengelolaan data kegiatan operasional menjadi terstruktur dengan lebih baik. Pengelolaan data yang terstruktur akan sejalan dengan bertambahnya kinerja dan produktivitas dalam mengelola persediaan stok barang.</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dan lain-lain dalam memantau proses operasional yang sedang berlangsung sehingga data yang disajikan terlihat lebih menarik dan mudah dipahami.</w:t>
      </w:r>
    </w:p>
    <w:p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Allah berfirman dalam QS. Qaf/50:18 tentang pemantauan atau </w:t>
      </w:r>
      <w:r>
        <w:rPr>
          <w:rFonts w:ascii="Times New Roman" w:eastAsia="Times New Roman" w:hAnsi="Times New Roman"/>
          <w:i/>
          <w:sz w:val="24"/>
          <w:szCs w:val="24"/>
        </w:rPr>
        <w:t>monitoring</w:t>
      </w:r>
      <w:r>
        <w:rPr>
          <w:rFonts w:ascii="Times New Roman" w:eastAsia="Times New Roman" w:hAnsi="Times New Roman"/>
          <w:sz w:val="24"/>
          <w:szCs w:val="24"/>
        </w:rPr>
        <w:t xml:space="preserve"> yang berbunyi:</w:t>
      </w:r>
    </w:p>
    <w:p w:rsidR="00F84DBF" w:rsidRDefault="00C409A1">
      <w:pPr>
        <w:bidi/>
        <w:spacing w:after="0" w:line="480" w:lineRule="auto"/>
        <w:ind w:right="90" w:firstLine="720"/>
        <w:jc w:val="both"/>
        <w:rPr>
          <w:rFonts w:ascii="Times New Roman" w:eastAsia="Times New Roman" w:hAnsi="Times New Roman"/>
          <w:sz w:val="32"/>
          <w:szCs w:val="32"/>
        </w:rPr>
      </w:pPr>
      <w:r>
        <w:rPr>
          <w:rFonts w:ascii="KFGQPC Uthmanic Script HAFS" w:eastAsia="KFGQPC Uthmanic Script HAFS" w:hAnsi="KFGQPC Uthmanic Script HAFS" w:cs="KFGQPC Uthmanic Script HAFS"/>
          <w:sz w:val="36"/>
          <w:szCs w:val="36"/>
        </w:rPr>
        <w:t xml:space="preserve"> </w:t>
      </w:r>
      <w:r>
        <w:rPr>
          <w:rFonts w:ascii="Times New Roman" w:eastAsia="Times New Roman" w:hAnsi="Times New Roman"/>
          <w:sz w:val="32"/>
          <w:szCs w:val="32"/>
          <w:rtl/>
        </w:rPr>
        <w:t>مَّا يَلۡفِظُ مِن قَوۡلٍ إِلَّا لَدَيۡهِ رَقِيبٌ عَتِيدٞ</w:t>
      </w:r>
    </w:p>
    <w:p w:rsidR="00F84DBF" w:rsidRDefault="00C409A1">
      <w:pPr>
        <w:spacing w:after="0" w:line="480" w:lineRule="auto"/>
        <w:ind w:right="90"/>
        <w:jc w:val="both"/>
        <w:rPr>
          <w:rFonts w:ascii="Times New Roman" w:eastAsia="Times New Roman" w:hAnsi="Times New Roman"/>
          <w:sz w:val="24"/>
          <w:szCs w:val="24"/>
        </w:rPr>
      </w:pPr>
      <w:r>
        <w:rPr>
          <w:rFonts w:ascii="Times New Roman" w:eastAsia="Times New Roman" w:hAnsi="Times New Roman"/>
          <w:sz w:val="24"/>
          <w:szCs w:val="24"/>
        </w:rPr>
        <w:t>Terjemahnya:</w:t>
      </w:r>
    </w:p>
    <w:p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“Tidak ada kata yang diucapkan, ada di sisinya, malaikat pengawas yang selalu siap (direkam)”. (Kementerian Agama RI, 2019)</w:t>
      </w:r>
    </w:p>
    <w:p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 sebelah kananmu adalah yang mencatat kebaikan dan yang satu lagi dikirimu mencatat kejahatan. Oleh karena itu, terserah kepadamu apakah kamu mau memperkecil atau memperbesar amal dan perbuatan amal jahatmu. </w:t>
      </w:r>
      <w:r>
        <w:rPr>
          <w:rFonts w:ascii="Times New Roman" w:eastAsia="Times New Roman" w:hAnsi="Times New Roman"/>
          <w:sz w:val="24"/>
          <w:szCs w:val="24"/>
        </w:rPr>
        <w:lastRenderedPageBreak/>
        <w:t>Kamu diberi kebebasan dan bertanggung jawab terhadapnya dan nanti setelah mati daftar itu akan ditutup dan digantungkan pada lehermu, masuk sama-sama kedalam kubur sampai kamu dibangkitkan pada hari kiamat (Tafsir Kementrian Agama, 2019).</w:t>
      </w:r>
    </w:p>
    <w:p w:rsidR="00F84DBF" w:rsidRPr="00203C50" w:rsidRDefault="00C409A1">
      <w:pPr>
        <w:spacing w:after="0" w:line="480" w:lineRule="auto"/>
        <w:ind w:right="90" w:firstLine="7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Ayat diatas menerangkan bahwa tidak akan ada suatu kata yang diucapkan yang didalamnya mengandung kebaikan maupun kejahatan, yang melainkan ada disisi-nya malaikat pengawas yang selalu siap mencatat dengan sangat teliti yang dimana malaikat </w:t>
      </w:r>
      <w:r w:rsidR="00ED28EE">
        <w:rPr>
          <w:rFonts w:ascii="Times New Roman" w:eastAsia="Times New Roman" w:hAnsi="Times New Roman"/>
          <w:sz w:val="24"/>
          <w:szCs w:val="24"/>
        </w:rPr>
        <w:t xml:space="preserve">yang dimaksud adalah Raqib dan </w:t>
      </w:r>
      <w:r w:rsidR="00ED28EE">
        <w:rPr>
          <w:rFonts w:ascii="Times New Roman" w:eastAsia="Times New Roman" w:hAnsi="Times New Roman"/>
          <w:sz w:val="24"/>
          <w:szCs w:val="24"/>
          <w:lang w:val="en-US"/>
        </w:rPr>
        <w:t>A</w:t>
      </w:r>
      <w:r>
        <w:rPr>
          <w:rFonts w:ascii="Times New Roman" w:eastAsia="Times New Roman" w:hAnsi="Times New Roman"/>
          <w:sz w:val="24"/>
          <w:szCs w:val="24"/>
        </w:rPr>
        <w:t xml:space="preserve">tid. Sama halnya dalam melakukan </w:t>
      </w:r>
      <w:r>
        <w:rPr>
          <w:rFonts w:ascii="Times New Roman" w:eastAsia="Times New Roman" w:hAnsi="Times New Roman"/>
          <w:i/>
          <w:sz w:val="24"/>
          <w:szCs w:val="24"/>
        </w:rPr>
        <w:t xml:space="preserve">monitoring </w:t>
      </w:r>
      <w:r>
        <w:rPr>
          <w:rFonts w:ascii="Times New Roman" w:eastAsia="Times New Roman" w:hAnsi="Times New Roman"/>
          <w:sz w:val="24"/>
          <w:szCs w:val="24"/>
        </w:rPr>
        <w:t>persediaan stok barang yang tidak terlepas dari sebuah pengawasan dan pemantauan untuk mendapatkan hasil yang akurat dan memuaskan.</w:t>
      </w:r>
      <w:r w:rsidR="00203C50">
        <w:rPr>
          <w:rFonts w:ascii="Times New Roman" w:eastAsia="Times New Roman" w:hAnsi="Times New Roman"/>
          <w:sz w:val="24"/>
          <w:szCs w:val="24"/>
          <w:lang w:val="en-US"/>
        </w:rPr>
        <w:t xml:space="preserve"> Dengan adanya sistem monitoring dan forecasting yang akan penulis rancang, diharapkan dapat membantu pelaku usaha retail dalam memantau dan </w:t>
      </w:r>
      <w:r w:rsidR="00203C50">
        <w:rPr>
          <w:rFonts w:ascii="Times New Roman" w:eastAsia="Times New Roman" w:hAnsi="Times New Roman"/>
          <w:i/>
          <w:sz w:val="24"/>
          <w:szCs w:val="24"/>
          <w:lang w:val="en-US"/>
        </w:rPr>
        <w:t>memonitoring</w:t>
      </w:r>
      <w:r w:rsidR="00203C50">
        <w:rPr>
          <w:rFonts w:ascii="Times New Roman" w:eastAsia="Times New Roman" w:hAnsi="Times New Roman"/>
          <w:sz w:val="24"/>
          <w:szCs w:val="24"/>
          <w:lang w:val="en-US"/>
        </w:rPr>
        <w:t xml:space="preserve"> persediaan stok barang yang ada di gudang.</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rsidR="001A7BEF" w:rsidRDefault="00C409A1" w:rsidP="007B5AB2">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r>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kapan waktu yang tepat dan berapa jumlah barang yang akan didatangkan pada masa yang akan datang. </w:t>
      </w:r>
      <w:r w:rsidR="007B5AB2">
        <w:rPr>
          <w:rFonts w:ascii="Times New Roman" w:eastAsia="Times New Roman" w:hAnsi="Times New Roman"/>
          <w:color w:val="000000"/>
          <w:sz w:val="24"/>
          <w:szCs w:val="24"/>
        </w:rPr>
        <w:t xml:space="preserve">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lastRenderedPageBreak/>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r w:rsidR="007B5AB2">
        <w:rPr>
          <w:rFonts w:ascii="Times New Roman" w:eastAsia="Times New Roman" w:hAnsi="Times New Roman"/>
          <w:color w:val="000000"/>
          <w:sz w:val="24"/>
          <w:szCs w:val="24"/>
          <w:lang w:val="en-US"/>
        </w:rPr>
        <w:t xml:space="preserve"> </w:t>
      </w:r>
    </w:p>
    <w:p w:rsidR="00F84DBF" w:rsidRDefault="001A7BEF" w:rsidP="007B5AB2">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Peramalan Penjualan (</w:t>
      </w:r>
      <w:r w:rsidRPr="00A12B5A">
        <w:rPr>
          <w:rFonts w:ascii="Times New Roman" w:eastAsia="Times New Roman" w:hAnsi="Times New Roman"/>
          <w:i/>
          <w:color w:val="000000"/>
          <w:sz w:val="24"/>
          <w:szCs w:val="24"/>
          <w:lang w:val="en-US"/>
        </w:rPr>
        <w:t>forecasting</w:t>
      </w:r>
      <w:r>
        <w:rPr>
          <w:rFonts w:ascii="Times New Roman" w:eastAsia="Times New Roman" w:hAnsi="Times New Roman"/>
          <w:color w:val="000000"/>
          <w:sz w:val="24"/>
          <w:szCs w:val="24"/>
          <w:lang w:val="en-US"/>
        </w:rPr>
        <w:t xml:space="preserve">) adalah suatu perhitungan untuk meramalkan keadaan di masa mendatang melalui pengujian keadaan di masa lalu. </w:t>
      </w:r>
      <w:r w:rsidR="007B5AB2" w:rsidRPr="001A7BEF">
        <w:rPr>
          <w:rFonts w:ascii="Times New Roman" w:eastAsia="Times New Roman" w:hAnsi="Times New Roman"/>
          <w:color w:val="000000"/>
          <w:sz w:val="24"/>
          <w:szCs w:val="24"/>
          <w:lang w:val="en-US"/>
        </w:rPr>
        <w:t>Meramalkan</w:t>
      </w:r>
      <w:r w:rsidR="007B5AB2">
        <w:rPr>
          <w:rFonts w:ascii="Times New Roman" w:eastAsia="Times New Roman" w:hAnsi="Times New Roman"/>
          <w:color w:val="000000"/>
          <w:sz w:val="24"/>
          <w:szCs w:val="24"/>
          <w:lang w:val="en-US"/>
        </w:rPr>
        <w:t xml:space="preserve"> penjualan di masa mendatang berarti menentukan besarnya volume penjualan,  bahkan menentukan potensi penjualan dan luas pasar yang dikuasai di masa yang akan datang (</w:t>
      </w:r>
      <w:r>
        <w:rPr>
          <w:rFonts w:ascii="Times New Roman" w:eastAsia="Times New Roman" w:hAnsi="Times New Roman"/>
          <w:color w:val="000000"/>
          <w:sz w:val="24"/>
          <w:szCs w:val="24"/>
          <w:lang w:val="en-US"/>
        </w:rPr>
        <w:t xml:space="preserve">Ocki </w:t>
      </w:r>
      <w:r w:rsidR="007B5AB2">
        <w:rPr>
          <w:rFonts w:ascii="Times New Roman" w:eastAsia="Times New Roman" w:hAnsi="Times New Roman"/>
          <w:color w:val="000000"/>
          <w:sz w:val="24"/>
          <w:szCs w:val="24"/>
          <w:lang w:val="en-US"/>
        </w:rPr>
        <w:t>Eriyanto, 2012).</w:t>
      </w:r>
      <w:r w:rsidR="00C409A1">
        <w:rPr>
          <w:rFonts w:ascii="Times New Roman" w:eastAsia="Times New Roman" w:hAnsi="Times New Roman"/>
          <w:color w:val="000000"/>
          <w:sz w:val="24"/>
          <w:szCs w:val="24"/>
        </w:rPr>
        <w:t xml:space="preserve"> Dengan melakukan peramalan atau </w:t>
      </w:r>
      <w:r w:rsidR="00C409A1">
        <w:rPr>
          <w:rFonts w:ascii="Times New Roman" w:eastAsia="Times New Roman" w:hAnsi="Times New Roman"/>
          <w:i/>
          <w:color w:val="000000"/>
          <w:sz w:val="24"/>
          <w:szCs w:val="24"/>
        </w:rPr>
        <w:t xml:space="preserve">forecasting </w:t>
      </w:r>
      <w:r w:rsidR="00C409A1">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Perlu diketahui bahwa melakukan prediksi atau peramalan tidak menjamin akan mendapatkan hasil dengan ketepatan seratus persen. Dalam al-Qur’an juga telah dijelaskan tentang peramalan atau menduga sesuatu yang belum pernah terjadi sebelumnya, salah satunya terdapat dalam QS. Luqman/31:34 berikut:</w:t>
      </w:r>
    </w:p>
    <w:p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rsidR="00F84DBF" w:rsidRDefault="00C409A1">
      <w:pPr>
        <w:spacing w:after="0" w:line="240" w:lineRule="auto"/>
        <w:ind w:right="9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“Sesungguhnya Allah memiliki pengetahuan tentang hari Kiamat, menurunkan hujan, dan mengetahui apa yang ada dalam rahim. Tidak ada seorang pun yang dapat mengetahui (dengan pasti) apa yang akan dia kerjakan besok. (Begitu pula,) tidak ada seorang pun yang dapat mengetahui di bumi mana dia akan mati. Sesungguhnya Allah maha mengetahui lagi </w:t>
      </w:r>
      <w:r>
        <w:rPr>
          <w:rFonts w:ascii="Times New Roman" w:eastAsia="Times New Roman" w:hAnsi="Times New Roman"/>
          <w:sz w:val="24"/>
          <w:szCs w:val="24"/>
        </w:rPr>
        <w:t>maha teliti</w:t>
      </w:r>
      <w:r>
        <w:rPr>
          <w:rFonts w:ascii="Times New Roman" w:eastAsia="Times New Roman" w:hAnsi="Times New Roman"/>
          <w:color w:val="000000"/>
          <w:sz w:val="24"/>
          <w:szCs w:val="24"/>
        </w:rPr>
        <w:t>.”</w:t>
      </w:r>
    </w:p>
    <w:p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Ayat ini memaparkan lima hal gaib yang hanya diketahui Allah hakikatnya. Sesungguhnya hanya di sisi Allah ilmu tentang kapan hari Kiamat tiba; dan Dia </w:t>
      </w:r>
      <w:r>
        <w:rPr>
          <w:rFonts w:ascii="Times New Roman" w:eastAsia="Times New Roman" w:hAnsi="Times New Roman"/>
          <w:color w:val="000000"/>
          <w:sz w:val="24"/>
          <w:szCs w:val="24"/>
        </w:rPr>
        <w:lastRenderedPageBreak/>
        <w:t>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Pr>
          <w:rFonts w:ascii="Times New Roman" w:eastAsia="Times New Roman" w:hAnsi="Times New Roman"/>
          <w:sz w:val="24"/>
          <w:szCs w:val="24"/>
        </w:rPr>
        <w:t>Tafsiran Kementerian Agama: 2019).</w:t>
      </w:r>
    </w:p>
    <w:p w:rsidR="00F84DBF" w:rsidRPr="00600769" w:rsidRDefault="00C409A1">
      <w:pPr>
        <w:spacing w:after="0" w:line="36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Maksud dari kandungan ayat tersebut menerangkan bahwa manusia itu tidak dapat mengetahui dengan pasti apa yang akan diusahakannya besok atau yang akan diperolehnya, namun kita diwajibkan berusaha. Salah satu hal yang dimaksud dari kata berusaha tersebut adalah menerka atau </w:t>
      </w:r>
      <w:r w:rsidR="00600769">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sesuatu yang akan terjadi berdasarkan apa yang pernah terjadi pada masa lampau sesuai dengan yang pernah dicatatkan. </w:t>
      </w:r>
      <w:r w:rsidR="00600769">
        <w:rPr>
          <w:rFonts w:ascii="Times New Roman" w:eastAsia="Times New Roman" w:hAnsi="Times New Roman"/>
          <w:color w:val="000000"/>
          <w:sz w:val="24"/>
          <w:szCs w:val="24"/>
          <w:lang w:val="en-US"/>
        </w:rPr>
        <w:t xml:space="preserve">Sama halnya dengan sistem yang penulis akan rancang, dimana sistem ini dapat memperkirakan barang yang akan di beli berdasarkan data penjualan yang ada di masa lampau. </w:t>
      </w:r>
    </w:p>
    <w:p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berbagai manajemen sebagai dasar-dasar perencanaan, pengawasan, dan pengambilan keputusan. Salah </w:t>
      </w:r>
      <w:r>
        <w:rPr>
          <w:rFonts w:ascii="Times New Roman" w:eastAsia="Times New Roman" w:hAnsi="Times New Roman"/>
          <w:sz w:val="24"/>
          <w:szCs w:val="24"/>
        </w:rPr>
        <w:t>satu</w:t>
      </w:r>
      <w:r>
        <w:rPr>
          <w:rFonts w:ascii="Times New Roman" w:eastAsia="Times New Roman" w:hAnsi="Times New Roman"/>
          <w:color w:val="000000"/>
          <w:sz w:val="24"/>
          <w:szCs w:val="24"/>
        </w:rPr>
        <w:t xml:space="preserve"> diantaranya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rsidR="00F84DBF" w:rsidRDefault="00C409A1">
      <w:pPr>
        <w:spacing w:after="0" w:line="36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dengan judul </w:t>
      </w:r>
      <w:r>
        <w:rPr>
          <w:rFonts w:ascii="Times New Roman" w:eastAsia="Times New Roman" w:hAnsi="Times New Roman"/>
          <w:b/>
          <w:i/>
          <w:sz w:val="24"/>
          <w:szCs w:val="24"/>
        </w:rPr>
        <w:t>“Perancangan Sistem Monitoring dan Forecasting Persediaan Stok Barang Menggunakan Metode Time Series</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rsidR="00F84DBF" w:rsidRDefault="00F84DBF">
      <w:pPr>
        <w:spacing w:after="0" w:line="360" w:lineRule="auto"/>
        <w:ind w:right="90" w:firstLine="709"/>
        <w:jc w:val="both"/>
        <w:rPr>
          <w:rFonts w:ascii="Times New Roman" w:eastAsia="Times New Roman" w:hAnsi="Times New Roman"/>
          <w:color w:val="000000"/>
          <w:sz w:val="24"/>
          <w:szCs w:val="24"/>
        </w:rPr>
      </w:pP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Rumusan Masalah</w:t>
      </w:r>
    </w:p>
    <w:p w:rsidR="00F84DBF" w:rsidRDefault="00C409A1">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 xml:space="preserve">Dengan mengacu pada latar belakang yang telah di kemukakan, maka pokok permasalahan yang dihadapi adalah bagaimana menerapkan metode </w:t>
      </w:r>
      <w:r>
        <w:rPr>
          <w:rFonts w:ascii="Times New Roman" w:eastAsia="Times New Roman" w:hAnsi="Times New Roman"/>
          <w:i/>
          <w:sz w:val="24"/>
          <w:szCs w:val="24"/>
        </w:rPr>
        <w:t>time series</w:t>
      </w:r>
      <w:r>
        <w:rPr>
          <w:rFonts w:ascii="Times New Roman" w:eastAsia="Times New Roman" w:hAnsi="Times New Roman"/>
          <w:sz w:val="24"/>
          <w:szCs w:val="24"/>
        </w:rPr>
        <w:t xml:space="preserve"> dalam meramalkan atau memprediksi </w:t>
      </w:r>
      <w:r>
        <w:rPr>
          <w:rFonts w:ascii="Times New Roman" w:eastAsia="Times New Roman" w:hAnsi="Times New Roman"/>
          <w:color w:val="000000"/>
          <w:sz w:val="24"/>
          <w:szCs w:val="24"/>
        </w:rPr>
        <w:t>kapan waktu yang tepat dan berapa jumlah barang yang akan dipesan di masa yang akan datang</w:t>
      </w:r>
      <w:r>
        <w:rPr>
          <w:rFonts w:ascii="Times New Roman" w:eastAsia="Times New Roman" w:hAnsi="Times New Roman"/>
          <w:sz w:val="24"/>
          <w:szCs w:val="24"/>
        </w:rPr>
        <w:t>?</w:t>
      </w: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Fokus Penelitian dan Deskripsi Penelitian</w:t>
      </w:r>
    </w:p>
    <w:p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memonitoring dan melakukan perkiraan untuk barang yang akan dipesan di masa yang akan datang sesuai waktu yang ditentukan.</w:t>
      </w:r>
    </w:p>
    <w:p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Pr>
          <w:rFonts w:ascii="Times New Roman" w:eastAsia="Times New Roman" w:hAnsi="Times New Roman"/>
          <w:i/>
          <w:color w:val="000000"/>
          <w:sz w:val="24"/>
          <w:szCs w:val="24"/>
        </w:rPr>
        <w:t>time series.</w:t>
      </w:r>
    </w:p>
    <w:p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Sistem yang dirancang bersifat web dashboard.</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memonitoring stok persediaan barang dan data penjualan.</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Kajian Pustaka</w:t>
      </w:r>
    </w:p>
    <w:p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Kajian pustaka ini digunakan sebagai pembanding antara penelitian yang sudah dilakukan dan yang akan dilakukan peneliti. Penelitian tersebut diantaranya sebagai berikut:</w:t>
      </w:r>
    </w:p>
    <w:p w:rsidR="00F84DBF" w:rsidRDefault="00C409A1">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w:t>
      </w:r>
      <w:r>
        <w:rPr>
          <w:rFonts w:ascii="Times New Roman" w:eastAsia="Times New Roman" w:hAnsi="Times New Roman"/>
          <w:color w:val="000000"/>
          <w:sz w:val="24"/>
          <w:szCs w:val="24"/>
        </w:rPr>
        <w:lastRenderedPageBreak/>
        <w:t xml:space="preserve">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Penelitian ini berfokus pada bagaimana mengetahui berapa banyak barang yang akan dipesan dari supplier pada masa yang akan datang di CV Atmaja Jaya dan bagaimana menentukan 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Persamaan dari penelitian ini dengan penelitian yang akan dibuat oleh  penulis adalah membangun sebuah sistem yang dapat meramalkan persediaan stok barang di masa yang akan datang untuk menghindari kekurangan </w:t>
      </w:r>
      <w:r>
        <w:rPr>
          <w:rFonts w:ascii="Times New Roman" w:eastAsia="Times New Roman" w:hAnsi="Times New Roman"/>
          <w:color w:val="000000"/>
          <w:sz w:val="24"/>
          <w:szCs w:val="24"/>
        </w:rPr>
        <w:lastRenderedPageBreak/>
        <w:t xml:space="preserve">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rsidR="005763FE"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data sedangkan dalam penelitian ini, akan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rsidR="005763FE" w:rsidRDefault="005763FE">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Tujuan dan Kegunaan Penelitian</w:t>
      </w:r>
    </w:p>
    <w:p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Dapat membantu admin (pemilik usaha retail) dalam manajemen dan mengolah data persediaan stok barang.</w:t>
      </w:r>
    </w:p>
    <w:p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Memberikan informasi kepada admin mengenai barang yang paling banyak diminati pelanggan.</w:t>
      </w:r>
    </w:p>
    <w:p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Pr>
          <w:rFonts w:ascii="Times New Roman" w:eastAsia="Times New Roman" w:hAnsi="Times New Roman"/>
          <w:i/>
          <w:color w:val="000000"/>
          <w:sz w:val="24"/>
          <w:szCs w:val="24"/>
        </w:rPr>
        <w:t>time series</w:t>
      </w:r>
      <w:r>
        <w:rPr>
          <w:rFonts w:ascii="Times New Roman" w:eastAsia="Times New Roman" w:hAnsi="Times New Roman"/>
          <w:color w:val="000000"/>
          <w:sz w:val="24"/>
          <w:szCs w:val="24"/>
        </w:rPr>
        <w:t>.</w:t>
      </w: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Tinjauan Teoritis</w:t>
      </w:r>
    </w:p>
    <w:p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lastRenderedPageBreak/>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mengoperasikan sebuah data ataupun barang untuk menghasilkan suatu informasi.</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Collin Cherry menyatakan bahwa sistem ialah suatu keseluruhan yang dibentuk dari banyak bagian dari berbagai macam sifat.</w:t>
      </w:r>
    </w:p>
    <w:p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Forecasting</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w:t>
      </w:r>
      <w:r>
        <w:rPr>
          <w:rFonts w:ascii="Times New Roman" w:eastAsia="Times New Roman" w:hAnsi="Times New Roman"/>
          <w:color w:val="000000"/>
          <w:sz w:val="24"/>
          <w:szCs w:val="24"/>
        </w:rPr>
        <w:lastRenderedPageBreak/>
        <w:t xml:space="preserve">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rsidR="00F84DBF" w:rsidRDefault="00C409A1" w:rsidP="009D116D">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Dilihat dari segi waktu, forecasting dapat dibagi dalam tiga jenis, yaitu sebagai berikut:</w:t>
      </w:r>
    </w:p>
    <w:p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rsidR="00C40AFC"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rsidR="00C40AFC" w:rsidRDefault="00C40AFC">
      <w:pPr>
        <w:rPr>
          <w:rFonts w:ascii="Times New Roman" w:eastAsia="Times New Roman" w:hAnsi="Times New Roman"/>
          <w:sz w:val="24"/>
          <w:szCs w:val="24"/>
        </w:rPr>
      </w:pPr>
      <w:r>
        <w:rPr>
          <w:rFonts w:ascii="Times New Roman" w:eastAsia="Times New Roman" w:hAnsi="Times New Roman"/>
          <w:sz w:val="24"/>
          <w:szCs w:val="24"/>
        </w:rPr>
        <w:br w:type="page"/>
      </w:r>
    </w:p>
    <w:p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lastRenderedPageBreak/>
        <w:t>Short-term forecasting</w:t>
      </w:r>
    </w:p>
    <w:p w:rsidR="00F84DBF" w:rsidRDefault="00C409A1" w:rsidP="00C80CF1">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rsidR="00F84DBF" w:rsidRDefault="00C409A1">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t>Peramalan ini akan membahas sebuah siklus bisnis dengan prediksi tingkat inflasi tersedianya uang, dana yang diperlukan untuk suatu pembangunan perumahan dan indikator perencanaan lainnya.</w:t>
      </w:r>
    </w:p>
    <w:p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Persediaan</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Secara umum persediaan adalah barang-barang yang akan digunakan untuk keperluan di masa yang akan datang. Persediaan yang meliputi barang dagang milik perusahaan yang dapat dijual kembali atau digunakan dalam proses produksi. Para ahli juga mengungkapkan mengenai pengertian persediaan, berikut adalah beberapa pendapat para ahli tersebut:</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John E.Bigel (1990 : 90 ) persediaan dapat berbentuk bahan baku untuk memproses, barang setengah jadi dan barang jadi yang siap untuk dijual sehingga persediaan sesungguhnya mempunyai fungsi yang sangat penting bagi perusahaan industri.</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Menurut M. Munandar (1991 : 56) bahwa  yang dimaksud dengan inventory adalah persediaan barang-barang yang menjadi objek usaha pokok perusahaan, bagi perusahaan perdagangan barang-barang tersebut berupa persediaan barang dagangan, sedangkan bagi perusahaan yang berproduksi (industri) </w:t>
      </w:r>
      <w:r>
        <w:rPr>
          <w:rFonts w:ascii="Times New Roman" w:eastAsia="Times New Roman" w:hAnsi="Times New Roman"/>
          <w:sz w:val="24"/>
          <w:szCs w:val="24"/>
        </w:rPr>
        <w:t>berupa</w:t>
      </w:r>
      <w:r>
        <w:rPr>
          <w:rFonts w:ascii="Times New Roman" w:eastAsia="Times New Roman" w:hAnsi="Times New Roman"/>
          <w:color w:val="000000"/>
          <w:sz w:val="24"/>
          <w:szCs w:val="24"/>
        </w:rPr>
        <w:t xml:space="preserve"> persediaan barang mentah, persediaan bahan pembantu, persediaan barang yang sedang diproses dan persediaan barang jadi.</w:t>
      </w:r>
    </w:p>
    <w:p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Time Series</w:t>
      </w:r>
      <w:r>
        <w:rPr>
          <w:rFonts w:ascii="Times New Roman" w:eastAsia="Times New Roman" w:hAnsi="Times New Roman"/>
          <w:color w:val="000000"/>
          <w:sz w:val="24"/>
          <w:szCs w:val="24"/>
        </w:rPr>
        <w:t xml:space="preserve"> </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ini merupakan suatu </w:t>
      </w:r>
      <w:r>
        <w:rPr>
          <w:rFonts w:ascii="Times New Roman" w:eastAsia="Times New Roman" w:hAnsi="Times New Roman"/>
          <w:i/>
          <w:color w:val="000000"/>
          <w:sz w:val="24"/>
          <w:szCs w:val="24"/>
        </w:rPr>
        <w:t>deskripsi</w:t>
      </w:r>
      <w:r>
        <w:rPr>
          <w:rFonts w:ascii="Times New Roman" w:eastAsia="Times New Roman" w:hAnsi="Times New Roman"/>
          <w:color w:val="000000"/>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tersebut. Kemudian, kita gunakan model matematik ini untuk membuat suatu ramalan tentang masa depan.</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Analisis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(Iriawan dan Astuti, 2006:341) merupakan metode peramalan kuantitatif untuk menentukan pola data masa lampau yang dikumpulkan berdasarkan urutan waktu, yang disebut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Dalam membuat prediksi dengan asumsi bahwa masa depan merupakan fungsi dari masa lalu dengan kata lain mereka melihat apa yang terjadi selama kurun waktu tertentu dan menggunakan data masa lalu tersebut untuk melakukan peramalan.</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time series adalah data deret waktu yaitu sekumpulan data pada satu periode waktu tertentu. Peramalan time series adalah peramalan </w:t>
      </w:r>
      <w:r>
        <w:rPr>
          <w:rFonts w:ascii="Times New Roman" w:eastAsia="Times New Roman" w:hAnsi="Times New Roman"/>
          <w:color w:val="000000"/>
          <w:sz w:val="24"/>
          <w:szCs w:val="24"/>
        </w:rPr>
        <w:lastRenderedPageBreak/>
        <w:t xml:space="preserve">berdasarkan perilaku data masa lampau untuk diproyeksikan ke masa depan dengan memanfaatkan persamaan matematika dan statistika. Tipe data time series terbagi atas beberapa jenis, antara lain: </w:t>
      </w:r>
    </w:p>
    <w:p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Siklus </w:t>
      </w:r>
    </w:p>
    <w:p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siklus adalah suatu seri perubahan naik atau turun, sehingga pola siklus ini berubah dan bervariasi dari satu siklus ke siklus berikutnya. Pola siklus dan pola tak beraturan didapatkan dengan menghilangkan pola kecenderungan dan pola musiman jika data yang digunakan berbentuk mingguan, bulanan, atau kuartalan. Jika data yang digunakan adalah data tahunan maka yang harus dihilangkan adalah pola kecenderungan saja</w:t>
      </w:r>
    </w:p>
    <w:p w:rsidR="00F84DBF" w:rsidRDefault="00C409A1">
      <w:pPr>
        <w:numPr>
          <w:ilvl w:val="6"/>
          <w:numId w:val="7"/>
        </w:numPr>
        <w:pBdr>
          <w:top w:val="nil"/>
          <w:left w:val="nil"/>
          <w:bottom w:val="nil"/>
          <w:right w:val="nil"/>
          <w:between w:val="nil"/>
        </w:pBdr>
        <w:spacing w:after="0" w:line="480" w:lineRule="auto"/>
        <w:ind w:left="993" w:hanging="283"/>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Random</w:t>
      </w:r>
    </w:p>
    <w:p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yang acak yang tidak teratur, sehingga tidak dapat digambarkan. Pola acak ini disebabkan oleh peristiwa yang tak terduga seperti perang, bencana alam, kerusuhan, dan lain-lain. Karena bentuknya tak beraturan atau tidak selalu terjadi dan tidak bisa diramalkan maka pola variasi acak ini dalam analisanya diwakili dengan indeks 100% atau sama dengan 1.</w:t>
      </w:r>
    </w:p>
    <w:p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Trend </w:t>
      </w:r>
    </w:p>
    <w:p w:rsidR="00F84DBF" w:rsidRDefault="00C409A1" w:rsidP="00C80CF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Trend</w:t>
      </w:r>
      <w:r>
        <w:rPr>
          <w:rFonts w:ascii="Times New Roman" w:eastAsia="Times New Roman" w:hAnsi="Times New Roman"/>
          <w:color w:val="000000"/>
          <w:sz w:val="24"/>
          <w:szCs w:val="24"/>
        </w:rPr>
        <w:t xml:space="preserve">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w:t>
      </w:r>
      <w:r>
        <w:rPr>
          <w:rFonts w:ascii="Times New Roman" w:eastAsia="Times New Roman" w:hAnsi="Times New Roman"/>
          <w:color w:val="000000"/>
          <w:sz w:val="24"/>
          <w:szCs w:val="24"/>
        </w:rPr>
        <w:lastRenderedPageBreak/>
        <w:t xml:space="preserve">suatu data deret waktu adalah rata-rata bergerak </w:t>
      </w:r>
      <w:r>
        <w:rPr>
          <w:rFonts w:ascii="Times New Roman" w:eastAsia="Times New Roman" w:hAnsi="Times New Roman"/>
          <w:sz w:val="24"/>
          <w:szCs w:val="24"/>
        </w:rPr>
        <w:t>linear</w:t>
      </w:r>
      <w:r>
        <w:rPr>
          <w:rFonts w:ascii="Times New Roman" w:eastAsia="Times New Roman" w:hAnsi="Times New Roman"/>
          <w:color w:val="000000"/>
          <w:sz w:val="24"/>
          <w:szCs w:val="24"/>
        </w:rPr>
        <w:t xml:space="preserve">, pemulusan eksponensial, model Gompertz, dimana teknik-teknik tersebut hanya menggunakan data masa lalu untuk mendapatkan pola kecenderungannya dan tidak memperhitungkan faktor-faktor lain yang mempengaruhi permintaan produk. </w:t>
      </w:r>
    </w:p>
    <w:p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Musiman </w:t>
      </w:r>
    </w:p>
    <w:p w:rsidR="00F84DBF" w:rsidRDefault="00C409A1">
      <w:pPr>
        <w:spacing w:after="0" w:line="480" w:lineRule="auto"/>
        <w:ind w:left="709" w:firstLine="709"/>
        <w:jc w:val="both"/>
        <w:rPr>
          <w:rFonts w:ascii="Times New Roman" w:eastAsia="Times New Roman" w:hAnsi="Times New Roman"/>
          <w:sz w:val="24"/>
          <w:szCs w:val="24"/>
        </w:rPr>
      </w:pPr>
      <w:r>
        <w:rPr>
          <w:rFonts w:ascii="Times New Roman" w:eastAsia="Times New Roman" w:hAnsi="Times New Roman"/>
          <w:sz w:val="24"/>
          <w:szCs w:val="24"/>
        </w:rPr>
        <w:t>Pola musiman menunjukkan suatu gerakan yang berulang dari satu periode ke periode berikutnya secara teratur. Pola musiman ini dapat ditunjukkan oleh data- data yang dikelompokkan secara mingguan, bulanan, atau kuartalan, tetapi untuk data yang berbentuk data tahunan tidak terdapat pola musimannya. Pola musiman ini harus dihitung setiap minggu, bulan, atau kuartalan tergantung pada data yang digunakan untuk setiap tahunnya, dan pola musiman ini dinyatakan dalam bentuk angka. Teknik yang digunakan untuk menentukan nilai pola musiman adalah metode rata-rata bergerak, pemulusan eksponensial dari Winter, dekomposisi klasik</w:t>
      </w:r>
    </w:p>
    <w:p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Website</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Pr>
          <w:rFonts w:ascii="Times New Roman" w:eastAsia="Times New Roman" w:hAnsi="Times New Roman"/>
          <w:i/>
          <w:sz w:val="24"/>
          <w:szCs w:val="24"/>
        </w:rPr>
        <w:t>website</w:t>
      </w:r>
      <w:r>
        <w:rPr>
          <w:rFonts w:ascii="Times New Roman" w:eastAsia="Times New Roman" w:hAnsi="Times New Roman"/>
          <w:sz w:val="24"/>
          <w:szCs w:val="24"/>
        </w:rPr>
        <w:t xml:space="preserve"> merupakan halaman-halaman yang berisi informasi yang ditampilkan oleh browser seperti Mozilla Firefox, Google chrome atau yang lainnya.” (Rohi Abdulloh, 2016)</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lastRenderedPageBreak/>
        <w:t xml:space="preserve">Website </w:t>
      </w:r>
      <w:r>
        <w:rPr>
          <w:rFonts w:ascii="Times New Roman" w:eastAsia="Times New Roman" w:hAnsi="Times New Roman"/>
          <w:sz w:val="24"/>
          <w:szCs w:val="24"/>
        </w:rPr>
        <w:t xml:space="preserve">adalah sejumlah halaman web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 xml:space="preserve">(Bahasa pemrograman) yang dapat memanggil file-file atau layanan dalam </w:t>
      </w:r>
      <w:r>
        <w:rPr>
          <w:rFonts w:ascii="Times New Roman" w:eastAsia="Times New Roman" w:hAnsi="Times New Roman"/>
          <w:i/>
          <w:sz w:val="24"/>
          <w:szCs w:val="24"/>
        </w:rPr>
        <w:t xml:space="preserve">web server </w:t>
      </w:r>
      <w:r>
        <w:rPr>
          <w:rFonts w:ascii="Times New Roman" w:eastAsia="Times New Roman" w:hAnsi="Times New Roman"/>
          <w:sz w:val="24"/>
          <w:szCs w:val="24"/>
        </w:rPr>
        <w:t xml:space="preserve">itu sendiri, dari server lain maupun data yang berada dalam database. </w:t>
      </w: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dapat bersifat statis maupun dinamis, yang membentuk satu rangkaian yang saling terkait dimana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Php</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PHP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HTML untuk membuat halaman web yang dinamis. Karena PHP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browser dengan format HTML.</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menurut Nugroho (2006:61) “PHP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HTML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xml:space="preserve">”. PHP termasuk dalam open source </w:t>
      </w:r>
      <w:r>
        <w:rPr>
          <w:rFonts w:ascii="Times New Roman" w:eastAsia="Times New Roman" w:hAnsi="Times New Roman"/>
          <w:color w:val="000000"/>
          <w:sz w:val="24"/>
          <w:szCs w:val="24"/>
        </w:rPr>
        <w:lastRenderedPageBreak/>
        <w:t>product, sehingga source code PHP dapat diubah dan didistribusikan secara bebas.</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tetapi kini penggunaanya dapat digunakan untuk bahasa pemrograman secara umum seperti bahasa pemrograman lainnya.</w:t>
      </w:r>
    </w:p>
    <w:p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Database</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Database adalah sekumpulan file data yang satu sama lainnya saling berhubungan yang diorganisasi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rsidR="00C40AFC" w:rsidRDefault="00C409A1">
      <w:pPr>
        <w:pBdr>
          <w:top w:val="nil"/>
          <w:left w:val="nil"/>
          <w:bottom w:val="nil"/>
          <w:right w:val="nil"/>
          <w:between w:val="nil"/>
        </w:pBdr>
        <w:spacing w:after="0" w:line="480" w:lineRule="auto"/>
        <w:ind w:left="567"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r>
        <w:rPr>
          <w:rFonts w:ascii="Times New Roman" w:eastAsia="Times New Roman" w:hAnsi="Times New Roman"/>
          <w:i/>
          <w:color w:val="000000"/>
          <w:sz w:val="24"/>
          <w:szCs w:val="24"/>
        </w:rPr>
        <w:tab/>
      </w:r>
    </w:p>
    <w:p w:rsidR="00C40AFC" w:rsidRDefault="00C40AFC">
      <w:pPr>
        <w:rPr>
          <w:rFonts w:ascii="Times New Roman" w:eastAsia="Times New Roman" w:hAnsi="Times New Roman"/>
          <w:i/>
          <w:color w:val="000000"/>
          <w:sz w:val="24"/>
          <w:szCs w:val="24"/>
        </w:rPr>
      </w:pPr>
      <w:r>
        <w:rPr>
          <w:rFonts w:ascii="Times New Roman" w:eastAsia="Times New Roman" w:hAnsi="Times New Roman"/>
          <w:i/>
          <w:color w:val="000000"/>
          <w:sz w:val="24"/>
          <w:szCs w:val="24"/>
        </w:rPr>
        <w:br w:type="page"/>
      </w:r>
    </w:p>
    <w:p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Metode Penelitian</w:t>
      </w:r>
    </w:p>
    <w:p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dari hasilnya. Demikian pula pada tahap kesimpulan penelitian akan lebih baik bila disertai dengan gambar, tabel, grafik, atau tampilan lainnya (Sugiyono, 2014).</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Pendekatan Penelitian</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w:t>
      </w:r>
      <w:r>
        <w:rPr>
          <w:rFonts w:ascii="Times New Roman" w:eastAsia="Times New Roman" w:hAnsi="Times New Roman"/>
          <w:color w:val="000000"/>
          <w:sz w:val="24"/>
          <w:szCs w:val="24"/>
        </w:rPr>
        <w:lastRenderedPageBreak/>
        <w:t xml:space="preserve">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tokoh tersebut.</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yang akan diolah dalam penelitian ini adalah data yang bersumber dari aplikasi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 yang digunakan di toko Macca Mart, aplikasi ini menampung semua data transaksi dan data operasional tokoh tersebut.</w:t>
      </w:r>
    </w:p>
    <w:p w:rsidR="00F84DBF" w:rsidRDefault="00C409A1" w:rsidP="00C40AF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Observasi </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Wawancara adalah kegiatan tanya jawab yang terjadi antara orang yang mencari informasi (pewawancara) dengan orang yang memberi </w:t>
      </w:r>
      <w:r>
        <w:rPr>
          <w:rFonts w:ascii="Times New Roman" w:eastAsia="Times New Roman" w:hAnsi="Times New Roman"/>
          <w:color w:val="000000"/>
          <w:sz w:val="24"/>
          <w:szCs w:val="24"/>
        </w:rPr>
        <w:lastRenderedPageBreak/>
        <w:t>informasi (narasumber) dengan tujuan untuk mengumpulkan data atau informasi.</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Dokumentasi</w:t>
      </w:r>
    </w:p>
    <w:p w:rsidR="00F84DBF" w:rsidRDefault="00C409A1">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Instrumen Penelitian</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rsidR="00F84DBF" w:rsidRDefault="00C409A1">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Perangkat Lunak</w:t>
      </w:r>
    </w:p>
    <w:p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Sistem Operasi, Windows 10 Pro.</w:t>
      </w:r>
    </w:p>
    <w:p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Sublime Text</w:t>
      </w:r>
    </w:p>
    <w:p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Xampp</w:t>
      </w:r>
    </w:p>
    <w:p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Browser (Google Chrome)</w:t>
      </w:r>
    </w:p>
    <w:p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Teknik</w:t>
      </w:r>
      <w:r>
        <w:rPr>
          <w:rFonts w:ascii="Times New Roman" w:eastAsia="Times New Roman" w:hAnsi="Times New Roman"/>
          <w:b/>
          <w:color w:val="000000"/>
          <w:sz w:val="24"/>
          <w:szCs w:val="24"/>
        </w:rPr>
        <w:t xml:space="preserve"> Pengolahan dan Analisis Data</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Adapun teknik pengolahan data yang digunakan dalam penelitian ini yaitu sebagai berikut: </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Analisis Data</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Metode Pengembangan Sistem</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rsidR="00F84DBF" w:rsidRDefault="00F84DBF">
      <w:pPr>
        <w:pBdr>
          <w:top w:val="nil"/>
          <w:left w:val="nil"/>
          <w:bottom w:val="nil"/>
          <w:right w:val="nil"/>
          <w:between w:val="nil"/>
        </w:pBdr>
        <w:tabs>
          <w:tab w:val="left" w:pos="720"/>
          <w:tab w:val="left" w:pos="1080"/>
        </w:tabs>
        <w:spacing w:after="0" w:line="480" w:lineRule="auto"/>
        <w:ind w:left="1080"/>
        <w:jc w:val="both"/>
        <w:rPr>
          <w:rFonts w:ascii="Times New Roman" w:eastAsia="Times New Roman" w:hAnsi="Times New Roman"/>
          <w:color w:val="000000"/>
          <w:sz w:val="24"/>
          <w:szCs w:val="24"/>
        </w:rPr>
      </w:pPr>
    </w:p>
    <w:p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drawing>
          <wp:inline distT="0" distB="0" distL="0" distR="0">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65543" cy="2464587"/>
                    </a:xfrm>
                    <a:prstGeom prst="rect">
                      <a:avLst/>
                    </a:prstGeom>
                    <a:ln/>
                  </pic:spPr>
                </pic:pic>
              </a:graphicData>
            </a:graphic>
          </wp:inline>
        </w:drawing>
      </w:r>
    </w:p>
    <w:p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lastRenderedPageBreak/>
        <w:t>System and Software Design</w:t>
      </w:r>
    </w:p>
    <w:p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Implementation and Unit Testing</w:t>
      </w:r>
    </w:p>
    <w:p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ke 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rsidR="00F84DBF" w:rsidRDefault="00C409A1">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lastRenderedPageBreak/>
        <w:t>Operation and Maintenance</w:t>
      </w:r>
    </w:p>
    <w:p w:rsidR="00F84DBF" w:rsidRDefault="00C409A1" w:rsidP="00C40AF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Teknik Pengujian</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tbl>
      <w:tblPr>
        <w:tblStyle w:val="a"/>
        <w:tblW w:w="8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F84DBF">
        <w:trPr>
          <w:trHeight w:val="96"/>
        </w:trPr>
        <w:tc>
          <w:tcPr>
            <w:tcW w:w="2266" w:type="dxa"/>
            <w:vMerge w:val="restart"/>
          </w:tcPr>
          <w:p w:rsidR="00F84DBF" w:rsidRDefault="00F84DBF">
            <w:pPr>
              <w:pBdr>
                <w:top w:val="nil"/>
                <w:left w:val="nil"/>
                <w:bottom w:val="nil"/>
                <w:right w:val="nil"/>
                <w:between w:val="nil"/>
              </w:pBdr>
              <w:tabs>
                <w:tab w:val="left" w:pos="720"/>
              </w:tabs>
              <w:jc w:val="center"/>
              <w:rPr>
                <w:rFonts w:ascii="Times New Roman" w:eastAsia="Times New Roman" w:hAnsi="Times New Roman"/>
                <w:color w:val="000000"/>
                <w:sz w:val="24"/>
                <w:szCs w:val="24"/>
              </w:rPr>
            </w:pPr>
            <w:bookmarkStart w:id="0" w:name="_heading=h.gjdgxs" w:colFirst="0" w:colLast="0"/>
            <w:bookmarkEnd w:id="0"/>
          </w:p>
          <w:p w:rsidR="00F84DBF" w:rsidRDefault="00C409A1">
            <w:pPr>
              <w:pBdr>
                <w:top w:val="nil"/>
                <w:left w:val="nil"/>
                <w:bottom w:val="nil"/>
                <w:right w:val="nil"/>
                <w:between w:val="nil"/>
              </w:pBdr>
              <w:tabs>
                <w:tab w:val="left" w:pos="720"/>
              </w:tabs>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829" w:type="dxa"/>
            <w:gridSpan w:val="20"/>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F84DBF">
        <w:trPr>
          <w:trHeight w:val="108"/>
        </w:trPr>
        <w:tc>
          <w:tcPr>
            <w:tcW w:w="2266" w:type="dxa"/>
            <w:vMerge/>
          </w:tcPr>
          <w:p w:rsidR="00F84DBF" w:rsidRDefault="00F84DBF">
            <w:pPr>
              <w:widowControl w:val="0"/>
              <w:pBdr>
                <w:top w:val="nil"/>
                <w:left w:val="nil"/>
                <w:bottom w:val="nil"/>
                <w:right w:val="nil"/>
                <w:between w:val="nil"/>
              </w:pBdr>
              <w:rPr>
                <w:rFonts w:ascii="Times New Roman" w:eastAsia="Times New Roman" w:hAnsi="Times New Roman"/>
                <w:sz w:val="24"/>
                <w:szCs w:val="24"/>
              </w:rPr>
            </w:pPr>
          </w:p>
        </w:tc>
        <w:tc>
          <w:tcPr>
            <w:tcW w:w="1094" w:type="dxa"/>
            <w:gridSpan w:val="4"/>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I</w:t>
            </w:r>
          </w:p>
        </w:tc>
        <w:tc>
          <w:tcPr>
            <w:tcW w:w="985" w:type="dxa"/>
            <w:gridSpan w:val="4"/>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II</w:t>
            </w:r>
          </w:p>
        </w:tc>
        <w:tc>
          <w:tcPr>
            <w:tcW w:w="1013" w:type="dxa"/>
            <w:gridSpan w:val="4"/>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III</w:t>
            </w:r>
          </w:p>
        </w:tc>
        <w:tc>
          <w:tcPr>
            <w:tcW w:w="894" w:type="dxa"/>
            <w:gridSpan w:val="3"/>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IV</w:t>
            </w:r>
          </w:p>
        </w:tc>
        <w:tc>
          <w:tcPr>
            <w:tcW w:w="1843" w:type="dxa"/>
            <w:gridSpan w:val="5"/>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V</w:t>
            </w:r>
          </w:p>
        </w:tc>
      </w:tr>
      <w:tr w:rsidR="00F84DBF">
        <w:trPr>
          <w:trHeight w:val="204"/>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312"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63" w:type="dxa"/>
            <w:tcBorders>
              <w:top w:val="nil"/>
              <w:bottom w:val="nil"/>
            </w:tcBorders>
            <w:shd w:val="clear" w:color="auto" w:fill="0070C0"/>
          </w:tcPr>
          <w:p w:rsidR="00F84DBF" w:rsidRDefault="00F84DBF">
            <w:pPr>
              <w:spacing w:after="160"/>
              <w:jc w:val="both"/>
              <w:rPr>
                <w:rFonts w:ascii="Times New Roman" w:eastAsia="Times New Roman" w:hAnsi="Times New Roman"/>
                <w:color w:val="FF0000"/>
                <w:sz w:val="24"/>
                <w:szCs w:val="24"/>
              </w:rPr>
            </w:pPr>
          </w:p>
        </w:tc>
        <w:tc>
          <w:tcPr>
            <w:tcW w:w="257" w:type="dxa"/>
            <w:tcBorders>
              <w:top w:val="nil"/>
              <w:bottom w:val="nil"/>
            </w:tcBorders>
            <w:shd w:val="clear" w:color="auto" w:fill="0070C0"/>
          </w:tcPr>
          <w:p w:rsidR="00F84DBF" w:rsidRDefault="00F84DBF">
            <w:pPr>
              <w:jc w:val="both"/>
              <w:rPr>
                <w:color w:val="FFFFFF"/>
              </w:rPr>
            </w:pPr>
          </w:p>
        </w:tc>
        <w:tc>
          <w:tcPr>
            <w:tcW w:w="262" w:type="dxa"/>
            <w:tcBorders>
              <w:top w:val="nil"/>
              <w:bottom w:val="nil"/>
            </w:tcBorders>
            <w:shd w:val="clear" w:color="auto" w:fill="0070C0"/>
          </w:tcPr>
          <w:p w:rsidR="00F84DBF" w:rsidRDefault="00F84DBF">
            <w:pPr>
              <w:jc w:val="both"/>
              <w:rPr>
                <w:color w:val="FFFFFF"/>
              </w:rPr>
            </w:pPr>
          </w:p>
        </w:tc>
        <w:tc>
          <w:tcPr>
            <w:tcW w:w="254" w:type="dxa"/>
            <w:tcBorders>
              <w:top w:val="nil"/>
              <w:bottom w:val="nil"/>
            </w:tcBorders>
            <w:shd w:val="clear" w:color="auto" w:fill="FFFFFF"/>
          </w:tcPr>
          <w:p w:rsidR="00F84DBF" w:rsidRDefault="00F84DBF">
            <w:pPr>
              <w:jc w:val="both"/>
              <w:rPr>
                <w:color w:val="FFFFFF"/>
              </w:rPr>
            </w:pPr>
          </w:p>
        </w:tc>
        <w:tc>
          <w:tcPr>
            <w:tcW w:w="254" w:type="dxa"/>
            <w:tcBorders>
              <w:top w:val="nil"/>
              <w:bottom w:val="nil"/>
            </w:tcBorders>
            <w:shd w:val="clear" w:color="auto" w:fill="FFFFFF"/>
          </w:tcPr>
          <w:p w:rsidR="00F84DBF" w:rsidRDefault="00F84DBF">
            <w:pPr>
              <w:jc w:val="both"/>
              <w:rPr>
                <w:color w:val="FFFFFF"/>
              </w:rPr>
            </w:pPr>
          </w:p>
        </w:tc>
        <w:tc>
          <w:tcPr>
            <w:tcW w:w="236"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41"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7"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04"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44"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97"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3"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53"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45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r>
      <w:tr w:rsidR="00F84DBF">
        <w:trPr>
          <w:trHeight w:val="204"/>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312" w:type="dxa"/>
            <w:shd w:val="clear" w:color="auto" w:fill="auto"/>
          </w:tcPr>
          <w:p w:rsidR="00F84DBF" w:rsidRDefault="00F84DBF">
            <w:pPr>
              <w:spacing w:after="160"/>
              <w:jc w:val="both"/>
              <w:rPr>
                <w:rFonts w:ascii="Times New Roman" w:eastAsia="Times New Roman" w:hAnsi="Times New Roman"/>
                <w:sz w:val="24"/>
                <w:szCs w:val="24"/>
              </w:rPr>
            </w:pPr>
          </w:p>
        </w:tc>
        <w:tc>
          <w:tcPr>
            <w:tcW w:w="263"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7"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62"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4"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54"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41"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7"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04"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44"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97"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3"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2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53"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450" w:type="dxa"/>
            <w:shd w:val="clear" w:color="auto" w:fill="FFFFFF"/>
          </w:tcPr>
          <w:p w:rsidR="00F84DBF" w:rsidRDefault="00F84DBF">
            <w:pPr>
              <w:spacing w:after="160"/>
              <w:jc w:val="both"/>
              <w:rPr>
                <w:rFonts w:ascii="Times New Roman" w:eastAsia="Times New Roman" w:hAnsi="Times New Roman"/>
                <w:color w:val="FFFFFF"/>
                <w:sz w:val="24"/>
                <w:szCs w:val="24"/>
              </w:rPr>
            </w:pPr>
          </w:p>
        </w:tc>
      </w:tr>
      <w:tr w:rsidR="00F84DBF">
        <w:trPr>
          <w:trHeight w:val="197"/>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312"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63"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7"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62"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4"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4" w:type="dxa"/>
            <w:tcBorders>
              <w:top w:val="nil"/>
              <w:bottom w:val="nil"/>
            </w:tcBorders>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41" w:type="dxa"/>
            <w:tcBorders>
              <w:top w:val="nil"/>
              <w:bottom w:val="nil"/>
            </w:tcBorders>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7"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04"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44"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97"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3"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53"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45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r>
      <w:tr w:rsidR="00F84DBF">
        <w:trPr>
          <w:trHeight w:val="204"/>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312" w:type="dxa"/>
            <w:shd w:val="clear" w:color="auto" w:fill="auto"/>
          </w:tcPr>
          <w:p w:rsidR="00F84DBF" w:rsidRDefault="00F84DBF">
            <w:pPr>
              <w:spacing w:after="160"/>
              <w:jc w:val="both"/>
              <w:rPr>
                <w:rFonts w:ascii="Times New Roman" w:eastAsia="Times New Roman" w:hAnsi="Times New Roman"/>
                <w:sz w:val="24"/>
                <w:szCs w:val="24"/>
              </w:rPr>
            </w:pPr>
          </w:p>
        </w:tc>
        <w:tc>
          <w:tcPr>
            <w:tcW w:w="263"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7"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62"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4"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4"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41"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7"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304"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344"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97"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53"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32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53"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450" w:type="dxa"/>
            <w:shd w:val="clear" w:color="auto" w:fill="FFFFFF"/>
          </w:tcPr>
          <w:p w:rsidR="00F84DBF" w:rsidRDefault="00F84DBF">
            <w:pPr>
              <w:spacing w:after="160"/>
              <w:jc w:val="both"/>
              <w:rPr>
                <w:rFonts w:ascii="Times New Roman" w:eastAsia="Times New Roman" w:hAnsi="Times New Roman"/>
                <w:color w:val="FFFFFF"/>
                <w:sz w:val="24"/>
                <w:szCs w:val="24"/>
              </w:rPr>
            </w:pPr>
          </w:p>
        </w:tc>
      </w:tr>
      <w:tr w:rsidR="00F84DBF">
        <w:trPr>
          <w:trHeight w:val="204"/>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312"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63"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57"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62"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54"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54"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36"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41"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36"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37"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36"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304"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344"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97"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53" w:type="dxa"/>
            <w:tcBorders>
              <w:top w:val="nil"/>
              <w:bottom w:val="nil"/>
            </w:tcBorders>
            <w:shd w:val="clear" w:color="auto" w:fill="0070C0"/>
          </w:tcPr>
          <w:p w:rsidR="00F84DBF" w:rsidRDefault="00F84DBF">
            <w:pPr>
              <w:spacing w:after="160"/>
              <w:jc w:val="both"/>
              <w:rPr>
                <w:rFonts w:ascii="Times New Roman" w:eastAsia="Times New Roman" w:hAnsi="Times New Roman"/>
                <w:sz w:val="24"/>
                <w:szCs w:val="24"/>
              </w:rPr>
            </w:pPr>
          </w:p>
        </w:tc>
        <w:tc>
          <w:tcPr>
            <w:tcW w:w="320" w:type="dxa"/>
            <w:tcBorders>
              <w:top w:val="nil"/>
              <w:bottom w:val="nil"/>
            </w:tcBorders>
            <w:shd w:val="clear" w:color="auto" w:fill="0070C0"/>
          </w:tcPr>
          <w:p w:rsidR="00F84DBF" w:rsidRDefault="00F84DBF">
            <w:pPr>
              <w:spacing w:after="160"/>
              <w:jc w:val="both"/>
              <w:rPr>
                <w:rFonts w:ascii="Times New Roman" w:eastAsia="Times New Roman" w:hAnsi="Times New Roman"/>
                <w:sz w:val="24"/>
                <w:szCs w:val="24"/>
              </w:rPr>
            </w:pPr>
          </w:p>
        </w:tc>
        <w:tc>
          <w:tcPr>
            <w:tcW w:w="353" w:type="dxa"/>
            <w:tcBorders>
              <w:top w:val="nil"/>
              <w:bottom w:val="nil"/>
            </w:tcBorders>
            <w:shd w:val="clear" w:color="auto" w:fill="0070C0"/>
          </w:tcPr>
          <w:p w:rsidR="00F84DBF" w:rsidRDefault="00F84DBF">
            <w:pPr>
              <w:spacing w:after="160"/>
              <w:jc w:val="both"/>
              <w:rPr>
                <w:rFonts w:ascii="Times New Roman" w:eastAsia="Times New Roman" w:hAnsi="Times New Roman"/>
                <w:sz w:val="24"/>
                <w:szCs w:val="24"/>
              </w:rPr>
            </w:pPr>
          </w:p>
        </w:tc>
        <w:tc>
          <w:tcPr>
            <w:tcW w:w="360" w:type="dxa"/>
            <w:tcBorders>
              <w:top w:val="nil"/>
              <w:bottom w:val="nil"/>
            </w:tcBorders>
            <w:shd w:val="clear" w:color="auto" w:fill="0070C0"/>
          </w:tcPr>
          <w:p w:rsidR="00F84DBF" w:rsidRDefault="00F84DBF">
            <w:pPr>
              <w:spacing w:after="160"/>
              <w:jc w:val="both"/>
              <w:rPr>
                <w:rFonts w:ascii="Times New Roman" w:eastAsia="Times New Roman" w:hAnsi="Times New Roman"/>
                <w:sz w:val="24"/>
                <w:szCs w:val="24"/>
              </w:rPr>
            </w:pPr>
          </w:p>
        </w:tc>
        <w:tc>
          <w:tcPr>
            <w:tcW w:w="360" w:type="dxa"/>
            <w:tcBorders>
              <w:top w:val="nil"/>
              <w:bottom w:val="nil"/>
            </w:tcBorders>
            <w:shd w:val="clear" w:color="auto" w:fill="FFFFFF"/>
          </w:tcPr>
          <w:p w:rsidR="00F84DBF" w:rsidRDefault="00F84DBF">
            <w:pPr>
              <w:spacing w:after="160"/>
              <w:jc w:val="both"/>
              <w:rPr>
                <w:rFonts w:ascii="Times New Roman" w:eastAsia="Times New Roman" w:hAnsi="Times New Roman"/>
                <w:sz w:val="24"/>
                <w:szCs w:val="24"/>
              </w:rPr>
            </w:pPr>
          </w:p>
        </w:tc>
        <w:tc>
          <w:tcPr>
            <w:tcW w:w="450"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r>
      <w:tr w:rsidR="00F84DBF">
        <w:trPr>
          <w:trHeight w:val="636"/>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312" w:type="dxa"/>
            <w:shd w:val="clear" w:color="auto" w:fill="auto"/>
          </w:tcPr>
          <w:p w:rsidR="00F84DBF" w:rsidRDefault="00F84DBF">
            <w:pPr>
              <w:spacing w:after="160"/>
              <w:jc w:val="both"/>
              <w:rPr>
                <w:rFonts w:ascii="Times New Roman" w:eastAsia="Times New Roman" w:hAnsi="Times New Roman"/>
                <w:sz w:val="24"/>
                <w:szCs w:val="24"/>
              </w:rPr>
            </w:pPr>
          </w:p>
        </w:tc>
        <w:tc>
          <w:tcPr>
            <w:tcW w:w="263" w:type="dxa"/>
            <w:shd w:val="clear" w:color="auto" w:fill="auto"/>
          </w:tcPr>
          <w:p w:rsidR="00F84DBF" w:rsidRDefault="00F84DBF">
            <w:pPr>
              <w:spacing w:after="160"/>
              <w:jc w:val="both"/>
              <w:rPr>
                <w:rFonts w:ascii="Times New Roman" w:eastAsia="Times New Roman" w:hAnsi="Times New Roman"/>
                <w:sz w:val="24"/>
                <w:szCs w:val="24"/>
              </w:rPr>
            </w:pPr>
          </w:p>
        </w:tc>
        <w:tc>
          <w:tcPr>
            <w:tcW w:w="257" w:type="dxa"/>
            <w:shd w:val="clear" w:color="auto" w:fill="auto"/>
          </w:tcPr>
          <w:p w:rsidR="00F84DBF" w:rsidRDefault="00F84DBF">
            <w:pPr>
              <w:spacing w:after="160"/>
              <w:jc w:val="both"/>
              <w:rPr>
                <w:rFonts w:ascii="Times New Roman" w:eastAsia="Times New Roman" w:hAnsi="Times New Roman"/>
                <w:sz w:val="24"/>
                <w:szCs w:val="24"/>
              </w:rPr>
            </w:pPr>
          </w:p>
        </w:tc>
        <w:tc>
          <w:tcPr>
            <w:tcW w:w="262" w:type="dxa"/>
            <w:shd w:val="clear" w:color="auto" w:fill="auto"/>
          </w:tcPr>
          <w:p w:rsidR="00F84DBF" w:rsidRDefault="00F84DBF">
            <w:pPr>
              <w:spacing w:after="160"/>
              <w:jc w:val="both"/>
              <w:rPr>
                <w:rFonts w:ascii="Times New Roman" w:eastAsia="Times New Roman" w:hAnsi="Times New Roman"/>
                <w:sz w:val="24"/>
                <w:szCs w:val="24"/>
              </w:rPr>
            </w:pPr>
          </w:p>
        </w:tc>
        <w:tc>
          <w:tcPr>
            <w:tcW w:w="254" w:type="dxa"/>
            <w:shd w:val="clear" w:color="auto" w:fill="auto"/>
          </w:tcPr>
          <w:p w:rsidR="00F84DBF" w:rsidRDefault="00F84DBF">
            <w:pPr>
              <w:spacing w:after="160"/>
              <w:jc w:val="both"/>
              <w:rPr>
                <w:rFonts w:ascii="Times New Roman" w:eastAsia="Times New Roman" w:hAnsi="Times New Roman"/>
                <w:sz w:val="24"/>
                <w:szCs w:val="24"/>
              </w:rPr>
            </w:pPr>
          </w:p>
        </w:tc>
        <w:tc>
          <w:tcPr>
            <w:tcW w:w="254" w:type="dxa"/>
            <w:shd w:val="clear" w:color="auto" w:fill="auto"/>
          </w:tcPr>
          <w:p w:rsidR="00F84DBF" w:rsidRDefault="00F84DBF">
            <w:pPr>
              <w:spacing w:after="160"/>
              <w:jc w:val="both"/>
              <w:rPr>
                <w:rFonts w:ascii="Times New Roman" w:eastAsia="Times New Roman" w:hAnsi="Times New Roman"/>
                <w:sz w:val="24"/>
                <w:szCs w:val="24"/>
              </w:rPr>
            </w:pPr>
          </w:p>
        </w:tc>
        <w:tc>
          <w:tcPr>
            <w:tcW w:w="236" w:type="dxa"/>
            <w:shd w:val="clear" w:color="auto" w:fill="auto"/>
          </w:tcPr>
          <w:p w:rsidR="00F84DBF" w:rsidRDefault="00F84DBF">
            <w:pPr>
              <w:spacing w:after="160"/>
              <w:jc w:val="both"/>
              <w:rPr>
                <w:rFonts w:ascii="Times New Roman" w:eastAsia="Times New Roman" w:hAnsi="Times New Roman"/>
                <w:sz w:val="24"/>
                <w:szCs w:val="24"/>
              </w:rPr>
            </w:pPr>
          </w:p>
        </w:tc>
        <w:tc>
          <w:tcPr>
            <w:tcW w:w="241" w:type="dxa"/>
            <w:shd w:val="clear" w:color="auto" w:fill="auto"/>
          </w:tcPr>
          <w:p w:rsidR="00F84DBF" w:rsidRDefault="00F84DBF">
            <w:pPr>
              <w:spacing w:after="160"/>
              <w:jc w:val="both"/>
              <w:rPr>
                <w:rFonts w:ascii="Times New Roman" w:eastAsia="Times New Roman" w:hAnsi="Times New Roman"/>
                <w:sz w:val="24"/>
                <w:szCs w:val="24"/>
              </w:rPr>
            </w:pPr>
          </w:p>
        </w:tc>
        <w:tc>
          <w:tcPr>
            <w:tcW w:w="236" w:type="dxa"/>
            <w:shd w:val="clear" w:color="auto" w:fill="auto"/>
          </w:tcPr>
          <w:p w:rsidR="00F84DBF" w:rsidRDefault="00F84DBF">
            <w:pPr>
              <w:spacing w:after="160"/>
              <w:jc w:val="both"/>
              <w:rPr>
                <w:rFonts w:ascii="Times New Roman" w:eastAsia="Times New Roman" w:hAnsi="Times New Roman"/>
                <w:sz w:val="24"/>
                <w:szCs w:val="24"/>
              </w:rPr>
            </w:pPr>
          </w:p>
        </w:tc>
        <w:tc>
          <w:tcPr>
            <w:tcW w:w="237" w:type="dxa"/>
            <w:shd w:val="clear" w:color="auto" w:fill="auto"/>
          </w:tcPr>
          <w:p w:rsidR="00F84DBF" w:rsidRDefault="00F84DBF">
            <w:pPr>
              <w:spacing w:after="160"/>
              <w:jc w:val="both"/>
              <w:rPr>
                <w:rFonts w:ascii="Times New Roman" w:eastAsia="Times New Roman" w:hAnsi="Times New Roman"/>
                <w:sz w:val="24"/>
                <w:szCs w:val="24"/>
              </w:rPr>
            </w:pPr>
          </w:p>
        </w:tc>
        <w:tc>
          <w:tcPr>
            <w:tcW w:w="236" w:type="dxa"/>
            <w:shd w:val="clear" w:color="auto" w:fill="auto"/>
          </w:tcPr>
          <w:p w:rsidR="00F84DBF" w:rsidRDefault="00F84DBF">
            <w:pPr>
              <w:spacing w:after="160"/>
              <w:jc w:val="both"/>
              <w:rPr>
                <w:rFonts w:ascii="Times New Roman" w:eastAsia="Times New Roman" w:hAnsi="Times New Roman"/>
                <w:sz w:val="24"/>
                <w:szCs w:val="24"/>
              </w:rPr>
            </w:pPr>
          </w:p>
        </w:tc>
        <w:tc>
          <w:tcPr>
            <w:tcW w:w="304" w:type="dxa"/>
            <w:shd w:val="clear" w:color="auto" w:fill="auto"/>
          </w:tcPr>
          <w:p w:rsidR="00F84DBF" w:rsidRDefault="00F84DBF">
            <w:pPr>
              <w:spacing w:after="160"/>
              <w:jc w:val="both"/>
              <w:rPr>
                <w:rFonts w:ascii="Times New Roman" w:eastAsia="Times New Roman" w:hAnsi="Times New Roman"/>
                <w:sz w:val="24"/>
                <w:szCs w:val="24"/>
              </w:rPr>
            </w:pPr>
          </w:p>
        </w:tc>
        <w:tc>
          <w:tcPr>
            <w:tcW w:w="344" w:type="dxa"/>
            <w:shd w:val="clear" w:color="auto" w:fill="auto"/>
          </w:tcPr>
          <w:p w:rsidR="00F84DBF" w:rsidRDefault="00F84DBF">
            <w:pPr>
              <w:spacing w:after="160"/>
              <w:jc w:val="both"/>
              <w:rPr>
                <w:rFonts w:ascii="Times New Roman" w:eastAsia="Times New Roman" w:hAnsi="Times New Roman"/>
                <w:sz w:val="24"/>
                <w:szCs w:val="24"/>
              </w:rPr>
            </w:pPr>
          </w:p>
        </w:tc>
        <w:tc>
          <w:tcPr>
            <w:tcW w:w="297" w:type="dxa"/>
            <w:shd w:val="clear" w:color="auto" w:fill="auto"/>
          </w:tcPr>
          <w:p w:rsidR="00F84DBF" w:rsidRDefault="00F84DBF">
            <w:pPr>
              <w:spacing w:after="160"/>
              <w:jc w:val="both"/>
              <w:rPr>
                <w:rFonts w:ascii="Times New Roman" w:eastAsia="Times New Roman" w:hAnsi="Times New Roman"/>
                <w:sz w:val="24"/>
                <w:szCs w:val="24"/>
              </w:rPr>
            </w:pPr>
          </w:p>
        </w:tc>
        <w:tc>
          <w:tcPr>
            <w:tcW w:w="253" w:type="dxa"/>
            <w:shd w:val="clear" w:color="auto" w:fill="auto"/>
          </w:tcPr>
          <w:p w:rsidR="00F84DBF" w:rsidRDefault="00F84DBF">
            <w:pPr>
              <w:spacing w:after="160"/>
              <w:jc w:val="both"/>
              <w:rPr>
                <w:rFonts w:ascii="Times New Roman" w:eastAsia="Times New Roman" w:hAnsi="Times New Roman"/>
                <w:sz w:val="24"/>
                <w:szCs w:val="24"/>
              </w:rPr>
            </w:pPr>
          </w:p>
        </w:tc>
        <w:tc>
          <w:tcPr>
            <w:tcW w:w="320" w:type="dxa"/>
            <w:shd w:val="clear" w:color="auto" w:fill="auto"/>
          </w:tcPr>
          <w:p w:rsidR="00F84DBF" w:rsidRDefault="00F84DBF">
            <w:pPr>
              <w:spacing w:after="160"/>
              <w:jc w:val="both"/>
              <w:rPr>
                <w:rFonts w:ascii="Times New Roman" w:eastAsia="Times New Roman" w:hAnsi="Times New Roman"/>
                <w:sz w:val="24"/>
                <w:szCs w:val="24"/>
              </w:rPr>
            </w:pPr>
          </w:p>
        </w:tc>
        <w:tc>
          <w:tcPr>
            <w:tcW w:w="353" w:type="dxa"/>
            <w:shd w:val="clear" w:color="auto" w:fill="auto"/>
          </w:tcPr>
          <w:p w:rsidR="00F84DBF" w:rsidRDefault="00F84DBF">
            <w:pPr>
              <w:spacing w:after="160"/>
              <w:jc w:val="both"/>
              <w:rPr>
                <w:rFonts w:ascii="Times New Roman" w:eastAsia="Times New Roman" w:hAnsi="Times New Roman"/>
                <w:sz w:val="24"/>
                <w:szCs w:val="24"/>
              </w:rPr>
            </w:pPr>
          </w:p>
        </w:tc>
        <w:tc>
          <w:tcPr>
            <w:tcW w:w="360" w:type="dxa"/>
            <w:shd w:val="clear" w:color="auto" w:fill="0070C0"/>
          </w:tcPr>
          <w:p w:rsidR="00F84DBF" w:rsidRDefault="00F84DBF">
            <w:pPr>
              <w:spacing w:after="160"/>
              <w:jc w:val="both"/>
              <w:rPr>
                <w:rFonts w:ascii="Times New Roman" w:eastAsia="Times New Roman" w:hAnsi="Times New Roman"/>
                <w:sz w:val="24"/>
                <w:szCs w:val="24"/>
              </w:rPr>
            </w:pPr>
          </w:p>
        </w:tc>
        <w:tc>
          <w:tcPr>
            <w:tcW w:w="360" w:type="dxa"/>
            <w:shd w:val="clear" w:color="auto" w:fill="0070C0"/>
          </w:tcPr>
          <w:p w:rsidR="00F84DBF" w:rsidRDefault="00F84DBF">
            <w:pPr>
              <w:spacing w:after="160"/>
              <w:jc w:val="both"/>
              <w:rPr>
                <w:rFonts w:ascii="Times New Roman" w:eastAsia="Times New Roman" w:hAnsi="Times New Roman"/>
                <w:sz w:val="24"/>
                <w:szCs w:val="24"/>
              </w:rPr>
            </w:pPr>
          </w:p>
        </w:tc>
        <w:tc>
          <w:tcPr>
            <w:tcW w:w="450" w:type="dxa"/>
            <w:shd w:val="clear" w:color="auto" w:fill="0070C0"/>
          </w:tcPr>
          <w:p w:rsidR="00F84DBF" w:rsidRDefault="00F84DBF">
            <w:pPr>
              <w:spacing w:after="160"/>
              <w:jc w:val="both"/>
              <w:rPr>
                <w:rFonts w:ascii="Times New Roman" w:eastAsia="Times New Roman" w:hAnsi="Times New Roman"/>
                <w:sz w:val="24"/>
                <w:szCs w:val="24"/>
              </w:rPr>
            </w:pPr>
          </w:p>
        </w:tc>
      </w:tr>
    </w:tbl>
    <w:p w:rsidR="00F84DBF" w:rsidRDefault="00C409A1">
      <w:pPr>
        <w:numPr>
          <w:ilvl w:val="0"/>
          <w:numId w:val="7"/>
        </w:numPr>
        <w:pBdr>
          <w:top w:val="nil"/>
          <w:left w:val="nil"/>
          <w:bottom w:val="nil"/>
          <w:right w:val="nil"/>
          <w:between w:val="nil"/>
        </w:pBdr>
        <w:tabs>
          <w:tab w:val="left" w:pos="72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Estimasi Waktu Penelitian</w:t>
      </w:r>
    </w:p>
    <w:p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p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Sistematika Penulisan</w:t>
      </w:r>
    </w:p>
    <w:p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diuraikan tentang teori–teori yang digunakan dalam pembahasan penulisan skripsi ini dan sumber-sumber dari teori tersebut.</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III</w:t>
      </w:r>
      <w:r>
        <w:rPr>
          <w:rFonts w:ascii="Times New Roman" w:eastAsia="Times New Roman" w:hAnsi="Times New Roman"/>
          <w:sz w:val="24"/>
          <w:szCs w:val="24"/>
        </w:rPr>
        <w:tab/>
        <w:t>: METODOLOGI PENELITIAN</w:t>
      </w:r>
    </w:p>
    <w:p w:rsidR="00F84DBF" w:rsidRDefault="00C409A1">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lastRenderedPageBreak/>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rsidR="002640D4"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rsidR="00F84DBF" w:rsidRDefault="002640D4" w:rsidP="002640D4">
      <w:pPr>
        <w:rPr>
          <w:rFonts w:ascii="Times New Roman" w:eastAsia="Times New Roman" w:hAnsi="Times New Roman"/>
          <w:sz w:val="24"/>
          <w:szCs w:val="24"/>
        </w:rPr>
      </w:pPr>
      <w:r>
        <w:rPr>
          <w:rFonts w:ascii="Times New Roman" w:eastAsia="Times New Roman" w:hAnsi="Times New Roman"/>
          <w:sz w:val="24"/>
          <w:szCs w:val="24"/>
        </w:rPr>
        <w:br w:type="page"/>
      </w:r>
    </w:p>
    <w:p w:rsidR="00F84DBF" w:rsidRDefault="00C409A1">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DAFTAR PUSTAKA</w:t>
      </w:r>
    </w:p>
    <w:p w:rsidR="00F84DBF" w:rsidRDefault="00C409A1">
      <w:pPr>
        <w:spacing w:after="0" w:line="240" w:lineRule="auto"/>
        <w:ind w:left="810" w:hanging="720"/>
        <w:jc w:val="both"/>
        <w:rPr>
          <w:rFonts w:ascii="Times New Roman" w:eastAsia="Times New Roman" w:hAnsi="Times New Roman"/>
          <w:sz w:val="24"/>
          <w:szCs w:val="24"/>
        </w:rPr>
      </w:pPr>
      <w:bookmarkStart w:id="1" w:name="_heading=h.30j0zll" w:colFirst="0" w:colLast="0"/>
      <w:bookmarkEnd w:id="1"/>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rsidR="00F84DBF" w:rsidRDefault="00F84DBF">
      <w:pPr>
        <w:spacing w:after="0" w:line="240" w:lineRule="auto"/>
        <w:jc w:val="both"/>
        <w:rPr>
          <w:rFonts w:ascii="Times New Roman" w:eastAsia="Times New Roman" w:hAnsi="Times New Roman"/>
          <w:sz w:val="24"/>
          <w:szCs w:val="24"/>
        </w:rPr>
      </w:pPr>
    </w:p>
    <w:p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rsidR="00F84DBF" w:rsidRDefault="00F84DBF">
      <w:pPr>
        <w:spacing w:after="0" w:line="240" w:lineRule="auto"/>
        <w:ind w:left="810" w:hanging="720"/>
        <w:jc w:val="both"/>
        <w:rPr>
          <w:rFonts w:ascii="Times New Roman" w:eastAsia="Times New Roman" w:hAnsi="Times New Roman"/>
          <w:sz w:val="24"/>
          <w:szCs w:val="24"/>
        </w:rPr>
      </w:pPr>
    </w:p>
    <w:p w:rsidR="00F84DBF" w:rsidRDefault="006450B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lang w:val="en-US"/>
        </w:rPr>
        <w:t>Eriyanto</w:t>
      </w:r>
      <w:r w:rsidR="00C409A1">
        <w:rPr>
          <w:rFonts w:ascii="Times New Roman" w:eastAsia="Times New Roman" w:hAnsi="Times New Roman"/>
          <w:sz w:val="24"/>
          <w:szCs w:val="24"/>
        </w:rPr>
        <w:t xml:space="preserve">, </w:t>
      </w:r>
      <w:r>
        <w:rPr>
          <w:rFonts w:ascii="Times New Roman" w:eastAsia="Times New Roman" w:hAnsi="Times New Roman"/>
          <w:sz w:val="24"/>
          <w:szCs w:val="24"/>
          <w:lang w:val="en-US"/>
        </w:rPr>
        <w:t>Ocki</w:t>
      </w:r>
      <w:r>
        <w:rPr>
          <w:rFonts w:ascii="Times New Roman" w:eastAsia="Times New Roman" w:hAnsi="Times New Roman"/>
          <w:sz w:val="24"/>
          <w:szCs w:val="24"/>
        </w:rPr>
        <w:t>. 2012</w:t>
      </w:r>
      <w:r w:rsidR="00C409A1">
        <w:rPr>
          <w:rFonts w:ascii="Times New Roman" w:eastAsia="Times New Roman" w:hAnsi="Times New Roman"/>
          <w:sz w:val="24"/>
          <w:szCs w:val="24"/>
        </w:rPr>
        <w:t xml:space="preserve">. </w:t>
      </w:r>
      <w:r>
        <w:rPr>
          <w:rFonts w:ascii="Times New Roman" w:eastAsia="Times New Roman" w:hAnsi="Times New Roman"/>
          <w:i/>
          <w:sz w:val="24"/>
          <w:szCs w:val="24"/>
          <w:lang w:val="en-US"/>
        </w:rPr>
        <w:t>Analisi Peramalan Penjualan Handp</w:t>
      </w:r>
      <w:r w:rsidR="00390DB8">
        <w:rPr>
          <w:rFonts w:ascii="Times New Roman" w:eastAsia="Times New Roman" w:hAnsi="Times New Roman"/>
          <w:i/>
          <w:sz w:val="24"/>
          <w:szCs w:val="24"/>
          <w:lang w:val="en-US"/>
        </w:rPr>
        <w:t>h</w:t>
      </w:r>
      <w:r>
        <w:rPr>
          <w:rFonts w:ascii="Times New Roman" w:eastAsia="Times New Roman" w:hAnsi="Times New Roman"/>
          <w:i/>
          <w:sz w:val="24"/>
          <w:szCs w:val="24"/>
          <w:lang w:val="en-US"/>
        </w:rPr>
        <w:t>one Blackberry Pada PT. Seluler Shop Mall</w:t>
      </w:r>
      <w:r w:rsidR="00C409A1">
        <w:rPr>
          <w:rFonts w:ascii="Times New Roman" w:eastAsia="Times New Roman" w:hAnsi="Times New Roman"/>
          <w:sz w:val="24"/>
          <w:szCs w:val="24"/>
        </w:rPr>
        <w:t>.</w:t>
      </w:r>
    </w:p>
    <w:p w:rsidR="006450BE" w:rsidRDefault="006450BE">
      <w:pPr>
        <w:spacing w:after="0" w:line="240" w:lineRule="auto"/>
        <w:ind w:left="810" w:hanging="720"/>
        <w:jc w:val="both"/>
        <w:rPr>
          <w:rFonts w:ascii="Times New Roman" w:eastAsia="Times New Roman" w:hAnsi="Times New Roman"/>
          <w:sz w:val="24"/>
          <w:szCs w:val="24"/>
        </w:rPr>
      </w:pPr>
    </w:p>
    <w:p w:rsidR="006450BE" w:rsidRDefault="006450BE" w:rsidP="006450B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rsidR="00F84DBF" w:rsidRDefault="00F84DBF">
      <w:pPr>
        <w:spacing w:after="0" w:line="240" w:lineRule="auto"/>
        <w:ind w:left="810" w:hanging="720"/>
        <w:jc w:val="both"/>
        <w:rPr>
          <w:rFonts w:ascii="Times New Roman" w:eastAsia="Times New Roman" w:hAnsi="Times New Roman"/>
          <w:sz w:val="24"/>
          <w:szCs w:val="24"/>
        </w:rPr>
      </w:pPr>
    </w:p>
    <w:p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rsidR="00F84DBF" w:rsidRDefault="00F84DBF">
      <w:pPr>
        <w:spacing w:after="0" w:line="240" w:lineRule="auto"/>
        <w:ind w:left="810" w:hanging="720"/>
        <w:jc w:val="both"/>
        <w:rPr>
          <w:rFonts w:ascii="Times New Roman" w:eastAsia="Times New Roman" w:hAnsi="Times New Roman"/>
          <w:sz w:val="24"/>
          <w:szCs w:val="24"/>
        </w:rPr>
      </w:pPr>
    </w:p>
    <w:p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rsidR="00F84DBF" w:rsidRDefault="00F84DBF">
      <w:pPr>
        <w:spacing w:after="0" w:line="240" w:lineRule="auto"/>
        <w:ind w:left="810" w:hanging="720"/>
        <w:jc w:val="both"/>
        <w:rPr>
          <w:rFonts w:ascii="Times New Roman" w:eastAsia="Times New Roman" w:hAnsi="Times New Roman"/>
          <w:sz w:val="24"/>
          <w:szCs w:val="24"/>
        </w:rPr>
      </w:pPr>
    </w:p>
    <w:p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rsidR="00F84DBF" w:rsidRDefault="00F84DBF">
      <w:pPr>
        <w:spacing w:after="0" w:line="240" w:lineRule="auto"/>
        <w:ind w:left="90"/>
        <w:jc w:val="both"/>
        <w:rPr>
          <w:rFonts w:ascii="Times New Roman" w:eastAsia="Times New Roman" w:hAnsi="Times New Roman"/>
          <w:sz w:val="24"/>
          <w:szCs w:val="24"/>
        </w:rPr>
      </w:pPr>
    </w:p>
    <w:p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rsidR="00F84DBF" w:rsidRDefault="00F84DBF">
      <w:pPr>
        <w:spacing w:after="0" w:line="240" w:lineRule="auto"/>
        <w:ind w:left="851" w:hanging="761"/>
        <w:jc w:val="both"/>
        <w:rPr>
          <w:rFonts w:ascii="Times New Roman" w:eastAsia="Times New Roman" w:hAnsi="Times New Roman"/>
          <w:sz w:val="24"/>
          <w:szCs w:val="24"/>
        </w:rPr>
      </w:pPr>
    </w:p>
    <w:p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rsidR="00F84DBF" w:rsidRDefault="00F84DBF">
      <w:pPr>
        <w:spacing w:after="0" w:line="240" w:lineRule="auto"/>
        <w:ind w:left="90"/>
        <w:jc w:val="both"/>
        <w:rPr>
          <w:rFonts w:ascii="Times New Roman" w:eastAsia="Times New Roman" w:hAnsi="Times New Roman"/>
          <w:sz w:val="24"/>
          <w:szCs w:val="24"/>
        </w:rPr>
      </w:pPr>
    </w:p>
    <w:p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Yogyakarta : Andi Offset.</w:t>
      </w:r>
    </w:p>
    <w:p w:rsidR="007634DD" w:rsidRDefault="007634DD">
      <w:pPr>
        <w:spacing w:after="0" w:line="240" w:lineRule="auto"/>
        <w:ind w:left="720" w:hanging="630"/>
        <w:jc w:val="both"/>
        <w:rPr>
          <w:rFonts w:ascii="Times New Roman" w:eastAsia="Times New Roman" w:hAnsi="Times New Roman"/>
          <w:sz w:val="24"/>
          <w:szCs w:val="24"/>
        </w:rPr>
      </w:pPr>
    </w:p>
    <w:p w:rsidR="007634DD" w:rsidRDefault="007634DD" w:rsidP="007634DD">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lang w:val="en-US"/>
        </w:rPr>
        <w:t>Mulya</w:t>
      </w:r>
      <w:r>
        <w:rPr>
          <w:rFonts w:ascii="Times New Roman" w:eastAsia="Times New Roman" w:hAnsi="Times New Roman"/>
          <w:sz w:val="24"/>
          <w:szCs w:val="24"/>
        </w:rPr>
        <w:t xml:space="preserve">, </w:t>
      </w:r>
      <w:r>
        <w:rPr>
          <w:rFonts w:ascii="Times New Roman" w:eastAsia="Times New Roman" w:hAnsi="Times New Roman"/>
          <w:sz w:val="24"/>
          <w:szCs w:val="24"/>
          <w:lang w:val="en-US"/>
        </w:rPr>
        <w:t>Hadri</w:t>
      </w:r>
      <w:r>
        <w:rPr>
          <w:rFonts w:ascii="Times New Roman" w:eastAsia="Times New Roman" w:hAnsi="Times New Roman"/>
          <w:sz w:val="24"/>
          <w:szCs w:val="24"/>
        </w:rPr>
        <w:t>. 20</w:t>
      </w:r>
      <w:r w:rsidR="00E0013E">
        <w:rPr>
          <w:rFonts w:ascii="Times New Roman" w:eastAsia="Times New Roman" w:hAnsi="Times New Roman"/>
          <w:sz w:val="24"/>
          <w:szCs w:val="24"/>
        </w:rPr>
        <w:t>10</w:t>
      </w:r>
      <w:r>
        <w:rPr>
          <w:rFonts w:ascii="Times New Roman" w:eastAsia="Times New Roman" w:hAnsi="Times New Roman"/>
          <w:sz w:val="24"/>
          <w:szCs w:val="24"/>
        </w:rPr>
        <w:t xml:space="preserve">. </w:t>
      </w:r>
      <w:r w:rsidR="00E0013E">
        <w:rPr>
          <w:rFonts w:ascii="Times New Roman" w:eastAsia="Times New Roman" w:hAnsi="Times New Roman"/>
          <w:i/>
          <w:sz w:val="24"/>
          <w:szCs w:val="24"/>
          <w:lang w:val="en-US"/>
        </w:rPr>
        <w:t>Memahami Akuntansi Dasar</w:t>
      </w:r>
      <w:bookmarkStart w:id="2" w:name="_GoBack"/>
      <w:bookmarkEnd w:id="2"/>
      <w:r w:rsidR="005946C8">
        <w:rPr>
          <w:rFonts w:ascii="Times New Roman" w:eastAsia="Times New Roman" w:hAnsi="Times New Roman"/>
          <w:i/>
          <w:sz w:val="24"/>
          <w:szCs w:val="24"/>
          <w:lang w:val="en-US"/>
        </w:rPr>
        <w:t>:</w:t>
      </w:r>
      <w:r w:rsidR="00E0013E">
        <w:rPr>
          <w:rFonts w:ascii="Times New Roman" w:eastAsia="Times New Roman" w:hAnsi="Times New Roman"/>
          <w:i/>
          <w:sz w:val="24"/>
          <w:szCs w:val="24"/>
          <w:lang w:val="en-US"/>
        </w:rPr>
        <w:t xml:space="preserve"> Pendekatan Teknis Siklus Akuntansi</w:t>
      </w:r>
      <w:r>
        <w:rPr>
          <w:rFonts w:ascii="Times New Roman" w:eastAsia="Times New Roman" w:hAnsi="Times New Roman"/>
          <w:sz w:val="24"/>
          <w:szCs w:val="24"/>
        </w:rPr>
        <w:t xml:space="preserve">, </w:t>
      </w:r>
      <w:r w:rsidR="00E0013E">
        <w:rPr>
          <w:rFonts w:ascii="Times New Roman" w:eastAsia="Times New Roman" w:hAnsi="Times New Roman"/>
          <w:sz w:val="24"/>
          <w:szCs w:val="24"/>
          <w:lang w:val="en-US"/>
        </w:rPr>
        <w:t>Bogor</w:t>
      </w:r>
      <w:r>
        <w:rPr>
          <w:rFonts w:ascii="Times New Roman" w:eastAsia="Times New Roman" w:hAnsi="Times New Roman"/>
          <w:sz w:val="24"/>
          <w:szCs w:val="24"/>
        </w:rPr>
        <w:t xml:space="preserve"> : </w:t>
      </w:r>
      <w:r w:rsidR="00E0013E">
        <w:rPr>
          <w:rFonts w:ascii="Times New Roman" w:eastAsia="Times New Roman" w:hAnsi="Times New Roman"/>
          <w:sz w:val="24"/>
          <w:szCs w:val="24"/>
          <w:lang w:val="en-US"/>
        </w:rPr>
        <w:t>Mitra Wacana Media</w:t>
      </w:r>
      <w:r>
        <w:rPr>
          <w:rFonts w:ascii="Times New Roman" w:eastAsia="Times New Roman" w:hAnsi="Times New Roman"/>
          <w:sz w:val="24"/>
          <w:szCs w:val="24"/>
        </w:rPr>
        <w:t>.</w:t>
      </w:r>
    </w:p>
    <w:p w:rsidR="00F84DBF" w:rsidRDefault="00F84DBF">
      <w:pPr>
        <w:spacing w:after="0" w:line="240" w:lineRule="auto"/>
        <w:jc w:val="both"/>
        <w:rPr>
          <w:rFonts w:ascii="Times New Roman" w:eastAsia="Times New Roman" w:hAnsi="Times New Roman"/>
          <w:sz w:val="24"/>
          <w:szCs w:val="24"/>
        </w:rPr>
      </w:pPr>
    </w:p>
    <w:p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9">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rsidR="00F84DBF" w:rsidRDefault="00F84DBF">
      <w:pPr>
        <w:spacing w:after="0" w:line="240" w:lineRule="auto"/>
        <w:ind w:left="709" w:hanging="567"/>
        <w:jc w:val="both"/>
        <w:rPr>
          <w:rFonts w:ascii="Times New Roman" w:eastAsia="Times New Roman" w:hAnsi="Times New Roman"/>
          <w:sz w:val="24"/>
          <w:szCs w:val="24"/>
        </w:rPr>
      </w:pPr>
    </w:p>
    <w:p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0">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rsidR="00F84DBF" w:rsidRDefault="00F84DBF">
      <w:pPr>
        <w:spacing w:after="0" w:line="240" w:lineRule="auto"/>
        <w:ind w:left="709" w:hanging="567"/>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rsidR="00F84DBF" w:rsidRDefault="00F84DBF">
      <w:pPr>
        <w:spacing w:after="0" w:line="240" w:lineRule="auto"/>
        <w:ind w:left="810" w:hanging="720"/>
        <w:jc w:val="both"/>
        <w:rPr>
          <w:rFonts w:ascii="Times New Roman" w:eastAsia="Times New Roman" w:hAnsi="Times New Roman"/>
          <w:sz w:val="24"/>
          <w:szCs w:val="24"/>
        </w:rPr>
      </w:pPr>
    </w:p>
    <w:p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rsidR="00F84DBF" w:rsidRDefault="00F84DBF">
      <w:pPr>
        <w:spacing w:after="0" w:line="240" w:lineRule="auto"/>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rsidR="00F84DBF" w:rsidRDefault="00F84DBF">
      <w:pPr>
        <w:spacing w:after="0" w:line="240" w:lineRule="auto"/>
        <w:jc w:val="center"/>
        <w:rPr>
          <w:rFonts w:ascii="Times New Roman" w:eastAsia="Times New Roman" w:hAnsi="Times New Roman"/>
          <w:b/>
          <w:sz w:val="24"/>
          <w:szCs w:val="24"/>
        </w:rPr>
      </w:pPr>
    </w:p>
    <w:p w:rsidR="00F84DBF" w:rsidRDefault="00F84DBF">
      <w:pPr>
        <w:spacing w:after="0" w:line="480" w:lineRule="auto"/>
        <w:jc w:val="both"/>
        <w:rPr>
          <w:rFonts w:ascii="Times New Roman" w:eastAsia="Times New Roman" w:hAnsi="Times New Roman"/>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480" w:lineRule="auto"/>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sectPr w:rsidR="00F84DBF">
      <w:pgSz w:w="11906" w:h="16838"/>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2159"/>
    <w:multiLevelType w:val="multilevel"/>
    <w:tmpl w:val="0110216E"/>
    <w:lvl w:ilvl="0">
      <w:start w:val="1"/>
      <w:numFmt w:val="upperLetter"/>
      <w:lvlText w:val="%1."/>
      <w:lvlJc w:val="left"/>
      <w:pPr>
        <w:ind w:left="360" w:hanging="360"/>
      </w:pPr>
      <w:rPr>
        <w:b/>
        <w:i/>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2"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7"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BF"/>
    <w:rsid w:val="0000673F"/>
    <w:rsid w:val="001A7BEF"/>
    <w:rsid w:val="001B6B7F"/>
    <w:rsid w:val="00203C50"/>
    <w:rsid w:val="002640D4"/>
    <w:rsid w:val="002A5291"/>
    <w:rsid w:val="0030679C"/>
    <w:rsid w:val="00390DB8"/>
    <w:rsid w:val="00486982"/>
    <w:rsid w:val="005106A6"/>
    <w:rsid w:val="0052619B"/>
    <w:rsid w:val="005763FE"/>
    <w:rsid w:val="00581B94"/>
    <w:rsid w:val="00583065"/>
    <w:rsid w:val="005946C8"/>
    <w:rsid w:val="00600769"/>
    <w:rsid w:val="0063660B"/>
    <w:rsid w:val="006450BE"/>
    <w:rsid w:val="006B6E37"/>
    <w:rsid w:val="007634DD"/>
    <w:rsid w:val="007B5AB2"/>
    <w:rsid w:val="009D116D"/>
    <w:rsid w:val="00A12B5A"/>
    <w:rsid w:val="00B116DC"/>
    <w:rsid w:val="00C409A1"/>
    <w:rsid w:val="00C40AFC"/>
    <w:rsid w:val="00C80CF1"/>
    <w:rsid w:val="00DA5AE0"/>
    <w:rsid w:val="00E0013E"/>
    <w:rsid w:val="00E8457C"/>
    <w:rsid w:val="00ED28EE"/>
    <w:rsid w:val="00F80BF5"/>
    <w:rsid w:val="00F8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350"/>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ompasiana.com/inigift/5e100c96d541df0680769792/pengertian-sistem-informasi-menurut-ahli" TargetMode="External"/><Relationship Id="rId4" Type="http://schemas.openxmlformats.org/officeDocument/2006/relationships/settings" Target="settings.xml"/><Relationship Id="rId9" Type="http://schemas.openxmlformats.org/officeDocument/2006/relationships/hyperlink" Target="http://www.seputarpengetahuan.com/2%20016/10/pengertian-persediaan-barangmenurut-para-ahli-lengk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36</Pages>
  <Words>7214</Words>
  <Characters>41122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Rahmat</cp:lastModifiedBy>
  <cp:revision>30</cp:revision>
  <dcterms:created xsi:type="dcterms:W3CDTF">2021-08-28T03:42:00Z</dcterms:created>
  <dcterms:modified xsi:type="dcterms:W3CDTF">2021-11-16T15:49:00Z</dcterms:modified>
</cp:coreProperties>
</file>