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rsidP="002E59DC">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rsidP="002E59DC">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rsidP="002E59DC">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23E74BCC" w:rsidR="00F84DBF" w:rsidRDefault="00C409A1" w:rsidP="002E59DC">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sidR="00AB675C" w:rsidRPr="00AB675C">
        <w:rPr>
          <w:rFonts w:ascii="Times New Roman" w:eastAsia="Times New Roman" w:hAnsi="Times New Roman"/>
          <w:b/>
          <w:i/>
          <w:sz w:val="24"/>
          <w:szCs w:val="24"/>
        </w:rPr>
        <w:t>Linear Regression</w:t>
      </w:r>
    </w:p>
    <w:p w14:paraId="6F083D9F" w14:textId="77777777" w:rsidR="00F84DBF" w:rsidRDefault="00C409A1" w:rsidP="002E59DC">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Pr="00532A86"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532A86">
        <w:rPr>
          <w:rFonts w:ascii="Times New Roman" w:eastAsia="Times New Roman" w:hAnsi="Times New Roman"/>
          <w:b/>
          <w:iCs/>
          <w:color w:val="000000"/>
          <w:sz w:val="24"/>
          <w:szCs w:val="24"/>
        </w:rPr>
        <w:t>Latar Belakang</w:t>
      </w:r>
    </w:p>
    <w:p w14:paraId="34E99B8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58D2C4CF" w:rsidR="00583065" w:rsidRPr="00DA5AE0"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 xml:space="preserve">dri Mulya (2010:214) menjelaskan bahwa </w:t>
      </w:r>
      <w:r w:rsidR="00596388">
        <w:rPr>
          <w:rFonts w:ascii="Times New Roman" w:eastAsia="Times New Roman" w:hAnsi="Times New Roman"/>
          <w:color w:val="000000"/>
          <w:sz w:val="24"/>
          <w:szCs w:val="24"/>
        </w:rPr>
        <w:t>p</w:t>
      </w:r>
      <w:r w:rsidR="00596388" w:rsidRPr="00596388">
        <w:rPr>
          <w:rFonts w:ascii="Times New Roman" w:eastAsia="Times New Roman" w:hAnsi="Times New Roman"/>
          <w:color w:val="000000"/>
          <w:sz w:val="24"/>
          <w:szCs w:val="24"/>
          <w:lang w:val="en-US"/>
        </w:rPr>
        <w:t xml:space="preserve">ersediaan adalah aset yang tersedia untuk operasi normal perusahaan, </w:t>
      </w:r>
      <w:r w:rsidR="00596388">
        <w:rPr>
          <w:rFonts w:ascii="Times New Roman" w:eastAsia="Times New Roman" w:hAnsi="Times New Roman"/>
          <w:color w:val="000000"/>
          <w:sz w:val="24"/>
          <w:szCs w:val="24"/>
        </w:rPr>
        <w:t xml:space="preserve">baik </w:t>
      </w:r>
      <w:r w:rsidR="00596388" w:rsidRPr="00596388">
        <w:rPr>
          <w:rFonts w:ascii="Times New Roman" w:eastAsia="Times New Roman" w:hAnsi="Times New Roman"/>
          <w:color w:val="000000"/>
          <w:sz w:val="24"/>
          <w:szCs w:val="24"/>
          <w:lang w:val="en-US"/>
        </w:rPr>
        <w:t>aset yang sedang dalam proses produksi dan</w:t>
      </w:r>
      <w:r w:rsidR="00596388">
        <w:rPr>
          <w:rFonts w:ascii="Times New Roman" w:eastAsia="Times New Roman" w:hAnsi="Times New Roman"/>
          <w:color w:val="000000"/>
          <w:sz w:val="24"/>
          <w:szCs w:val="24"/>
        </w:rPr>
        <w:t xml:space="preserve"> </w:t>
      </w:r>
      <w:r w:rsidR="00596388" w:rsidRPr="00596388">
        <w:rPr>
          <w:rFonts w:ascii="Times New Roman" w:eastAsia="Times New Roman" w:hAnsi="Times New Roman"/>
          <w:color w:val="000000"/>
          <w:sz w:val="24"/>
          <w:szCs w:val="24"/>
          <w:lang w:val="en-US"/>
        </w:rPr>
        <w:t>atau dalam perjalanan, atau aset berupa bahan baku atau peralatan yang digunakan untuk proses produksi atau pemberian jasa.</w:t>
      </w:r>
    </w:p>
    <w:p w14:paraId="165E723E"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7F1A5B63" w14:textId="333FF71B" w:rsidR="00076821" w:rsidRDefault="00C409A1" w:rsidP="00076821">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23ADBBB6" w14:textId="2536705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sidR="00596388" w:rsidRPr="00596388">
        <w:rPr>
          <w:rFonts w:ascii="Times New Roman" w:eastAsia="Times New Roman" w:hAnsi="Times New Roman"/>
          <w:i/>
          <w:color w:val="000000"/>
          <w:sz w:val="24"/>
          <w:szCs w:val="24"/>
        </w:rPr>
        <w:t>M</w:t>
      </w:r>
      <w:r w:rsidR="00596388">
        <w:rPr>
          <w:rFonts w:ascii="Times New Roman" w:eastAsia="Times New Roman" w:hAnsi="Times New Roman"/>
          <w:i/>
          <w:color w:val="000000"/>
          <w:sz w:val="24"/>
          <w:szCs w:val="24"/>
        </w:rPr>
        <w:t>onitoring</w:t>
      </w:r>
      <w:r w:rsidR="00596388" w:rsidRPr="00596388">
        <w:rPr>
          <w:rFonts w:ascii="Times New Roman" w:eastAsia="Times New Roman" w:hAnsi="Times New Roman"/>
          <w:iCs/>
          <w:color w:val="000000"/>
          <w:sz w:val="24"/>
          <w:szCs w:val="24"/>
        </w:rPr>
        <w:t xml:space="preserve"> persediaan merupakan upaya untuk memantau persediaan  agar  selalu dapat memenuhi permintaan pelanggan tanpa mengalami kelebihan atau kekurangan persediaan. </w:t>
      </w:r>
      <w:r w:rsidR="00596388" w:rsidRPr="00596388">
        <w:rPr>
          <w:rFonts w:ascii="Times New Roman" w:eastAsia="Times New Roman" w:hAnsi="Times New Roman"/>
          <w:i/>
          <w:color w:val="000000"/>
          <w:sz w:val="24"/>
          <w:szCs w:val="24"/>
        </w:rPr>
        <w:t>Monitoring</w:t>
      </w:r>
      <w:r w:rsidR="00596388" w:rsidRPr="00596388">
        <w:rPr>
          <w:rFonts w:ascii="Times New Roman" w:eastAsia="Times New Roman" w:hAnsi="Times New Roman"/>
          <w:iCs/>
          <w:color w:val="000000"/>
          <w:sz w:val="24"/>
          <w:szCs w:val="24"/>
        </w:rPr>
        <w:t xml:space="preserve"> adalah kegiatan untuk memastikan bahwa semua tujuan organisasi dan administrasi telah tercapai.</w:t>
      </w:r>
      <w:r w:rsidR="0063660B">
        <w:rPr>
          <w:rFonts w:ascii="Times New Roman" w:eastAsia="Times New Roman" w:hAnsi="Times New Roman"/>
          <w:sz w:val="24"/>
          <w:szCs w:val="24"/>
        </w:rPr>
        <w:t xml:space="preserve">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w:t>
      </w:r>
      <w:r>
        <w:rPr>
          <w:rFonts w:ascii="Times New Roman" w:eastAsia="Times New Roman" w:hAnsi="Times New Roman"/>
          <w:color w:val="000000"/>
          <w:sz w:val="24"/>
          <w:szCs w:val="24"/>
        </w:rPr>
        <w:lastRenderedPageBreak/>
        <w:t>barang yang ada di gudang, berapa jumlah barang yang telah laku terjual, serta barang yang banyak diminati dan kurang diminati pelanggan.</w:t>
      </w:r>
    </w:p>
    <w:p w14:paraId="1791D31C" w14:textId="77777777" w:rsidR="008E0687" w:rsidRDefault="0001221A" w:rsidP="008E0687">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menjalangkan sebuah </w:t>
      </w:r>
      <w:r w:rsidR="00120444">
        <w:rPr>
          <w:rFonts w:ascii="Times New Roman" w:eastAsia="Times New Roman" w:hAnsi="Times New Roman"/>
          <w:color w:val="000000"/>
          <w:sz w:val="24"/>
          <w:szCs w:val="24"/>
        </w:rPr>
        <w:t>bisnis</w:t>
      </w:r>
      <w:r>
        <w:rPr>
          <w:rFonts w:ascii="Times New Roman" w:eastAsia="Times New Roman" w:hAnsi="Times New Roman"/>
          <w:color w:val="000000"/>
          <w:sz w:val="24"/>
          <w:szCs w:val="24"/>
        </w:rPr>
        <w:t>,</w:t>
      </w:r>
      <w:r w:rsidR="0012044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hal yang </w:t>
      </w:r>
      <w:r w:rsidR="00120444">
        <w:rPr>
          <w:rFonts w:ascii="Times New Roman" w:eastAsia="Times New Roman" w:hAnsi="Times New Roman"/>
          <w:color w:val="000000"/>
          <w:sz w:val="24"/>
          <w:szCs w:val="24"/>
        </w:rPr>
        <w:t>perlu diperhatikan</w:t>
      </w:r>
      <w:r>
        <w:rPr>
          <w:rFonts w:ascii="Times New Roman" w:eastAsia="Times New Roman" w:hAnsi="Times New Roman"/>
          <w:color w:val="000000"/>
          <w:sz w:val="24"/>
          <w:szCs w:val="24"/>
        </w:rPr>
        <w:t xml:space="preserve"> oleh pelaku usaha relail adalah</w:t>
      </w:r>
      <w:r w:rsidR="005702D1">
        <w:rPr>
          <w:rFonts w:ascii="Times New Roman" w:eastAsia="Times New Roman" w:hAnsi="Times New Roman"/>
          <w:color w:val="000000"/>
          <w:sz w:val="24"/>
          <w:szCs w:val="24"/>
        </w:rPr>
        <w:t xml:space="preserve"> menjunjung tinggi sifat amanah. </w:t>
      </w:r>
      <w:r w:rsidR="005702D1" w:rsidRPr="005702D1">
        <w:rPr>
          <w:rFonts w:ascii="Times New Roman" w:eastAsia="Times New Roman" w:hAnsi="Times New Roman"/>
          <w:color w:val="000000"/>
          <w:sz w:val="24"/>
          <w:szCs w:val="24"/>
        </w:rPr>
        <w:t>Amanah adalah sifat yang dapat dipercaya dalam diri seseorang dalam srgala hal maupun untuk etika bisnis dalam segala transaksi.</w:t>
      </w:r>
      <w:r w:rsidR="0017319C">
        <w:rPr>
          <w:rFonts w:ascii="Times New Roman" w:eastAsia="Times New Roman" w:hAnsi="Times New Roman"/>
          <w:color w:val="000000"/>
          <w:sz w:val="24"/>
          <w:szCs w:val="24"/>
        </w:rPr>
        <w:t xml:space="preserve"> </w:t>
      </w:r>
      <w:r w:rsidR="0017319C" w:rsidRPr="0017319C">
        <w:rPr>
          <w:rFonts w:ascii="Times New Roman" w:eastAsia="Times New Roman" w:hAnsi="Times New Roman"/>
          <w:color w:val="000000"/>
          <w:sz w:val="24"/>
          <w:szCs w:val="24"/>
        </w:rPr>
        <w:t>Dengan sifat amanah yang dapat dipercaya</w:t>
      </w:r>
      <w:r w:rsidR="0017319C">
        <w:rPr>
          <w:rFonts w:ascii="Times New Roman" w:eastAsia="Times New Roman" w:hAnsi="Times New Roman"/>
          <w:color w:val="000000"/>
          <w:sz w:val="24"/>
          <w:szCs w:val="24"/>
        </w:rPr>
        <w:t xml:space="preserve">, </w:t>
      </w:r>
      <w:r w:rsidR="0017319C" w:rsidRPr="0017319C">
        <w:rPr>
          <w:rFonts w:ascii="Times New Roman" w:eastAsia="Times New Roman" w:hAnsi="Times New Roman"/>
          <w:color w:val="000000"/>
          <w:sz w:val="24"/>
          <w:szCs w:val="24"/>
        </w:rPr>
        <w:t>membuat</w:t>
      </w:r>
      <w:r w:rsidR="0017319C">
        <w:rPr>
          <w:rFonts w:ascii="Times New Roman" w:eastAsia="Times New Roman" w:hAnsi="Times New Roman"/>
          <w:color w:val="000000"/>
          <w:sz w:val="24"/>
          <w:szCs w:val="24"/>
        </w:rPr>
        <w:t xml:space="preserve"> pelanggang maupun</w:t>
      </w:r>
      <w:r w:rsidR="0017319C" w:rsidRPr="0017319C">
        <w:rPr>
          <w:rFonts w:ascii="Times New Roman" w:eastAsia="Times New Roman" w:hAnsi="Times New Roman"/>
          <w:color w:val="000000"/>
          <w:sz w:val="24"/>
          <w:szCs w:val="24"/>
        </w:rPr>
        <w:t xml:space="preserve"> mitra bisnis</w:t>
      </w:r>
      <w:r w:rsidR="008E0687">
        <w:rPr>
          <w:rFonts w:ascii="Times New Roman" w:eastAsia="Times New Roman" w:hAnsi="Times New Roman"/>
          <w:color w:val="000000"/>
          <w:sz w:val="24"/>
          <w:szCs w:val="24"/>
        </w:rPr>
        <w:t xml:space="preserve"> akan terus</w:t>
      </w:r>
      <w:r w:rsidR="0017319C" w:rsidRPr="0017319C">
        <w:rPr>
          <w:rFonts w:ascii="Times New Roman" w:eastAsia="Times New Roman" w:hAnsi="Times New Roman"/>
          <w:color w:val="000000"/>
          <w:sz w:val="24"/>
          <w:szCs w:val="24"/>
        </w:rPr>
        <w:t xml:space="preserve"> bertahan dan terus menjalin hubungan </w:t>
      </w:r>
      <w:r w:rsidR="008E0687">
        <w:rPr>
          <w:rFonts w:ascii="Times New Roman" w:eastAsia="Times New Roman" w:hAnsi="Times New Roman"/>
          <w:color w:val="000000"/>
          <w:sz w:val="24"/>
          <w:szCs w:val="24"/>
        </w:rPr>
        <w:t>kerja sama</w:t>
      </w:r>
      <w:r w:rsidR="0017319C" w:rsidRPr="0017319C">
        <w:rPr>
          <w:rFonts w:ascii="Times New Roman" w:eastAsia="Times New Roman" w:hAnsi="Times New Roman"/>
          <w:color w:val="000000"/>
          <w:sz w:val="24"/>
          <w:szCs w:val="24"/>
        </w:rPr>
        <w:t>. Amanah bukan hannya dapat dipercaya namun juga bertanggung jawab dalam melaksanakan tugas dan kewajiban</w:t>
      </w:r>
      <w:r w:rsidR="008E0687">
        <w:rPr>
          <w:rFonts w:ascii="Times New Roman" w:eastAsia="Times New Roman" w:hAnsi="Times New Roman"/>
          <w:color w:val="000000"/>
          <w:sz w:val="24"/>
          <w:szCs w:val="24"/>
        </w:rPr>
        <w:t xml:space="preserve"> baik </w:t>
      </w:r>
      <w:r w:rsidR="005702D1">
        <w:rPr>
          <w:rFonts w:ascii="Times New Roman" w:eastAsia="Times New Roman" w:hAnsi="Times New Roman"/>
          <w:color w:val="000000"/>
          <w:sz w:val="24"/>
          <w:szCs w:val="24"/>
        </w:rPr>
        <w:t>dalam melakukan manajemen, monitoring, maupun menentukan harga jual suatu produk</w:t>
      </w:r>
      <w:r w:rsidR="008E0687">
        <w:rPr>
          <w:rFonts w:ascii="Times New Roman" w:eastAsia="Times New Roman" w:hAnsi="Times New Roman"/>
          <w:color w:val="000000"/>
          <w:sz w:val="24"/>
          <w:szCs w:val="24"/>
        </w:rPr>
        <w:t>.</w:t>
      </w:r>
    </w:p>
    <w:p w14:paraId="69637C54" w14:textId="2D69F6FB" w:rsidR="0025453A" w:rsidRDefault="0025453A" w:rsidP="0025453A">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amanah, salah satunya terdapat dalam QS. Al-Anfal/8:27 berikut:</w:t>
      </w:r>
    </w:p>
    <w:p w14:paraId="34807746" w14:textId="1844A18B" w:rsidR="00076821" w:rsidRPr="003E3831" w:rsidRDefault="005702D1" w:rsidP="003E3831">
      <w:pPr>
        <w:bidi/>
        <w:spacing w:after="0" w:line="360" w:lineRule="auto"/>
        <w:ind w:right="90" w:hanging="1"/>
        <w:jc w:val="both"/>
        <w:rPr>
          <w:rFonts w:ascii="Times New Roman" w:eastAsia="Times New Roman" w:hAnsi="Times New Roman" w:cs="LPMQ Isep Misbah"/>
          <w:color w:val="000000"/>
          <w:sz w:val="28"/>
          <w:szCs w:val="28"/>
          <w:rtl/>
        </w:rPr>
      </w:pPr>
      <w:r>
        <w:rPr>
          <w:rFonts w:ascii="Times New Roman" w:eastAsia="Times New Roman" w:hAnsi="Times New Roman"/>
          <w:color w:val="000000"/>
          <w:sz w:val="24"/>
          <w:szCs w:val="24"/>
        </w:rPr>
        <w:t xml:space="preserve"> </w:t>
      </w:r>
      <w:r w:rsidR="000C6111" w:rsidRPr="003E3831">
        <w:rPr>
          <w:rFonts w:ascii="Times New Roman" w:eastAsia="Times New Roman" w:hAnsi="Times New Roman" w:cs="LPMQ Isep Misbah"/>
          <w:color w:val="000000"/>
          <w:sz w:val="28"/>
          <w:szCs w:val="28"/>
          <w:rtl/>
        </w:rPr>
        <w:t>يٰٓاَيُّهَا الَّذِيْنَ اٰمَنُوْا لَا تَخُوْنُوا اللّٰهَ وَالرَّسُوْلَ وَتَخُوْنُوْٓا اَمٰنٰتِكُمْ وَاَنْتُمْ تَعْلَمُوْنَ</w:t>
      </w:r>
    </w:p>
    <w:p w14:paraId="4A77F1A5" w14:textId="77777777" w:rsidR="003E3831" w:rsidRDefault="003E3831" w:rsidP="003E3831">
      <w:pPr>
        <w:spacing w:line="240" w:lineRule="auto"/>
        <w:ind w:right="9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41F6CAA8" w14:textId="04E21A90" w:rsidR="000C6111" w:rsidRPr="000C6111" w:rsidRDefault="003E3831" w:rsidP="003E3831">
      <w:pPr>
        <w:spacing w:after="0" w:line="240" w:lineRule="auto"/>
        <w:ind w:right="90" w:firstLine="720"/>
        <w:jc w:val="both"/>
        <w:rPr>
          <w:rFonts w:ascii="Arial" w:eastAsia="Times New Roman" w:hAnsi="Arial" w:cs="Arial"/>
          <w:color w:val="000000"/>
          <w:sz w:val="20"/>
          <w:szCs w:val="28"/>
        </w:rPr>
      </w:pPr>
      <w:r>
        <w:rPr>
          <w:rFonts w:ascii="Times New Roman" w:eastAsia="Times New Roman" w:hAnsi="Times New Roman"/>
          <w:color w:val="000000"/>
          <w:sz w:val="24"/>
          <w:szCs w:val="24"/>
        </w:rPr>
        <w:t>“</w:t>
      </w:r>
      <w:r w:rsidRPr="003E3831">
        <w:rPr>
          <w:rFonts w:ascii="Times New Roman" w:eastAsia="Times New Roman" w:hAnsi="Times New Roman"/>
          <w:color w:val="000000"/>
          <w:sz w:val="24"/>
          <w:szCs w:val="24"/>
        </w:rPr>
        <w:t>Wahai orang-orang yang beriman, janganlah kamu mengkhianati Allah dan Rasul serta janganlah kamu mengkhianati amanat yang dipercayakan kepadamu, sedangkan kamu mengetahui</w:t>
      </w:r>
      <w:r>
        <w:rPr>
          <w:rFonts w:ascii="Times New Roman" w:eastAsia="Times New Roman" w:hAnsi="Times New Roman"/>
          <w:color w:val="000000"/>
          <w:sz w:val="24"/>
          <w:szCs w:val="24"/>
        </w:rPr>
        <w:t>”</w:t>
      </w:r>
      <w:r>
        <w:rPr>
          <w:rFonts w:ascii="Times New Roman" w:eastAsia="Times New Roman" w:hAnsi="Times New Roman"/>
          <w:sz w:val="24"/>
          <w:szCs w:val="24"/>
        </w:rPr>
        <w:t>. (Kementerian Agama RI, 2019)</w:t>
      </w:r>
    </w:p>
    <w:p w14:paraId="3EA8867E" w14:textId="77777777" w:rsidR="003E3831" w:rsidRDefault="003E3831" w:rsidP="002E59DC">
      <w:pPr>
        <w:spacing w:after="0" w:line="480" w:lineRule="auto"/>
        <w:ind w:right="90" w:firstLine="720"/>
        <w:jc w:val="both"/>
        <w:rPr>
          <w:rFonts w:ascii="Times New Roman" w:eastAsia="Times New Roman" w:hAnsi="Times New Roman"/>
          <w:color w:val="000000"/>
          <w:sz w:val="24"/>
          <w:szCs w:val="24"/>
        </w:rPr>
      </w:pPr>
    </w:p>
    <w:p w14:paraId="73DCFF04" w14:textId="586A1F95" w:rsidR="00111896" w:rsidRDefault="00111896"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Dalam ayat ini diterangkan bahwa </w:t>
      </w:r>
      <w:r>
        <w:rPr>
          <w:rFonts w:ascii="Times New Roman" w:eastAsia="Times New Roman" w:hAnsi="Times New Roman"/>
          <w:color w:val="000000"/>
          <w:sz w:val="24"/>
          <w:szCs w:val="24"/>
        </w:rPr>
        <w:t>b</w:t>
      </w:r>
      <w:r w:rsidRPr="00111896">
        <w:rPr>
          <w:rFonts w:ascii="Times New Roman" w:eastAsia="Times New Roman" w:hAnsi="Times New Roman"/>
          <w:color w:val="000000"/>
          <w:sz w:val="24"/>
          <w:szCs w:val="24"/>
        </w:rPr>
        <w:t xml:space="preserve">ersyukur adalah sebuah keharusan, sebab aneka nikmat tersebut bersumber dari Allah. Tidak bersyukur berarti mengkhianati nikmat tersebut dari </w:t>
      </w:r>
      <w:r w:rsidR="00D95E28">
        <w:rPr>
          <w:rFonts w:ascii="Times New Roman" w:eastAsia="Times New Roman" w:hAnsi="Times New Roman"/>
          <w:color w:val="000000"/>
          <w:sz w:val="24"/>
          <w:szCs w:val="24"/>
        </w:rPr>
        <w:t>p</w:t>
      </w:r>
      <w:r w:rsidRPr="00111896">
        <w:rPr>
          <w:rFonts w:ascii="Times New Roman" w:eastAsia="Times New Roman" w:hAnsi="Times New Roman"/>
          <w:color w:val="000000"/>
          <w:sz w:val="24"/>
          <w:szCs w:val="24"/>
        </w:rPr>
        <w:t xml:space="preserve">emberinya, karena itu Allah menyatakan, </w:t>
      </w:r>
      <w:r w:rsidR="00D95E28">
        <w:rPr>
          <w:rFonts w:ascii="Times New Roman" w:eastAsia="Times New Roman" w:hAnsi="Times New Roman"/>
          <w:color w:val="000000"/>
          <w:sz w:val="24"/>
          <w:szCs w:val="24"/>
        </w:rPr>
        <w:t>w</w:t>
      </w:r>
      <w:r w:rsidRPr="00111896">
        <w:rPr>
          <w:rFonts w:ascii="Times New Roman" w:eastAsia="Times New Roman" w:hAnsi="Times New Roman"/>
          <w:color w:val="000000"/>
          <w:sz w:val="24"/>
          <w:szCs w:val="24"/>
        </w:rPr>
        <w:t xml:space="preserve">ahai orangorang yang beriman </w:t>
      </w:r>
      <w:r w:rsidR="00D95E28">
        <w:rPr>
          <w:rFonts w:ascii="Times New Roman" w:eastAsia="Times New Roman" w:hAnsi="Times New Roman"/>
          <w:color w:val="000000"/>
          <w:sz w:val="24"/>
          <w:szCs w:val="24"/>
        </w:rPr>
        <w:t>j</w:t>
      </w:r>
      <w:r w:rsidRPr="00111896">
        <w:rPr>
          <w:rFonts w:ascii="Times New Roman" w:eastAsia="Times New Roman" w:hAnsi="Times New Roman"/>
          <w:color w:val="000000"/>
          <w:sz w:val="24"/>
          <w:szCs w:val="24"/>
        </w:rPr>
        <w:t xml:space="preserve">anganlah kamu mengkhianati, yakni mengurangi sedikit pun hak Allah sehingga mengkufurinya atau tidak mensyukurinya, dan juga jangan mengkhianati Rasul, yakni Nabi Muhammad, tetapi penuhilah seruannya, </w:t>
      </w:r>
      <w:r w:rsidRPr="00111896">
        <w:rPr>
          <w:rFonts w:ascii="Times New Roman" w:eastAsia="Times New Roman" w:hAnsi="Times New Roman"/>
          <w:color w:val="000000"/>
          <w:sz w:val="24"/>
          <w:szCs w:val="24"/>
        </w:rPr>
        <w:lastRenderedPageBreak/>
        <w:t>dan juga janganlah kamu mengkhianati amanat yang dipercayakan kepadamu oleh siapa pun, baik amanat itu adalah amanat orang lain maupun keluarga; seperti istri dan anak, muslim atau non-muslim, sedang kamu mengetahui bahwa itu adalah amanat yang harus dijaga dan dipelihara. Segala sesuatu yang berada dalam genggaman manusia adalah amanat Allah yang harus dijaga dan dipelihara. Salah satu bentuk motivasi mengkhianati amanat Allah dan RasulNya adalah cinta kepada harta dan anak yang berlebihan. Maka pada ayat ini Allah menyatakan</w:t>
      </w:r>
      <w:r w:rsidR="00F46432">
        <w:rPr>
          <w:rFonts w:ascii="Times New Roman" w:eastAsia="Times New Roman" w:hAnsi="Times New Roman"/>
          <w:color w:val="000000"/>
          <w:sz w:val="24"/>
          <w:szCs w:val="24"/>
        </w:rPr>
        <w:t xml:space="preserve"> d</w:t>
      </w:r>
      <w:r w:rsidRPr="00111896">
        <w:rPr>
          <w:rFonts w:ascii="Times New Roman" w:eastAsia="Times New Roman" w:hAnsi="Times New Roman"/>
          <w:color w:val="000000"/>
          <w:sz w:val="24"/>
          <w:szCs w:val="24"/>
        </w:rPr>
        <w:t>an ketahuilah bahwa hartamu yang merupakan titipan Allah kepadamu dan anak-anakmu yang merupakan anugerah Allah itu hanyalah sebagai cobaan. Maka, janganlah berlebihan dalam mencintai harta dan anak melebihi cinta pada Allah. Cinta harta dan anak yang berlebihan membuat seseorang enggan memenuhi panggilan Allah dan Rasul-Nya karena takut atau kikir, sebab panggilan tersebut menuntut tanggung jawab dan pengorbanan. Dan ketahuilah, sesungguhnya di sisi Allah ada pahala yang besar, jauh lebih besar daripada harta dunia dan anak keturunan</w:t>
      </w:r>
      <w:r w:rsidR="00D95E28">
        <w:rPr>
          <w:rFonts w:ascii="Times New Roman" w:eastAsia="Times New Roman" w:hAnsi="Times New Roman"/>
          <w:color w:val="000000"/>
          <w:sz w:val="24"/>
          <w:szCs w:val="24"/>
        </w:rPr>
        <w:t xml:space="preserve"> </w:t>
      </w:r>
      <w:r w:rsidR="00D95E28">
        <w:rPr>
          <w:rFonts w:ascii="Times New Roman" w:eastAsia="Times New Roman" w:hAnsi="Times New Roman"/>
          <w:sz w:val="24"/>
          <w:szCs w:val="24"/>
        </w:rPr>
        <w:t>(Tafsir Kementrian Agama, 2019)</w:t>
      </w:r>
      <w:r w:rsidRPr="00111896">
        <w:rPr>
          <w:rFonts w:ascii="Times New Roman" w:eastAsia="Times New Roman" w:hAnsi="Times New Roman"/>
          <w:color w:val="000000"/>
          <w:sz w:val="24"/>
          <w:szCs w:val="24"/>
        </w:rPr>
        <w:t>.</w:t>
      </w:r>
    </w:p>
    <w:p w14:paraId="590B9937" w14:textId="4C0C86DE" w:rsidR="00BD41F2" w:rsidRDefault="00415F82"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Maksud dari kandungan ayat tersebut menerangkan bahwa</w:t>
      </w:r>
      <w:r>
        <w:rPr>
          <w:rFonts w:ascii="Times New Roman" w:eastAsia="Times New Roman" w:hAnsi="Times New Roman"/>
          <w:color w:val="000000"/>
          <w:sz w:val="24"/>
          <w:szCs w:val="24"/>
        </w:rPr>
        <w:t xml:space="preserve"> </w:t>
      </w:r>
      <w:r w:rsidR="00170981">
        <w:rPr>
          <w:rFonts w:ascii="Times New Roman" w:eastAsia="Times New Roman" w:hAnsi="Times New Roman"/>
          <w:color w:val="000000"/>
          <w:sz w:val="24"/>
          <w:szCs w:val="24"/>
        </w:rPr>
        <w:t>Allah</w:t>
      </w:r>
      <w:r>
        <w:rPr>
          <w:rFonts w:ascii="Times New Roman" w:eastAsia="Times New Roman" w:hAnsi="Times New Roman"/>
          <w:color w:val="000000"/>
          <w:sz w:val="24"/>
          <w:szCs w:val="24"/>
        </w:rPr>
        <w:t xml:space="preserve"> </w:t>
      </w:r>
      <w:r w:rsidR="00170981">
        <w:rPr>
          <w:rFonts w:ascii="Times New Roman" w:eastAsia="Times New Roman" w:hAnsi="Times New Roman"/>
          <w:color w:val="000000"/>
          <w:sz w:val="24"/>
          <w:szCs w:val="24"/>
        </w:rPr>
        <w:t>me</w:t>
      </w:r>
      <w:r>
        <w:rPr>
          <w:rFonts w:ascii="Times New Roman" w:eastAsia="Times New Roman" w:hAnsi="Times New Roman"/>
          <w:color w:val="000000"/>
          <w:sz w:val="24"/>
          <w:szCs w:val="24"/>
        </w:rPr>
        <w:t xml:space="preserve">larnag </w:t>
      </w:r>
      <w:r w:rsidRPr="00111896">
        <w:rPr>
          <w:rFonts w:ascii="Times New Roman" w:eastAsia="Times New Roman" w:hAnsi="Times New Roman"/>
          <w:color w:val="000000"/>
          <w:sz w:val="24"/>
          <w:szCs w:val="24"/>
        </w:rPr>
        <w:t>mengkhianati amanat yang dipercayakan kepada</w:t>
      </w:r>
      <w:r>
        <w:rPr>
          <w:rFonts w:ascii="Times New Roman" w:eastAsia="Times New Roman" w:hAnsi="Times New Roman"/>
          <w:color w:val="000000"/>
          <w:sz w:val="24"/>
          <w:szCs w:val="24"/>
        </w:rPr>
        <w:t xml:space="preserve"> kepada kita</w:t>
      </w:r>
      <w:r w:rsidRPr="00111896">
        <w:rPr>
          <w:rFonts w:ascii="Times New Roman" w:eastAsia="Times New Roman" w:hAnsi="Times New Roman"/>
          <w:color w:val="000000"/>
          <w:sz w:val="24"/>
          <w:szCs w:val="24"/>
        </w:rPr>
        <w:t>, baik amanat</w:t>
      </w:r>
      <w:r w:rsidR="00170981">
        <w:rPr>
          <w:rFonts w:ascii="Times New Roman" w:eastAsia="Times New Roman" w:hAnsi="Times New Roman"/>
          <w:color w:val="000000"/>
          <w:sz w:val="24"/>
          <w:szCs w:val="24"/>
        </w:rPr>
        <w:t xml:space="preserve"> itu berasal</w:t>
      </w:r>
      <w:r>
        <w:rPr>
          <w:rFonts w:ascii="Times New Roman" w:eastAsia="Times New Roman" w:hAnsi="Times New Roman"/>
          <w:color w:val="000000"/>
          <w:sz w:val="24"/>
          <w:szCs w:val="24"/>
        </w:rPr>
        <w:t xml:space="preserve"> dari</w:t>
      </w:r>
      <w:r w:rsidRPr="00111896">
        <w:rPr>
          <w:rFonts w:ascii="Times New Roman" w:eastAsia="Times New Roman" w:hAnsi="Times New Roman"/>
          <w:color w:val="000000"/>
          <w:sz w:val="24"/>
          <w:szCs w:val="24"/>
        </w:rPr>
        <w:t xml:space="preserve"> orang lain maupun keluarga</w:t>
      </w:r>
      <w:r>
        <w:rPr>
          <w:rFonts w:ascii="Times New Roman" w:eastAsia="Times New Roman" w:hAnsi="Times New Roman"/>
          <w:color w:val="000000"/>
          <w:sz w:val="24"/>
          <w:szCs w:val="24"/>
        </w:rPr>
        <w:t>.</w:t>
      </w:r>
      <w:r w:rsidR="00170981">
        <w:rPr>
          <w:rFonts w:ascii="Times New Roman" w:eastAsia="Times New Roman" w:hAnsi="Times New Roman"/>
          <w:color w:val="000000"/>
          <w:sz w:val="24"/>
          <w:szCs w:val="24"/>
        </w:rPr>
        <w:t xml:space="preserve"> Hal ini tentu berlaku juga untuk pelaku usaha retail yang </w:t>
      </w:r>
      <w:r w:rsidR="006B54B8">
        <w:rPr>
          <w:rFonts w:ascii="Times New Roman" w:eastAsia="Times New Roman" w:hAnsi="Times New Roman"/>
          <w:color w:val="000000"/>
          <w:sz w:val="24"/>
          <w:szCs w:val="24"/>
        </w:rPr>
        <w:t xml:space="preserve">diharuskan memiliki sifat amanah tersebut dalam menjalankan bisnisnya, sehingga </w:t>
      </w:r>
      <w:r w:rsidR="006B54B8" w:rsidRPr="0017319C">
        <w:rPr>
          <w:rFonts w:ascii="Times New Roman" w:eastAsia="Times New Roman" w:hAnsi="Times New Roman"/>
          <w:color w:val="000000"/>
          <w:sz w:val="24"/>
          <w:szCs w:val="24"/>
        </w:rPr>
        <w:t>membuat</w:t>
      </w:r>
      <w:r w:rsidR="006B54B8">
        <w:rPr>
          <w:rFonts w:ascii="Times New Roman" w:eastAsia="Times New Roman" w:hAnsi="Times New Roman"/>
          <w:color w:val="000000"/>
          <w:sz w:val="24"/>
          <w:szCs w:val="24"/>
        </w:rPr>
        <w:t xml:space="preserve"> pelanggang maupun</w:t>
      </w:r>
      <w:r w:rsidR="006B54B8" w:rsidRPr="0017319C">
        <w:rPr>
          <w:rFonts w:ascii="Times New Roman" w:eastAsia="Times New Roman" w:hAnsi="Times New Roman"/>
          <w:color w:val="000000"/>
          <w:sz w:val="24"/>
          <w:szCs w:val="24"/>
        </w:rPr>
        <w:t xml:space="preserve"> mitra bisnis</w:t>
      </w:r>
      <w:r w:rsidR="006B54B8">
        <w:rPr>
          <w:rFonts w:ascii="Times New Roman" w:eastAsia="Times New Roman" w:hAnsi="Times New Roman"/>
          <w:color w:val="000000"/>
          <w:sz w:val="24"/>
          <w:szCs w:val="24"/>
        </w:rPr>
        <w:t xml:space="preserve"> akan terus</w:t>
      </w:r>
      <w:r w:rsidR="006B54B8" w:rsidRPr="0017319C">
        <w:rPr>
          <w:rFonts w:ascii="Times New Roman" w:eastAsia="Times New Roman" w:hAnsi="Times New Roman"/>
          <w:color w:val="000000"/>
          <w:sz w:val="24"/>
          <w:szCs w:val="24"/>
        </w:rPr>
        <w:t xml:space="preserve"> bertahan dan terus menjalin hubungan </w:t>
      </w:r>
      <w:r w:rsidR="006B54B8">
        <w:rPr>
          <w:rFonts w:ascii="Times New Roman" w:eastAsia="Times New Roman" w:hAnsi="Times New Roman"/>
          <w:color w:val="000000"/>
          <w:sz w:val="24"/>
          <w:szCs w:val="24"/>
        </w:rPr>
        <w:t>kerja sama</w:t>
      </w:r>
      <w:r w:rsidR="006B54B8">
        <w:rPr>
          <w:rFonts w:ascii="Times New Roman" w:eastAsia="Times New Roman" w:hAnsi="Times New Roman"/>
          <w:color w:val="000000"/>
          <w:sz w:val="24"/>
          <w:szCs w:val="24"/>
        </w:rPr>
        <w:t>.</w:t>
      </w:r>
    </w:p>
    <w:p w14:paraId="5B06F8B4" w14:textId="672E3CBD"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w:t>
      </w:r>
      <w:r>
        <w:rPr>
          <w:rFonts w:ascii="Times New Roman" w:eastAsia="Times New Roman" w:hAnsi="Times New Roman"/>
          <w:color w:val="000000"/>
          <w:sz w:val="24"/>
          <w:szCs w:val="24"/>
        </w:rPr>
        <w:lastRenderedPageBreak/>
        <w:t xml:space="preserve">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3C804A8E"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2E59DC">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5616574A" w14:textId="614DC2AB" w:rsidR="00AB78CD" w:rsidRPr="00173CA4" w:rsidRDefault="001A7BEF" w:rsidP="00173CA4">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lastRenderedPageBreak/>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w:t>
      </w:r>
      <w:r w:rsidR="00AE109C" w:rsidRPr="00AE109C">
        <w:rPr>
          <w:rFonts w:ascii="Times New Roman" w:eastAsia="Times New Roman" w:hAnsi="Times New Roman"/>
          <w:color w:val="000000"/>
          <w:sz w:val="24"/>
          <w:szCs w:val="24"/>
          <w:lang w:val="en-US"/>
        </w:rPr>
        <w:t xml:space="preserve">adalah  perhitungan yang menguji kondisi masa lalu dan memprediksi kondisi masa depan. Memprediksi penjualan di masa depan berarti menentukan tingkat volume penjualan, dan bahkan berarti menentukan potensi penjualan dan </w:t>
      </w:r>
      <w:r w:rsidR="00AE109C">
        <w:rPr>
          <w:rFonts w:ascii="Times New Roman" w:eastAsia="Times New Roman" w:hAnsi="Times New Roman"/>
          <w:color w:val="000000"/>
          <w:sz w:val="24"/>
          <w:szCs w:val="24"/>
        </w:rPr>
        <w:t>luas</w:t>
      </w:r>
      <w:r w:rsidR="00AE109C" w:rsidRPr="00AE109C">
        <w:rPr>
          <w:rFonts w:ascii="Times New Roman" w:eastAsia="Times New Roman" w:hAnsi="Times New Roman"/>
          <w:color w:val="000000"/>
          <w:sz w:val="24"/>
          <w:szCs w:val="24"/>
          <w:lang w:val="en-US"/>
        </w:rPr>
        <w:t xml:space="preserve"> pasar</w:t>
      </w:r>
      <w:r w:rsidR="00AE109C">
        <w:rPr>
          <w:rFonts w:ascii="Times New Roman" w:eastAsia="Times New Roman" w:hAnsi="Times New Roman"/>
          <w:color w:val="000000"/>
          <w:sz w:val="24"/>
          <w:szCs w:val="24"/>
        </w:rPr>
        <w:t xml:space="preserve"> </w:t>
      </w:r>
      <w:r w:rsidR="00AE109C" w:rsidRPr="00AE109C">
        <w:rPr>
          <w:rFonts w:ascii="Times New Roman" w:eastAsia="Times New Roman" w:hAnsi="Times New Roman"/>
          <w:color w:val="000000"/>
          <w:sz w:val="24"/>
          <w:szCs w:val="24"/>
          <w:lang w:val="en-US"/>
        </w:rPr>
        <w:t xml:space="preserve">di masa </w:t>
      </w:r>
      <w:r w:rsidR="00AE109C">
        <w:rPr>
          <w:rFonts w:ascii="Times New Roman" w:eastAsia="Times New Roman" w:hAnsi="Times New Roman"/>
          <w:color w:val="000000"/>
          <w:sz w:val="24"/>
          <w:szCs w:val="24"/>
        </w:rPr>
        <w:t>yang akan datang</w:t>
      </w:r>
      <w:r w:rsidR="00AE109C" w:rsidRPr="00AE109C">
        <w:rPr>
          <w:rFonts w:ascii="Times New Roman" w:eastAsia="Times New Roman" w:hAnsi="Times New Roman"/>
          <w:color w:val="000000"/>
          <w:sz w:val="24"/>
          <w:szCs w:val="24"/>
          <w:lang w:val="en-US"/>
        </w:rPr>
        <w:t>.</w:t>
      </w:r>
      <w:r w:rsidR="007B5AB2">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r w:rsidR="0091212F">
        <w:rPr>
          <w:rFonts w:ascii="Times New Roman" w:eastAsia="Times New Roman" w:hAnsi="Times New Roman"/>
          <w:color w:val="000000"/>
          <w:sz w:val="24"/>
          <w:szCs w:val="24"/>
        </w:rPr>
        <w:t xml:space="preserve"> </w:t>
      </w:r>
      <w:r w:rsidR="0091212F" w:rsidRPr="0091212F">
        <w:rPr>
          <w:rFonts w:ascii="Times New Roman" w:eastAsia="Times New Roman" w:hAnsi="Times New Roman"/>
          <w:color w:val="000000"/>
          <w:sz w:val="24"/>
          <w:szCs w:val="24"/>
        </w:rPr>
        <w:t xml:space="preserve">Dengan mengetahui jumlah permintaan </w:t>
      </w:r>
      <w:r w:rsidR="0091212F">
        <w:rPr>
          <w:rFonts w:ascii="Times New Roman" w:eastAsia="Times New Roman" w:hAnsi="Times New Roman"/>
          <w:color w:val="000000"/>
          <w:sz w:val="24"/>
          <w:szCs w:val="24"/>
        </w:rPr>
        <w:t>suatu produk</w:t>
      </w:r>
      <w:r w:rsidR="0091212F" w:rsidRPr="0091212F">
        <w:rPr>
          <w:rFonts w:ascii="Times New Roman" w:eastAsia="Times New Roman" w:hAnsi="Times New Roman"/>
          <w:color w:val="000000"/>
          <w:sz w:val="24"/>
          <w:szCs w:val="24"/>
        </w:rPr>
        <w:t xml:space="preserve"> pada periode tertentu, </w:t>
      </w:r>
      <w:r w:rsidR="0091212F">
        <w:rPr>
          <w:rFonts w:ascii="Times New Roman" w:eastAsia="Times New Roman" w:hAnsi="Times New Roman"/>
          <w:color w:val="000000"/>
          <w:sz w:val="24"/>
          <w:szCs w:val="24"/>
        </w:rPr>
        <w:t>maka</w:t>
      </w:r>
      <w:r w:rsidR="0091212F" w:rsidRPr="0091212F">
        <w:rPr>
          <w:rFonts w:ascii="Times New Roman" w:eastAsia="Times New Roman" w:hAnsi="Times New Roman"/>
          <w:color w:val="000000"/>
          <w:sz w:val="24"/>
          <w:szCs w:val="24"/>
        </w:rPr>
        <w:t xml:space="preserve"> peramalan </w:t>
      </w:r>
      <w:r w:rsidR="0091212F">
        <w:rPr>
          <w:rFonts w:ascii="Times New Roman" w:eastAsia="Times New Roman" w:hAnsi="Times New Roman"/>
          <w:color w:val="000000"/>
          <w:sz w:val="24"/>
          <w:szCs w:val="24"/>
        </w:rPr>
        <w:t>permintaan dan penjualan</w:t>
      </w:r>
      <w:r w:rsidR="0091212F" w:rsidRPr="0091212F">
        <w:rPr>
          <w:rFonts w:ascii="Times New Roman" w:eastAsia="Times New Roman" w:hAnsi="Times New Roman"/>
          <w:color w:val="000000"/>
          <w:sz w:val="24"/>
          <w:szCs w:val="24"/>
        </w:rPr>
        <w:t xml:space="preserve"> merupakan langkah antisipatif untuk melihat perkembangan</w:t>
      </w:r>
      <w:r w:rsidR="0091212F">
        <w:rPr>
          <w:rFonts w:ascii="Times New Roman" w:eastAsia="Times New Roman" w:hAnsi="Times New Roman"/>
          <w:color w:val="000000"/>
          <w:sz w:val="24"/>
          <w:szCs w:val="24"/>
        </w:rPr>
        <w:t xml:space="preserve"> minat pasar</w:t>
      </w:r>
      <w:r w:rsidR="0091212F" w:rsidRPr="0091212F">
        <w:rPr>
          <w:rFonts w:ascii="Times New Roman" w:eastAsia="Times New Roman" w:hAnsi="Times New Roman"/>
          <w:color w:val="000000"/>
          <w:sz w:val="24"/>
          <w:szCs w:val="24"/>
        </w:rPr>
        <w:t xml:space="preserve"> pada </w:t>
      </w:r>
      <w:r w:rsidR="0091212F">
        <w:rPr>
          <w:rFonts w:ascii="Times New Roman" w:eastAsia="Times New Roman" w:hAnsi="Times New Roman"/>
          <w:color w:val="000000"/>
          <w:sz w:val="24"/>
          <w:szCs w:val="24"/>
        </w:rPr>
        <w:t>priode</w:t>
      </w:r>
      <w:r w:rsidR="0091212F" w:rsidRPr="0091212F">
        <w:rPr>
          <w:rFonts w:ascii="Times New Roman" w:eastAsia="Times New Roman" w:hAnsi="Times New Roman"/>
          <w:color w:val="000000"/>
          <w:sz w:val="24"/>
          <w:szCs w:val="24"/>
        </w:rPr>
        <w:t xml:space="preserve"> berikutnya.</w:t>
      </w:r>
    </w:p>
    <w:p w14:paraId="69975CBB" w14:textId="73484CB2" w:rsidR="00173CA4" w:rsidRPr="00173CA4" w:rsidRDefault="00C409A1" w:rsidP="00CE0EF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Akurasi suatu ramalan berbeda untuk tiap persoalan dan bergantung pada berbagai faktor</w:t>
      </w:r>
      <w:r w:rsidR="00CE0EFC">
        <w:rPr>
          <w:rFonts w:ascii="Times New Roman" w:eastAsia="Times New Roman" w:hAnsi="Times New Roman"/>
          <w:color w:val="000000"/>
          <w:sz w:val="24"/>
          <w:szCs w:val="24"/>
        </w:rPr>
        <w:t xml:space="preserve">. </w:t>
      </w:r>
      <w:r w:rsidR="00173CA4">
        <w:rPr>
          <w:rFonts w:ascii="Times New Roman" w:eastAsia="Times New Roman" w:hAnsi="Times New Roman"/>
          <w:color w:val="000000"/>
          <w:sz w:val="24"/>
          <w:szCs w:val="24"/>
        </w:rPr>
        <w:t>Salah satu</w:t>
      </w:r>
      <w:r w:rsidR="00CE0EFC">
        <w:rPr>
          <w:rFonts w:ascii="Times New Roman" w:eastAsia="Times New Roman" w:hAnsi="Times New Roman"/>
          <w:color w:val="000000"/>
          <w:sz w:val="24"/>
          <w:szCs w:val="24"/>
        </w:rPr>
        <w:t xml:space="preserve"> faktor yang mempengaruhi akurasi sebuah ramalan adalah pemilihan metode peramalan yang tepat. </w:t>
      </w:r>
      <w:r w:rsidR="002C413D">
        <w:rPr>
          <w:rFonts w:ascii="Times New Roman" w:eastAsia="Times New Roman" w:hAnsi="Times New Roman"/>
          <w:color w:val="000000"/>
          <w:sz w:val="24"/>
          <w:szCs w:val="24"/>
        </w:rPr>
        <w:t>T</w:t>
      </w:r>
      <w:r w:rsidR="00CE0EFC">
        <w:rPr>
          <w:rFonts w:ascii="Times New Roman" w:eastAsia="Times New Roman" w:hAnsi="Times New Roman"/>
          <w:color w:val="000000"/>
          <w:sz w:val="24"/>
          <w:szCs w:val="24"/>
        </w:rPr>
        <w:t>erdapat banyak metode yang dapat digunakan d</w:t>
      </w:r>
      <w:r w:rsidR="002C413D">
        <w:rPr>
          <w:rFonts w:ascii="Times New Roman" w:eastAsia="Times New Roman" w:hAnsi="Times New Roman"/>
          <w:color w:val="000000"/>
          <w:sz w:val="24"/>
          <w:szCs w:val="24"/>
        </w:rPr>
        <w:t xml:space="preserve">alam melakukan </w:t>
      </w:r>
      <w:r w:rsidR="002C413D" w:rsidRPr="002C413D">
        <w:rPr>
          <w:rFonts w:ascii="Times New Roman" w:eastAsia="Times New Roman" w:hAnsi="Times New Roman"/>
          <w:i/>
          <w:iCs/>
          <w:color w:val="000000"/>
          <w:sz w:val="24"/>
          <w:szCs w:val="24"/>
        </w:rPr>
        <w:t>forecasting</w:t>
      </w:r>
      <w:r w:rsidR="002C413D">
        <w:rPr>
          <w:rFonts w:ascii="Times New Roman" w:eastAsia="Times New Roman" w:hAnsi="Times New Roman"/>
          <w:color w:val="000000"/>
          <w:sz w:val="24"/>
          <w:szCs w:val="24"/>
        </w:rPr>
        <w:t xml:space="preserve"> atau peramalan, salah satunya yaitu</w:t>
      </w:r>
      <w:r w:rsidR="00173CA4">
        <w:rPr>
          <w:rFonts w:ascii="Times New Roman" w:eastAsia="Times New Roman" w:hAnsi="Times New Roman"/>
          <w:color w:val="000000"/>
          <w:sz w:val="24"/>
          <w:szCs w:val="24"/>
        </w:rPr>
        <w:t xml:space="preserve"> metode </w:t>
      </w:r>
      <w:r w:rsidR="00173CA4">
        <w:rPr>
          <w:rFonts w:ascii="Times New Roman" w:eastAsia="Times New Roman" w:hAnsi="Times New Roman"/>
          <w:i/>
          <w:iCs/>
          <w:color w:val="000000"/>
          <w:sz w:val="24"/>
          <w:szCs w:val="24"/>
        </w:rPr>
        <w:t xml:space="preserve">linear regresion. </w:t>
      </w:r>
      <w:r w:rsidR="00173CA4">
        <w:rPr>
          <w:rFonts w:ascii="Times New Roman" w:eastAsia="Times New Roman" w:hAnsi="Times New Roman"/>
          <w:color w:val="000000"/>
          <w:sz w:val="24"/>
          <w:szCs w:val="24"/>
        </w:rPr>
        <w:t xml:space="preserve">Metode </w:t>
      </w:r>
      <w:r w:rsidR="00173CA4">
        <w:rPr>
          <w:rFonts w:ascii="Times New Roman" w:eastAsia="Times New Roman" w:hAnsi="Times New Roman"/>
          <w:i/>
          <w:iCs/>
          <w:color w:val="000000"/>
          <w:sz w:val="24"/>
          <w:szCs w:val="24"/>
        </w:rPr>
        <w:t>linear regresion</w:t>
      </w:r>
      <w:r w:rsidR="00173CA4" w:rsidRPr="00BC0AF2">
        <w:rPr>
          <w:rFonts w:ascii="Times New Roman" w:eastAsia="Times New Roman" w:hAnsi="Times New Roman"/>
          <w:color w:val="000000"/>
          <w:sz w:val="24"/>
          <w:szCs w:val="24"/>
        </w:rPr>
        <w:t xml:space="preserve"> </w:t>
      </w:r>
      <w:r w:rsidR="00BC0AF2" w:rsidRPr="00BC0AF2">
        <w:rPr>
          <w:rFonts w:ascii="Times New Roman" w:eastAsia="Times New Roman" w:hAnsi="Times New Roman"/>
          <w:color w:val="000000"/>
          <w:sz w:val="24"/>
          <w:szCs w:val="24"/>
        </w:rPr>
        <w:t xml:space="preserve">merupakan teknik analisis yang menjelaskan hubungan antara dua variabel atau lebih khususnya antara </w:t>
      </w:r>
      <w:r w:rsidR="00BC0AF2">
        <w:rPr>
          <w:rFonts w:ascii="Times New Roman" w:eastAsia="Times New Roman" w:hAnsi="Times New Roman"/>
          <w:color w:val="000000"/>
          <w:sz w:val="24"/>
          <w:szCs w:val="24"/>
        </w:rPr>
        <w:t>variabel-variabel</w:t>
      </w:r>
      <w:r w:rsidR="00BC0AF2" w:rsidRPr="00BC0AF2">
        <w:rPr>
          <w:rFonts w:ascii="Times New Roman" w:eastAsia="Times New Roman" w:hAnsi="Times New Roman"/>
          <w:color w:val="000000"/>
          <w:sz w:val="24"/>
          <w:szCs w:val="24"/>
        </w:rPr>
        <w:t xml:space="preserve"> yang mengandung sebab akibat disebut analisis regresi</w:t>
      </w:r>
      <w:r w:rsidR="00BC0AF2">
        <w:rPr>
          <w:rFonts w:ascii="Times New Roman" w:eastAsia="Times New Roman" w:hAnsi="Times New Roman"/>
          <w:color w:val="000000"/>
          <w:sz w:val="24"/>
          <w:szCs w:val="24"/>
        </w:rPr>
        <w:t>.</w:t>
      </w:r>
      <w:r w:rsidR="003F0581">
        <w:rPr>
          <w:rFonts w:ascii="Times New Roman" w:eastAsia="Times New Roman" w:hAnsi="Times New Roman"/>
          <w:color w:val="000000"/>
          <w:sz w:val="24"/>
          <w:szCs w:val="24"/>
        </w:rPr>
        <w:t xml:space="preserve"> Kelebihan dari metode ini diantaranya adalah metode ini mudah digunakan dan menghasilkan akurasi ramalan yang tinggi, serta </w:t>
      </w:r>
      <w:r w:rsidR="004900B6">
        <w:rPr>
          <w:rFonts w:ascii="Times New Roman" w:eastAsia="Times New Roman" w:hAnsi="Times New Roman"/>
          <w:color w:val="000000"/>
          <w:sz w:val="24"/>
          <w:szCs w:val="24"/>
        </w:rPr>
        <w:t>dapat digunakan untuk</w:t>
      </w:r>
      <w:r w:rsidR="003F0581">
        <w:rPr>
          <w:rFonts w:ascii="Times New Roman" w:eastAsia="Times New Roman" w:hAnsi="Times New Roman"/>
          <w:color w:val="000000"/>
          <w:sz w:val="24"/>
          <w:szCs w:val="24"/>
        </w:rPr>
        <w:t xml:space="preserve"> memprediksi </w:t>
      </w:r>
      <w:r w:rsidR="004900B6">
        <w:rPr>
          <w:rFonts w:ascii="Times New Roman" w:eastAsia="Times New Roman" w:hAnsi="Times New Roman"/>
          <w:color w:val="000000"/>
          <w:sz w:val="24"/>
          <w:szCs w:val="24"/>
        </w:rPr>
        <w:t>lebih dari satu</w:t>
      </w:r>
      <w:r w:rsidR="003F0581">
        <w:rPr>
          <w:rFonts w:ascii="Times New Roman" w:eastAsia="Times New Roman" w:hAnsi="Times New Roman"/>
          <w:color w:val="000000"/>
          <w:sz w:val="24"/>
          <w:szCs w:val="24"/>
        </w:rPr>
        <w:t xml:space="preserve"> priode </w:t>
      </w:r>
      <w:r w:rsidR="004900B6">
        <w:rPr>
          <w:rFonts w:ascii="Times New Roman" w:eastAsia="Times New Roman" w:hAnsi="Times New Roman"/>
          <w:color w:val="000000"/>
          <w:sz w:val="24"/>
          <w:szCs w:val="24"/>
        </w:rPr>
        <w:t>berikutnya.</w:t>
      </w:r>
    </w:p>
    <w:p w14:paraId="5572AA2D" w14:textId="0897BC59" w:rsidR="00232492" w:rsidRPr="00232492" w:rsidRDefault="00232492" w:rsidP="002E59DC">
      <w:pPr>
        <w:spacing w:after="0" w:line="480" w:lineRule="auto"/>
        <w:ind w:right="90" w:firstLine="709"/>
        <w:jc w:val="both"/>
        <w:rPr>
          <w:rFonts w:ascii="Times New Roman" w:eastAsia="Times New Roman" w:hAnsi="Times New Roman"/>
          <w:color w:val="000000"/>
          <w:sz w:val="24"/>
          <w:szCs w:val="24"/>
          <w:lang w:val="en-US"/>
        </w:rPr>
      </w:pPr>
      <w:r w:rsidRPr="00232492">
        <w:rPr>
          <w:rFonts w:ascii="Times New Roman" w:eastAsia="Times New Roman" w:hAnsi="Times New Roman"/>
          <w:color w:val="000000"/>
          <w:sz w:val="24"/>
          <w:szCs w:val="24"/>
          <w:lang w:val="en-US"/>
        </w:rPr>
        <w:t>Sebagai pembanding judul yang akan diangkat, maka diambil tiga (3) jurnal yang berkaitan dengan judul yang akan dibahas pada penelitian ini:</w:t>
      </w:r>
    </w:p>
    <w:p w14:paraId="2AF76B92" w14:textId="40597965"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lastRenderedPageBreak/>
        <w:t xml:space="preserve">Penelitian ini berkaitan dengan penelitian tugas akhir yang dilakukan oleh </w:t>
      </w:r>
      <w:r w:rsidR="00232492" w:rsidRPr="00232492">
        <w:rPr>
          <w:rFonts w:ascii="Times New Roman" w:eastAsia="Times New Roman" w:hAnsi="Times New Roman"/>
          <w:color w:val="000000"/>
          <w:sz w:val="24"/>
          <w:szCs w:val="24"/>
          <w:lang w:val="en-US"/>
        </w:rPr>
        <w:t xml:space="preserve">Anggi Surya Bintara (2018) dengan judul Implementasi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elektronik pada Toko Jember Makmur Elektronik dengan metode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Menngunakan metode peramalan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mengatasi masalah seringnya terjadi ketidakseimbangan kelebihan dan kekurangan stok pada toko Jember Makmur Elektronik menggunakan analisa regresi kurun waktu yang sesuai dengan kurun waktu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variasi data penjualan musiman terkait dengan serangkaian data masa lalu yang diproyeksikan kepermasalahan masa depan. </w:t>
      </w:r>
      <w:r w:rsidR="00F61FFB">
        <w:rPr>
          <w:rFonts w:ascii="Times New Roman" w:eastAsia="Times New Roman" w:hAnsi="Times New Roman"/>
          <w:color w:val="000000"/>
          <w:sz w:val="24"/>
          <w:szCs w:val="24"/>
          <w:lang w:val="en-US"/>
        </w:rPr>
        <w:t>Kelemahan pada penelitian ini adalah proses peramalan hanya dapat dilakukan oleh satu jenis barang, sistem masih harus selalu disingkronkan dengan manajemen stok barang yang ada serta masih membutuhkan metode peramalan lain untuk menemukan pola ramalan yang mungkin lebih akurat.</w:t>
      </w:r>
    </w:p>
    <w:p w14:paraId="70E6971A" w14:textId="08280B7E" w:rsidR="00232492" w:rsidRPr="00173CA4" w:rsidRDefault="001A37EC"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Penelitian yang dilakukan</w:t>
      </w:r>
      <w:r w:rsidR="00232492" w:rsidRPr="00232492">
        <w:rPr>
          <w:rFonts w:ascii="Times New Roman" w:eastAsia="Times New Roman" w:hAnsi="Times New Roman"/>
          <w:color w:val="000000"/>
          <w:sz w:val="24"/>
          <w:szCs w:val="24"/>
          <w:lang w:val="en-US"/>
        </w:rPr>
        <w:t xml:space="preserve"> oleh Nina Maulifah (2015) dengan judul Penerapan Metode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Telur Ayam Pada Toko “Kharisma Jaya” dibuatnya jurnal ini sebagai cara menentukan jumlah persediaan telur agar sesuai dengan permintaan pasar. Bercermin dari masalah sebelumnya dimana Toko Kharisma Jaya mengalami kerugian yang sangat banyak sebab perhitungan persediaan dilakukan dengan melihat jumlah permintaan barang dengan patokan jumlah penjualan sebelumnya, kemudian ternyata penjualan pada bulan berikutnya menurun drastis sementara penjualan pada </w:t>
      </w:r>
      <w:r w:rsidR="0027476C">
        <w:rPr>
          <w:rFonts w:ascii="Times New Roman" w:eastAsia="Times New Roman" w:hAnsi="Times New Roman"/>
          <w:color w:val="000000"/>
          <w:sz w:val="24"/>
          <w:szCs w:val="24"/>
          <w:lang w:val="en-US"/>
        </w:rPr>
        <w:t>bulan sebelumnya sangat tinggi. Kelemahan pada aplikasi ini adalah identifikasi pesan kesahalan belum dilakukan dan masi butuh penambahan modul-</w:t>
      </w:r>
      <w:r w:rsidR="0027476C">
        <w:rPr>
          <w:rFonts w:ascii="Times New Roman" w:eastAsia="Times New Roman" w:hAnsi="Times New Roman"/>
          <w:color w:val="000000"/>
          <w:sz w:val="24"/>
          <w:szCs w:val="24"/>
          <w:lang w:val="en-US"/>
        </w:rPr>
        <w:lastRenderedPageBreak/>
        <w:t>modul yang lebih lengkap agar perusahaan dapat terintegrasi dengan sistem lainnya.</w:t>
      </w:r>
    </w:p>
    <w:p w14:paraId="1EA33462" w14:textId="48C872D3" w:rsidR="00232492" w:rsidRDefault="001A37EC"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Penelitian yang dilakukan</w:t>
      </w:r>
      <w:r w:rsidR="00232492" w:rsidRPr="00232492">
        <w:rPr>
          <w:rFonts w:ascii="Times New Roman" w:eastAsia="Times New Roman" w:hAnsi="Times New Roman"/>
          <w:color w:val="000000"/>
          <w:sz w:val="24"/>
          <w:szCs w:val="24"/>
          <w:lang w:val="en-US"/>
        </w:rPr>
        <w:t xml:space="preserve"> oleh Eka Larasati Amalia dan kawan-kawan dengan judul Sistem Informasi Pt Bintang Sidoraya dengan Peramalan Penjualan Menggunakan Metode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dijadikan solusi dalam melakukan prediksi penjualan dan penentuan jumlah stok priode mendatang. Digunakannya metode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dikarenakan tingkat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(kesalahan) yang dihasilkan kecil, dapat mempertimbangkan pengaruh pada data periode lalu yang akan diramalkan, juga dapat melakukan sebuah prediksi pada periode yang akan datang dengan baik.</w:t>
      </w:r>
      <w:r w:rsidR="00F61FFB">
        <w:rPr>
          <w:rFonts w:ascii="Times New Roman" w:eastAsia="Times New Roman" w:hAnsi="Times New Roman"/>
          <w:color w:val="000000"/>
          <w:sz w:val="24"/>
          <w:szCs w:val="24"/>
          <w:lang w:val="en-US"/>
        </w:rPr>
        <w:t xml:space="preserve"> Kelemahan dari penelitian ini adalah data varian kurang luas dan metode peramalan masih membutuhkan metode peramalan yang lain.</w:t>
      </w:r>
    </w:p>
    <w:p w14:paraId="0C5D3955" w14:textId="71E57347" w:rsidR="00AB78CD" w:rsidRDefault="00C409A1" w:rsidP="002E59DC">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 xml:space="preserve">“Perancangan Sistem Monitoring dan Forecasting Persediaan Stok Barang Menggunakan Metode </w:t>
      </w:r>
      <w:r w:rsidR="00AB675C" w:rsidRPr="00AB675C">
        <w:rPr>
          <w:rFonts w:ascii="Times New Roman" w:eastAsia="Times New Roman" w:hAnsi="Times New Roman"/>
          <w:b/>
          <w:i/>
          <w:sz w:val="24"/>
          <w:szCs w:val="24"/>
        </w:rPr>
        <w:t>Linear Regression</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0A844EAD" w14:textId="77777777" w:rsidR="00AB78CD" w:rsidRDefault="00AB78CD">
      <w:pPr>
        <w:rPr>
          <w:rFonts w:ascii="Times New Roman" w:eastAsia="Times New Roman" w:hAnsi="Times New Roman"/>
          <w:sz w:val="24"/>
          <w:szCs w:val="24"/>
        </w:rPr>
      </w:pPr>
      <w:r>
        <w:rPr>
          <w:rFonts w:ascii="Times New Roman" w:eastAsia="Times New Roman" w:hAnsi="Times New Roman"/>
          <w:sz w:val="24"/>
          <w:szCs w:val="24"/>
        </w:rPr>
        <w:br w:type="page"/>
      </w:r>
    </w:p>
    <w:p w14:paraId="6433AA7A"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4CD6B286" w:rsidR="00F84DBF" w:rsidRDefault="00C409A1" w:rsidP="002E59DC">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Dengan mengacu pada latar belakang yang telah di kemukakan, maka pokok permasalahan yang dihadapi adalah bagaimana</w:t>
      </w:r>
      <w:r w:rsidR="00F11055">
        <w:rPr>
          <w:rFonts w:ascii="Times New Roman" w:eastAsia="Times New Roman" w:hAnsi="Times New Roman"/>
          <w:sz w:val="24"/>
          <w:szCs w:val="24"/>
        </w:rPr>
        <w:t xml:space="preserve"> melakukan peramalan atau </w:t>
      </w:r>
      <w:r w:rsidR="00F11055" w:rsidRPr="00F11055">
        <w:rPr>
          <w:rFonts w:ascii="Times New Roman" w:eastAsia="Times New Roman" w:hAnsi="Times New Roman"/>
          <w:i/>
          <w:iCs/>
          <w:sz w:val="24"/>
          <w:szCs w:val="24"/>
        </w:rPr>
        <w:t>forecasting</w:t>
      </w:r>
      <w:r w:rsidR="00F11055">
        <w:rPr>
          <w:rFonts w:ascii="Times New Roman" w:eastAsia="Times New Roman" w:hAnsi="Times New Roman"/>
          <w:sz w:val="24"/>
          <w:szCs w:val="24"/>
        </w:rPr>
        <w:t xml:space="preserve"> penjualan dan pemesanan stok barang serta kapan waktu yang tepat melakukan </w:t>
      </w:r>
      <w:r w:rsidR="00BD7BB3">
        <w:rPr>
          <w:rFonts w:ascii="Times New Roman" w:eastAsia="Times New Roman" w:hAnsi="Times New Roman"/>
          <w:sz w:val="24"/>
          <w:szCs w:val="24"/>
        </w:rPr>
        <w:t>pemesanan tersebut</w:t>
      </w:r>
      <w:r>
        <w:rPr>
          <w:rFonts w:ascii="Times New Roman" w:eastAsia="Times New Roman" w:hAnsi="Times New Roman"/>
          <w:sz w:val="24"/>
          <w:szCs w:val="24"/>
        </w:rPr>
        <w:t xml:space="preserve"> </w:t>
      </w:r>
      <w:r w:rsidR="00F11055">
        <w:rPr>
          <w:rFonts w:ascii="Times New Roman" w:eastAsia="Times New Roman" w:hAnsi="Times New Roman"/>
          <w:sz w:val="24"/>
          <w:szCs w:val="24"/>
        </w:rPr>
        <w:t>dengan menggunakan</w:t>
      </w:r>
      <w:r>
        <w:rPr>
          <w:rFonts w:ascii="Times New Roman" w:eastAsia="Times New Roman" w:hAnsi="Times New Roman"/>
          <w:sz w:val="24"/>
          <w:szCs w:val="24"/>
        </w:rPr>
        <w:t xml:space="preserve"> metode </w:t>
      </w:r>
      <w:r w:rsidR="00AB675C">
        <w:rPr>
          <w:rFonts w:ascii="Times New Roman" w:eastAsia="Times New Roman" w:hAnsi="Times New Roman"/>
          <w:i/>
          <w:sz w:val="24"/>
          <w:szCs w:val="24"/>
        </w:rPr>
        <w:t>l</w:t>
      </w:r>
      <w:r w:rsidR="00AB675C" w:rsidRPr="00AB675C">
        <w:rPr>
          <w:rFonts w:ascii="Times New Roman" w:eastAsia="Times New Roman" w:hAnsi="Times New Roman"/>
          <w:i/>
          <w:sz w:val="24"/>
          <w:szCs w:val="24"/>
        </w:rPr>
        <w:t xml:space="preserve">inear </w:t>
      </w:r>
      <w:r w:rsidR="00AB675C">
        <w:rPr>
          <w:rFonts w:ascii="Times New Roman" w:eastAsia="Times New Roman" w:hAnsi="Times New Roman"/>
          <w:i/>
          <w:sz w:val="24"/>
          <w:szCs w:val="24"/>
        </w:rPr>
        <w:t>r</w:t>
      </w:r>
      <w:r w:rsidR="00AB675C" w:rsidRPr="00AB675C">
        <w:rPr>
          <w:rFonts w:ascii="Times New Roman" w:eastAsia="Times New Roman" w:hAnsi="Times New Roman"/>
          <w:i/>
          <w:sz w:val="24"/>
          <w:szCs w:val="24"/>
        </w:rPr>
        <w:t>egression</w:t>
      </w:r>
      <w:r>
        <w:rPr>
          <w:rFonts w:ascii="Times New Roman" w:eastAsia="Times New Roman" w:hAnsi="Times New Roman"/>
          <w:sz w:val="24"/>
          <w:szCs w:val="24"/>
        </w:rPr>
        <w:t>?</w:t>
      </w:r>
    </w:p>
    <w:p w14:paraId="3DD6AFAB"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B8D7966"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sidR="001E78F2">
        <w:rPr>
          <w:rFonts w:ascii="Times New Roman" w:eastAsia="Times New Roman" w:hAnsi="Times New Roman"/>
          <w:i/>
          <w:color w:val="000000"/>
          <w:sz w:val="24"/>
          <w:szCs w:val="24"/>
        </w:rPr>
        <w:t>l</w:t>
      </w:r>
      <w:r w:rsidR="001E78F2" w:rsidRPr="001E78F2">
        <w:rPr>
          <w:rFonts w:ascii="Times New Roman" w:eastAsia="Times New Roman" w:hAnsi="Times New Roman"/>
          <w:i/>
          <w:color w:val="000000"/>
          <w:sz w:val="24"/>
          <w:szCs w:val="24"/>
        </w:rPr>
        <w:t xml:space="preserve">inear </w:t>
      </w:r>
      <w:r w:rsidR="001E78F2">
        <w:rPr>
          <w:rFonts w:ascii="Times New Roman" w:eastAsia="Times New Roman" w:hAnsi="Times New Roman"/>
          <w:i/>
          <w:color w:val="000000"/>
          <w:sz w:val="24"/>
          <w:szCs w:val="24"/>
        </w:rPr>
        <w:t>r</w:t>
      </w:r>
      <w:r w:rsidR="001E78F2" w:rsidRPr="001E78F2">
        <w:rPr>
          <w:rFonts w:ascii="Times New Roman" w:eastAsia="Times New Roman" w:hAnsi="Times New Roman"/>
          <w:i/>
          <w:color w:val="000000"/>
          <w:sz w:val="24"/>
          <w:szCs w:val="24"/>
        </w:rPr>
        <w:t>egression</w:t>
      </w:r>
      <w:r>
        <w:rPr>
          <w:rFonts w:ascii="Times New Roman" w:eastAsia="Times New Roman" w:hAnsi="Times New Roman"/>
          <w:i/>
          <w:color w:val="000000"/>
          <w:sz w:val="24"/>
          <w:szCs w:val="24"/>
        </w:rPr>
        <w:t>.</w:t>
      </w:r>
    </w:p>
    <w:p w14:paraId="337AC061" w14:textId="6F6D2248" w:rsidR="00F84DBF" w:rsidRPr="0064714A"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rsidP="002E59DC">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w:t>
      </w:r>
      <w:r>
        <w:rPr>
          <w:rFonts w:ascii="Times New Roman" w:eastAsia="Times New Roman" w:hAnsi="Times New Roman"/>
          <w:color w:val="000000"/>
          <w:sz w:val="24"/>
          <w:szCs w:val="24"/>
        </w:rPr>
        <w:lastRenderedPageBreak/>
        <w:t xml:space="preserve">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w:t>
      </w:r>
      <w:r>
        <w:rPr>
          <w:rFonts w:ascii="Times New Roman" w:eastAsia="Times New Roman" w:hAnsi="Times New Roman"/>
          <w:color w:val="000000"/>
          <w:sz w:val="24"/>
          <w:szCs w:val="24"/>
        </w:rPr>
        <w:lastRenderedPageBreak/>
        <w:t xml:space="preserve">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6EB9BB21" w:rsidR="00F84DBF" w:rsidRPr="00595C4A"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sidR="00644879">
        <w:rPr>
          <w:rFonts w:ascii="Times New Roman" w:eastAsia="Times New Roman" w:hAnsi="Times New Roman"/>
          <w:i/>
          <w:color w:val="000000"/>
          <w:sz w:val="24"/>
          <w:szCs w:val="24"/>
        </w:rPr>
        <w:t>l</w:t>
      </w:r>
      <w:r w:rsidR="00644879" w:rsidRPr="001E78F2">
        <w:rPr>
          <w:rFonts w:ascii="Times New Roman" w:eastAsia="Times New Roman" w:hAnsi="Times New Roman"/>
          <w:i/>
          <w:color w:val="000000"/>
          <w:sz w:val="24"/>
          <w:szCs w:val="24"/>
        </w:rPr>
        <w:t xml:space="preserve">inear </w:t>
      </w:r>
      <w:r w:rsidR="00644879">
        <w:rPr>
          <w:rFonts w:ascii="Times New Roman" w:eastAsia="Times New Roman" w:hAnsi="Times New Roman"/>
          <w:i/>
          <w:color w:val="000000"/>
          <w:sz w:val="24"/>
          <w:szCs w:val="24"/>
        </w:rPr>
        <w:t>r</w:t>
      </w:r>
      <w:r w:rsidR="00644879" w:rsidRPr="001E78F2">
        <w:rPr>
          <w:rFonts w:ascii="Times New Roman" w:eastAsia="Times New Roman" w:hAnsi="Times New Roman"/>
          <w:i/>
          <w:color w:val="000000"/>
          <w:sz w:val="24"/>
          <w:szCs w:val="24"/>
        </w:rPr>
        <w:t>egression</w:t>
      </w:r>
      <w:r>
        <w:rPr>
          <w:rFonts w:ascii="Times New Roman" w:eastAsia="Times New Roman" w:hAnsi="Times New Roman"/>
          <w:color w:val="000000"/>
          <w:sz w:val="24"/>
          <w:szCs w:val="24"/>
        </w:rPr>
        <w:t>.</w:t>
      </w:r>
    </w:p>
    <w:p w14:paraId="10E6F005" w14:textId="0692A146" w:rsidR="00595C4A" w:rsidRDefault="00595C4A" w:rsidP="002E59DC">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A180495"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Tinjauan Teoritis</w:t>
      </w:r>
    </w:p>
    <w:p w14:paraId="0674B321"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6C0CF6B6"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48618E97" w14:textId="61A8150A" w:rsidR="00595C4A" w:rsidRDefault="00595C4A" w:rsidP="002E59DC">
      <w:pPr>
        <w:spacing w:after="0" w:line="480" w:lineRule="auto"/>
        <w:ind w:left="567" w:firstLine="709"/>
        <w:jc w:val="both"/>
        <w:rPr>
          <w:rFonts w:ascii="Times New Roman" w:eastAsia="Times New Roman" w:hAnsi="Times New Roman"/>
          <w:sz w:val="24"/>
          <w:szCs w:val="24"/>
        </w:rPr>
      </w:pPr>
    </w:p>
    <w:p w14:paraId="083C06D7" w14:textId="77777777" w:rsidR="00595C4A" w:rsidRDefault="00595C4A" w:rsidP="002E59DC">
      <w:pPr>
        <w:spacing w:after="0" w:line="480" w:lineRule="auto"/>
        <w:ind w:left="567" w:firstLine="709"/>
        <w:jc w:val="both"/>
        <w:rPr>
          <w:rFonts w:ascii="Times New Roman" w:eastAsia="Times New Roman" w:hAnsi="Times New Roman"/>
          <w:sz w:val="24"/>
          <w:szCs w:val="24"/>
        </w:rPr>
      </w:pPr>
    </w:p>
    <w:p w14:paraId="502B720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rsidP="002E59DC">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0FDB5300" w:rsidR="00F84DBF" w:rsidRPr="00644879" w:rsidRDefault="00644879"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b/>
          <w:bCs/>
          <w:color w:val="000000"/>
          <w:sz w:val="24"/>
          <w:szCs w:val="24"/>
        </w:rPr>
      </w:pPr>
      <w:r>
        <w:rPr>
          <w:rFonts w:ascii="Times New Roman" w:eastAsia="Times New Roman" w:hAnsi="Times New Roman"/>
          <w:b/>
          <w:bCs/>
          <w:i/>
          <w:color w:val="000000"/>
          <w:sz w:val="24"/>
          <w:szCs w:val="24"/>
        </w:rPr>
        <w:t>L</w:t>
      </w:r>
      <w:r w:rsidRPr="00644879">
        <w:rPr>
          <w:rFonts w:ascii="Times New Roman" w:eastAsia="Times New Roman" w:hAnsi="Times New Roman"/>
          <w:b/>
          <w:bCs/>
          <w:i/>
          <w:color w:val="000000"/>
          <w:sz w:val="24"/>
          <w:szCs w:val="24"/>
        </w:rPr>
        <w:t xml:space="preserve">inear </w:t>
      </w:r>
      <w:r>
        <w:rPr>
          <w:rFonts w:ascii="Times New Roman" w:eastAsia="Times New Roman" w:hAnsi="Times New Roman"/>
          <w:b/>
          <w:bCs/>
          <w:i/>
          <w:color w:val="000000"/>
          <w:sz w:val="24"/>
          <w:szCs w:val="24"/>
        </w:rPr>
        <w:t>R</w:t>
      </w:r>
      <w:r w:rsidRPr="00644879">
        <w:rPr>
          <w:rFonts w:ascii="Times New Roman" w:eastAsia="Times New Roman" w:hAnsi="Times New Roman"/>
          <w:b/>
          <w:bCs/>
          <w:i/>
          <w:color w:val="000000"/>
          <w:sz w:val="24"/>
          <w:szCs w:val="24"/>
        </w:rPr>
        <w:t>egression</w:t>
      </w:r>
      <w:r w:rsidR="00C409A1" w:rsidRPr="00644879">
        <w:rPr>
          <w:rFonts w:ascii="Times New Roman" w:eastAsia="Times New Roman" w:hAnsi="Times New Roman"/>
          <w:b/>
          <w:bCs/>
          <w:color w:val="000000"/>
          <w:sz w:val="24"/>
          <w:szCs w:val="24"/>
        </w:rPr>
        <w:t xml:space="preserve"> </w:t>
      </w:r>
    </w:p>
    <w:p w14:paraId="6C20BDD2" w14:textId="6E9D5FB6" w:rsidR="000F2892" w:rsidRDefault="000F2892" w:rsidP="002E59DC">
      <w:pPr>
        <w:spacing w:after="0" w:line="480" w:lineRule="auto"/>
        <w:ind w:left="709" w:firstLine="709"/>
        <w:jc w:val="both"/>
        <w:rPr>
          <w:rFonts w:ascii="Times New Roman" w:eastAsia="Times New Roman" w:hAnsi="Times New Roman"/>
          <w:sz w:val="24"/>
          <w:szCs w:val="24"/>
        </w:rPr>
      </w:pPr>
      <w:r w:rsidRPr="000F2892">
        <w:rPr>
          <w:rFonts w:ascii="Times New Roman" w:eastAsia="Times New Roman" w:hAnsi="Times New Roman"/>
          <w:sz w:val="24"/>
          <w:szCs w:val="24"/>
        </w:rPr>
        <w:t xml:space="preserve">Metode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F2892">
        <w:rPr>
          <w:rFonts w:ascii="Times New Roman" w:eastAsia="Times New Roman" w:hAnsi="Times New Roman"/>
          <w:sz w:val="24"/>
          <w:szCs w:val="24"/>
        </w:rPr>
        <w:t xml:space="preserve"> 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w:t>
      </w:r>
      <w:r w:rsidRPr="000F2892">
        <w:rPr>
          <w:rFonts w:ascii="Times New Roman" w:eastAsia="Times New Roman" w:hAnsi="Times New Roman"/>
          <w:sz w:val="24"/>
          <w:szCs w:val="24"/>
        </w:rPr>
        <w:lastRenderedPageBreak/>
        <w:t>variabel yang mempengaruhi. Prediksi terhadap nilai variabel dependen dapat dilakukan jika variabel independennya diketahui. Umumnya penjualan atau permintaan suatu produk dinyatakan sebagai variabel dependen yang besar atau nilainya dipengaruhi oleh variabel independen</w:t>
      </w:r>
      <w:r>
        <w:rPr>
          <w:rFonts w:ascii="Times New Roman" w:eastAsia="Times New Roman" w:hAnsi="Times New Roman"/>
          <w:sz w:val="24"/>
          <w:szCs w:val="24"/>
        </w:rPr>
        <w:t>.</w:t>
      </w:r>
    </w:p>
    <w:p w14:paraId="3107586D" w14:textId="26BB291C" w:rsidR="000E73E5" w:rsidRPr="000E73E5" w:rsidRDefault="000E73E5" w:rsidP="002E59DC">
      <w:pPr>
        <w:spacing w:after="0" w:line="480" w:lineRule="auto"/>
        <w:ind w:left="720" w:firstLine="709"/>
        <w:jc w:val="both"/>
        <w:rPr>
          <w:rFonts w:ascii="Times New Roman" w:eastAsia="Times New Roman" w:hAnsi="Times New Roman"/>
          <w:sz w:val="24"/>
          <w:szCs w:val="24"/>
        </w:rPr>
      </w:pPr>
      <w:r w:rsidRPr="000E73E5">
        <w:rPr>
          <w:rFonts w:ascii="Times New Roman" w:eastAsia="Times New Roman" w:hAnsi="Times New Roman"/>
          <w:sz w:val="24"/>
          <w:szCs w:val="24"/>
        </w:rPr>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b=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A45B24" w:rsidRDefault="000E73E5" w:rsidP="002E59DC">
      <w:pPr>
        <w:spacing w:after="0" w:line="480" w:lineRule="auto"/>
        <w:ind w:left="709"/>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Y= a+bX</m:t>
          </m:r>
        </m:oMath>
      </m:oMathPara>
    </w:p>
    <w:p w14:paraId="32840D2F" w14:textId="76CCABCC" w:rsidR="00114BFC" w:rsidRDefault="00627335" w:rsidP="002E59DC">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2EF95FCE" w14:textId="3B55BE47" w:rsidR="00A9283E" w:rsidRDefault="00F53EE3" w:rsidP="002E59DC">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2E59DC">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2E59DC">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lastRenderedPageBreak/>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06CE30FF"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2F3A4941" w14:textId="77777777" w:rsidR="00F2578A" w:rsidRDefault="00F2578A" w:rsidP="002E59DC">
      <w:pPr>
        <w:spacing w:after="0" w:line="480" w:lineRule="auto"/>
        <w:ind w:left="567" w:firstLine="709"/>
        <w:jc w:val="both"/>
        <w:rPr>
          <w:rFonts w:ascii="Times New Roman" w:eastAsia="Times New Roman" w:hAnsi="Times New Roman"/>
          <w:sz w:val="24"/>
          <w:szCs w:val="24"/>
        </w:rPr>
      </w:pPr>
    </w:p>
    <w:p w14:paraId="1CBFB998"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Php</w:t>
      </w:r>
    </w:p>
    <w:p w14:paraId="023FB325"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14:paraId="621B3A68" w14:textId="4A4D1068"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097B3330" w14:textId="56675DE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568A39DD" w14:textId="7777777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499C885D"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261B4AA5" w14:textId="53A09141" w:rsidR="00A45B24" w:rsidRPr="00541B4F" w:rsidRDefault="00C409A1" w:rsidP="00C04BA9">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2E59DC">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44045537" w:rsidR="00C04BA9" w:rsidRDefault="00FC5808" w:rsidP="002E59DC">
      <w:pPr>
        <w:spacing w:after="0" w:line="480" w:lineRule="auto"/>
        <w:ind w:left="360" w:firstLine="774"/>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p w14:paraId="7545ECFA" w14:textId="77777777" w:rsidR="00C04BA9" w:rsidRDefault="00C04BA9">
      <w:pPr>
        <w:rPr>
          <w:rFonts w:ascii="Times New Roman" w:hAnsi="Times New Roman"/>
          <w:sz w:val="24"/>
          <w:szCs w:val="24"/>
        </w:rPr>
      </w:pPr>
      <w:r>
        <w:rPr>
          <w:rFonts w:ascii="Times New Roman" w:hAnsi="Times New Roman"/>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61C811A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17E9FABB"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11F904B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51C90E0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489CD97C"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2E59DC">
            <w:pPr>
              <w:spacing w:line="480" w:lineRule="auto"/>
              <w:jc w:val="center"/>
              <w:rPr>
                <w:rFonts w:ascii="Times New Roman" w:hAnsi="Times New Roman"/>
                <w:sz w:val="24"/>
                <w:szCs w:val="24"/>
              </w:rPr>
            </w:pPr>
          </w:p>
          <w:p w14:paraId="5457E382"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7B44B57"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7C615B2D" w14:textId="77777777" w:rsidR="00FC5808" w:rsidRPr="00352832" w:rsidRDefault="00FC5808" w:rsidP="002E59DC">
            <w:pPr>
              <w:spacing w:line="480" w:lineRule="auto"/>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3BE45E1F"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66658D8"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2AB0E0A9" w14:textId="77777777" w:rsidR="00625091" w:rsidRPr="00352832" w:rsidRDefault="00625091" w:rsidP="002E59DC">
      <w:pPr>
        <w:spacing w:after="0" w:line="480" w:lineRule="auto"/>
        <w:rPr>
          <w:rFonts w:ascii="Times New Roman" w:hAnsi="Times New Roman"/>
          <w:lang w:val="en-US"/>
        </w:rPr>
      </w:pPr>
    </w:p>
    <w:p w14:paraId="13117565" w14:textId="38A97B04"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2E59DC">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tcPr>
          <w:p w14:paraId="6F1758D2" w14:textId="77777777" w:rsidR="00FC5808" w:rsidRPr="00352832" w:rsidRDefault="00FC5808" w:rsidP="002E59DC">
            <w:pPr>
              <w:spacing w:line="480" w:lineRule="auto"/>
              <w:jc w:val="both"/>
              <w:rPr>
                <w:rFonts w:ascii="Times New Roman" w:hAnsi="Times New Roman"/>
                <w:noProof/>
                <w:sz w:val="24"/>
                <w:szCs w:val="24"/>
              </w:rPr>
            </w:pPr>
          </w:p>
          <w:p w14:paraId="6DB75AE9" w14:textId="77777777" w:rsidR="00FC5808" w:rsidRPr="00352832" w:rsidRDefault="00FC5808" w:rsidP="002E59DC">
            <w:pPr>
              <w:spacing w:line="480" w:lineRule="auto"/>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2E59DC">
            <w:pPr>
              <w:spacing w:line="480" w:lineRule="auto"/>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151842C" w14:textId="77777777" w:rsidR="00FC5808" w:rsidRPr="00352832" w:rsidRDefault="00FC5808" w:rsidP="002E59DC">
            <w:pPr>
              <w:spacing w:line="480" w:lineRule="auto"/>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BEC990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8EFD0AB" w14:textId="77777777" w:rsidR="00FC5808" w:rsidRPr="00352832" w:rsidRDefault="00FC5808" w:rsidP="002E59DC">
            <w:pPr>
              <w:spacing w:line="480" w:lineRule="auto"/>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BEAF8DD"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D3A9F1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Deskripsi dari urutan aksi-aksi yang ditampilkan sistem yang menghasilkan </w:t>
            </w:r>
            <w:r w:rsidRPr="00352832">
              <w:rPr>
                <w:rFonts w:ascii="Times New Roman" w:hAnsi="Times New Roman"/>
                <w:sz w:val="24"/>
                <w:szCs w:val="24"/>
              </w:rPr>
              <w:lastRenderedPageBreak/>
              <w:t>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0DA44A20" w14:textId="77777777" w:rsidR="00FC5808" w:rsidRPr="00352832" w:rsidRDefault="00FC5808" w:rsidP="002E59DC">
            <w:pPr>
              <w:spacing w:line="480" w:lineRule="auto"/>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2E59DC">
            <w:pPr>
              <w:spacing w:line="480" w:lineRule="auto"/>
              <w:rPr>
                <w:rFonts w:ascii="Times New Roman" w:hAnsi="Times New Roman"/>
                <w:i/>
                <w:sz w:val="24"/>
                <w:szCs w:val="24"/>
              </w:rPr>
            </w:pPr>
          </w:p>
        </w:tc>
        <w:tc>
          <w:tcPr>
            <w:tcW w:w="4182" w:type="dxa"/>
            <w:vAlign w:val="center"/>
          </w:tcPr>
          <w:p w14:paraId="59E2446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F70830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2E59DC">
            <w:pPr>
              <w:pStyle w:val="TableParagraph"/>
              <w:spacing w:line="480" w:lineRule="auto"/>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BC57545" w14:textId="77777777" w:rsidR="00625091" w:rsidRDefault="00625091" w:rsidP="002E59DC">
      <w:pPr>
        <w:spacing w:line="480" w:lineRule="auto"/>
        <w:rPr>
          <w:rFonts w:ascii="Times New Roman" w:eastAsia="Times New Roman" w:hAnsi="Times New Roman"/>
          <w:i/>
          <w:color w:val="000000"/>
          <w:sz w:val="24"/>
          <w:szCs w:val="24"/>
        </w:rPr>
      </w:pPr>
    </w:p>
    <w:p w14:paraId="43E8F6F0" w14:textId="568472F4" w:rsidR="00C40AFC" w:rsidRPr="00156A8D" w:rsidRDefault="00156A8D" w:rsidP="002E59DC">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137C3C34" w:rsidR="00C04BA9" w:rsidRDefault="003E0BEE" w:rsidP="002E59DC">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DFD adalah suatu diagram yang menggambarkan aliran data dari sebuah proses yang sering disebut dengan sistem informasi. Di dalam data flow 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p w14:paraId="201E5C5A" w14:textId="77777777" w:rsidR="00C04BA9" w:rsidRDefault="00C04BA9">
      <w:pPr>
        <w:rPr>
          <w:rFonts w:ascii="Times New Roman" w:eastAsia="Times New Roman" w:hAnsi="Times New Roman"/>
          <w:iCs/>
          <w:color w:val="000000"/>
          <w:sz w:val="24"/>
          <w:szCs w:val="24"/>
        </w:rPr>
      </w:pPr>
      <w:r>
        <w:rPr>
          <w:rFonts w:ascii="Times New Roman" w:eastAsia="Times New Roman" w:hAnsi="Times New Roman"/>
          <w:iCs/>
          <w:color w:val="000000"/>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77FD38A4"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27059180" w14:textId="2C974FD5" w:rsidR="003E0BEE" w:rsidRPr="00352832" w:rsidRDefault="00862A9A" w:rsidP="002E59DC">
            <w:pPr>
              <w:spacing w:line="48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2E59DC">
            <w:pPr>
              <w:spacing w:line="480" w:lineRule="auto"/>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732D9C89"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0D975FA9" w14:textId="6084D464" w:rsidR="003E0BEE" w:rsidRPr="00352832" w:rsidRDefault="005C1872" w:rsidP="002E59DC">
            <w:pPr>
              <w:spacing w:line="480"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69B0514A" w14:textId="65DCCF6F" w:rsidR="003E0BEE" w:rsidRPr="00352832" w:rsidRDefault="00862A9A" w:rsidP="002E59DC">
            <w:pPr>
              <w:spacing w:line="480" w:lineRule="auto"/>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2E59DC">
            <w:pPr>
              <w:spacing w:line="480" w:lineRule="auto"/>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2E59DC">
      <w:p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p>
    <w:p w14:paraId="5B562390" w14:textId="01558832" w:rsidR="00F84DBF" w:rsidRDefault="00C409A1" w:rsidP="002E59DC">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w:t>
      </w:r>
      <w:r>
        <w:rPr>
          <w:rFonts w:ascii="Times New Roman" w:eastAsia="Times New Roman" w:hAnsi="Times New Roman"/>
          <w:color w:val="000000"/>
          <w:sz w:val="24"/>
          <w:szCs w:val="24"/>
        </w:rPr>
        <w:lastRenderedPageBreak/>
        <w:t>bila disertai dengan gambar, tabel, grafik, atau tampilan lainnya (Sugiyono, 2014).</w:t>
      </w:r>
    </w:p>
    <w:p w14:paraId="11C2AFB7"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rsidP="002E59DC">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E205FF7" w14:textId="47C9AAC8" w:rsidR="00A45B24"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1EA99C71" w14:textId="77777777" w:rsidR="00C04BA9" w:rsidRDefault="00C04BA9"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Instrumen Penelitian</w:t>
      </w:r>
    </w:p>
    <w:p w14:paraId="553FE57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rsidP="002E59DC">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16AACCC4" w14:textId="4B0E5568" w:rsidR="00625091"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 xml:space="preserve">ke </w:t>
      </w:r>
      <w:r>
        <w:rPr>
          <w:rFonts w:ascii="Times New Roman" w:eastAsia="Times New Roman" w:hAnsi="Times New Roman"/>
          <w:sz w:val="24"/>
          <w:szCs w:val="24"/>
        </w:rPr>
        <w:lastRenderedPageBreak/>
        <w:t>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rsidP="002E59DC">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1B67B043" w14:textId="6BE35019" w:rsidR="00A45B24"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0A84C001" w14:textId="77777777" w:rsidR="00C04BA9" w:rsidRDefault="00C04BA9"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3BAA88A"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Teknik Pengujian</w:t>
      </w:r>
    </w:p>
    <w:p w14:paraId="4AE0761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rsidP="002E59DC">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46A1FB94" w14:textId="67277A00" w:rsidR="00C04BA9"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7080302F" w14:textId="77777777" w:rsidR="00C04BA9" w:rsidRDefault="00C04BA9">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p>
          <w:p w14:paraId="52EC7325"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2E59DC">
            <w:pPr>
              <w:widowControl w:val="0"/>
              <w:pBdr>
                <w:top w:val="nil"/>
                <w:left w:val="nil"/>
                <w:bottom w:val="nil"/>
                <w:right w:val="nil"/>
                <w:between w:val="nil"/>
              </w:pBdr>
              <w:spacing w:line="240" w:lineRule="auto"/>
              <w:rPr>
                <w:rFonts w:ascii="Times New Roman" w:eastAsia="Times New Roman" w:hAnsi="Times New Roman"/>
                <w:sz w:val="24"/>
                <w:szCs w:val="24"/>
              </w:rPr>
            </w:pPr>
          </w:p>
        </w:tc>
        <w:tc>
          <w:tcPr>
            <w:tcW w:w="1278" w:type="dxa"/>
            <w:gridSpan w:val="4"/>
            <w:shd w:val="clear" w:color="auto" w:fill="auto"/>
          </w:tcPr>
          <w:p w14:paraId="6FF79354" w14:textId="5F8F2E55"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Maret</w:t>
            </w:r>
          </w:p>
        </w:tc>
        <w:tc>
          <w:tcPr>
            <w:tcW w:w="1134" w:type="dxa"/>
            <w:gridSpan w:val="4"/>
            <w:shd w:val="clear" w:color="auto" w:fill="auto"/>
          </w:tcPr>
          <w:p w14:paraId="07DBDF27" w14:textId="3C5CD782" w:rsidR="008543C2" w:rsidRPr="00A362A7" w:rsidRDefault="00A362A7" w:rsidP="002E59DC">
            <w:pPr>
              <w:spacing w:after="160" w:line="240" w:lineRule="auto"/>
              <w:rPr>
                <w:rFonts w:ascii="Times New Roman" w:eastAsia="Times New Roman" w:hAnsi="Times New Roman"/>
                <w:sz w:val="24"/>
                <w:szCs w:val="24"/>
              </w:rPr>
            </w:pPr>
            <w:r>
              <w:rPr>
                <w:rFonts w:ascii="Times New Roman" w:eastAsia="Times New Roman" w:hAnsi="Times New Roman"/>
                <w:sz w:val="24"/>
                <w:szCs w:val="24"/>
              </w:rPr>
              <w:t>April</w:t>
            </w:r>
          </w:p>
        </w:tc>
        <w:tc>
          <w:tcPr>
            <w:tcW w:w="1134" w:type="dxa"/>
            <w:gridSpan w:val="4"/>
            <w:shd w:val="clear" w:color="auto" w:fill="auto"/>
          </w:tcPr>
          <w:p w14:paraId="190C825C" w14:textId="2F0FB598"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Mei</w:t>
            </w:r>
          </w:p>
        </w:tc>
        <w:tc>
          <w:tcPr>
            <w:tcW w:w="1134" w:type="dxa"/>
            <w:gridSpan w:val="4"/>
            <w:shd w:val="clear" w:color="auto" w:fill="auto"/>
          </w:tcPr>
          <w:p w14:paraId="0FF1B6D3" w14:textId="4949998E"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Juni</w:t>
            </w:r>
          </w:p>
        </w:tc>
        <w:tc>
          <w:tcPr>
            <w:tcW w:w="1276" w:type="dxa"/>
            <w:gridSpan w:val="4"/>
            <w:shd w:val="clear" w:color="auto" w:fill="auto"/>
          </w:tcPr>
          <w:p w14:paraId="46FF875B" w14:textId="6620829F"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Juli</w:t>
            </w:r>
          </w:p>
        </w:tc>
      </w:tr>
      <w:tr w:rsidR="00007E2D" w14:paraId="11CF5AF4" w14:textId="77777777" w:rsidTr="00007E2D">
        <w:trPr>
          <w:trHeight w:val="204"/>
        </w:trPr>
        <w:tc>
          <w:tcPr>
            <w:tcW w:w="2266" w:type="dxa"/>
          </w:tcPr>
          <w:p w14:paraId="010F2DE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2E59DC">
            <w:pPr>
              <w:spacing w:after="160" w:line="240" w:lineRule="auto"/>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2E59DC">
            <w:pPr>
              <w:spacing w:line="240" w:lineRule="auto"/>
              <w:jc w:val="both"/>
              <w:rPr>
                <w:color w:val="FFFFFF"/>
              </w:rPr>
            </w:pPr>
          </w:p>
        </w:tc>
        <w:tc>
          <w:tcPr>
            <w:tcW w:w="283" w:type="dxa"/>
            <w:tcBorders>
              <w:top w:val="nil"/>
              <w:bottom w:val="nil"/>
            </w:tcBorders>
            <w:shd w:val="clear" w:color="auto" w:fill="0070C0"/>
          </w:tcPr>
          <w:p w14:paraId="3FDD4790"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70F3E8C" w14:textId="77777777" w:rsidR="008543C2" w:rsidRDefault="008543C2" w:rsidP="002E59DC">
            <w:pPr>
              <w:spacing w:line="240" w:lineRule="auto"/>
              <w:jc w:val="both"/>
              <w:rPr>
                <w:color w:val="FFFFFF"/>
              </w:rPr>
            </w:pPr>
          </w:p>
        </w:tc>
        <w:tc>
          <w:tcPr>
            <w:tcW w:w="283" w:type="dxa"/>
            <w:tcBorders>
              <w:top w:val="nil"/>
              <w:bottom w:val="nil"/>
            </w:tcBorders>
            <w:shd w:val="clear" w:color="auto" w:fill="FFFFFF"/>
          </w:tcPr>
          <w:p w14:paraId="0EDF5588"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8E0FF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2E59DC">
            <w:pPr>
              <w:spacing w:after="160" w:line="240" w:lineRule="auto"/>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2E59DC">
            <w:pPr>
              <w:spacing w:after="160" w:line="240" w:lineRule="auto"/>
              <w:jc w:val="both"/>
              <w:rPr>
                <w:rFonts w:ascii="Times New Roman" w:eastAsia="Times New Roman" w:hAnsi="Times New Roman"/>
                <w:sz w:val="24"/>
                <w:szCs w:val="24"/>
              </w:rPr>
            </w:pPr>
          </w:p>
        </w:tc>
      </w:tr>
    </w:tbl>
    <w:p w14:paraId="02167F46" w14:textId="77777777" w:rsidR="00F84DBF" w:rsidRDefault="00C409A1" w:rsidP="00CC5C66">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79F76EE4" w14:textId="0F535D37" w:rsidR="000D6CCB" w:rsidRDefault="00C409A1" w:rsidP="000D6CCB">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0C2BAFE5" w14:textId="77777777" w:rsidR="000D6CCB" w:rsidRDefault="000D6CCB">
      <w:pPr>
        <w:rPr>
          <w:rFonts w:ascii="Times New Roman" w:eastAsia="Times New Roman" w:hAnsi="Times New Roman"/>
          <w:sz w:val="24"/>
          <w:szCs w:val="24"/>
        </w:rPr>
      </w:pPr>
      <w:r>
        <w:rPr>
          <w:rFonts w:ascii="Times New Roman" w:eastAsia="Times New Roman" w:hAnsi="Times New Roman"/>
          <w:sz w:val="24"/>
          <w:szCs w:val="24"/>
        </w:rPr>
        <w:br w:type="page"/>
      </w:r>
    </w:p>
    <w:p w14:paraId="40773475"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rsidP="002E59DC">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E59DC">
      <w:pPr>
        <w:spacing w:line="480" w:lineRule="auto"/>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rsidP="002E59DC">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rsidP="002E59DC">
      <w:pPr>
        <w:spacing w:after="0" w:line="240" w:lineRule="auto"/>
        <w:ind w:left="810" w:hanging="720"/>
        <w:jc w:val="both"/>
        <w:rPr>
          <w:rFonts w:ascii="Times New Roman" w:eastAsia="Times New Roman" w:hAnsi="Times New Roman"/>
          <w:sz w:val="24"/>
          <w:szCs w:val="24"/>
        </w:rPr>
      </w:pPr>
      <w:bookmarkStart w:id="2" w:name="_heading=h.30j0zll" w:colFirst="0" w:colLast="0"/>
      <w:bookmarkEnd w:id="2"/>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rsidP="002E59DC">
      <w:pPr>
        <w:spacing w:after="0" w:line="240" w:lineRule="auto"/>
        <w:jc w:val="both"/>
        <w:rPr>
          <w:rFonts w:ascii="Times New Roman" w:eastAsia="Times New Roman" w:hAnsi="Times New Roman"/>
          <w:sz w:val="24"/>
          <w:szCs w:val="24"/>
        </w:rPr>
      </w:pPr>
    </w:p>
    <w:p w14:paraId="02D98686"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rsidP="002E59DC">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rsidP="002E59DC">
      <w:pPr>
        <w:spacing w:after="0" w:line="240" w:lineRule="auto"/>
        <w:ind w:left="90"/>
        <w:jc w:val="both"/>
        <w:rPr>
          <w:rFonts w:ascii="Times New Roman" w:eastAsia="Times New Roman" w:hAnsi="Times New Roman"/>
          <w:sz w:val="24"/>
          <w:szCs w:val="24"/>
        </w:rPr>
      </w:pPr>
    </w:p>
    <w:p w14:paraId="7B5C4009"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rsidP="002E59DC">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rsidP="002E59DC">
      <w:pPr>
        <w:spacing w:after="0" w:line="240" w:lineRule="auto"/>
        <w:ind w:left="90"/>
        <w:jc w:val="both"/>
        <w:rPr>
          <w:rFonts w:ascii="Times New Roman" w:eastAsia="Times New Roman" w:hAnsi="Times New Roman"/>
          <w:sz w:val="24"/>
          <w:szCs w:val="24"/>
        </w:rPr>
      </w:pPr>
    </w:p>
    <w:p w14:paraId="6414672D"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rsidP="002E59DC">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rsidP="002E59DC">
      <w:pPr>
        <w:spacing w:after="0" w:line="240" w:lineRule="auto"/>
        <w:jc w:val="both"/>
        <w:rPr>
          <w:rFonts w:ascii="Times New Roman" w:eastAsia="Times New Roman" w:hAnsi="Times New Roman"/>
          <w:sz w:val="24"/>
          <w:szCs w:val="24"/>
        </w:rPr>
      </w:pPr>
    </w:p>
    <w:p w14:paraId="4AC971C2"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rsidP="002E59DC">
      <w:pPr>
        <w:spacing w:after="0" w:line="240" w:lineRule="auto"/>
        <w:jc w:val="both"/>
        <w:rPr>
          <w:rFonts w:ascii="Times New Roman" w:eastAsia="Times New Roman" w:hAnsi="Times New Roman"/>
          <w:sz w:val="24"/>
          <w:szCs w:val="24"/>
        </w:rPr>
      </w:pPr>
    </w:p>
    <w:p w14:paraId="6FDF1883"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rsidP="002E59DC">
      <w:pPr>
        <w:spacing w:after="0" w:line="480" w:lineRule="auto"/>
        <w:jc w:val="center"/>
        <w:rPr>
          <w:rFonts w:ascii="Times New Roman" w:eastAsia="Times New Roman" w:hAnsi="Times New Roman"/>
          <w:b/>
          <w:sz w:val="24"/>
          <w:szCs w:val="24"/>
        </w:rPr>
      </w:pPr>
    </w:p>
    <w:p w14:paraId="3DE2341E" w14:textId="77777777" w:rsidR="00F84DBF" w:rsidRDefault="00F84DBF" w:rsidP="002E59DC">
      <w:pPr>
        <w:spacing w:after="0" w:line="480" w:lineRule="auto"/>
        <w:jc w:val="both"/>
        <w:rPr>
          <w:rFonts w:ascii="Times New Roman" w:eastAsia="Times New Roman" w:hAnsi="Times New Roman"/>
          <w:sz w:val="24"/>
          <w:szCs w:val="24"/>
        </w:rPr>
      </w:pPr>
    </w:p>
    <w:p w14:paraId="29F6408F" w14:textId="77777777" w:rsidR="00F84DBF" w:rsidRDefault="00F84DBF" w:rsidP="002E59DC">
      <w:pPr>
        <w:spacing w:after="0" w:line="480" w:lineRule="auto"/>
        <w:ind w:left="2790"/>
        <w:jc w:val="both"/>
        <w:rPr>
          <w:rFonts w:ascii="Times New Roman" w:eastAsia="Times New Roman" w:hAnsi="Times New Roman"/>
          <w:b/>
          <w:sz w:val="24"/>
          <w:szCs w:val="24"/>
        </w:rPr>
      </w:pPr>
    </w:p>
    <w:p w14:paraId="671789BC" w14:textId="77777777" w:rsidR="00F84DBF" w:rsidRDefault="00F84DBF" w:rsidP="002E59DC">
      <w:pPr>
        <w:spacing w:after="0" w:line="480" w:lineRule="auto"/>
        <w:ind w:left="2790"/>
        <w:jc w:val="both"/>
        <w:rPr>
          <w:rFonts w:ascii="Times New Roman" w:eastAsia="Times New Roman" w:hAnsi="Times New Roman"/>
          <w:b/>
          <w:sz w:val="24"/>
          <w:szCs w:val="24"/>
        </w:rPr>
      </w:pPr>
    </w:p>
    <w:p w14:paraId="0D0BDEB2" w14:textId="77777777" w:rsidR="00F84DBF" w:rsidRDefault="00F84DBF" w:rsidP="002E59DC">
      <w:pPr>
        <w:spacing w:after="0" w:line="480" w:lineRule="auto"/>
        <w:ind w:left="2790"/>
        <w:jc w:val="both"/>
        <w:rPr>
          <w:rFonts w:ascii="Times New Roman" w:eastAsia="Times New Roman" w:hAnsi="Times New Roman"/>
          <w:b/>
          <w:sz w:val="24"/>
          <w:szCs w:val="24"/>
        </w:rPr>
      </w:pPr>
    </w:p>
    <w:p w14:paraId="1B6B0DA3" w14:textId="77777777" w:rsidR="00F84DBF" w:rsidRDefault="00F84DBF" w:rsidP="002E59DC">
      <w:pPr>
        <w:spacing w:after="0" w:line="480" w:lineRule="auto"/>
        <w:ind w:left="2790"/>
        <w:jc w:val="both"/>
        <w:rPr>
          <w:rFonts w:ascii="Times New Roman" w:eastAsia="Times New Roman" w:hAnsi="Times New Roman"/>
          <w:b/>
          <w:sz w:val="24"/>
          <w:szCs w:val="24"/>
        </w:rPr>
      </w:pPr>
    </w:p>
    <w:p w14:paraId="74F6D7D1" w14:textId="77777777" w:rsidR="00F84DBF" w:rsidRDefault="00F84DBF" w:rsidP="002E59DC">
      <w:pPr>
        <w:spacing w:after="0" w:line="480" w:lineRule="auto"/>
        <w:ind w:left="2790"/>
        <w:jc w:val="both"/>
        <w:rPr>
          <w:rFonts w:ascii="Times New Roman" w:eastAsia="Times New Roman" w:hAnsi="Times New Roman"/>
          <w:b/>
          <w:sz w:val="24"/>
          <w:szCs w:val="24"/>
        </w:rPr>
      </w:pPr>
    </w:p>
    <w:p w14:paraId="3CC25035" w14:textId="77777777" w:rsidR="00F84DBF" w:rsidRDefault="00F84DBF" w:rsidP="002E59DC">
      <w:pPr>
        <w:spacing w:after="0" w:line="480" w:lineRule="auto"/>
        <w:ind w:left="2790"/>
        <w:jc w:val="both"/>
        <w:rPr>
          <w:rFonts w:ascii="Times New Roman" w:eastAsia="Times New Roman" w:hAnsi="Times New Roman"/>
          <w:b/>
          <w:sz w:val="24"/>
          <w:szCs w:val="24"/>
        </w:rPr>
      </w:pPr>
    </w:p>
    <w:p w14:paraId="058BCEA9" w14:textId="77777777" w:rsidR="00F84DBF" w:rsidRDefault="00F84DBF" w:rsidP="002E59DC">
      <w:pPr>
        <w:spacing w:after="0" w:line="480" w:lineRule="auto"/>
        <w:jc w:val="both"/>
        <w:rPr>
          <w:rFonts w:ascii="Times New Roman" w:eastAsia="Times New Roman" w:hAnsi="Times New Roman"/>
          <w:b/>
          <w:sz w:val="24"/>
          <w:szCs w:val="24"/>
        </w:rPr>
      </w:pPr>
    </w:p>
    <w:p w14:paraId="5F83CEDB" w14:textId="77777777" w:rsidR="00F84DBF" w:rsidRDefault="00F84DBF" w:rsidP="002E59DC">
      <w:pPr>
        <w:spacing w:after="0" w:line="480" w:lineRule="auto"/>
        <w:ind w:left="2790"/>
        <w:jc w:val="both"/>
        <w:rPr>
          <w:rFonts w:ascii="Times New Roman" w:eastAsia="Times New Roman" w:hAnsi="Times New Roman"/>
          <w:b/>
          <w:sz w:val="24"/>
          <w:szCs w:val="24"/>
        </w:rPr>
      </w:pPr>
    </w:p>
    <w:p w14:paraId="5EA3A0DE" w14:textId="77777777" w:rsidR="00F84DBF" w:rsidRDefault="00F84DBF" w:rsidP="002E59DC">
      <w:pPr>
        <w:spacing w:after="0" w:line="480" w:lineRule="auto"/>
        <w:ind w:left="2790"/>
        <w:jc w:val="both"/>
        <w:rPr>
          <w:rFonts w:ascii="Times New Roman" w:eastAsia="Times New Roman" w:hAnsi="Times New Roman"/>
          <w:b/>
          <w:sz w:val="24"/>
          <w:szCs w:val="24"/>
        </w:rPr>
      </w:pPr>
    </w:p>
    <w:p w14:paraId="465F4169" w14:textId="77777777" w:rsidR="00F84DBF" w:rsidRDefault="00F84DBF" w:rsidP="002E59DC">
      <w:pPr>
        <w:spacing w:after="0" w:line="480" w:lineRule="auto"/>
        <w:ind w:left="2790"/>
        <w:jc w:val="both"/>
        <w:rPr>
          <w:rFonts w:ascii="Times New Roman" w:eastAsia="Times New Roman" w:hAnsi="Times New Roman"/>
          <w:b/>
          <w:sz w:val="24"/>
          <w:szCs w:val="24"/>
        </w:rPr>
      </w:pPr>
    </w:p>
    <w:p w14:paraId="4F5D2E0A" w14:textId="77777777" w:rsidR="00F84DBF" w:rsidRDefault="00F84DBF" w:rsidP="002E59DC">
      <w:pPr>
        <w:spacing w:after="0" w:line="480" w:lineRule="auto"/>
        <w:ind w:left="2790"/>
        <w:jc w:val="both"/>
        <w:rPr>
          <w:rFonts w:ascii="Times New Roman" w:eastAsia="Times New Roman" w:hAnsi="Times New Roman"/>
          <w:b/>
          <w:sz w:val="24"/>
          <w:szCs w:val="24"/>
        </w:rPr>
      </w:pPr>
    </w:p>
    <w:p w14:paraId="44BC07C1" w14:textId="77777777" w:rsidR="00F84DBF" w:rsidRDefault="00F84DBF" w:rsidP="002E59DC">
      <w:pPr>
        <w:spacing w:after="0" w:line="480" w:lineRule="auto"/>
        <w:ind w:left="2790"/>
        <w:jc w:val="both"/>
        <w:rPr>
          <w:rFonts w:ascii="Times New Roman" w:eastAsia="Times New Roman" w:hAnsi="Times New Roman"/>
          <w:b/>
          <w:sz w:val="24"/>
          <w:szCs w:val="24"/>
        </w:rPr>
      </w:pPr>
    </w:p>
    <w:p w14:paraId="7C8253F2" w14:textId="77777777" w:rsidR="00F84DBF" w:rsidRDefault="00F84DBF" w:rsidP="002E59DC">
      <w:pPr>
        <w:spacing w:after="0" w:line="480" w:lineRule="auto"/>
        <w:ind w:left="2790"/>
        <w:jc w:val="both"/>
        <w:rPr>
          <w:rFonts w:ascii="Times New Roman" w:eastAsia="Times New Roman" w:hAnsi="Times New Roman"/>
          <w:b/>
          <w:sz w:val="24"/>
          <w:szCs w:val="24"/>
        </w:rPr>
      </w:pPr>
    </w:p>
    <w:p w14:paraId="2EDB6D24" w14:textId="77777777" w:rsidR="00F84DBF" w:rsidRDefault="00F84DBF" w:rsidP="002E59DC">
      <w:pPr>
        <w:spacing w:after="0" w:line="480" w:lineRule="auto"/>
        <w:rPr>
          <w:rFonts w:ascii="Times New Roman" w:eastAsia="Times New Roman" w:hAnsi="Times New Roman"/>
          <w:b/>
          <w:sz w:val="24"/>
          <w:szCs w:val="24"/>
        </w:rPr>
      </w:pPr>
    </w:p>
    <w:p w14:paraId="32F6CC3B" w14:textId="5F86B637" w:rsidR="00F84DBF" w:rsidRDefault="00536660" w:rsidP="002E59DC">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rsidP="002E59DC">
      <w:pPr>
        <w:spacing w:after="0" w:line="480" w:lineRule="auto"/>
        <w:jc w:val="center"/>
        <w:rPr>
          <w:rFonts w:ascii="Times New Roman" w:eastAsia="Times New Roman" w:hAnsi="Times New Roman"/>
          <w:b/>
          <w:sz w:val="24"/>
          <w:szCs w:val="24"/>
        </w:rPr>
      </w:pPr>
    </w:p>
    <w:p w14:paraId="13790C72" w14:textId="77777777" w:rsidR="00F84DBF" w:rsidRDefault="00F84DBF" w:rsidP="002E59DC">
      <w:pPr>
        <w:spacing w:after="0" w:line="480" w:lineRule="auto"/>
        <w:jc w:val="center"/>
        <w:rPr>
          <w:rFonts w:ascii="Times New Roman" w:eastAsia="Times New Roman" w:hAnsi="Times New Roman"/>
          <w:b/>
          <w:sz w:val="24"/>
          <w:szCs w:val="24"/>
        </w:rPr>
      </w:pPr>
    </w:p>
    <w:p w14:paraId="25DF2B8F" w14:textId="77777777" w:rsidR="00F84DBF" w:rsidRDefault="00F84DBF" w:rsidP="002E59DC">
      <w:pPr>
        <w:spacing w:after="0" w:line="480" w:lineRule="auto"/>
        <w:jc w:val="center"/>
        <w:rPr>
          <w:rFonts w:ascii="Times New Roman" w:eastAsia="Times New Roman" w:hAnsi="Times New Roman"/>
          <w:b/>
          <w:sz w:val="24"/>
          <w:szCs w:val="24"/>
        </w:rPr>
      </w:pPr>
    </w:p>
    <w:p w14:paraId="7D96E4FD" w14:textId="77777777" w:rsidR="00F84DBF" w:rsidRDefault="00F84DBF" w:rsidP="002E59DC">
      <w:pPr>
        <w:spacing w:after="0" w:line="480" w:lineRule="auto"/>
        <w:jc w:val="center"/>
        <w:rPr>
          <w:rFonts w:ascii="Times New Roman" w:eastAsia="Times New Roman" w:hAnsi="Times New Roman"/>
          <w:b/>
          <w:sz w:val="24"/>
          <w:szCs w:val="24"/>
        </w:rPr>
      </w:pPr>
    </w:p>
    <w:p w14:paraId="0FC9C86C" w14:textId="77777777" w:rsidR="00F84DBF" w:rsidRDefault="00F84DBF" w:rsidP="002E59DC">
      <w:pPr>
        <w:spacing w:line="480" w:lineRule="auto"/>
      </w:pPr>
    </w:p>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A642" w14:textId="77777777" w:rsidR="00B35F8A" w:rsidRDefault="00B35F8A" w:rsidP="00D42ADB">
      <w:pPr>
        <w:spacing w:after="0" w:line="240" w:lineRule="auto"/>
      </w:pPr>
      <w:r>
        <w:separator/>
      </w:r>
    </w:p>
  </w:endnote>
  <w:endnote w:type="continuationSeparator" w:id="0">
    <w:p w14:paraId="422FBB19" w14:textId="77777777" w:rsidR="00B35F8A" w:rsidRDefault="00B35F8A"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PMQ Isep Misbah">
    <w:panose1 w:val="02000000000000000000"/>
    <w:charset w:val="00"/>
    <w:family w:val="auto"/>
    <w:pitch w:val="variable"/>
    <w:sig w:usb0="00002003" w:usb1="1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2246" w14:textId="77777777" w:rsidR="00B35F8A" w:rsidRDefault="00B35F8A" w:rsidP="00D42ADB">
      <w:pPr>
        <w:spacing w:after="0" w:line="240" w:lineRule="auto"/>
      </w:pPr>
      <w:r>
        <w:separator/>
      </w:r>
    </w:p>
  </w:footnote>
  <w:footnote w:type="continuationSeparator" w:id="0">
    <w:p w14:paraId="573B153C" w14:textId="77777777" w:rsidR="00B35F8A" w:rsidRDefault="00B35F8A"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A14EA40E"/>
    <w:lvl w:ilvl="0">
      <w:start w:val="1"/>
      <w:numFmt w:val="upperLetter"/>
      <w:lvlText w:val="%1."/>
      <w:lvlJc w:val="left"/>
      <w:pPr>
        <w:ind w:left="360" w:hanging="360"/>
      </w:pPr>
      <w:rPr>
        <w:b/>
        <w:i w:val="0"/>
        <w:iCs w:val="0"/>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1575696898">
    <w:abstractNumId w:val="9"/>
  </w:num>
  <w:num w:numId="2" w16cid:durableId="746539030">
    <w:abstractNumId w:val="5"/>
  </w:num>
  <w:num w:numId="3" w16cid:durableId="265769022">
    <w:abstractNumId w:val="7"/>
  </w:num>
  <w:num w:numId="4" w16cid:durableId="553346919">
    <w:abstractNumId w:val="6"/>
  </w:num>
  <w:num w:numId="5" w16cid:durableId="124743127">
    <w:abstractNumId w:val="8"/>
  </w:num>
  <w:num w:numId="6" w16cid:durableId="725569108">
    <w:abstractNumId w:val="3"/>
  </w:num>
  <w:num w:numId="7" w16cid:durableId="1440561315">
    <w:abstractNumId w:val="0"/>
  </w:num>
  <w:num w:numId="8" w16cid:durableId="1449470679">
    <w:abstractNumId w:val="11"/>
  </w:num>
  <w:num w:numId="9" w16cid:durableId="1330870673">
    <w:abstractNumId w:val="12"/>
  </w:num>
  <w:num w:numId="10" w16cid:durableId="229316461">
    <w:abstractNumId w:val="4"/>
  </w:num>
  <w:num w:numId="11" w16cid:durableId="190270253">
    <w:abstractNumId w:val="2"/>
  </w:num>
  <w:num w:numId="12" w16cid:durableId="1534923915">
    <w:abstractNumId w:val="10"/>
  </w:num>
  <w:num w:numId="13" w16cid:durableId="110461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1221A"/>
    <w:rsid w:val="0002798B"/>
    <w:rsid w:val="00056E4D"/>
    <w:rsid w:val="00062400"/>
    <w:rsid w:val="00076821"/>
    <w:rsid w:val="00084DFA"/>
    <w:rsid w:val="000C08B6"/>
    <w:rsid w:val="000C6111"/>
    <w:rsid w:val="000D6CCB"/>
    <w:rsid w:val="000E73E5"/>
    <w:rsid w:val="000F03CB"/>
    <w:rsid w:val="000F2892"/>
    <w:rsid w:val="00111896"/>
    <w:rsid w:val="00114BFC"/>
    <w:rsid w:val="00120444"/>
    <w:rsid w:val="00122BBC"/>
    <w:rsid w:val="00124AD6"/>
    <w:rsid w:val="00156A8D"/>
    <w:rsid w:val="00170981"/>
    <w:rsid w:val="0017319C"/>
    <w:rsid w:val="00173CA4"/>
    <w:rsid w:val="001A37EC"/>
    <w:rsid w:val="001A7BEF"/>
    <w:rsid w:val="001B0AA2"/>
    <w:rsid w:val="001B6B7F"/>
    <w:rsid w:val="001E78F2"/>
    <w:rsid w:val="00203C50"/>
    <w:rsid w:val="00232492"/>
    <w:rsid w:val="0025453A"/>
    <w:rsid w:val="00262A60"/>
    <w:rsid w:val="002640D4"/>
    <w:rsid w:val="0027476C"/>
    <w:rsid w:val="00297AC6"/>
    <w:rsid w:val="002A5291"/>
    <w:rsid w:val="002C413D"/>
    <w:rsid w:val="002E59DC"/>
    <w:rsid w:val="002F138D"/>
    <w:rsid w:val="0030679C"/>
    <w:rsid w:val="00347450"/>
    <w:rsid w:val="00352832"/>
    <w:rsid w:val="00390DB8"/>
    <w:rsid w:val="003D0F2D"/>
    <w:rsid w:val="003D25E5"/>
    <w:rsid w:val="003D4F88"/>
    <w:rsid w:val="003E0BEE"/>
    <w:rsid w:val="003E3831"/>
    <w:rsid w:val="003F0581"/>
    <w:rsid w:val="0041323A"/>
    <w:rsid w:val="004142D8"/>
    <w:rsid w:val="00415F82"/>
    <w:rsid w:val="00486982"/>
    <w:rsid w:val="004900B6"/>
    <w:rsid w:val="004D4F6E"/>
    <w:rsid w:val="004E26A5"/>
    <w:rsid w:val="005106A6"/>
    <w:rsid w:val="0052619B"/>
    <w:rsid w:val="00532A86"/>
    <w:rsid w:val="00536660"/>
    <w:rsid w:val="00541445"/>
    <w:rsid w:val="00541B4F"/>
    <w:rsid w:val="005702D1"/>
    <w:rsid w:val="00575B35"/>
    <w:rsid w:val="005763FE"/>
    <w:rsid w:val="00581B94"/>
    <w:rsid w:val="00583065"/>
    <w:rsid w:val="0059390F"/>
    <w:rsid w:val="005946C8"/>
    <w:rsid w:val="00595C4A"/>
    <w:rsid w:val="00596388"/>
    <w:rsid w:val="005B30AD"/>
    <w:rsid w:val="005C1872"/>
    <w:rsid w:val="005D31D6"/>
    <w:rsid w:val="005E5A68"/>
    <w:rsid w:val="00600769"/>
    <w:rsid w:val="00625091"/>
    <w:rsid w:val="00627335"/>
    <w:rsid w:val="0063660B"/>
    <w:rsid w:val="00637190"/>
    <w:rsid w:val="00644879"/>
    <w:rsid w:val="006450BE"/>
    <w:rsid w:val="0064714A"/>
    <w:rsid w:val="00696D67"/>
    <w:rsid w:val="006A7262"/>
    <w:rsid w:val="006B54B8"/>
    <w:rsid w:val="006B6E37"/>
    <w:rsid w:val="00706DB2"/>
    <w:rsid w:val="00712C07"/>
    <w:rsid w:val="0074080B"/>
    <w:rsid w:val="007634DD"/>
    <w:rsid w:val="007B5AB2"/>
    <w:rsid w:val="007F4641"/>
    <w:rsid w:val="008345D2"/>
    <w:rsid w:val="008543C2"/>
    <w:rsid w:val="00862A9A"/>
    <w:rsid w:val="008B5B83"/>
    <w:rsid w:val="008C60C8"/>
    <w:rsid w:val="008E0687"/>
    <w:rsid w:val="0090009B"/>
    <w:rsid w:val="0091212F"/>
    <w:rsid w:val="009637BA"/>
    <w:rsid w:val="00983ABF"/>
    <w:rsid w:val="00992A3D"/>
    <w:rsid w:val="009B68F4"/>
    <w:rsid w:val="009C313F"/>
    <w:rsid w:val="009D116D"/>
    <w:rsid w:val="00A12B5A"/>
    <w:rsid w:val="00A1676F"/>
    <w:rsid w:val="00A362A7"/>
    <w:rsid w:val="00A45B24"/>
    <w:rsid w:val="00A65371"/>
    <w:rsid w:val="00A83EE1"/>
    <w:rsid w:val="00A84771"/>
    <w:rsid w:val="00A9283E"/>
    <w:rsid w:val="00AB675C"/>
    <w:rsid w:val="00AB78CD"/>
    <w:rsid w:val="00AE109C"/>
    <w:rsid w:val="00AE794B"/>
    <w:rsid w:val="00B116DC"/>
    <w:rsid w:val="00B14FF6"/>
    <w:rsid w:val="00B35F8A"/>
    <w:rsid w:val="00B40083"/>
    <w:rsid w:val="00BA5BB0"/>
    <w:rsid w:val="00BC0AF2"/>
    <w:rsid w:val="00BD41F2"/>
    <w:rsid w:val="00BD7022"/>
    <w:rsid w:val="00BD7BB3"/>
    <w:rsid w:val="00BE37B2"/>
    <w:rsid w:val="00C04BA9"/>
    <w:rsid w:val="00C409A1"/>
    <w:rsid w:val="00C40AFC"/>
    <w:rsid w:val="00C644C2"/>
    <w:rsid w:val="00C80CF1"/>
    <w:rsid w:val="00CA6395"/>
    <w:rsid w:val="00CC5C66"/>
    <w:rsid w:val="00CE0EFC"/>
    <w:rsid w:val="00D2575C"/>
    <w:rsid w:val="00D42ADB"/>
    <w:rsid w:val="00D539A5"/>
    <w:rsid w:val="00D95E28"/>
    <w:rsid w:val="00DA5AE0"/>
    <w:rsid w:val="00DB383C"/>
    <w:rsid w:val="00DC3DED"/>
    <w:rsid w:val="00DD793D"/>
    <w:rsid w:val="00E0013E"/>
    <w:rsid w:val="00E007ED"/>
    <w:rsid w:val="00E8457C"/>
    <w:rsid w:val="00EB6FF4"/>
    <w:rsid w:val="00ED28EE"/>
    <w:rsid w:val="00F11055"/>
    <w:rsid w:val="00F2578A"/>
    <w:rsid w:val="00F46432"/>
    <w:rsid w:val="00F53EE3"/>
    <w:rsid w:val="00F61FFB"/>
    <w:rsid w:val="00F80BF5"/>
    <w:rsid w:val="00F84DBF"/>
    <w:rsid w:val="00F851D7"/>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61610848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39</Pages>
  <Words>7186</Words>
  <Characters>40963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114</cp:revision>
  <cp:lastPrinted>2022-03-12T06:18:00Z</cp:lastPrinted>
  <dcterms:created xsi:type="dcterms:W3CDTF">2021-08-28T03:42:00Z</dcterms:created>
  <dcterms:modified xsi:type="dcterms:W3CDTF">2022-05-17T15:29:00Z</dcterms:modified>
</cp:coreProperties>
</file>