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Capstone Google Data Studio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https://lookerstudio.google.com/u/0/reporting/5b88c4ad-cc99-4d3a-995a-6032ea3297f9/page/iEDO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okerstudio.google.com/u/0/reporting/5b88c4ad-cc99-4d3a-995a-6032ea3297f9/page/iE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