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484A" w14:textId="77777777" w:rsidR="000C3078" w:rsidRPr="000C3078" w:rsidRDefault="000C3078" w:rsidP="000C3078">
      <w:pPr>
        <w:rPr>
          <w:b/>
          <w:bCs/>
          <w:sz w:val="28"/>
          <w:szCs w:val="28"/>
        </w:rPr>
      </w:pPr>
      <w:r w:rsidRPr="000C3078">
        <w:rPr>
          <w:b/>
          <w:bCs/>
          <w:sz w:val="28"/>
          <w:szCs w:val="28"/>
        </w:rPr>
        <w:t>1. MQTT</w:t>
      </w:r>
    </w:p>
    <w:p w14:paraId="26CAF67B" w14:textId="77777777" w:rsidR="000C3078" w:rsidRPr="000C3078" w:rsidRDefault="000C3078" w:rsidP="000C3078">
      <w:pPr>
        <w:rPr>
          <w:sz w:val="28"/>
          <w:szCs w:val="28"/>
        </w:rPr>
      </w:pPr>
      <w:r w:rsidRPr="000C3078">
        <w:rPr>
          <w:b/>
          <w:bCs/>
          <w:sz w:val="28"/>
          <w:szCs w:val="28"/>
        </w:rPr>
        <w:t>Q: What is MQTT? Explain its architecture with the role of publisher, subscriber, and broker. (5 marks)</w:t>
      </w:r>
    </w:p>
    <w:p w14:paraId="535E9DFB" w14:textId="77777777" w:rsidR="000C3078" w:rsidRPr="000C3078" w:rsidRDefault="000C3078" w:rsidP="000C3078">
      <w:pPr>
        <w:rPr>
          <w:sz w:val="28"/>
          <w:szCs w:val="28"/>
        </w:rPr>
      </w:pPr>
      <w:r w:rsidRPr="000C3078">
        <w:rPr>
          <w:b/>
          <w:bCs/>
          <w:sz w:val="28"/>
          <w:szCs w:val="28"/>
        </w:rPr>
        <w:t>English Answer:</w:t>
      </w:r>
      <w:r w:rsidRPr="000C3078">
        <w:rPr>
          <w:sz w:val="28"/>
          <w:szCs w:val="28"/>
        </w:rPr>
        <w:br/>
        <w:t>MQTT (Message Queue Telemetry Transport) is a lightweight, publish-subscribe based messaging protocol used on top of TCP/IP. It was introduced by IBM in 1999 and standardized by OASIS in 2013 (also an ISO standard, ISO/IEC PRF 20922). It is designed to provide connectivity between embedded applications/middleware and networks, especially for remote connections with limited bandwidth and small code footprint.</w:t>
      </w:r>
    </w:p>
    <w:p w14:paraId="6FDF8318" w14:textId="77777777" w:rsidR="000C3078" w:rsidRPr="000C3078" w:rsidRDefault="000C3078" w:rsidP="000C3078">
      <w:pPr>
        <w:rPr>
          <w:sz w:val="28"/>
          <w:szCs w:val="28"/>
        </w:rPr>
      </w:pPr>
      <w:r w:rsidRPr="000C3078">
        <w:rPr>
          <w:sz w:val="28"/>
          <w:szCs w:val="28"/>
        </w:rPr>
        <w:t>The MQTT architecture has three main components:</w:t>
      </w:r>
    </w:p>
    <w:p w14:paraId="6CB5128C" w14:textId="77777777" w:rsidR="000C3078" w:rsidRPr="000C3078" w:rsidRDefault="000C3078" w:rsidP="000C3078">
      <w:pPr>
        <w:numPr>
          <w:ilvl w:val="0"/>
          <w:numId w:val="1"/>
        </w:numPr>
        <w:rPr>
          <w:sz w:val="28"/>
          <w:szCs w:val="28"/>
        </w:rPr>
      </w:pPr>
      <w:r w:rsidRPr="000C3078">
        <w:rPr>
          <w:b/>
          <w:bCs/>
          <w:sz w:val="28"/>
          <w:szCs w:val="28"/>
        </w:rPr>
        <w:t>Publishers</w:t>
      </w:r>
      <w:r w:rsidRPr="000C3078">
        <w:rPr>
          <w:sz w:val="28"/>
          <w:szCs w:val="28"/>
        </w:rPr>
        <w:t>: Lightweight sensors that send (publish) data.</w:t>
      </w:r>
    </w:p>
    <w:p w14:paraId="7995752C" w14:textId="77777777" w:rsidR="000C3078" w:rsidRPr="000C3078" w:rsidRDefault="000C3078" w:rsidP="000C3078">
      <w:pPr>
        <w:numPr>
          <w:ilvl w:val="0"/>
          <w:numId w:val="1"/>
        </w:numPr>
        <w:rPr>
          <w:sz w:val="28"/>
          <w:szCs w:val="28"/>
        </w:rPr>
      </w:pPr>
      <w:r w:rsidRPr="000C3078">
        <w:rPr>
          <w:b/>
          <w:bCs/>
          <w:sz w:val="28"/>
          <w:szCs w:val="28"/>
        </w:rPr>
        <w:t>Subscribers</w:t>
      </w:r>
      <w:r w:rsidRPr="000C3078">
        <w:rPr>
          <w:sz w:val="28"/>
          <w:szCs w:val="28"/>
        </w:rPr>
        <w:t>: Applications interested in receiving that sensor data.</w:t>
      </w:r>
    </w:p>
    <w:p w14:paraId="75BD23F9" w14:textId="77777777" w:rsidR="000C3078" w:rsidRPr="000C3078" w:rsidRDefault="000C3078" w:rsidP="000C3078">
      <w:pPr>
        <w:numPr>
          <w:ilvl w:val="0"/>
          <w:numId w:val="1"/>
        </w:numPr>
        <w:rPr>
          <w:sz w:val="28"/>
          <w:szCs w:val="28"/>
        </w:rPr>
      </w:pPr>
      <w:r w:rsidRPr="000C3078">
        <w:rPr>
          <w:b/>
          <w:bCs/>
          <w:sz w:val="28"/>
          <w:szCs w:val="28"/>
        </w:rPr>
        <w:t>Brokers</w:t>
      </w:r>
      <w:r w:rsidRPr="000C3078">
        <w:rPr>
          <w:sz w:val="28"/>
          <w:szCs w:val="28"/>
        </w:rPr>
        <w:t>: The central point that connects publishers and subscribers, and classifies incoming data into topics.</w:t>
      </w:r>
    </w:p>
    <w:p w14:paraId="741A058F" w14:textId="77777777" w:rsidR="000C3078" w:rsidRPr="000C3078" w:rsidRDefault="000C3078" w:rsidP="000C3078">
      <w:pPr>
        <w:rPr>
          <w:sz w:val="28"/>
          <w:szCs w:val="28"/>
        </w:rPr>
      </w:pPr>
      <w:r w:rsidRPr="000C3078">
        <w:rPr>
          <w:sz w:val="28"/>
          <w:szCs w:val="28"/>
        </w:rPr>
        <w:t xml:space="preserve">Communication happens through </w:t>
      </w:r>
      <w:r w:rsidRPr="000C3078">
        <w:rPr>
          <w:b/>
          <w:bCs/>
          <w:sz w:val="28"/>
          <w:szCs w:val="28"/>
        </w:rPr>
        <w:t>topics</w:t>
      </w:r>
      <w:r w:rsidRPr="000C3078">
        <w:rPr>
          <w:sz w:val="28"/>
          <w:szCs w:val="28"/>
        </w:rPr>
        <w:t xml:space="preserve"> — a client publishes a message to the broker with a topic (e.g., house/living-room/temperature), and the broker forwards it to all clients subscribed to that topic. Since publishers and subscribers never talk directly, they don't need to know about each other, which makes the architecture highly scalable.</w:t>
      </w:r>
    </w:p>
    <w:p w14:paraId="255433C4" w14:textId="77777777" w:rsidR="000C3078" w:rsidRPr="000C3078" w:rsidRDefault="000C3078" w:rsidP="000C3078">
      <w:pPr>
        <w:rPr>
          <w:sz w:val="28"/>
          <w:szCs w:val="28"/>
        </w:rPr>
      </w:pPr>
      <w:r w:rsidRPr="000C3078">
        <w:rPr>
          <w:rFonts w:ascii="Nirmala UI" w:hAnsi="Nirmala UI" w:cs="Nirmala UI"/>
          <w:b/>
          <w:bCs/>
          <w:sz w:val="28"/>
          <w:szCs w:val="28"/>
        </w:rPr>
        <w:t>বাংলা</w:t>
      </w:r>
      <w:r w:rsidRPr="000C3078">
        <w:rPr>
          <w:b/>
          <w:bCs/>
          <w:sz w:val="28"/>
          <w:szCs w:val="28"/>
        </w:rPr>
        <w:t xml:space="preserve"> </w:t>
      </w:r>
      <w:r w:rsidRPr="000C3078">
        <w:rPr>
          <w:rFonts w:ascii="Nirmala UI" w:hAnsi="Nirmala UI" w:cs="Nirmala UI"/>
          <w:b/>
          <w:bCs/>
          <w:sz w:val="28"/>
          <w:szCs w:val="28"/>
        </w:rPr>
        <w:t>উত্তর</w:t>
      </w:r>
      <w:r w:rsidRPr="000C3078">
        <w:rPr>
          <w:b/>
          <w:bCs/>
          <w:sz w:val="28"/>
          <w:szCs w:val="28"/>
        </w:rPr>
        <w:t>:</w:t>
      </w:r>
      <w:r w:rsidRPr="000C3078">
        <w:rPr>
          <w:sz w:val="28"/>
          <w:szCs w:val="28"/>
        </w:rPr>
        <w:br/>
        <w:t xml:space="preserve">MQTT (Message Queue Telemetry Transport) </w:t>
      </w:r>
      <w:r w:rsidRPr="000C3078">
        <w:rPr>
          <w:rFonts w:ascii="Nirmala UI" w:hAnsi="Nirmala UI" w:cs="Nirmala UI"/>
          <w:sz w:val="28"/>
          <w:szCs w:val="28"/>
        </w:rPr>
        <w:t>হলো</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lightweight, publish-subscribe </w:t>
      </w:r>
      <w:r w:rsidRPr="000C3078">
        <w:rPr>
          <w:rFonts w:ascii="Nirmala UI" w:hAnsi="Nirmala UI" w:cs="Nirmala UI"/>
          <w:sz w:val="28"/>
          <w:szCs w:val="28"/>
        </w:rPr>
        <w:t>ভিত্তিক</w:t>
      </w:r>
      <w:r w:rsidRPr="000C3078">
        <w:rPr>
          <w:sz w:val="28"/>
          <w:szCs w:val="28"/>
        </w:rPr>
        <w:t xml:space="preserve"> messaging protocol </w:t>
      </w:r>
      <w:r w:rsidRPr="000C3078">
        <w:rPr>
          <w:rFonts w:ascii="Nirmala UI" w:hAnsi="Nirmala UI" w:cs="Nirmala UI"/>
          <w:sz w:val="28"/>
          <w:szCs w:val="28"/>
        </w:rPr>
        <w:t>যা</w:t>
      </w:r>
      <w:r w:rsidRPr="000C3078">
        <w:rPr>
          <w:sz w:val="28"/>
          <w:szCs w:val="28"/>
        </w:rPr>
        <w:t xml:space="preserve"> TCP/IP-</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উপর</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1999 </w:t>
      </w:r>
      <w:r w:rsidRPr="000C3078">
        <w:rPr>
          <w:rFonts w:ascii="Nirmala UI" w:hAnsi="Nirmala UI" w:cs="Nirmala UI"/>
          <w:sz w:val="28"/>
          <w:szCs w:val="28"/>
        </w:rPr>
        <w:t>সালে</w:t>
      </w:r>
      <w:r w:rsidRPr="000C3078">
        <w:rPr>
          <w:sz w:val="28"/>
          <w:szCs w:val="28"/>
        </w:rPr>
        <w:t xml:space="preserve"> IBM </w:t>
      </w:r>
      <w:r w:rsidRPr="000C3078">
        <w:rPr>
          <w:rFonts w:ascii="Nirmala UI" w:hAnsi="Nirmala UI" w:cs="Nirmala UI"/>
          <w:sz w:val="28"/>
          <w:szCs w:val="28"/>
        </w:rPr>
        <w:t>দ্বারা</w:t>
      </w:r>
      <w:r w:rsidRPr="000C3078">
        <w:rPr>
          <w:sz w:val="28"/>
          <w:szCs w:val="28"/>
        </w:rPr>
        <w:t xml:space="preserve"> introduce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এবং</w:t>
      </w:r>
      <w:r w:rsidRPr="000C3078">
        <w:rPr>
          <w:sz w:val="28"/>
          <w:szCs w:val="28"/>
        </w:rPr>
        <w:t xml:space="preserve"> 2013 </w:t>
      </w:r>
      <w:r w:rsidRPr="000C3078">
        <w:rPr>
          <w:rFonts w:ascii="Nirmala UI" w:hAnsi="Nirmala UI" w:cs="Nirmala UI"/>
          <w:sz w:val="28"/>
          <w:szCs w:val="28"/>
        </w:rPr>
        <w:t>সালে</w:t>
      </w:r>
      <w:r w:rsidRPr="000C3078">
        <w:rPr>
          <w:sz w:val="28"/>
          <w:szCs w:val="28"/>
        </w:rPr>
        <w:t xml:space="preserve"> OASIS </w:t>
      </w:r>
      <w:r w:rsidRPr="000C3078">
        <w:rPr>
          <w:rFonts w:ascii="Nirmala UI" w:hAnsi="Nirmala UI" w:cs="Nirmala UI"/>
          <w:sz w:val="28"/>
          <w:szCs w:val="28"/>
        </w:rPr>
        <w:t>দ্বারা</w:t>
      </w:r>
      <w:r w:rsidRPr="000C3078">
        <w:rPr>
          <w:sz w:val="28"/>
          <w:szCs w:val="28"/>
        </w:rPr>
        <w:t xml:space="preserve"> standardize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ISO standard-</w:t>
      </w:r>
      <w:r w:rsidRPr="000C3078">
        <w:rPr>
          <w:rFonts w:ascii="Nirmala UI" w:hAnsi="Nirmala UI" w:cs="Nirmala UI"/>
          <w:sz w:val="28"/>
          <w:szCs w:val="28"/>
        </w:rPr>
        <w:t>ও</w:t>
      </w:r>
      <w:r w:rsidRPr="000C3078">
        <w:rPr>
          <w:sz w:val="28"/>
          <w:szCs w:val="28"/>
        </w:rPr>
        <w:t xml:space="preserve"> </w:t>
      </w:r>
      <w:r w:rsidRPr="000C3078">
        <w:rPr>
          <w:rFonts w:ascii="Nirmala UI" w:hAnsi="Nirmala UI" w:cs="Nirmala UI"/>
          <w:sz w:val="28"/>
          <w:szCs w:val="28"/>
        </w:rPr>
        <w:t>বটে</w:t>
      </w:r>
      <w:r w:rsidRPr="000C3078">
        <w:rPr>
          <w:sz w:val="28"/>
          <w:szCs w:val="28"/>
        </w:rPr>
        <w:t>)</w:t>
      </w:r>
      <w:r w:rsidRPr="000C3078">
        <w:rPr>
          <w:rFonts w:ascii="Nirmala UI" w:hAnsi="Nirmala UI" w:cs="Nirmala UI"/>
          <w:sz w:val="28"/>
          <w:szCs w:val="28"/>
        </w:rPr>
        <w:t>।</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embedded application/middleware </w:t>
      </w:r>
      <w:r w:rsidRPr="000C3078">
        <w:rPr>
          <w:rFonts w:ascii="Nirmala UI" w:hAnsi="Nirmala UI" w:cs="Nirmala UI"/>
          <w:sz w:val="28"/>
          <w:szCs w:val="28"/>
        </w:rPr>
        <w:t>আর</w:t>
      </w:r>
      <w:r w:rsidRPr="000C3078">
        <w:rPr>
          <w:sz w:val="28"/>
          <w:szCs w:val="28"/>
        </w:rPr>
        <w:t xml:space="preserve"> network-</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মধ্যে</w:t>
      </w:r>
      <w:r w:rsidRPr="000C3078">
        <w:rPr>
          <w:sz w:val="28"/>
          <w:szCs w:val="28"/>
        </w:rPr>
        <w:t xml:space="preserve"> connectivity </w:t>
      </w:r>
      <w:r w:rsidRPr="000C3078">
        <w:rPr>
          <w:rFonts w:ascii="Nirmala UI" w:hAnsi="Nirmala UI" w:cs="Nirmala UI"/>
          <w:sz w:val="28"/>
          <w:szCs w:val="28"/>
        </w:rPr>
        <w:t>দেওয়ার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ডিজাইন</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বিশেষ</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remote connection, </w:t>
      </w:r>
      <w:r w:rsidRPr="000C3078">
        <w:rPr>
          <w:rFonts w:ascii="Nirmala UI" w:hAnsi="Nirmala UI" w:cs="Nirmala UI"/>
          <w:sz w:val="28"/>
          <w:szCs w:val="28"/>
        </w:rPr>
        <w:t>কম</w:t>
      </w:r>
      <w:r w:rsidRPr="000C3078">
        <w:rPr>
          <w:sz w:val="28"/>
          <w:szCs w:val="28"/>
        </w:rPr>
        <w:t xml:space="preserve"> bandwidth, </w:t>
      </w:r>
      <w:r w:rsidRPr="000C3078">
        <w:rPr>
          <w:rFonts w:ascii="Nirmala UI" w:hAnsi="Nirmala UI" w:cs="Nirmala UI"/>
          <w:sz w:val="28"/>
          <w:szCs w:val="28"/>
        </w:rPr>
        <w:t>আর</w:t>
      </w:r>
      <w:r w:rsidRPr="000C3078">
        <w:rPr>
          <w:sz w:val="28"/>
          <w:szCs w:val="28"/>
        </w:rPr>
        <w:t xml:space="preserve"> </w:t>
      </w:r>
      <w:r w:rsidRPr="000C3078">
        <w:rPr>
          <w:rFonts w:ascii="Nirmala UI" w:hAnsi="Nirmala UI" w:cs="Nirmala UI"/>
          <w:sz w:val="28"/>
          <w:szCs w:val="28"/>
        </w:rPr>
        <w:t>ছোট</w:t>
      </w:r>
      <w:r w:rsidRPr="000C3078">
        <w:rPr>
          <w:sz w:val="28"/>
          <w:szCs w:val="28"/>
        </w:rPr>
        <w:t xml:space="preserve"> code footprint-</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p>
    <w:p w14:paraId="2A52A093" w14:textId="77777777" w:rsidR="000C3078" w:rsidRPr="000C3078" w:rsidRDefault="000C3078" w:rsidP="000C3078">
      <w:pPr>
        <w:rPr>
          <w:sz w:val="28"/>
          <w:szCs w:val="28"/>
        </w:rPr>
      </w:pPr>
      <w:r w:rsidRPr="000C3078">
        <w:rPr>
          <w:sz w:val="28"/>
          <w:szCs w:val="28"/>
        </w:rPr>
        <w:t>MQTT architecture-</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তিনটি</w:t>
      </w:r>
      <w:r w:rsidRPr="000C3078">
        <w:rPr>
          <w:sz w:val="28"/>
          <w:szCs w:val="28"/>
        </w:rPr>
        <w:t xml:space="preserve"> </w:t>
      </w:r>
      <w:r w:rsidRPr="000C3078">
        <w:rPr>
          <w:rFonts w:ascii="Nirmala UI" w:hAnsi="Nirmala UI" w:cs="Nirmala UI"/>
          <w:sz w:val="28"/>
          <w:szCs w:val="28"/>
        </w:rPr>
        <w:t>মূল</w:t>
      </w:r>
      <w:r w:rsidRPr="000C3078">
        <w:rPr>
          <w:sz w:val="28"/>
          <w:szCs w:val="28"/>
        </w:rPr>
        <w:t xml:space="preserve"> </w:t>
      </w:r>
      <w:r w:rsidRPr="000C3078">
        <w:rPr>
          <w:rFonts w:ascii="Nirmala UI" w:hAnsi="Nirmala UI" w:cs="Nirmala UI"/>
          <w:sz w:val="28"/>
          <w:szCs w:val="28"/>
        </w:rPr>
        <w:t>অংশ</w:t>
      </w:r>
      <w:r w:rsidRPr="000C3078">
        <w:rPr>
          <w:sz w:val="28"/>
          <w:szCs w:val="28"/>
        </w:rPr>
        <w:t xml:space="preserve"> </w:t>
      </w:r>
      <w:r w:rsidRPr="000C3078">
        <w:rPr>
          <w:rFonts w:ascii="Nirmala UI" w:hAnsi="Nirmala UI" w:cs="Nirmala UI"/>
          <w:sz w:val="28"/>
          <w:szCs w:val="28"/>
        </w:rPr>
        <w:t>থাকে</w:t>
      </w:r>
      <w:r w:rsidRPr="000C3078">
        <w:rPr>
          <w:sz w:val="28"/>
          <w:szCs w:val="28"/>
        </w:rPr>
        <w:t>:</w:t>
      </w:r>
    </w:p>
    <w:p w14:paraId="3EE6EDFC" w14:textId="77777777" w:rsidR="000C3078" w:rsidRPr="000C3078" w:rsidRDefault="000C3078" w:rsidP="000C3078">
      <w:pPr>
        <w:numPr>
          <w:ilvl w:val="0"/>
          <w:numId w:val="2"/>
        </w:numPr>
        <w:rPr>
          <w:sz w:val="28"/>
          <w:szCs w:val="28"/>
        </w:rPr>
      </w:pPr>
      <w:r w:rsidRPr="000C3078">
        <w:rPr>
          <w:b/>
          <w:bCs/>
          <w:sz w:val="28"/>
          <w:szCs w:val="28"/>
        </w:rPr>
        <w:lastRenderedPageBreak/>
        <w:t>Publisher</w:t>
      </w:r>
      <w:r w:rsidRPr="000C3078">
        <w:rPr>
          <w:sz w:val="28"/>
          <w:szCs w:val="28"/>
        </w:rPr>
        <w:t xml:space="preserve">: </w:t>
      </w:r>
      <w:r w:rsidRPr="000C3078">
        <w:rPr>
          <w:rFonts w:ascii="Nirmala UI" w:hAnsi="Nirmala UI" w:cs="Nirmala UI"/>
          <w:sz w:val="28"/>
          <w:szCs w:val="28"/>
        </w:rPr>
        <w:t>হালকা</w:t>
      </w:r>
      <w:r w:rsidRPr="000C3078">
        <w:rPr>
          <w:sz w:val="28"/>
          <w:szCs w:val="28"/>
        </w:rPr>
        <w:t xml:space="preserve"> sensor </w:t>
      </w:r>
      <w:r w:rsidRPr="000C3078">
        <w:rPr>
          <w:rFonts w:ascii="Nirmala UI" w:hAnsi="Nirmala UI" w:cs="Nirmala UI"/>
          <w:sz w:val="28"/>
          <w:szCs w:val="28"/>
        </w:rPr>
        <w:t>যারা</w:t>
      </w:r>
      <w:r w:rsidRPr="000C3078">
        <w:rPr>
          <w:sz w:val="28"/>
          <w:szCs w:val="28"/>
        </w:rPr>
        <w:t xml:space="preserve"> data </w:t>
      </w:r>
      <w:r w:rsidRPr="000C3078">
        <w:rPr>
          <w:rFonts w:ascii="Nirmala UI" w:hAnsi="Nirmala UI" w:cs="Nirmala UI"/>
          <w:sz w:val="28"/>
          <w:szCs w:val="28"/>
        </w:rPr>
        <w:t>পাঠায়</w:t>
      </w:r>
      <w:r w:rsidRPr="000C3078">
        <w:rPr>
          <w:sz w:val="28"/>
          <w:szCs w:val="28"/>
        </w:rPr>
        <w:t xml:space="preserve"> (publish </w:t>
      </w:r>
      <w:r w:rsidRPr="000C3078">
        <w:rPr>
          <w:rFonts w:ascii="Nirmala UI" w:hAnsi="Nirmala UI" w:cs="Nirmala UI"/>
          <w:sz w:val="28"/>
          <w:szCs w:val="28"/>
        </w:rPr>
        <w:t>করে</w:t>
      </w:r>
      <w:r w:rsidRPr="000C3078">
        <w:rPr>
          <w:sz w:val="28"/>
          <w:szCs w:val="28"/>
        </w:rPr>
        <w:t>)</w:t>
      </w:r>
      <w:r w:rsidRPr="000C3078">
        <w:rPr>
          <w:rFonts w:ascii="Nirmala UI" w:hAnsi="Nirmala UI" w:cs="Nirmala UI"/>
          <w:sz w:val="28"/>
          <w:szCs w:val="28"/>
        </w:rPr>
        <w:t>।</w:t>
      </w:r>
    </w:p>
    <w:p w14:paraId="3C44BA6F" w14:textId="77777777" w:rsidR="000C3078" w:rsidRPr="000C3078" w:rsidRDefault="000C3078" w:rsidP="000C3078">
      <w:pPr>
        <w:numPr>
          <w:ilvl w:val="0"/>
          <w:numId w:val="2"/>
        </w:numPr>
        <w:rPr>
          <w:sz w:val="28"/>
          <w:szCs w:val="28"/>
        </w:rPr>
      </w:pPr>
      <w:r w:rsidRPr="000C3078">
        <w:rPr>
          <w:b/>
          <w:bCs/>
          <w:sz w:val="28"/>
          <w:szCs w:val="28"/>
        </w:rPr>
        <w:t>Subscriber</w:t>
      </w:r>
      <w:r w:rsidRPr="000C3078">
        <w:rPr>
          <w:sz w:val="28"/>
          <w:szCs w:val="28"/>
        </w:rPr>
        <w:t xml:space="preserve">: </w:t>
      </w:r>
      <w:r w:rsidRPr="000C3078">
        <w:rPr>
          <w:rFonts w:ascii="Nirmala UI" w:hAnsi="Nirmala UI" w:cs="Nirmala UI"/>
          <w:sz w:val="28"/>
          <w:szCs w:val="28"/>
        </w:rPr>
        <w:t>যেসব</w:t>
      </w:r>
      <w:r w:rsidRPr="000C3078">
        <w:rPr>
          <w:sz w:val="28"/>
          <w:szCs w:val="28"/>
        </w:rPr>
        <w:t xml:space="preserve"> application </w:t>
      </w:r>
      <w:r w:rsidRPr="000C3078">
        <w:rPr>
          <w:rFonts w:ascii="Nirmala UI" w:hAnsi="Nirmala UI" w:cs="Nirmala UI"/>
          <w:sz w:val="28"/>
          <w:szCs w:val="28"/>
        </w:rPr>
        <w:t>সেই</w:t>
      </w:r>
      <w:r w:rsidRPr="000C3078">
        <w:rPr>
          <w:sz w:val="28"/>
          <w:szCs w:val="28"/>
        </w:rPr>
        <w:t xml:space="preserve"> sensor data </w:t>
      </w:r>
      <w:r w:rsidRPr="000C3078">
        <w:rPr>
          <w:rFonts w:ascii="Nirmala UI" w:hAnsi="Nirmala UI" w:cs="Nirmala UI"/>
          <w:sz w:val="28"/>
          <w:szCs w:val="28"/>
        </w:rPr>
        <w:t>পেতে</w:t>
      </w:r>
      <w:r w:rsidRPr="000C3078">
        <w:rPr>
          <w:sz w:val="28"/>
          <w:szCs w:val="28"/>
        </w:rPr>
        <w:t xml:space="preserve"> </w:t>
      </w:r>
      <w:r w:rsidRPr="000C3078">
        <w:rPr>
          <w:rFonts w:ascii="Nirmala UI" w:hAnsi="Nirmala UI" w:cs="Nirmala UI"/>
          <w:sz w:val="28"/>
          <w:szCs w:val="28"/>
        </w:rPr>
        <w:t>আগ্রহী।</w:t>
      </w:r>
    </w:p>
    <w:p w14:paraId="33B0FEA7" w14:textId="77777777" w:rsidR="000C3078" w:rsidRPr="000C3078" w:rsidRDefault="000C3078" w:rsidP="000C3078">
      <w:pPr>
        <w:numPr>
          <w:ilvl w:val="0"/>
          <w:numId w:val="2"/>
        </w:numPr>
        <w:rPr>
          <w:sz w:val="28"/>
          <w:szCs w:val="28"/>
        </w:rPr>
      </w:pPr>
      <w:r w:rsidRPr="000C3078">
        <w:rPr>
          <w:b/>
          <w:bCs/>
          <w:sz w:val="28"/>
          <w:szCs w:val="28"/>
        </w:rPr>
        <w:t>Broker</w:t>
      </w:r>
      <w:r w:rsidRPr="000C3078">
        <w:rPr>
          <w:sz w:val="28"/>
          <w:szCs w:val="28"/>
        </w:rPr>
        <w:t xml:space="preserve">: publisher </w:t>
      </w:r>
      <w:r w:rsidRPr="000C3078">
        <w:rPr>
          <w:rFonts w:ascii="Nirmala UI" w:hAnsi="Nirmala UI" w:cs="Nirmala UI"/>
          <w:sz w:val="28"/>
          <w:szCs w:val="28"/>
        </w:rPr>
        <w:t>আর</w:t>
      </w:r>
      <w:r w:rsidRPr="000C3078">
        <w:rPr>
          <w:sz w:val="28"/>
          <w:szCs w:val="28"/>
        </w:rPr>
        <w:t xml:space="preserve"> subscriber-</w:t>
      </w:r>
      <w:r w:rsidRPr="000C3078">
        <w:rPr>
          <w:rFonts w:ascii="Nirmala UI" w:hAnsi="Nirmala UI" w:cs="Nirmala UI"/>
          <w:sz w:val="28"/>
          <w:szCs w:val="28"/>
        </w:rPr>
        <w:t>দের</w:t>
      </w:r>
      <w:r w:rsidRPr="000C3078">
        <w:rPr>
          <w:sz w:val="28"/>
          <w:szCs w:val="28"/>
        </w:rPr>
        <w:t xml:space="preserve"> </w:t>
      </w:r>
      <w:r w:rsidRPr="000C3078">
        <w:rPr>
          <w:rFonts w:ascii="Nirmala UI" w:hAnsi="Nirmala UI" w:cs="Nirmala UI"/>
          <w:sz w:val="28"/>
          <w:szCs w:val="28"/>
        </w:rPr>
        <w:t>মাঝে</w:t>
      </w:r>
      <w:r w:rsidRPr="000C3078">
        <w:rPr>
          <w:sz w:val="28"/>
          <w:szCs w:val="28"/>
        </w:rPr>
        <w:t xml:space="preserve"> connect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এবং</w:t>
      </w:r>
      <w:r w:rsidRPr="000C3078">
        <w:rPr>
          <w:sz w:val="28"/>
          <w:szCs w:val="28"/>
        </w:rPr>
        <w:t xml:space="preserve"> data-</w:t>
      </w:r>
      <w:r w:rsidRPr="000C3078">
        <w:rPr>
          <w:rFonts w:ascii="Nirmala UI" w:hAnsi="Nirmala UI" w:cs="Nirmala UI"/>
          <w:sz w:val="28"/>
          <w:szCs w:val="28"/>
        </w:rPr>
        <w:t>কে</w:t>
      </w:r>
      <w:r w:rsidRPr="000C3078">
        <w:rPr>
          <w:sz w:val="28"/>
          <w:szCs w:val="28"/>
        </w:rPr>
        <w:t xml:space="preserve"> topic </w:t>
      </w:r>
      <w:r w:rsidRPr="000C3078">
        <w:rPr>
          <w:rFonts w:ascii="Nirmala UI" w:hAnsi="Nirmala UI" w:cs="Nirmala UI"/>
          <w:sz w:val="28"/>
          <w:szCs w:val="28"/>
        </w:rPr>
        <w:t>অনুযায়ী</w:t>
      </w:r>
      <w:r w:rsidRPr="000C3078">
        <w:rPr>
          <w:sz w:val="28"/>
          <w:szCs w:val="28"/>
        </w:rPr>
        <w:t xml:space="preserve"> classify </w:t>
      </w:r>
      <w:r w:rsidRPr="000C3078">
        <w:rPr>
          <w:rFonts w:ascii="Nirmala UI" w:hAnsi="Nirmala UI" w:cs="Nirmala UI"/>
          <w:sz w:val="28"/>
          <w:szCs w:val="28"/>
        </w:rPr>
        <w:t>করে।</w:t>
      </w:r>
    </w:p>
    <w:p w14:paraId="28262DB4" w14:textId="77777777" w:rsidR="000C3078" w:rsidRPr="000C3078" w:rsidRDefault="000C3078" w:rsidP="000C3078">
      <w:pPr>
        <w:rPr>
          <w:sz w:val="28"/>
          <w:szCs w:val="28"/>
        </w:rPr>
      </w:pPr>
      <w:r w:rsidRPr="000C3078">
        <w:rPr>
          <w:rFonts w:ascii="Nirmala UI" w:hAnsi="Nirmala UI" w:cs="Nirmala UI"/>
          <w:sz w:val="28"/>
          <w:szCs w:val="28"/>
        </w:rPr>
        <w:t>যোগাযোগ</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b/>
          <w:bCs/>
          <w:sz w:val="28"/>
          <w:szCs w:val="28"/>
        </w:rPr>
        <w:t>topic</w:t>
      </w:r>
      <w:r w:rsidRPr="000C3078">
        <w:rPr>
          <w:sz w:val="28"/>
          <w:szCs w:val="28"/>
        </w:rPr>
        <w:t>-</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মাধ্যমে</w:t>
      </w:r>
      <w:r w:rsidRPr="000C3078">
        <w:rPr>
          <w:sz w:val="28"/>
          <w:szCs w:val="28"/>
        </w:rPr>
        <w:t xml:space="preserve"> — </w:t>
      </w:r>
      <w:r w:rsidRPr="000C3078">
        <w:rPr>
          <w:rFonts w:ascii="Nirmala UI" w:hAnsi="Nirmala UI" w:cs="Nirmala UI"/>
          <w:sz w:val="28"/>
          <w:szCs w:val="28"/>
        </w:rPr>
        <w:t>একজন</w:t>
      </w:r>
      <w:r w:rsidRPr="000C3078">
        <w:rPr>
          <w:sz w:val="28"/>
          <w:szCs w:val="28"/>
        </w:rPr>
        <w:t xml:space="preserve"> client broker-</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কাছে</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topic </w:t>
      </w:r>
      <w:r w:rsidRPr="000C3078">
        <w:rPr>
          <w:rFonts w:ascii="Nirmala UI" w:hAnsi="Nirmala UI" w:cs="Nirmala UI"/>
          <w:sz w:val="28"/>
          <w:szCs w:val="28"/>
        </w:rPr>
        <w:t>সহ</w:t>
      </w:r>
      <w:r w:rsidRPr="000C3078">
        <w:rPr>
          <w:sz w:val="28"/>
          <w:szCs w:val="28"/>
        </w:rPr>
        <w:t xml:space="preserve"> message publish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যেমন</w:t>
      </w:r>
      <w:r w:rsidRPr="000C3078">
        <w:rPr>
          <w:sz w:val="28"/>
          <w:szCs w:val="28"/>
        </w:rPr>
        <w:t xml:space="preserve"> house/living-room/temperature), </w:t>
      </w:r>
      <w:r w:rsidRPr="000C3078">
        <w:rPr>
          <w:rFonts w:ascii="Nirmala UI" w:hAnsi="Nirmala UI" w:cs="Nirmala UI"/>
          <w:sz w:val="28"/>
          <w:szCs w:val="28"/>
        </w:rPr>
        <w:t>আর</w:t>
      </w:r>
      <w:r w:rsidRPr="000C3078">
        <w:rPr>
          <w:sz w:val="28"/>
          <w:szCs w:val="28"/>
        </w:rPr>
        <w:t xml:space="preserve"> broker </w:t>
      </w:r>
      <w:r w:rsidRPr="000C3078">
        <w:rPr>
          <w:rFonts w:ascii="Nirmala UI" w:hAnsi="Nirmala UI" w:cs="Nirmala UI"/>
          <w:sz w:val="28"/>
          <w:szCs w:val="28"/>
        </w:rPr>
        <w:t>সেটা</w:t>
      </w:r>
      <w:r w:rsidRPr="000C3078">
        <w:rPr>
          <w:sz w:val="28"/>
          <w:szCs w:val="28"/>
        </w:rPr>
        <w:t xml:space="preserve"> </w:t>
      </w:r>
      <w:r w:rsidRPr="000C3078">
        <w:rPr>
          <w:rFonts w:ascii="Nirmala UI" w:hAnsi="Nirmala UI" w:cs="Nirmala UI"/>
          <w:sz w:val="28"/>
          <w:szCs w:val="28"/>
        </w:rPr>
        <w:t>যারা</w:t>
      </w:r>
      <w:r w:rsidRPr="000C3078">
        <w:rPr>
          <w:sz w:val="28"/>
          <w:szCs w:val="28"/>
        </w:rPr>
        <w:t xml:space="preserve"> </w:t>
      </w:r>
      <w:r w:rsidRPr="000C3078">
        <w:rPr>
          <w:rFonts w:ascii="Nirmala UI" w:hAnsi="Nirmala UI" w:cs="Nirmala UI"/>
          <w:sz w:val="28"/>
          <w:szCs w:val="28"/>
        </w:rPr>
        <w:t>ওই</w:t>
      </w:r>
      <w:r w:rsidRPr="000C3078">
        <w:rPr>
          <w:sz w:val="28"/>
          <w:szCs w:val="28"/>
        </w:rPr>
        <w:t xml:space="preserve"> topic subscribe </w:t>
      </w:r>
      <w:r w:rsidRPr="000C3078">
        <w:rPr>
          <w:rFonts w:ascii="Nirmala UI" w:hAnsi="Nirmala UI" w:cs="Nirmala UI"/>
          <w:sz w:val="28"/>
          <w:szCs w:val="28"/>
        </w:rPr>
        <w:t>করেছে</w:t>
      </w:r>
      <w:r w:rsidRPr="000C3078">
        <w:rPr>
          <w:sz w:val="28"/>
          <w:szCs w:val="28"/>
        </w:rPr>
        <w:t xml:space="preserve"> </w:t>
      </w:r>
      <w:r w:rsidRPr="000C3078">
        <w:rPr>
          <w:rFonts w:ascii="Nirmala UI" w:hAnsi="Nirmala UI" w:cs="Nirmala UI"/>
          <w:sz w:val="28"/>
          <w:szCs w:val="28"/>
        </w:rPr>
        <w:t>তাদের</w:t>
      </w:r>
      <w:r w:rsidRPr="000C3078">
        <w:rPr>
          <w:sz w:val="28"/>
          <w:szCs w:val="28"/>
        </w:rPr>
        <w:t xml:space="preserve"> </w:t>
      </w:r>
      <w:r w:rsidRPr="000C3078">
        <w:rPr>
          <w:rFonts w:ascii="Nirmala UI" w:hAnsi="Nirmala UI" w:cs="Nirmala UI"/>
          <w:sz w:val="28"/>
          <w:szCs w:val="28"/>
        </w:rPr>
        <w:t>কাছে</w:t>
      </w:r>
      <w:r w:rsidRPr="000C3078">
        <w:rPr>
          <w:sz w:val="28"/>
          <w:szCs w:val="28"/>
        </w:rPr>
        <w:t xml:space="preserve"> </w:t>
      </w:r>
      <w:r w:rsidRPr="000C3078">
        <w:rPr>
          <w:rFonts w:ascii="Nirmala UI" w:hAnsi="Nirmala UI" w:cs="Nirmala UI"/>
          <w:sz w:val="28"/>
          <w:szCs w:val="28"/>
        </w:rPr>
        <w:t>পাঠিয়ে</w:t>
      </w:r>
      <w:r w:rsidRPr="000C3078">
        <w:rPr>
          <w:sz w:val="28"/>
          <w:szCs w:val="28"/>
        </w:rPr>
        <w:t xml:space="preserve"> </w:t>
      </w:r>
      <w:r w:rsidRPr="000C3078">
        <w:rPr>
          <w:rFonts w:ascii="Nirmala UI" w:hAnsi="Nirmala UI" w:cs="Nirmala UI"/>
          <w:sz w:val="28"/>
          <w:szCs w:val="28"/>
        </w:rPr>
        <w:t>দেয়।</w:t>
      </w:r>
      <w:r w:rsidRPr="000C3078">
        <w:rPr>
          <w:sz w:val="28"/>
          <w:szCs w:val="28"/>
        </w:rPr>
        <w:t xml:space="preserve"> </w:t>
      </w:r>
      <w:r w:rsidRPr="000C3078">
        <w:rPr>
          <w:rFonts w:ascii="Nirmala UI" w:hAnsi="Nirmala UI" w:cs="Nirmala UI"/>
          <w:sz w:val="28"/>
          <w:szCs w:val="28"/>
        </w:rPr>
        <w:t>যেহেতু</w:t>
      </w:r>
      <w:r w:rsidRPr="000C3078">
        <w:rPr>
          <w:sz w:val="28"/>
          <w:szCs w:val="28"/>
        </w:rPr>
        <w:t xml:space="preserve"> publisher </w:t>
      </w:r>
      <w:r w:rsidRPr="000C3078">
        <w:rPr>
          <w:rFonts w:ascii="Nirmala UI" w:hAnsi="Nirmala UI" w:cs="Nirmala UI"/>
          <w:sz w:val="28"/>
          <w:szCs w:val="28"/>
        </w:rPr>
        <w:t>আর</w:t>
      </w:r>
      <w:r w:rsidRPr="000C3078">
        <w:rPr>
          <w:sz w:val="28"/>
          <w:szCs w:val="28"/>
        </w:rPr>
        <w:t xml:space="preserve"> subscriber </w:t>
      </w:r>
      <w:r w:rsidRPr="000C3078">
        <w:rPr>
          <w:rFonts w:ascii="Nirmala UI" w:hAnsi="Nirmala UI" w:cs="Nirmala UI"/>
          <w:sz w:val="28"/>
          <w:szCs w:val="28"/>
        </w:rPr>
        <w:t>একে</w:t>
      </w:r>
      <w:r w:rsidRPr="000C3078">
        <w:rPr>
          <w:sz w:val="28"/>
          <w:szCs w:val="28"/>
        </w:rPr>
        <w:t xml:space="preserve"> </w:t>
      </w:r>
      <w:r w:rsidRPr="000C3078">
        <w:rPr>
          <w:rFonts w:ascii="Nirmala UI" w:hAnsi="Nirmala UI" w:cs="Nirmala UI"/>
          <w:sz w:val="28"/>
          <w:szCs w:val="28"/>
        </w:rPr>
        <w:t>অপরকে</w:t>
      </w:r>
      <w:r w:rsidRPr="000C3078">
        <w:rPr>
          <w:sz w:val="28"/>
          <w:szCs w:val="28"/>
        </w:rPr>
        <w:t xml:space="preserve"> </w:t>
      </w:r>
      <w:r w:rsidRPr="000C3078">
        <w:rPr>
          <w:rFonts w:ascii="Nirmala UI" w:hAnsi="Nirmala UI" w:cs="Nirmala UI"/>
          <w:sz w:val="28"/>
          <w:szCs w:val="28"/>
        </w:rPr>
        <w:t>সরাসরি</w:t>
      </w:r>
      <w:r w:rsidRPr="000C3078">
        <w:rPr>
          <w:sz w:val="28"/>
          <w:szCs w:val="28"/>
        </w:rPr>
        <w:t xml:space="preserve"> </w:t>
      </w:r>
      <w:r w:rsidRPr="000C3078">
        <w:rPr>
          <w:rFonts w:ascii="Nirmala UI" w:hAnsi="Nirmala UI" w:cs="Nirmala UI"/>
          <w:sz w:val="28"/>
          <w:szCs w:val="28"/>
        </w:rPr>
        <w:t>চেনে</w:t>
      </w:r>
      <w:r w:rsidRPr="000C3078">
        <w:rPr>
          <w:sz w:val="28"/>
          <w:szCs w:val="28"/>
        </w:rPr>
        <w:t xml:space="preserve">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তাই</w:t>
      </w:r>
      <w:r w:rsidRPr="000C3078">
        <w:rPr>
          <w:sz w:val="28"/>
          <w:szCs w:val="28"/>
        </w:rPr>
        <w:t xml:space="preserve"> </w:t>
      </w:r>
      <w:r w:rsidRPr="000C3078">
        <w:rPr>
          <w:rFonts w:ascii="Nirmala UI" w:hAnsi="Nirmala UI" w:cs="Nirmala UI"/>
          <w:sz w:val="28"/>
          <w:szCs w:val="28"/>
        </w:rPr>
        <w:t>এই</w:t>
      </w:r>
      <w:r w:rsidRPr="000C3078">
        <w:rPr>
          <w:sz w:val="28"/>
          <w:szCs w:val="28"/>
        </w:rPr>
        <w:t xml:space="preserve"> architecture </w:t>
      </w:r>
      <w:r w:rsidRPr="000C3078">
        <w:rPr>
          <w:rFonts w:ascii="Nirmala UI" w:hAnsi="Nirmala UI" w:cs="Nirmala UI"/>
          <w:sz w:val="28"/>
          <w:szCs w:val="28"/>
        </w:rPr>
        <w:t>অনেক</w:t>
      </w:r>
      <w:r w:rsidRPr="000C3078">
        <w:rPr>
          <w:sz w:val="28"/>
          <w:szCs w:val="28"/>
        </w:rPr>
        <w:t xml:space="preserve"> scalable </w:t>
      </w:r>
      <w:r w:rsidRPr="000C3078">
        <w:rPr>
          <w:rFonts w:ascii="Nirmala UI" w:hAnsi="Nirmala UI" w:cs="Nirmala UI"/>
          <w:sz w:val="28"/>
          <w:szCs w:val="28"/>
        </w:rPr>
        <w:t>হয়।</w:t>
      </w:r>
    </w:p>
    <w:p w14:paraId="5BB40E7B" w14:textId="77777777" w:rsidR="000C3078" w:rsidRPr="000C3078" w:rsidRDefault="000C3078" w:rsidP="000C3078">
      <w:pPr>
        <w:rPr>
          <w:sz w:val="28"/>
          <w:szCs w:val="28"/>
        </w:rPr>
      </w:pPr>
      <w:r w:rsidRPr="000C3078">
        <w:rPr>
          <w:sz w:val="28"/>
          <w:szCs w:val="28"/>
        </w:rPr>
        <w:pict w14:anchorId="182B05D7">
          <v:rect id="_x0000_i1055" style="width:0;height:1.5pt" o:hralign="center" o:hrstd="t" o:hr="t" fillcolor="#a0a0a0" stroked="f"/>
        </w:pict>
      </w:r>
    </w:p>
    <w:p w14:paraId="259C7873" w14:textId="77777777" w:rsidR="000C3078" w:rsidRPr="000C3078" w:rsidRDefault="000C3078" w:rsidP="000C3078">
      <w:pPr>
        <w:rPr>
          <w:sz w:val="28"/>
          <w:szCs w:val="28"/>
        </w:rPr>
      </w:pPr>
      <w:r w:rsidRPr="000C3078">
        <w:rPr>
          <w:b/>
          <w:bCs/>
          <w:sz w:val="28"/>
          <w:szCs w:val="28"/>
        </w:rPr>
        <w:t>Q: Explain MQTT topics with the concept of single-level and multi-level wildcards. (5 marks)</w:t>
      </w:r>
    </w:p>
    <w:p w14:paraId="7EC59F9A" w14:textId="77777777" w:rsidR="000C3078" w:rsidRPr="000C3078" w:rsidRDefault="000C3078" w:rsidP="000C3078">
      <w:pPr>
        <w:rPr>
          <w:sz w:val="28"/>
          <w:szCs w:val="28"/>
        </w:rPr>
      </w:pPr>
      <w:r w:rsidRPr="000C3078">
        <w:rPr>
          <w:b/>
          <w:bCs/>
          <w:sz w:val="28"/>
          <w:szCs w:val="28"/>
        </w:rPr>
        <w:t>English Answer:</w:t>
      </w:r>
      <w:r w:rsidRPr="000C3078">
        <w:rPr>
          <w:sz w:val="28"/>
          <w:szCs w:val="28"/>
        </w:rPr>
        <w:br/>
        <w:t>In MQTT, a topic is a simple string with hierarchy levels separated by a slash ("/"). For example, house/living-room/temperature represents sensor data for temperature in the living room.</w:t>
      </w:r>
    </w:p>
    <w:p w14:paraId="7E88D040" w14:textId="77777777" w:rsidR="000C3078" w:rsidRPr="000C3078" w:rsidRDefault="000C3078" w:rsidP="000C3078">
      <w:pPr>
        <w:rPr>
          <w:sz w:val="28"/>
          <w:szCs w:val="28"/>
        </w:rPr>
      </w:pPr>
      <w:r w:rsidRPr="000C3078">
        <w:rPr>
          <w:sz w:val="28"/>
          <w:szCs w:val="28"/>
        </w:rPr>
        <w:t xml:space="preserve">A client can subscribe either to an exact topic, or use </w:t>
      </w:r>
      <w:r w:rsidRPr="000C3078">
        <w:rPr>
          <w:b/>
          <w:bCs/>
          <w:sz w:val="28"/>
          <w:szCs w:val="28"/>
        </w:rPr>
        <w:t>wildcards</w:t>
      </w:r>
      <w:r w:rsidRPr="000C3078">
        <w:rPr>
          <w:sz w:val="28"/>
          <w:szCs w:val="28"/>
        </w:rPr>
        <w:t xml:space="preserve"> for flexible subscription:</w:t>
      </w:r>
    </w:p>
    <w:p w14:paraId="61AA2A73" w14:textId="77777777" w:rsidR="000C3078" w:rsidRPr="000C3078" w:rsidRDefault="000C3078" w:rsidP="000C3078">
      <w:pPr>
        <w:numPr>
          <w:ilvl w:val="0"/>
          <w:numId w:val="3"/>
        </w:numPr>
        <w:rPr>
          <w:sz w:val="28"/>
          <w:szCs w:val="28"/>
        </w:rPr>
      </w:pPr>
      <w:r w:rsidRPr="000C3078">
        <w:rPr>
          <w:b/>
          <w:bCs/>
          <w:sz w:val="28"/>
          <w:szCs w:val="28"/>
        </w:rPr>
        <w:t>Single-level wildcard (+)</w:t>
      </w:r>
      <w:r w:rsidRPr="000C3078">
        <w:rPr>
          <w:sz w:val="28"/>
          <w:szCs w:val="28"/>
        </w:rPr>
        <w:t>: Matches exactly one hierarchy level. For example, subscribing to house/+/temperature matches house/living-room/temperature as well as house/kitchen/temperature, but not deeper levels.</w:t>
      </w:r>
    </w:p>
    <w:p w14:paraId="582B59B7" w14:textId="77777777" w:rsidR="000C3078" w:rsidRPr="000C3078" w:rsidRDefault="000C3078" w:rsidP="000C3078">
      <w:pPr>
        <w:numPr>
          <w:ilvl w:val="0"/>
          <w:numId w:val="3"/>
        </w:numPr>
        <w:rPr>
          <w:sz w:val="28"/>
          <w:szCs w:val="28"/>
        </w:rPr>
      </w:pPr>
      <w:r w:rsidRPr="000C3078">
        <w:rPr>
          <w:b/>
          <w:bCs/>
          <w:sz w:val="28"/>
          <w:szCs w:val="28"/>
        </w:rPr>
        <w:t>Multi-level wildcard (#)</w:t>
      </w:r>
      <w:r w:rsidRPr="000C3078">
        <w:rPr>
          <w:sz w:val="28"/>
          <w:szCs w:val="28"/>
        </w:rPr>
        <w:t>: Matches all levels below a given point in the hierarchy. For example, house/# subscribes to all topics that begin with "house", regardless of how many levels follow.</w:t>
      </w:r>
    </w:p>
    <w:p w14:paraId="121D9674" w14:textId="77777777" w:rsidR="000C3078" w:rsidRPr="000C3078" w:rsidRDefault="000C3078" w:rsidP="000C3078">
      <w:pPr>
        <w:rPr>
          <w:sz w:val="28"/>
          <w:szCs w:val="28"/>
        </w:rPr>
      </w:pPr>
      <w:r w:rsidRPr="000C3078">
        <w:rPr>
          <w:sz w:val="28"/>
          <w:szCs w:val="28"/>
        </w:rPr>
        <w:lastRenderedPageBreak/>
        <w:t>These wildcards let subscribers flexibly receive data from a whole category of devices/topics without subscribing individually to each one, which is very useful in large IoT deployments.</w:t>
      </w:r>
    </w:p>
    <w:p w14:paraId="142192DF" w14:textId="77777777" w:rsidR="000C3078" w:rsidRPr="000C3078" w:rsidRDefault="000C3078" w:rsidP="000C3078">
      <w:pPr>
        <w:rPr>
          <w:sz w:val="28"/>
          <w:szCs w:val="28"/>
        </w:rPr>
      </w:pPr>
      <w:r w:rsidRPr="000C3078">
        <w:rPr>
          <w:rFonts w:ascii="Nirmala UI" w:hAnsi="Nirmala UI" w:cs="Nirmala UI"/>
          <w:b/>
          <w:bCs/>
          <w:sz w:val="28"/>
          <w:szCs w:val="28"/>
        </w:rPr>
        <w:t>বাংলা</w:t>
      </w:r>
      <w:r w:rsidRPr="000C3078">
        <w:rPr>
          <w:b/>
          <w:bCs/>
          <w:sz w:val="28"/>
          <w:szCs w:val="28"/>
        </w:rPr>
        <w:t xml:space="preserve"> </w:t>
      </w:r>
      <w:r w:rsidRPr="000C3078">
        <w:rPr>
          <w:rFonts w:ascii="Nirmala UI" w:hAnsi="Nirmala UI" w:cs="Nirmala UI"/>
          <w:b/>
          <w:bCs/>
          <w:sz w:val="28"/>
          <w:szCs w:val="28"/>
        </w:rPr>
        <w:t>উত্তর</w:t>
      </w:r>
      <w:r w:rsidRPr="000C3078">
        <w:rPr>
          <w:b/>
          <w:bCs/>
          <w:sz w:val="28"/>
          <w:szCs w:val="28"/>
        </w:rPr>
        <w:t>:</w:t>
      </w:r>
      <w:r w:rsidRPr="000C3078">
        <w:rPr>
          <w:sz w:val="28"/>
          <w:szCs w:val="28"/>
        </w:rPr>
        <w:br/>
        <w:t>MQTT-</w:t>
      </w:r>
      <w:r w:rsidRPr="000C3078">
        <w:rPr>
          <w:rFonts w:ascii="Nirmala UI" w:hAnsi="Nirmala UI" w:cs="Nirmala UI"/>
          <w:sz w:val="28"/>
          <w:szCs w:val="28"/>
        </w:rPr>
        <w:t>তে</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topic </w:t>
      </w:r>
      <w:r w:rsidRPr="000C3078">
        <w:rPr>
          <w:rFonts w:ascii="Nirmala UI" w:hAnsi="Nirmala UI" w:cs="Nirmala UI"/>
          <w:sz w:val="28"/>
          <w:szCs w:val="28"/>
        </w:rPr>
        <w:t>হলো</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simple string, </w:t>
      </w:r>
      <w:r w:rsidRPr="000C3078">
        <w:rPr>
          <w:rFonts w:ascii="Nirmala UI" w:hAnsi="Nirmala UI" w:cs="Nirmala UI"/>
          <w:sz w:val="28"/>
          <w:szCs w:val="28"/>
        </w:rPr>
        <w:t>যেখানে</w:t>
      </w:r>
      <w:r w:rsidRPr="000C3078">
        <w:rPr>
          <w:sz w:val="28"/>
          <w:szCs w:val="28"/>
        </w:rPr>
        <w:t xml:space="preserve"> hierarchy level </w:t>
      </w:r>
      <w:r w:rsidRPr="000C3078">
        <w:rPr>
          <w:rFonts w:ascii="Nirmala UI" w:hAnsi="Nirmala UI" w:cs="Nirmala UI"/>
          <w:sz w:val="28"/>
          <w:szCs w:val="28"/>
        </w:rPr>
        <w:t>গুলো</w:t>
      </w:r>
      <w:r w:rsidRPr="000C3078">
        <w:rPr>
          <w:sz w:val="28"/>
          <w:szCs w:val="28"/>
        </w:rPr>
        <w:t xml:space="preserve"> slash ("/") </w:t>
      </w:r>
      <w:r w:rsidRPr="000C3078">
        <w:rPr>
          <w:rFonts w:ascii="Nirmala UI" w:hAnsi="Nirmala UI" w:cs="Nirmala UI"/>
          <w:sz w:val="28"/>
          <w:szCs w:val="28"/>
        </w:rPr>
        <w:t>দিয়ে</w:t>
      </w:r>
      <w:r w:rsidRPr="000C3078">
        <w:rPr>
          <w:sz w:val="28"/>
          <w:szCs w:val="28"/>
        </w:rPr>
        <w:t xml:space="preserve"> </w:t>
      </w:r>
      <w:r w:rsidRPr="000C3078">
        <w:rPr>
          <w:rFonts w:ascii="Nirmala UI" w:hAnsi="Nirmala UI" w:cs="Nirmala UI"/>
          <w:sz w:val="28"/>
          <w:szCs w:val="28"/>
        </w:rPr>
        <w:t>আলাদা</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থাকে।</w:t>
      </w:r>
      <w:r w:rsidRPr="000C3078">
        <w:rPr>
          <w:sz w:val="28"/>
          <w:szCs w:val="28"/>
        </w:rPr>
        <w:t xml:space="preserve"> </w:t>
      </w:r>
      <w:r w:rsidRPr="000C3078">
        <w:rPr>
          <w:rFonts w:ascii="Nirmala UI" w:hAnsi="Nirmala UI" w:cs="Nirmala UI"/>
          <w:sz w:val="28"/>
          <w:szCs w:val="28"/>
        </w:rPr>
        <w:t>যেমন</w:t>
      </w:r>
      <w:r w:rsidRPr="000C3078">
        <w:rPr>
          <w:sz w:val="28"/>
          <w:szCs w:val="28"/>
        </w:rPr>
        <w:t xml:space="preserve"> house/living-room/temperature </w:t>
      </w:r>
      <w:r w:rsidRPr="000C3078">
        <w:rPr>
          <w:rFonts w:ascii="Nirmala UI" w:hAnsi="Nirmala UI" w:cs="Nirmala UI"/>
          <w:sz w:val="28"/>
          <w:szCs w:val="28"/>
        </w:rPr>
        <w:t>মানে</w:t>
      </w:r>
      <w:r w:rsidRPr="000C3078">
        <w:rPr>
          <w:sz w:val="28"/>
          <w:szCs w:val="28"/>
        </w:rPr>
        <w:t xml:space="preserve"> living room-</w:t>
      </w:r>
      <w:r w:rsidRPr="000C3078">
        <w:rPr>
          <w:rFonts w:ascii="Nirmala UI" w:hAnsi="Nirmala UI" w:cs="Nirmala UI"/>
          <w:sz w:val="28"/>
          <w:szCs w:val="28"/>
        </w:rPr>
        <w:t>এর</w:t>
      </w:r>
      <w:r w:rsidRPr="000C3078">
        <w:rPr>
          <w:sz w:val="28"/>
          <w:szCs w:val="28"/>
        </w:rPr>
        <w:t xml:space="preserve"> temperature sensor data</w:t>
      </w:r>
      <w:r w:rsidRPr="000C3078">
        <w:rPr>
          <w:rFonts w:ascii="Nirmala UI" w:hAnsi="Nirmala UI" w:cs="Nirmala UI"/>
          <w:sz w:val="28"/>
          <w:szCs w:val="28"/>
        </w:rPr>
        <w:t>।</w:t>
      </w:r>
    </w:p>
    <w:p w14:paraId="670C275D" w14:textId="77777777" w:rsidR="000C3078" w:rsidRPr="000C3078" w:rsidRDefault="000C3078" w:rsidP="000C3078">
      <w:pPr>
        <w:rPr>
          <w:sz w:val="28"/>
          <w:szCs w:val="28"/>
        </w:rPr>
      </w:pPr>
      <w:r w:rsidRPr="000C3078">
        <w:rPr>
          <w:rFonts w:ascii="Nirmala UI" w:hAnsi="Nirmala UI" w:cs="Nirmala UI"/>
          <w:sz w:val="28"/>
          <w:szCs w:val="28"/>
        </w:rPr>
        <w:t>একজন</w:t>
      </w:r>
      <w:r w:rsidRPr="000C3078">
        <w:rPr>
          <w:sz w:val="28"/>
          <w:szCs w:val="28"/>
        </w:rPr>
        <w:t xml:space="preserve"> client </w:t>
      </w:r>
      <w:r w:rsidRPr="000C3078">
        <w:rPr>
          <w:rFonts w:ascii="Nirmala UI" w:hAnsi="Nirmala UI" w:cs="Nirmala UI"/>
          <w:sz w:val="28"/>
          <w:szCs w:val="28"/>
        </w:rPr>
        <w:t>হয়</w:t>
      </w:r>
      <w:r w:rsidRPr="000C3078">
        <w:rPr>
          <w:sz w:val="28"/>
          <w:szCs w:val="28"/>
        </w:rPr>
        <w:t xml:space="preserve"> exact topic subscribe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পারে</w:t>
      </w:r>
      <w:r w:rsidRPr="000C3078">
        <w:rPr>
          <w:sz w:val="28"/>
          <w:szCs w:val="28"/>
        </w:rPr>
        <w:t xml:space="preserve">, </w:t>
      </w:r>
      <w:r w:rsidRPr="000C3078">
        <w:rPr>
          <w:rFonts w:ascii="Nirmala UI" w:hAnsi="Nirmala UI" w:cs="Nirmala UI"/>
          <w:sz w:val="28"/>
          <w:szCs w:val="28"/>
        </w:rPr>
        <w:t>নাহলে</w:t>
      </w:r>
      <w:r w:rsidRPr="000C3078">
        <w:rPr>
          <w:sz w:val="28"/>
          <w:szCs w:val="28"/>
        </w:rPr>
        <w:t xml:space="preserve"> flexible subscription-</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b/>
          <w:bCs/>
          <w:sz w:val="28"/>
          <w:szCs w:val="28"/>
        </w:rPr>
        <w:t>wildcard</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পারে</w:t>
      </w:r>
      <w:r w:rsidRPr="000C3078">
        <w:rPr>
          <w:sz w:val="28"/>
          <w:szCs w:val="28"/>
        </w:rPr>
        <w:t>:</w:t>
      </w:r>
    </w:p>
    <w:p w14:paraId="584EF705" w14:textId="77777777" w:rsidR="000C3078" w:rsidRPr="000C3078" w:rsidRDefault="000C3078" w:rsidP="000C3078">
      <w:pPr>
        <w:numPr>
          <w:ilvl w:val="0"/>
          <w:numId w:val="4"/>
        </w:numPr>
        <w:rPr>
          <w:sz w:val="28"/>
          <w:szCs w:val="28"/>
        </w:rPr>
      </w:pPr>
      <w:r w:rsidRPr="000C3078">
        <w:rPr>
          <w:b/>
          <w:bCs/>
          <w:sz w:val="28"/>
          <w:szCs w:val="28"/>
        </w:rPr>
        <w:t>Single-level wildcard (+)</w:t>
      </w:r>
      <w:r w:rsidRPr="000C3078">
        <w:rPr>
          <w:sz w:val="28"/>
          <w:szCs w:val="28"/>
        </w:rPr>
        <w:t xml:space="preserve">: </w:t>
      </w:r>
      <w:r w:rsidRPr="000C3078">
        <w:rPr>
          <w:rFonts w:ascii="Nirmala UI" w:hAnsi="Nirmala UI" w:cs="Nirmala UI"/>
          <w:sz w:val="28"/>
          <w:szCs w:val="28"/>
        </w:rPr>
        <w:t>ঠিক</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hierarchy level match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যেমন</w:t>
      </w:r>
      <w:r w:rsidRPr="000C3078">
        <w:rPr>
          <w:sz w:val="28"/>
          <w:szCs w:val="28"/>
        </w:rPr>
        <w:t xml:space="preserve"> house/+/temperature subscribe </w:t>
      </w:r>
      <w:r w:rsidRPr="000C3078">
        <w:rPr>
          <w:rFonts w:ascii="Nirmala UI" w:hAnsi="Nirmala UI" w:cs="Nirmala UI"/>
          <w:sz w:val="28"/>
          <w:szCs w:val="28"/>
        </w:rPr>
        <w:t>করলে</w:t>
      </w:r>
      <w:r w:rsidRPr="000C3078">
        <w:rPr>
          <w:sz w:val="28"/>
          <w:szCs w:val="28"/>
        </w:rPr>
        <w:t xml:space="preserve"> house/living-room/temperature </w:t>
      </w:r>
      <w:r w:rsidRPr="000C3078">
        <w:rPr>
          <w:rFonts w:ascii="Nirmala UI" w:hAnsi="Nirmala UI" w:cs="Nirmala UI"/>
          <w:sz w:val="28"/>
          <w:szCs w:val="28"/>
        </w:rPr>
        <w:t>আর</w:t>
      </w:r>
      <w:r w:rsidRPr="000C3078">
        <w:rPr>
          <w:sz w:val="28"/>
          <w:szCs w:val="28"/>
        </w:rPr>
        <w:t xml:space="preserve"> house/kitchen/temperature </w:t>
      </w:r>
      <w:r w:rsidRPr="000C3078">
        <w:rPr>
          <w:rFonts w:ascii="Nirmala UI" w:hAnsi="Nirmala UI" w:cs="Nirmala UI"/>
          <w:sz w:val="28"/>
          <w:szCs w:val="28"/>
        </w:rPr>
        <w:t>দুটোই</w:t>
      </w:r>
      <w:r w:rsidRPr="000C3078">
        <w:rPr>
          <w:sz w:val="28"/>
          <w:szCs w:val="28"/>
        </w:rPr>
        <w:t xml:space="preserve"> match </w:t>
      </w:r>
      <w:r w:rsidRPr="000C3078">
        <w:rPr>
          <w:rFonts w:ascii="Nirmala UI" w:hAnsi="Nirmala UI" w:cs="Nirmala UI"/>
          <w:sz w:val="28"/>
          <w:szCs w:val="28"/>
        </w:rPr>
        <w:t>করবে</w:t>
      </w:r>
      <w:r w:rsidRPr="000C3078">
        <w:rPr>
          <w:sz w:val="28"/>
          <w:szCs w:val="28"/>
        </w:rPr>
        <w:t xml:space="preserve">, </w:t>
      </w:r>
      <w:r w:rsidRPr="000C3078">
        <w:rPr>
          <w:rFonts w:ascii="Nirmala UI" w:hAnsi="Nirmala UI" w:cs="Nirmala UI"/>
          <w:sz w:val="28"/>
          <w:szCs w:val="28"/>
        </w:rPr>
        <w:t>কিন্তু</w:t>
      </w:r>
      <w:r w:rsidRPr="000C3078">
        <w:rPr>
          <w:sz w:val="28"/>
          <w:szCs w:val="28"/>
        </w:rPr>
        <w:t xml:space="preserve"> </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বেশি</w:t>
      </w:r>
      <w:r w:rsidRPr="000C3078">
        <w:rPr>
          <w:sz w:val="28"/>
          <w:szCs w:val="28"/>
        </w:rPr>
        <w:t xml:space="preserve"> </w:t>
      </w:r>
      <w:r w:rsidRPr="000C3078">
        <w:rPr>
          <w:rFonts w:ascii="Nirmala UI" w:hAnsi="Nirmala UI" w:cs="Nirmala UI"/>
          <w:sz w:val="28"/>
          <w:szCs w:val="28"/>
        </w:rPr>
        <w:t>গভীরের</w:t>
      </w:r>
      <w:r w:rsidRPr="000C3078">
        <w:rPr>
          <w:sz w:val="28"/>
          <w:szCs w:val="28"/>
        </w:rPr>
        <w:t xml:space="preserve"> </w:t>
      </w:r>
      <w:r w:rsidRPr="000C3078">
        <w:rPr>
          <w:rFonts w:ascii="Nirmala UI" w:hAnsi="Nirmala UI" w:cs="Nirmala UI"/>
          <w:sz w:val="28"/>
          <w:szCs w:val="28"/>
        </w:rPr>
        <w:t>কিছু</w:t>
      </w:r>
      <w:r w:rsidRPr="000C3078">
        <w:rPr>
          <w:sz w:val="28"/>
          <w:szCs w:val="28"/>
        </w:rPr>
        <w:t xml:space="preserve"> </w:t>
      </w:r>
      <w:r w:rsidRPr="000C3078">
        <w:rPr>
          <w:rFonts w:ascii="Nirmala UI" w:hAnsi="Nirmala UI" w:cs="Nirmala UI"/>
          <w:sz w:val="28"/>
          <w:szCs w:val="28"/>
        </w:rPr>
        <w:t>না।</w:t>
      </w:r>
    </w:p>
    <w:p w14:paraId="68676BA8" w14:textId="77777777" w:rsidR="000C3078" w:rsidRPr="000C3078" w:rsidRDefault="000C3078" w:rsidP="000C3078">
      <w:pPr>
        <w:numPr>
          <w:ilvl w:val="0"/>
          <w:numId w:val="4"/>
        </w:numPr>
        <w:rPr>
          <w:sz w:val="28"/>
          <w:szCs w:val="28"/>
        </w:rPr>
      </w:pPr>
      <w:r w:rsidRPr="000C3078">
        <w:rPr>
          <w:b/>
          <w:bCs/>
          <w:sz w:val="28"/>
          <w:szCs w:val="28"/>
        </w:rPr>
        <w:t>Multi-level wildcard (#)</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point-</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নিচের</w:t>
      </w:r>
      <w:r w:rsidRPr="000C3078">
        <w:rPr>
          <w:sz w:val="28"/>
          <w:szCs w:val="28"/>
        </w:rPr>
        <w:t xml:space="preserve"> </w:t>
      </w:r>
      <w:r w:rsidRPr="000C3078">
        <w:rPr>
          <w:rFonts w:ascii="Nirmala UI" w:hAnsi="Nirmala UI" w:cs="Nirmala UI"/>
          <w:sz w:val="28"/>
          <w:szCs w:val="28"/>
        </w:rPr>
        <w:t>সব</w:t>
      </w:r>
      <w:r w:rsidRPr="000C3078">
        <w:rPr>
          <w:sz w:val="28"/>
          <w:szCs w:val="28"/>
        </w:rPr>
        <w:t xml:space="preserve"> level match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যেমন</w:t>
      </w:r>
      <w:r w:rsidRPr="000C3078">
        <w:rPr>
          <w:sz w:val="28"/>
          <w:szCs w:val="28"/>
        </w:rPr>
        <w:t xml:space="preserve"> house/# </w:t>
      </w:r>
      <w:r w:rsidRPr="000C3078">
        <w:rPr>
          <w:rFonts w:ascii="Nirmala UI" w:hAnsi="Nirmala UI" w:cs="Nirmala UI"/>
          <w:sz w:val="28"/>
          <w:szCs w:val="28"/>
        </w:rPr>
        <w:t>দিয়ে</w:t>
      </w:r>
      <w:r w:rsidRPr="000C3078">
        <w:rPr>
          <w:sz w:val="28"/>
          <w:szCs w:val="28"/>
        </w:rPr>
        <w:t xml:space="preserve"> "house" </w:t>
      </w:r>
      <w:r w:rsidRPr="000C3078">
        <w:rPr>
          <w:rFonts w:ascii="Nirmala UI" w:hAnsi="Nirmala UI" w:cs="Nirmala UI"/>
          <w:sz w:val="28"/>
          <w:szCs w:val="28"/>
        </w:rPr>
        <w:t>দিয়ে</w:t>
      </w:r>
      <w:r w:rsidRPr="000C3078">
        <w:rPr>
          <w:sz w:val="28"/>
          <w:szCs w:val="28"/>
        </w:rPr>
        <w:t xml:space="preserve"> </w:t>
      </w:r>
      <w:r w:rsidRPr="000C3078">
        <w:rPr>
          <w:rFonts w:ascii="Nirmala UI" w:hAnsi="Nirmala UI" w:cs="Nirmala UI"/>
          <w:sz w:val="28"/>
          <w:szCs w:val="28"/>
        </w:rPr>
        <w:t>শুরু</w:t>
      </w:r>
      <w:r w:rsidRPr="000C3078">
        <w:rPr>
          <w:sz w:val="28"/>
          <w:szCs w:val="28"/>
        </w:rPr>
        <w:t xml:space="preserve"> </w:t>
      </w:r>
      <w:r w:rsidRPr="000C3078">
        <w:rPr>
          <w:rFonts w:ascii="Nirmala UI" w:hAnsi="Nirmala UI" w:cs="Nirmala UI"/>
          <w:sz w:val="28"/>
          <w:szCs w:val="28"/>
        </w:rPr>
        <w:t>হওয়া</w:t>
      </w:r>
      <w:r w:rsidRPr="000C3078">
        <w:rPr>
          <w:sz w:val="28"/>
          <w:szCs w:val="28"/>
        </w:rPr>
        <w:t xml:space="preserve"> </w:t>
      </w:r>
      <w:r w:rsidRPr="000C3078">
        <w:rPr>
          <w:rFonts w:ascii="Nirmala UI" w:hAnsi="Nirmala UI" w:cs="Nirmala UI"/>
          <w:sz w:val="28"/>
          <w:szCs w:val="28"/>
        </w:rPr>
        <w:t>সব</w:t>
      </w:r>
      <w:r w:rsidRPr="000C3078">
        <w:rPr>
          <w:sz w:val="28"/>
          <w:szCs w:val="28"/>
        </w:rPr>
        <w:t xml:space="preserve"> topic subscribe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যায়</w:t>
      </w:r>
      <w:r w:rsidRPr="000C3078">
        <w:rPr>
          <w:sz w:val="28"/>
          <w:szCs w:val="28"/>
        </w:rPr>
        <w:t xml:space="preserve">, </w:t>
      </w:r>
      <w:r w:rsidRPr="000C3078">
        <w:rPr>
          <w:rFonts w:ascii="Nirmala UI" w:hAnsi="Nirmala UI" w:cs="Nirmala UI"/>
          <w:sz w:val="28"/>
          <w:szCs w:val="28"/>
        </w:rPr>
        <w:t>নিচে</w:t>
      </w:r>
      <w:r w:rsidRPr="000C3078">
        <w:rPr>
          <w:sz w:val="28"/>
          <w:szCs w:val="28"/>
        </w:rPr>
        <w:t xml:space="preserve"> </w:t>
      </w:r>
      <w:r w:rsidRPr="000C3078">
        <w:rPr>
          <w:rFonts w:ascii="Nirmala UI" w:hAnsi="Nirmala UI" w:cs="Nirmala UI"/>
          <w:sz w:val="28"/>
          <w:szCs w:val="28"/>
        </w:rPr>
        <w:t>যতগুলো</w:t>
      </w:r>
      <w:r w:rsidRPr="000C3078">
        <w:rPr>
          <w:sz w:val="28"/>
          <w:szCs w:val="28"/>
        </w:rPr>
        <w:t xml:space="preserve"> level-</w:t>
      </w:r>
      <w:r w:rsidRPr="000C3078">
        <w:rPr>
          <w:rFonts w:ascii="Nirmala UI" w:hAnsi="Nirmala UI" w:cs="Nirmala UI"/>
          <w:sz w:val="28"/>
          <w:szCs w:val="28"/>
        </w:rPr>
        <w:t>ই</w:t>
      </w:r>
      <w:r w:rsidRPr="000C3078">
        <w:rPr>
          <w:sz w:val="28"/>
          <w:szCs w:val="28"/>
        </w:rPr>
        <w:t xml:space="preserve"> </w:t>
      </w:r>
      <w:r w:rsidRPr="000C3078">
        <w:rPr>
          <w:rFonts w:ascii="Nirmala UI" w:hAnsi="Nirmala UI" w:cs="Nirmala UI"/>
          <w:sz w:val="28"/>
          <w:szCs w:val="28"/>
        </w:rPr>
        <w:t>থাকুক</w:t>
      </w:r>
      <w:r w:rsidRPr="000C3078">
        <w:rPr>
          <w:sz w:val="28"/>
          <w:szCs w:val="28"/>
        </w:rPr>
        <w:t xml:space="preserve">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কেন।</w:t>
      </w:r>
    </w:p>
    <w:p w14:paraId="6299FB00" w14:textId="77777777" w:rsidR="000C3078" w:rsidRPr="000C3078" w:rsidRDefault="000C3078" w:rsidP="000C3078">
      <w:pPr>
        <w:rPr>
          <w:sz w:val="28"/>
          <w:szCs w:val="28"/>
        </w:rPr>
      </w:pPr>
      <w:r w:rsidRPr="000C3078">
        <w:rPr>
          <w:rFonts w:ascii="Nirmala UI" w:hAnsi="Nirmala UI" w:cs="Nirmala UI"/>
          <w:sz w:val="28"/>
          <w:szCs w:val="28"/>
        </w:rPr>
        <w:t>এই</w:t>
      </w:r>
      <w:r w:rsidRPr="000C3078">
        <w:rPr>
          <w:sz w:val="28"/>
          <w:szCs w:val="28"/>
        </w:rPr>
        <w:t xml:space="preserve"> wildcard </w:t>
      </w:r>
      <w:r w:rsidRPr="000C3078">
        <w:rPr>
          <w:rFonts w:ascii="Nirmala UI" w:hAnsi="Nirmala UI" w:cs="Nirmala UI"/>
          <w:sz w:val="28"/>
          <w:szCs w:val="28"/>
        </w:rPr>
        <w:t>গুলোর</w:t>
      </w:r>
      <w:r w:rsidRPr="000C3078">
        <w:rPr>
          <w:sz w:val="28"/>
          <w:szCs w:val="28"/>
        </w:rPr>
        <w:t xml:space="preserve"> </w:t>
      </w:r>
      <w:r w:rsidRPr="000C3078">
        <w:rPr>
          <w:rFonts w:ascii="Nirmala UI" w:hAnsi="Nirmala UI" w:cs="Nirmala UI"/>
          <w:sz w:val="28"/>
          <w:szCs w:val="28"/>
        </w:rPr>
        <w:t>মাধ্যমে</w:t>
      </w:r>
      <w:r w:rsidRPr="000C3078">
        <w:rPr>
          <w:sz w:val="28"/>
          <w:szCs w:val="28"/>
        </w:rPr>
        <w:t xml:space="preserve"> subscriber-</w:t>
      </w:r>
      <w:r w:rsidRPr="000C3078">
        <w:rPr>
          <w:rFonts w:ascii="Nirmala UI" w:hAnsi="Nirmala UI" w:cs="Nirmala UI"/>
          <w:sz w:val="28"/>
          <w:szCs w:val="28"/>
        </w:rPr>
        <w:t>রা</w:t>
      </w:r>
      <w:r w:rsidRPr="000C3078">
        <w:rPr>
          <w:sz w:val="28"/>
          <w:szCs w:val="28"/>
        </w:rPr>
        <w:t xml:space="preserve"> </w:t>
      </w:r>
      <w:r w:rsidRPr="000C3078">
        <w:rPr>
          <w:rFonts w:ascii="Nirmala UI" w:hAnsi="Nirmala UI" w:cs="Nirmala UI"/>
          <w:sz w:val="28"/>
          <w:szCs w:val="28"/>
        </w:rPr>
        <w:t>প্রতিটা</w:t>
      </w:r>
      <w:r w:rsidRPr="000C3078">
        <w:rPr>
          <w:sz w:val="28"/>
          <w:szCs w:val="28"/>
        </w:rPr>
        <w:t xml:space="preserve"> topic </w:t>
      </w:r>
      <w:r w:rsidRPr="000C3078">
        <w:rPr>
          <w:rFonts w:ascii="Nirmala UI" w:hAnsi="Nirmala UI" w:cs="Nirmala UI"/>
          <w:sz w:val="28"/>
          <w:szCs w:val="28"/>
        </w:rPr>
        <w:t>আলাদাভাবে</w:t>
      </w:r>
      <w:r w:rsidRPr="000C3078">
        <w:rPr>
          <w:sz w:val="28"/>
          <w:szCs w:val="28"/>
        </w:rPr>
        <w:t xml:space="preserve"> subscribe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করেও</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w:t>
      </w:r>
      <w:r w:rsidRPr="000C3078">
        <w:rPr>
          <w:rFonts w:ascii="Nirmala UI" w:hAnsi="Nirmala UI" w:cs="Nirmala UI"/>
          <w:sz w:val="28"/>
          <w:szCs w:val="28"/>
        </w:rPr>
        <w:t>গোটা</w:t>
      </w:r>
      <w:r w:rsidRPr="000C3078">
        <w:rPr>
          <w:sz w:val="28"/>
          <w:szCs w:val="28"/>
        </w:rPr>
        <w:t xml:space="preserve"> category-</w:t>
      </w:r>
      <w:r w:rsidRPr="000C3078">
        <w:rPr>
          <w:rFonts w:ascii="Nirmala UI" w:hAnsi="Nirmala UI" w:cs="Nirmala UI"/>
          <w:sz w:val="28"/>
          <w:szCs w:val="28"/>
        </w:rPr>
        <w:t>র</w:t>
      </w:r>
      <w:r w:rsidRPr="000C3078">
        <w:rPr>
          <w:sz w:val="28"/>
          <w:szCs w:val="28"/>
        </w:rPr>
        <w:t xml:space="preserve"> device/topic </w:t>
      </w:r>
      <w:r w:rsidRPr="000C3078">
        <w:rPr>
          <w:rFonts w:ascii="Nirmala UI" w:hAnsi="Nirmala UI" w:cs="Nirmala UI"/>
          <w:sz w:val="28"/>
          <w:szCs w:val="28"/>
        </w:rPr>
        <w:t>থেকে</w:t>
      </w:r>
      <w:r w:rsidRPr="000C3078">
        <w:rPr>
          <w:sz w:val="28"/>
          <w:szCs w:val="28"/>
        </w:rPr>
        <w:t xml:space="preserve"> data </w:t>
      </w:r>
      <w:r w:rsidRPr="000C3078">
        <w:rPr>
          <w:rFonts w:ascii="Nirmala UI" w:hAnsi="Nirmala UI" w:cs="Nirmala UI"/>
          <w:sz w:val="28"/>
          <w:szCs w:val="28"/>
        </w:rPr>
        <w:t>পেতে</w:t>
      </w:r>
      <w:r w:rsidRPr="000C3078">
        <w:rPr>
          <w:sz w:val="28"/>
          <w:szCs w:val="28"/>
        </w:rPr>
        <w:t xml:space="preserve"> </w:t>
      </w:r>
      <w:r w:rsidRPr="000C3078">
        <w:rPr>
          <w:rFonts w:ascii="Nirmala UI" w:hAnsi="Nirmala UI" w:cs="Nirmala UI"/>
          <w:sz w:val="28"/>
          <w:szCs w:val="28"/>
        </w:rPr>
        <w:t>পারে</w:t>
      </w:r>
      <w:r w:rsidRPr="000C3078">
        <w:rPr>
          <w:sz w:val="28"/>
          <w:szCs w:val="28"/>
        </w:rPr>
        <w:t xml:space="preserve">, </w:t>
      </w:r>
      <w:r w:rsidRPr="000C3078">
        <w:rPr>
          <w:rFonts w:ascii="Nirmala UI" w:hAnsi="Nirmala UI" w:cs="Nirmala UI"/>
          <w:sz w:val="28"/>
          <w:szCs w:val="28"/>
        </w:rPr>
        <w:t>যেটা</w:t>
      </w:r>
      <w:r w:rsidRPr="000C3078">
        <w:rPr>
          <w:sz w:val="28"/>
          <w:szCs w:val="28"/>
        </w:rPr>
        <w:t xml:space="preserve"> </w:t>
      </w:r>
      <w:r w:rsidRPr="000C3078">
        <w:rPr>
          <w:rFonts w:ascii="Nirmala UI" w:hAnsi="Nirmala UI" w:cs="Nirmala UI"/>
          <w:sz w:val="28"/>
          <w:szCs w:val="28"/>
        </w:rPr>
        <w:t>বড়</w:t>
      </w:r>
      <w:r w:rsidRPr="000C3078">
        <w:rPr>
          <w:sz w:val="28"/>
          <w:szCs w:val="28"/>
        </w:rPr>
        <w:t xml:space="preserve"> IoT deployment-</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খুবই</w:t>
      </w:r>
      <w:r w:rsidRPr="000C3078">
        <w:rPr>
          <w:sz w:val="28"/>
          <w:szCs w:val="28"/>
        </w:rPr>
        <w:t xml:space="preserve"> </w:t>
      </w:r>
      <w:r w:rsidRPr="000C3078">
        <w:rPr>
          <w:rFonts w:ascii="Nirmala UI" w:hAnsi="Nirmala UI" w:cs="Nirmala UI"/>
          <w:sz w:val="28"/>
          <w:szCs w:val="28"/>
        </w:rPr>
        <w:t>কাজে</w:t>
      </w:r>
      <w:r w:rsidRPr="000C3078">
        <w:rPr>
          <w:sz w:val="28"/>
          <w:szCs w:val="28"/>
        </w:rPr>
        <w:t xml:space="preserve"> </w:t>
      </w:r>
      <w:r w:rsidRPr="000C3078">
        <w:rPr>
          <w:rFonts w:ascii="Nirmala UI" w:hAnsi="Nirmala UI" w:cs="Nirmala UI"/>
          <w:sz w:val="28"/>
          <w:szCs w:val="28"/>
        </w:rPr>
        <w:t>লাগে।</w:t>
      </w:r>
    </w:p>
    <w:p w14:paraId="483F0937" w14:textId="77777777" w:rsidR="000C3078" w:rsidRPr="000C3078" w:rsidRDefault="000C3078" w:rsidP="000C3078">
      <w:pPr>
        <w:rPr>
          <w:sz w:val="28"/>
          <w:szCs w:val="28"/>
        </w:rPr>
      </w:pPr>
      <w:r w:rsidRPr="000C3078">
        <w:rPr>
          <w:sz w:val="28"/>
          <w:szCs w:val="28"/>
        </w:rPr>
        <w:pict w14:anchorId="458BC9C5">
          <v:rect id="_x0000_i1056" style="width:0;height:1.5pt" o:hralign="center" o:hrstd="t" o:hr="t" fillcolor="#a0a0a0" stroked="f"/>
        </w:pict>
      </w:r>
    </w:p>
    <w:p w14:paraId="35515122" w14:textId="77777777" w:rsidR="000C3078" w:rsidRPr="000C3078" w:rsidRDefault="000C3078" w:rsidP="000C3078">
      <w:pPr>
        <w:rPr>
          <w:b/>
          <w:bCs/>
          <w:sz w:val="28"/>
          <w:szCs w:val="28"/>
        </w:rPr>
      </w:pPr>
      <w:r w:rsidRPr="000C3078">
        <w:rPr>
          <w:b/>
          <w:bCs/>
          <w:sz w:val="28"/>
          <w:szCs w:val="28"/>
        </w:rPr>
        <w:t>2. SMQTT (Secure MQTT)</w:t>
      </w:r>
    </w:p>
    <w:p w14:paraId="0BA24A24" w14:textId="77777777" w:rsidR="000C3078" w:rsidRPr="000C3078" w:rsidRDefault="000C3078" w:rsidP="000C3078">
      <w:pPr>
        <w:rPr>
          <w:sz w:val="28"/>
          <w:szCs w:val="28"/>
        </w:rPr>
      </w:pPr>
      <w:r w:rsidRPr="000C3078">
        <w:rPr>
          <w:b/>
          <w:bCs/>
          <w:sz w:val="28"/>
          <w:szCs w:val="28"/>
        </w:rPr>
        <w:t>Q: What is SMQTT? Explain its four main stages. (5 marks)</w:t>
      </w:r>
    </w:p>
    <w:p w14:paraId="6C02F0D0" w14:textId="77777777" w:rsidR="000C3078" w:rsidRPr="000C3078" w:rsidRDefault="000C3078" w:rsidP="000C3078">
      <w:pPr>
        <w:rPr>
          <w:sz w:val="28"/>
          <w:szCs w:val="28"/>
        </w:rPr>
      </w:pPr>
      <w:r w:rsidRPr="000C3078">
        <w:rPr>
          <w:b/>
          <w:bCs/>
          <w:sz w:val="28"/>
          <w:szCs w:val="28"/>
        </w:rPr>
        <w:t>English Answer:</w:t>
      </w:r>
      <w:r w:rsidRPr="000C3078">
        <w:rPr>
          <w:sz w:val="28"/>
          <w:szCs w:val="28"/>
        </w:rPr>
        <w:br/>
        <w:t xml:space="preserve">SMQTT (Secure MQTT) is an extension of MQTT that adds encryption using </w:t>
      </w:r>
      <w:r w:rsidRPr="000C3078">
        <w:rPr>
          <w:b/>
          <w:bCs/>
          <w:sz w:val="28"/>
          <w:szCs w:val="28"/>
        </w:rPr>
        <w:t>lightweight attribute-based encryption</w:t>
      </w:r>
      <w:r w:rsidRPr="000C3078">
        <w:rPr>
          <w:sz w:val="28"/>
          <w:szCs w:val="28"/>
        </w:rPr>
        <w:t xml:space="preserve">. Its main advantage is the </w:t>
      </w:r>
      <w:r w:rsidRPr="000C3078">
        <w:rPr>
          <w:b/>
          <w:bCs/>
          <w:sz w:val="28"/>
          <w:szCs w:val="28"/>
        </w:rPr>
        <w:t>broadcast encryption</w:t>
      </w:r>
      <w:r w:rsidRPr="000C3078">
        <w:rPr>
          <w:sz w:val="28"/>
          <w:szCs w:val="28"/>
        </w:rPr>
        <w:t xml:space="preserve"> feature — a single message is encrypted once but can be securely </w:t>
      </w:r>
      <w:r w:rsidRPr="000C3078">
        <w:rPr>
          <w:sz w:val="28"/>
          <w:szCs w:val="28"/>
        </w:rPr>
        <w:lastRenderedPageBreak/>
        <w:t>delivered to multiple nodes, which is common in IoT applications where one sensor's data may need to reach many subscribers.</w:t>
      </w:r>
    </w:p>
    <w:p w14:paraId="47DD3C12" w14:textId="77777777" w:rsidR="000C3078" w:rsidRPr="000C3078" w:rsidRDefault="000C3078" w:rsidP="000C3078">
      <w:pPr>
        <w:rPr>
          <w:sz w:val="28"/>
          <w:szCs w:val="28"/>
        </w:rPr>
      </w:pPr>
      <w:r w:rsidRPr="000C3078">
        <w:rPr>
          <w:sz w:val="28"/>
          <w:szCs w:val="28"/>
        </w:rPr>
        <w:t>SMQTT works in four main stages:</w:t>
      </w:r>
    </w:p>
    <w:p w14:paraId="0D565695" w14:textId="77777777" w:rsidR="000C3078" w:rsidRPr="000C3078" w:rsidRDefault="000C3078" w:rsidP="000C3078">
      <w:pPr>
        <w:numPr>
          <w:ilvl w:val="0"/>
          <w:numId w:val="5"/>
        </w:numPr>
        <w:rPr>
          <w:sz w:val="28"/>
          <w:szCs w:val="28"/>
        </w:rPr>
      </w:pPr>
      <w:r w:rsidRPr="000C3078">
        <w:rPr>
          <w:b/>
          <w:bCs/>
          <w:sz w:val="28"/>
          <w:szCs w:val="28"/>
        </w:rPr>
        <w:t>Setup</w:t>
      </w:r>
      <w:r w:rsidRPr="000C3078">
        <w:rPr>
          <w:sz w:val="28"/>
          <w:szCs w:val="28"/>
        </w:rPr>
        <w:t>: Subscribers and publishers register with the broker and obtain a master secret key, generated according to the developer's chosen key generation algorithm.</w:t>
      </w:r>
    </w:p>
    <w:p w14:paraId="44445604" w14:textId="77777777" w:rsidR="000C3078" w:rsidRPr="000C3078" w:rsidRDefault="000C3078" w:rsidP="000C3078">
      <w:pPr>
        <w:numPr>
          <w:ilvl w:val="0"/>
          <w:numId w:val="5"/>
        </w:numPr>
        <w:rPr>
          <w:sz w:val="28"/>
          <w:szCs w:val="28"/>
        </w:rPr>
      </w:pPr>
      <w:r w:rsidRPr="000C3078">
        <w:rPr>
          <w:b/>
          <w:bCs/>
          <w:sz w:val="28"/>
          <w:szCs w:val="28"/>
        </w:rPr>
        <w:t>Encryption</w:t>
      </w:r>
      <w:r w:rsidRPr="000C3078">
        <w:rPr>
          <w:sz w:val="28"/>
          <w:szCs w:val="28"/>
        </w:rPr>
        <w:t>: The published data is encrypted before being sent.</w:t>
      </w:r>
    </w:p>
    <w:p w14:paraId="0CA4A0A9" w14:textId="77777777" w:rsidR="000C3078" w:rsidRPr="000C3078" w:rsidRDefault="000C3078" w:rsidP="000C3078">
      <w:pPr>
        <w:numPr>
          <w:ilvl w:val="0"/>
          <w:numId w:val="5"/>
        </w:numPr>
        <w:rPr>
          <w:sz w:val="28"/>
          <w:szCs w:val="28"/>
        </w:rPr>
      </w:pPr>
      <w:r w:rsidRPr="000C3078">
        <w:rPr>
          <w:b/>
          <w:bCs/>
          <w:sz w:val="28"/>
          <w:szCs w:val="28"/>
        </w:rPr>
        <w:t>Publish</w:t>
      </w:r>
      <w:r w:rsidRPr="000C3078">
        <w:rPr>
          <w:sz w:val="28"/>
          <w:szCs w:val="28"/>
        </w:rPr>
        <w:t>: The encrypted data is published by the broker and delivered to the relevant subscribers.</w:t>
      </w:r>
    </w:p>
    <w:p w14:paraId="22B438A1" w14:textId="77777777" w:rsidR="000C3078" w:rsidRPr="000C3078" w:rsidRDefault="000C3078" w:rsidP="000C3078">
      <w:pPr>
        <w:numPr>
          <w:ilvl w:val="0"/>
          <w:numId w:val="5"/>
        </w:numPr>
        <w:rPr>
          <w:sz w:val="28"/>
          <w:szCs w:val="28"/>
        </w:rPr>
      </w:pPr>
      <w:r w:rsidRPr="000C3078">
        <w:rPr>
          <w:b/>
          <w:bCs/>
          <w:sz w:val="28"/>
          <w:szCs w:val="28"/>
        </w:rPr>
        <w:t>Decryption</w:t>
      </w:r>
      <w:r w:rsidRPr="000C3078">
        <w:rPr>
          <w:sz w:val="28"/>
          <w:szCs w:val="28"/>
        </w:rPr>
        <w:t>: Each subscriber decrypts the received data using the same master secret key.</w:t>
      </w:r>
    </w:p>
    <w:p w14:paraId="76ED4C08" w14:textId="77777777" w:rsidR="000C3078" w:rsidRPr="000C3078" w:rsidRDefault="000C3078" w:rsidP="000C3078">
      <w:pPr>
        <w:rPr>
          <w:sz w:val="28"/>
          <w:szCs w:val="28"/>
        </w:rPr>
      </w:pPr>
      <w:r w:rsidRPr="000C3078">
        <w:rPr>
          <w:sz w:val="28"/>
          <w:szCs w:val="28"/>
        </w:rPr>
        <w:t>Note that the key generation and encryption algorithms in SMQTT are not standardized — it is proposed only to enhance MQTT's security features, not as a fixed formal standard.</w:t>
      </w:r>
    </w:p>
    <w:p w14:paraId="088ABD0E" w14:textId="77777777" w:rsidR="000C3078" w:rsidRPr="000C3078" w:rsidRDefault="000C3078" w:rsidP="000C3078">
      <w:pPr>
        <w:rPr>
          <w:sz w:val="28"/>
          <w:szCs w:val="28"/>
        </w:rPr>
      </w:pPr>
      <w:r w:rsidRPr="000C3078">
        <w:rPr>
          <w:rFonts w:ascii="Nirmala UI" w:hAnsi="Nirmala UI" w:cs="Nirmala UI"/>
          <w:b/>
          <w:bCs/>
          <w:sz w:val="28"/>
          <w:szCs w:val="28"/>
        </w:rPr>
        <w:t>বাংলা</w:t>
      </w:r>
      <w:r w:rsidRPr="000C3078">
        <w:rPr>
          <w:b/>
          <w:bCs/>
          <w:sz w:val="28"/>
          <w:szCs w:val="28"/>
        </w:rPr>
        <w:t xml:space="preserve"> </w:t>
      </w:r>
      <w:r w:rsidRPr="000C3078">
        <w:rPr>
          <w:rFonts w:ascii="Nirmala UI" w:hAnsi="Nirmala UI" w:cs="Nirmala UI"/>
          <w:b/>
          <w:bCs/>
          <w:sz w:val="28"/>
          <w:szCs w:val="28"/>
        </w:rPr>
        <w:t>উত্তর</w:t>
      </w:r>
      <w:r w:rsidRPr="000C3078">
        <w:rPr>
          <w:b/>
          <w:bCs/>
          <w:sz w:val="28"/>
          <w:szCs w:val="28"/>
        </w:rPr>
        <w:t>:</w:t>
      </w:r>
      <w:r w:rsidRPr="000C3078">
        <w:rPr>
          <w:sz w:val="28"/>
          <w:szCs w:val="28"/>
        </w:rPr>
        <w:br/>
        <w:t xml:space="preserve">SMQTT (Secure MQTT) </w:t>
      </w:r>
      <w:r w:rsidRPr="000C3078">
        <w:rPr>
          <w:rFonts w:ascii="Nirmala UI" w:hAnsi="Nirmala UI" w:cs="Nirmala UI"/>
          <w:sz w:val="28"/>
          <w:szCs w:val="28"/>
        </w:rPr>
        <w:t>হলো</w:t>
      </w:r>
      <w:r w:rsidRPr="000C3078">
        <w:rPr>
          <w:sz w:val="28"/>
          <w:szCs w:val="28"/>
        </w:rPr>
        <w:t xml:space="preserve"> MQTT-</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extension, </w:t>
      </w:r>
      <w:r w:rsidRPr="000C3078">
        <w:rPr>
          <w:rFonts w:ascii="Nirmala UI" w:hAnsi="Nirmala UI" w:cs="Nirmala UI"/>
          <w:sz w:val="28"/>
          <w:szCs w:val="28"/>
        </w:rPr>
        <w:t>যেটাতে</w:t>
      </w:r>
      <w:r w:rsidRPr="000C3078">
        <w:rPr>
          <w:sz w:val="28"/>
          <w:szCs w:val="28"/>
        </w:rPr>
        <w:t xml:space="preserve"> </w:t>
      </w:r>
      <w:r w:rsidRPr="000C3078">
        <w:rPr>
          <w:b/>
          <w:bCs/>
          <w:sz w:val="28"/>
          <w:szCs w:val="28"/>
        </w:rPr>
        <w:t>lightweight attribute-based encryption</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encryption </w:t>
      </w:r>
      <w:r w:rsidRPr="000C3078">
        <w:rPr>
          <w:rFonts w:ascii="Nirmala UI" w:hAnsi="Nirmala UI" w:cs="Nirmala UI"/>
          <w:sz w:val="28"/>
          <w:szCs w:val="28"/>
        </w:rPr>
        <w:t>যোগ</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হয়েছে।</w:t>
      </w:r>
      <w:r w:rsidRPr="000C3078">
        <w:rPr>
          <w:sz w:val="28"/>
          <w:szCs w:val="28"/>
        </w:rPr>
        <w:t xml:space="preserve"> </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মূল</w:t>
      </w:r>
      <w:r w:rsidRPr="000C3078">
        <w:rPr>
          <w:sz w:val="28"/>
          <w:szCs w:val="28"/>
        </w:rPr>
        <w:t xml:space="preserve"> </w:t>
      </w:r>
      <w:r w:rsidRPr="000C3078">
        <w:rPr>
          <w:rFonts w:ascii="Nirmala UI" w:hAnsi="Nirmala UI" w:cs="Nirmala UI"/>
          <w:sz w:val="28"/>
          <w:szCs w:val="28"/>
        </w:rPr>
        <w:t>সুবিধা</w:t>
      </w:r>
      <w:r w:rsidRPr="000C3078">
        <w:rPr>
          <w:sz w:val="28"/>
          <w:szCs w:val="28"/>
        </w:rPr>
        <w:t xml:space="preserve"> </w:t>
      </w:r>
      <w:r w:rsidRPr="000C3078">
        <w:rPr>
          <w:rFonts w:ascii="Nirmala UI" w:hAnsi="Nirmala UI" w:cs="Nirmala UI"/>
          <w:sz w:val="28"/>
          <w:szCs w:val="28"/>
        </w:rPr>
        <w:t>হলো</w:t>
      </w:r>
      <w:r w:rsidRPr="000C3078">
        <w:rPr>
          <w:sz w:val="28"/>
          <w:szCs w:val="28"/>
        </w:rPr>
        <w:t xml:space="preserve"> </w:t>
      </w:r>
      <w:r w:rsidRPr="000C3078">
        <w:rPr>
          <w:b/>
          <w:bCs/>
          <w:sz w:val="28"/>
          <w:szCs w:val="28"/>
        </w:rPr>
        <w:t>broadcast encryption</w:t>
      </w:r>
      <w:r w:rsidRPr="000C3078">
        <w:rPr>
          <w:sz w:val="28"/>
          <w:szCs w:val="28"/>
        </w:rPr>
        <w:t xml:space="preserve"> feature — </w:t>
      </w:r>
      <w:r w:rsidRPr="000C3078">
        <w:rPr>
          <w:rFonts w:ascii="Nirmala UI" w:hAnsi="Nirmala UI" w:cs="Nirmala UI"/>
          <w:sz w:val="28"/>
          <w:szCs w:val="28"/>
        </w:rPr>
        <w:t>একটা</w:t>
      </w:r>
      <w:r w:rsidRPr="000C3078">
        <w:rPr>
          <w:sz w:val="28"/>
          <w:szCs w:val="28"/>
        </w:rPr>
        <w:t xml:space="preserve"> message </w:t>
      </w:r>
      <w:r w:rsidRPr="000C3078">
        <w:rPr>
          <w:rFonts w:ascii="Nirmala UI" w:hAnsi="Nirmala UI" w:cs="Nirmala UI"/>
          <w:sz w:val="28"/>
          <w:szCs w:val="28"/>
        </w:rPr>
        <w:t>একবার</w:t>
      </w:r>
      <w:r w:rsidRPr="000C3078">
        <w:rPr>
          <w:sz w:val="28"/>
          <w:szCs w:val="28"/>
        </w:rPr>
        <w:t xml:space="preserve"> encrypt </w:t>
      </w:r>
      <w:r w:rsidRPr="000C3078">
        <w:rPr>
          <w:rFonts w:ascii="Nirmala UI" w:hAnsi="Nirmala UI" w:cs="Nirmala UI"/>
          <w:sz w:val="28"/>
          <w:szCs w:val="28"/>
        </w:rPr>
        <w:t>করলেই</w:t>
      </w:r>
      <w:r w:rsidRPr="000C3078">
        <w:rPr>
          <w:sz w:val="28"/>
          <w:szCs w:val="28"/>
        </w:rPr>
        <w:t xml:space="preserve"> </w:t>
      </w:r>
      <w:r w:rsidRPr="000C3078">
        <w:rPr>
          <w:rFonts w:ascii="Nirmala UI" w:hAnsi="Nirmala UI" w:cs="Nirmala UI"/>
          <w:sz w:val="28"/>
          <w:szCs w:val="28"/>
        </w:rPr>
        <w:t>সেটা</w:t>
      </w:r>
      <w:r w:rsidRPr="000C3078">
        <w:rPr>
          <w:sz w:val="28"/>
          <w:szCs w:val="28"/>
        </w:rPr>
        <w:t xml:space="preserve"> </w:t>
      </w:r>
      <w:r w:rsidRPr="000C3078">
        <w:rPr>
          <w:rFonts w:ascii="Nirmala UI" w:hAnsi="Nirmala UI" w:cs="Nirmala UI"/>
          <w:sz w:val="28"/>
          <w:szCs w:val="28"/>
        </w:rPr>
        <w:t>নিরাপদে</w:t>
      </w:r>
      <w:r w:rsidRPr="000C3078">
        <w:rPr>
          <w:sz w:val="28"/>
          <w:szCs w:val="28"/>
        </w:rPr>
        <w:t xml:space="preserve"> </w:t>
      </w:r>
      <w:r w:rsidRPr="000C3078">
        <w:rPr>
          <w:rFonts w:ascii="Nirmala UI" w:hAnsi="Nirmala UI" w:cs="Nirmala UI"/>
          <w:sz w:val="28"/>
          <w:szCs w:val="28"/>
        </w:rPr>
        <w:t>অনেকগুলো</w:t>
      </w:r>
      <w:r w:rsidRPr="000C3078">
        <w:rPr>
          <w:sz w:val="28"/>
          <w:szCs w:val="28"/>
        </w:rPr>
        <w:t xml:space="preserve"> node-</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পাঠানো</w:t>
      </w:r>
      <w:r w:rsidRPr="000C3078">
        <w:rPr>
          <w:sz w:val="28"/>
          <w:szCs w:val="28"/>
        </w:rPr>
        <w:t xml:space="preserve"> </w:t>
      </w:r>
      <w:r w:rsidRPr="000C3078">
        <w:rPr>
          <w:rFonts w:ascii="Nirmala UI" w:hAnsi="Nirmala UI" w:cs="Nirmala UI"/>
          <w:sz w:val="28"/>
          <w:szCs w:val="28"/>
        </w:rPr>
        <w:t>যায়</w:t>
      </w:r>
      <w:r w:rsidRPr="000C3078">
        <w:rPr>
          <w:sz w:val="28"/>
          <w:szCs w:val="28"/>
        </w:rPr>
        <w:t xml:space="preserve">, </w:t>
      </w:r>
      <w:r w:rsidRPr="000C3078">
        <w:rPr>
          <w:rFonts w:ascii="Nirmala UI" w:hAnsi="Nirmala UI" w:cs="Nirmala UI"/>
          <w:sz w:val="28"/>
          <w:szCs w:val="28"/>
        </w:rPr>
        <w:t>যা</w:t>
      </w:r>
      <w:r w:rsidRPr="000C3078">
        <w:rPr>
          <w:sz w:val="28"/>
          <w:szCs w:val="28"/>
        </w:rPr>
        <w:t xml:space="preserve"> IoT application-</w:t>
      </w:r>
      <w:r w:rsidRPr="000C3078">
        <w:rPr>
          <w:rFonts w:ascii="Nirmala UI" w:hAnsi="Nirmala UI" w:cs="Nirmala UI"/>
          <w:sz w:val="28"/>
          <w:szCs w:val="28"/>
        </w:rPr>
        <w:t>এ</w:t>
      </w:r>
      <w:r w:rsidRPr="000C3078">
        <w:rPr>
          <w:sz w:val="28"/>
          <w:szCs w:val="28"/>
        </w:rPr>
        <w:t xml:space="preserve"> common (</w:t>
      </w:r>
      <w:r w:rsidRPr="000C3078">
        <w:rPr>
          <w:rFonts w:ascii="Nirmala UI" w:hAnsi="Nirmala UI" w:cs="Nirmala UI"/>
          <w:sz w:val="28"/>
          <w:szCs w:val="28"/>
        </w:rPr>
        <w:t>একটা</w:t>
      </w:r>
      <w:r w:rsidRPr="000C3078">
        <w:rPr>
          <w:sz w:val="28"/>
          <w:szCs w:val="28"/>
        </w:rPr>
        <w:t xml:space="preserve"> sensor-</w:t>
      </w:r>
      <w:r w:rsidRPr="000C3078">
        <w:rPr>
          <w:rFonts w:ascii="Nirmala UI" w:hAnsi="Nirmala UI" w:cs="Nirmala UI"/>
          <w:sz w:val="28"/>
          <w:szCs w:val="28"/>
        </w:rPr>
        <w:t>এর</w:t>
      </w:r>
      <w:r w:rsidRPr="000C3078">
        <w:rPr>
          <w:sz w:val="28"/>
          <w:szCs w:val="28"/>
        </w:rPr>
        <w:t xml:space="preserve"> data </w:t>
      </w:r>
      <w:r w:rsidRPr="000C3078">
        <w:rPr>
          <w:rFonts w:ascii="Nirmala UI" w:hAnsi="Nirmala UI" w:cs="Nirmala UI"/>
          <w:sz w:val="28"/>
          <w:szCs w:val="28"/>
        </w:rPr>
        <w:t>অনেক</w:t>
      </w:r>
      <w:r w:rsidRPr="000C3078">
        <w:rPr>
          <w:sz w:val="28"/>
          <w:szCs w:val="28"/>
        </w:rPr>
        <w:t xml:space="preserve"> subscriber-</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কাছে</w:t>
      </w:r>
      <w:r w:rsidRPr="000C3078">
        <w:rPr>
          <w:sz w:val="28"/>
          <w:szCs w:val="28"/>
        </w:rPr>
        <w:t xml:space="preserve"> </w:t>
      </w:r>
      <w:r w:rsidRPr="000C3078">
        <w:rPr>
          <w:rFonts w:ascii="Nirmala UI" w:hAnsi="Nirmala UI" w:cs="Nirmala UI"/>
          <w:sz w:val="28"/>
          <w:szCs w:val="28"/>
        </w:rPr>
        <w:t>পৌঁছাতে</w:t>
      </w:r>
      <w:r w:rsidRPr="000C3078">
        <w:rPr>
          <w:sz w:val="28"/>
          <w:szCs w:val="28"/>
        </w:rPr>
        <w:t xml:space="preserve"> </w:t>
      </w:r>
      <w:r w:rsidRPr="000C3078">
        <w:rPr>
          <w:rFonts w:ascii="Nirmala UI" w:hAnsi="Nirmala UI" w:cs="Nirmala UI"/>
          <w:sz w:val="28"/>
          <w:szCs w:val="28"/>
        </w:rPr>
        <w:t>হতে</w:t>
      </w:r>
      <w:r w:rsidRPr="000C3078">
        <w:rPr>
          <w:sz w:val="28"/>
          <w:szCs w:val="28"/>
        </w:rPr>
        <w:t xml:space="preserve"> </w:t>
      </w:r>
      <w:r w:rsidRPr="000C3078">
        <w:rPr>
          <w:rFonts w:ascii="Nirmala UI" w:hAnsi="Nirmala UI" w:cs="Nirmala UI"/>
          <w:sz w:val="28"/>
          <w:szCs w:val="28"/>
        </w:rPr>
        <w:t>পারে</w:t>
      </w:r>
      <w:r w:rsidRPr="000C3078">
        <w:rPr>
          <w:sz w:val="28"/>
          <w:szCs w:val="28"/>
        </w:rPr>
        <w:t>)</w:t>
      </w:r>
      <w:r w:rsidRPr="000C3078">
        <w:rPr>
          <w:rFonts w:ascii="Nirmala UI" w:hAnsi="Nirmala UI" w:cs="Nirmala UI"/>
          <w:sz w:val="28"/>
          <w:szCs w:val="28"/>
        </w:rPr>
        <w:t>।</w:t>
      </w:r>
    </w:p>
    <w:p w14:paraId="4D837629" w14:textId="77777777" w:rsidR="000C3078" w:rsidRPr="000C3078" w:rsidRDefault="000C3078" w:rsidP="000C3078">
      <w:pPr>
        <w:rPr>
          <w:sz w:val="28"/>
          <w:szCs w:val="28"/>
        </w:rPr>
      </w:pPr>
      <w:r w:rsidRPr="000C3078">
        <w:rPr>
          <w:sz w:val="28"/>
          <w:szCs w:val="28"/>
        </w:rPr>
        <w:t xml:space="preserve">SMQTT </w:t>
      </w:r>
      <w:r w:rsidRPr="000C3078">
        <w:rPr>
          <w:rFonts w:ascii="Nirmala UI" w:hAnsi="Nirmala UI" w:cs="Nirmala UI"/>
          <w:sz w:val="28"/>
          <w:szCs w:val="28"/>
        </w:rPr>
        <w:t>চারটি</w:t>
      </w:r>
      <w:r w:rsidRPr="000C3078">
        <w:rPr>
          <w:sz w:val="28"/>
          <w:szCs w:val="28"/>
        </w:rPr>
        <w:t xml:space="preserve"> </w:t>
      </w:r>
      <w:r w:rsidRPr="000C3078">
        <w:rPr>
          <w:rFonts w:ascii="Nirmala UI" w:hAnsi="Nirmala UI" w:cs="Nirmala UI"/>
          <w:sz w:val="28"/>
          <w:szCs w:val="28"/>
        </w:rPr>
        <w:t>ধাপে</w:t>
      </w:r>
      <w:r w:rsidRPr="000C3078">
        <w:rPr>
          <w:sz w:val="28"/>
          <w:szCs w:val="28"/>
        </w:rPr>
        <w:t xml:space="preserve"> </w:t>
      </w:r>
      <w:r w:rsidRPr="000C3078">
        <w:rPr>
          <w:rFonts w:ascii="Nirmala UI" w:hAnsi="Nirmala UI" w:cs="Nirmala UI"/>
          <w:sz w:val="28"/>
          <w:szCs w:val="28"/>
        </w:rPr>
        <w:t>কাজ</w:t>
      </w:r>
      <w:r w:rsidRPr="000C3078">
        <w:rPr>
          <w:sz w:val="28"/>
          <w:szCs w:val="28"/>
        </w:rPr>
        <w:t xml:space="preserve"> </w:t>
      </w:r>
      <w:r w:rsidRPr="000C3078">
        <w:rPr>
          <w:rFonts w:ascii="Nirmala UI" w:hAnsi="Nirmala UI" w:cs="Nirmala UI"/>
          <w:sz w:val="28"/>
          <w:szCs w:val="28"/>
        </w:rPr>
        <w:t>করে</w:t>
      </w:r>
      <w:r w:rsidRPr="000C3078">
        <w:rPr>
          <w:sz w:val="28"/>
          <w:szCs w:val="28"/>
        </w:rPr>
        <w:t>:</w:t>
      </w:r>
    </w:p>
    <w:p w14:paraId="4758E5F3" w14:textId="77777777" w:rsidR="000C3078" w:rsidRPr="000C3078" w:rsidRDefault="000C3078" w:rsidP="000C3078">
      <w:pPr>
        <w:numPr>
          <w:ilvl w:val="0"/>
          <w:numId w:val="6"/>
        </w:numPr>
        <w:rPr>
          <w:sz w:val="28"/>
          <w:szCs w:val="28"/>
        </w:rPr>
      </w:pPr>
      <w:r w:rsidRPr="000C3078">
        <w:rPr>
          <w:b/>
          <w:bCs/>
          <w:sz w:val="28"/>
          <w:szCs w:val="28"/>
        </w:rPr>
        <w:t>Setup</w:t>
      </w:r>
      <w:r w:rsidRPr="000C3078">
        <w:rPr>
          <w:sz w:val="28"/>
          <w:szCs w:val="28"/>
        </w:rPr>
        <w:t xml:space="preserve">: Subscriber </w:t>
      </w:r>
      <w:r w:rsidRPr="000C3078">
        <w:rPr>
          <w:rFonts w:ascii="Nirmala UI" w:hAnsi="Nirmala UI" w:cs="Nirmala UI"/>
          <w:sz w:val="28"/>
          <w:szCs w:val="28"/>
        </w:rPr>
        <w:t>আর</w:t>
      </w:r>
      <w:r w:rsidRPr="000C3078">
        <w:rPr>
          <w:sz w:val="28"/>
          <w:szCs w:val="28"/>
        </w:rPr>
        <w:t xml:space="preserve"> publisher broker-</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কাছে</w:t>
      </w:r>
      <w:r w:rsidRPr="000C3078">
        <w:rPr>
          <w:sz w:val="28"/>
          <w:szCs w:val="28"/>
        </w:rPr>
        <w:t xml:space="preserve"> register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এবং</w:t>
      </w:r>
      <w:r w:rsidRPr="000C3078">
        <w:rPr>
          <w:sz w:val="28"/>
          <w:szCs w:val="28"/>
        </w:rPr>
        <w:t xml:space="preserve"> developer-</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নির্বাচিত</w:t>
      </w:r>
      <w:r w:rsidRPr="000C3078">
        <w:rPr>
          <w:sz w:val="28"/>
          <w:szCs w:val="28"/>
        </w:rPr>
        <w:t xml:space="preserve"> key generation algorithm </w:t>
      </w:r>
      <w:r w:rsidRPr="000C3078">
        <w:rPr>
          <w:rFonts w:ascii="Nirmala UI" w:hAnsi="Nirmala UI" w:cs="Nirmala UI"/>
          <w:sz w:val="28"/>
          <w:szCs w:val="28"/>
        </w:rPr>
        <w:t>অনুযায়ী</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master secret key </w:t>
      </w:r>
      <w:r w:rsidRPr="000C3078">
        <w:rPr>
          <w:rFonts w:ascii="Nirmala UI" w:hAnsi="Nirmala UI" w:cs="Nirmala UI"/>
          <w:sz w:val="28"/>
          <w:szCs w:val="28"/>
        </w:rPr>
        <w:t>পায়।</w:t>
      </w:r>
    </w:p>
    <w:p w14:paraId="387A7A10" w14:textId="77777777" w:rsidR="000C3078" w:rsidRPr="000C3078" w:rsidRDefault="000C3078" w:rsidP="000C3078">
      <w:pPr>
        <w:numPr>
          <w:ilvl w:val="0"/>
          <w:numId w:val="6"/>
        </w:numPr>
        <w:rPr>
          <w:sz w:val="28"/>
          <w:szCs w:val="28"/>
        </w:rPr>
      </w:pPr>
      <w:r w:rsidRPr="000C3078">
        <w:rPr>
          <w:b/>
          <w:bCs/>
          <w:sz w:val="28"/>
          <w:szCs w:val="28"/>
        </w:rPr>
        <w:t>Encryption</w:t>
      </w:r>
      <w:r w:rsidRPr="000C3078">
        <w:rPr>
          <w:sz w:val="28"/>
          <w:szCs w:val="28"/>
        </w:rPr>
        <w:t xml:space="preserve">: Publish </w:t>
      </w:r>
      <w:r w:rsidRPr="000C3078">
        <w:rPr>
          <w:rFonts w:ascii="Nirmala UI" w:hAnsi="Nirmala UI" w:cs="Nirmala UI"/>
          <w:sz w:val="28"/>
          <w:szCs w:val="28"/>
        </w:rPr>
        <w:t>করার</w:t>
      </w:r>
      <w:r w:rsidRPr="000C3078">
        <w:rPr>
          <w:sz w:val="28"/>
          <w:szCs w:val="28"/>
        </w:rPr>
        <w:t xml:space="preserve"> </w:t>
      </w:r>
      <w:r w:rsidRPr="000C3078">
        <w:rPr>
          <w:rFonts w:ascii="Nirmala UI" w:hAnsi="Nirmala UI" w:cs="Nirmala UI"/>
          <w:sz w:val="28"/>
          <w:szCs w:val="28"/>
        </w:rPr>
        <w:t>আগে</w:t>
      </w:r>
      <w:r w:rsidRPr="000C3078">
        <w:rPr>
          <w:sz w:val="28"/>
          <w:szCs w:val="28"/>
        </w:rPr>
        <w:t xml:space="preserve"> data encrypt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হয়।</w:t>
      </w:r>
    </w:p>
    <w:p w14:paraId="4DA98909" w14:textId="77777777" w:rsidR="000C3078" w:rsidRPr="000C3078" w:rsidRDefault="000C3078" w:rsidP="000C3078">
      <w:pPr>
        <w:numPr>
          <w:ilvl w:val="0"/>
          <w:numId w:val="6"/>
        </w:numPr>
        <w:rPr>
          <w:sz w:val="28"/>
          <w:szCs w:val="28"/>
        </w:rPr>
      </w:pPr>
      <w:r w:rsidRPr="000C3078">
        <w:rPr>
          <w:b/>
          <w:bCs/>
          <w:sz w:val="28"/>
          <w:szCs w:val="28"/>
        </w:rPr>
        <w:lastRenderedPageBreak/>
        <w:t>Publish</w:t>
      </w:r>
      <w:r w:rsidRPr="000C3078">
        <w:rPr>
          <w:sz w:val="28"/>
          <w:szCs w:val="28"/>
        </w:rPr>
        <w:t xml:space="preserve">: encrypted data broker publish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এবং</w:t>
      </w:r>
      <w:r w:rsidRPr="000C3078">
        <w:rPr>
          <w:sz w:val="28"/>
          <w:szCs w:val="28"/>
        </w:rPr>
        <w:t xml:space="preserve"> </w:t>
      </w:r>
      <w:r w:rsidRPr="000C3078">
        <w:rPr>
          <w:rFonts w:ascii="Nirmala UI" w:hAnsi="Nirmala UI" w:cs="Nirmala UI"/>
          <w:sz w:val="28"/>
          <w:szCs w:val="28"/>
        </w:rPr>
        <w:t>সংশ্লিষ্ট</w:t>
      </w:r>
      <w:r w:rsidRPr="000C3078">
        <w:rPr>
          <w:sz w:val="28"/>
          <w:szCs w:val="28"/>
        </w:rPr>
        <w:t xml:space="preserve"> subscriber-</w:t>
      </w:r>
      <w:r w:rsidRPr="000C3078">
        <w:rPr>
          <w:rFonts w:ascii="Nirmala UI" w:hAnsi="Nirmala UI" w:cs="Nirmala UI"/>
          <w:sz w:val="28"/>
          <w:szCs w:val="28"/>
        </w:rPr>
        <w:t>দের</w:t>
      </w:r>
      <w:r w:rsidRPr="000C3078">
        <w:rPr>
          <w:sz w:val="28"/>
          <w:szCs w:val="28"/>
        </w:rPr>
        <w:t xml:space="preserve"> </w:t>
      </w:r>
      <w:r w:rsidRPr="000C3078">
        <w:rPr>
          <w:rFonts w:ascii="Nirmala UI" w:hAnsi="Nirmala UI" w:cs="Nirmala UI"/>
          <w:sz w:val="28"/>
          <w:szCs w:val="28"/>
        </w:rPr>
        <w:t>কাছে</w:t>
      </w:r>
      <w:r w:rsidRPr="000C3078">
        <w:rPr>
          <w:sz w:val="28"/>
          <w:szCs w:val="28"/>
        </w:rPr>
        <w:t xml:space="preserve"> </w:t>
      </w:r>
      <w:r w:rsidRPr="000C3078">
        <w:rPr>
          <w:rFonts w:ascii="Nirmala UI" w:hAnsi="Nirmala UI" w:cs="Nirmala UI"/>
          <w:sz w:val="28"/>
          <w:szCs w:val="28"/>
        </w:rPr>
        <w:t>পাঠায়।</w:t>
      </w:r>
    </w:p>
    <w:p w14:paraId="7BFAF435" w14:textId="77777777" w:rsidR="000C3078" w:rsidRPr="000C3078" w:rsidRDefault="000C3078" w:rsidP="000C3078">
      <w:pPr>
        <w:numPr>
          <w:ilvl w:val="0"/>
          <w:numId w:val="6"/>
        </w:numPr>
        <w:rPr>
          <w:sz w:val="28"/>
          <w:szCs w:val="28"/>
        </w:rPr>
      </w:pPr>
      <w:r w:rsidRPr="000C3078">
        <w:rPr>
          <w:b/>
          <w:bCs/>
          <w:sz w:val="28"/>
          <w:szCs w:val="28"/>
        </w:rPr>
        <w:t>Decryption</w:t>
      </w:r>
      <w:r w:rsidRPr="000C3078">
        <w:rPr>
          <w:sz w:val="28"/>
          <w:szCs w:val="28"/>
        </w:rPr>
        <w:t xml:space="preserve">: </w:t>
      </w:r>
      <w:r w:rsidRPr="000C3078">
        <w:rPr>
          <w:rFonts w:ascii="Nirmala UI" w:hAnsi="Nirmala UI" w:cs="Nirmala UI"/>
          <w:sz w:val="28"/>
          <w:szCs w:val="28"/>
        </w:rPr>
        <w:t>প্রতিটা</w:t>
      </w:r>
      <w:r w:rsidRPr="000C3078">
        <w:rPr>
          <w:sz w:val="28"/>
          <w:szCs w:val="28"/>
        </w:rPr>
        <w:t xml:space="preserve"> subscriber </w:t>
      </w:r>
      <w:r w:rsidRPr="000C3078">
        <w:rPr>
          <w:rFonts w:ascii="Nirmala UI" w:hAnsi="Nirmala UI" w:cs="Nirmala UI"/>
          <w:sz w:val="28"/>
          <w:szCs w:val="28"/>
        </w:rPr>
        <w:t>একই</w:t>
      </w:r>
      <w:r w:rsidRPr="000C3078">
        <w:rPr>
          <w:sz w:val="28"/>
          <w:szCs w:val="28"/>
        </w:rPr>
        <w:t xml:space="preserve"> master secret key </w:t>
      </w:r>
      <w:r w:rsidRPr="000C3078">
        <w:rPr>
          <w:rFonts w:ascii="Nirmala UI" w:hAnsi="Nirmala UI" w:cs="Nirmala UI"/>
          <w:sz w:val="28"/>
          <w:szCs w:val="28"/>
        </w:rPr>
        <w:t>দিয়ে</w:t>
      </w:r>
      <w:r w:rsidRPr="000C3078">
        <w:rPr>
          <w:sz w:val="28"/>
          <w:szCs w:val="28"/>
        </w:rPr>
        <w:t xml:space="preserve"> </w:t>
      </w:r>
      <w:r w:rsidRPr="000C3078">
        <w:rPr>
          <w:rFonts w:ascii="Nirmala UI" w:hAnsi="Nirmala UI" w:cs="Nirmala UI"/>
          <w:sz w:val="28"/>
          <w:szCs w:val="28"/>
        </w:rPr>
        <w:t>পাওয়া</w:t>
      </w:r>
      <w:r w:rsidRPr="000C3078">
        <w:rPr>
          <w:sz w:val="28"/>
          <w:szCs w:val="28"/>
        </w:rPr>
        <w:t xml:space="preserve"> data decrypt </w:t>
      </w:r>
      <w:r w:rsidRPr="000C3078">
        <w:rPr>
          <w:rFonts w:ascii="Nirmala UI" w:hAnsi="Nirmala UI" w:cs="Nirmala UI"/>
          <w:sz w:val="28"/>
          <w:szCs w:val="28"/>
        </w:rPr>
        <w:t>করে।</w:t>
      </w:r>
    </w:p>
    <w:p w14:paraId="6577A291" w14:textId="77777777" w:rsidR="000C3078" w:rsidRPr="000C3078" w:rsidRDefault="000C3078" w:rsidP="000C3078">
      <w:pPr>
        <w:rPr>
          <w:sz w:val="28"/>
          <w:szCs w:val="28"/>
        </w:rPr>
      </w:pPr>
      <w:r w:rsidRPr="000C3078">
        <w:rPr>
          <w:rFonts w:ascii="Nirmala UI" w:hAnsi="Nirmala UI" w:cs="Nirmala UI"/>
          <w:sz w:val="28"/>
          <w:szCs w:val="28"/>
        </w:rPr>
        <w:t>খেয়াল</w:t>
      </w:r>
      <w:r w:rsidRPr="000C3078">
        <w:rPr>
          <w:sz w:val="28"/>
          <w:szCs w:val="28"/>
        </w:rPr>
        <w:t xml:space="preserve"> </w:t>
      </w:r>
      <w:r w:rsidRPr="000C3078">
        <w:rPr>
          <w:rFonts w:ascii="Nirmala UI" w:hAnsi="Nirmala UI" w:cs="Nirmala UI"/>
          <w:sz w:val="28"/>
          <w:szCs w:val="28"/>
        </w:rPr>
        <w:t>রাখতে</w:t>
      </w:r>
      <w:r w:rsidRPr="000C3078">
        <w:rPr>
          <w:sz w:val="28"/>
          <w:szCs w:val="28"/>
        </w:rPr>
        <w:t xml:space="preserve"> </w:t>
      </w:r>
      <w:r w:rsidRPr="000C3078">
        <w:rPr>
          <w:rFonts w:ascii="Nirmala UI" w:hAnsi="Nirmala UI" w:cs="Nirmala UI"/>
          <w:sz w:val="28"/>
          <w:szCs w:val="28"/>
        </w:rPr>
        <w:t>হবে</w:t>
      </w:r>
      <w:r w:rsidRPr="000C3078">
        <w:rPr>
          <w:sz w:val="28"/>
          <w:szCs w:val="28"/>
        </w:rPr>
        <w:t xml:space="preserve"> </w:t>
      </w:r>
      <w:r w:rsidRPr="000C3078">
        <w:rPr>
          <w:rFonts w:ascii="Nirmala UI" w:hAnsi="Nirmala UI" w:cs="Nirmala UI"/>
          <w:sz w:val="28"/>
          <w:szCs w:val="28"/>
        </w:rPr>
        <w:t>যে</w:t>
      </w:r>
      <w:r w:rsidRPr="000C3078">
        <w:rPr>
          <w:sz w:val="28"/>
          <w:szCs w:val="28"/>
        </w:rPr>
        <w:t xml:space="preserve"> SMQTT-</w:t>
      </w:r>
      <w:r w:rsidRPr="000C3078">
        <w:rPr>
          <w:rFonts w:ascii="Nirmala UI" w:hAnsi="Nirmala UI" w:cs="Nirmala UI"/>
          <w:sz w:val="28"/>
          <w:szCs w:val="28"/>
        </w:rPr>
        <w:t>এর</w:t>
      </w:r>
      <w:r w:rsidRPr="000C3078">
        <w:rPr>
          <w:sz w:val="28"/>
          <w:szCs w:val="28"/>
        </w:rPr>
        <w:t xml:space="preserve"> key generation </w:t>
      </w:r>
      <w:r w:rsidRPr="000C3078">
        <w:rPr>
          <w:rFonts w:ascii="Nirmala UI" w:hAnsi="Nirmala UI" w:cs="Nirmala UI"/>
          <w:sz w:val="28"/>
          <w:szCs w:val="28"/>
        </w:rPr>
        <w:t>আর</w:t>
      </w:r>
      <w:r w:rsidRPr="000C3078">
        <w:rPr>
          <w:sz w:val="28"/>
          <w:szCs w:val="28"/>
        </w:rPr>
        <w:t xml:space="preserve"> encryption algorithm standardized </w:t>
      </w:r>
      <w:r w:rsidRPr="000C3078">
        <w:rPr>
          <w:rFonts w:ascii="Nirmala UI" w:hAnsi="Nirmala UI" w:cs="Nirmala UI"/>
          <w:sz w:val="28"/>
          <w:szCs w:val="28"/>
        </w:rPr>
        <w:t>না</w:t>
      </w:r>
      <w:r w:rsidRPr="000C3078">
        <w:rPr>
          <w:sz w:val="28"/>
          <w:szCs w:val="28"/>
        </w:rPr>
        <w:t xml:space="preserve"> — </w:t>
      </w:r>
      <w:r w:rsidRPr="000C3078">
        <w:rPr>
          <w:rFonts w:ascii="Nirmala UI" w:hAnsi="Nirmala UI" w:cs="Nirmala UI"/>
          <w:sz w:val="28"/>
          <w:szCs w:val="28"/>
        </w:rPr>
        <w:t>এটা</w:t>
      </w:r>
      <w:r w:rsidRPr="000C3078">
        <w:rPr>
          <w:sz w:val="28"/>
          <w:szCs w:val="28"/>
        </w:rPr>
        <w:t xml:space="preserve"> </w:t>
      </w:r>
      <w:r w:rsidRPr="000C3078">
        <w:rPr>
          <w:rFonts w:ascii="Nirmala UI" w:hAnsi="Nirmala UI" w:cs="Nirmala UI"/>
          <w:sz w:val="28"/>
          <w:szCs w:val="28"/>
        </w:rPr>
        <w:t>শুধু</w:t>
      </w:r>
      <w:r w:rsidRPr="000C3078">
        <w:rPr>
          <w:sz w:val="28"/>
          <w:szCs w:val="28"/>
        </w:rPr>
        <w:t xml:space="preserve"> MQTT-</w:t>
      </w:r>
      <w:r w:rsidRPr="000C3078">
        <w:rPr>
          <w:rFonts w:ascii="Nirmala UI" w:hAnsi="Nirmala UI" w:cs="Nirmala UI"/>
          <w:sz w:val="28"/>
          <w:szCs w:val="28"/>
        </w:rPr>
        <w:t>এর</w:t>
      </w:r>
      <w:r w:rsidRPr="000C3078">
        <w:rPr>
          <w:sz w:val="28"/>
          <w:szCs w:val="28"/>
        </w:rPr>
        <w:t xml:space="preserve"> security feature </w:t>
      </w:r>
      <w:r w:rsidRPr="000C3078">
        <w:rPr>
          <w:rFonts w:ascii="Nirmala UI" w:hAnsi="Nirmala UI" w:cs="Nirmala UI"/>
          <w:sz w:val="28"/>
          <w:szCs w:val="28"/>
        </w:rPr>
        <w:t>বাড়ানোর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proposed, </w:t>
      </w:r>
      <w:r w:rsidRPr="000C3078">
        <w:rPr>
          <w:rFonts w:ascii="Nirmala UI" w:hAnsi="Nirmala UI" w:cs="Nirmala UI"/>
          <w:sz w:val="28"/>
          <w:szCs w:val="28"/>
        </w:rPr>
        <w:t>কোনো</w:t>
      </w:r>
      <w:r w:rsidRPr="000C3078">
        <w:rPr>
          <w:sz w:val="28"/>
          <w:szCs w:val="28"/>
        </w:rPr>
        <w:t xml:space="preserve"> fixed formal standard </w:t>
      </w:r>
      <w:r w:rsidRPr="000C3078">
        <w:rPr>
          <w:rFonts w:ascii="Nirmala UI" w:hAnsi="Nirmala UI" w:cs="Nirmala UI"/>
          <w:sz w:val="28"/>
          <w:szCs w:val="28"/>
        </w:rPr>
        <w:t>না।</w:t>
      </w:r>
    </w:p>
    <w:p w14:paraId="39A484B2" w14:textId="77777777" w:rsidR="000C3078" w:rsidRPr="000C3078" w:rsidRDefault="000C3078" w:rsidP="000C3078">
      <w:pPr>
        <w:rPr>
          <w:sz w:val="28"/>
          <w:szCs w:val="28"/>
        </w:rPr>
      </w:pPr>
      <w:r w:rsidRPr="000C3078">
        <w:rPr>
          <w:sz w:val="28"/>
          <w:szCs w:val="28"/>
        </w:rPr>
        <w:pict w14:anchorId="1EC85B0B">
          <v:rect id="_x0000_i1057" style="width:0;height:1.5pt" o:hralign="center" o:hrstd="t" o:hr="t" fillcolor="#a0a0a0" stroked="f"/>
        </w:pict>
      </w:r>
    </w:p>
    <w:p w14:paraId="77836957" w14:textId="77777777" w:rsidR="000C3078" w:rsidRPr="000C3078" w:rsidRDefault="000C3078" w:rsidP="000C3078">
      <w:pPr>
        <w:rPr>
          <w:b/>
          <w:bCs/>
          <w:sz w:val="28"/>
          <w:szCs w:val="28"/>
        </w:rPr>
      </w:pPr>
      <w:r w:rsidRPr="000C3078">
        <w:rPr>
          <w:b/>
          <w:bCs/>
          <w:sz w:val="28"/>
          <w:szCs w:val="28"/>
        </w:rPr>
        <w:t>3. CoAP</w:t>
      </w:r>
    </w:p>
    <w:p w14:paraId="076D3628" w14:textId="77777777" w:rsidR="000C3078" w:rsidRPr="000C3078" w:rsidRDefault="000C3078" w:rsidP="000C3078">
      <w:pPr>
        <w:rPr>
          <w:sz w:val="28"/>
          <w:szCs w:val="28"/>
        </w:rPr>
      </w:pPr>
      <w:r w:rsidRPr="000C3078">
        <w:rPr>
          <w:b/>
          <w:bCs/>
          <w:sz w:val="28"/>
          <w:szCs w:val="28"/>
        </w:rPr>
        <w:t>Q: What is CoAP? Explain its similarities and differences with HTTP. (5 marks)</w:t>
      </w:r>
    </w:p>
    <w:p w14:paraId="03C34047" w14:textId="77777777" w:rsidR="000C3078" w:rsidRPr="000C3078" w:rsidRDefault="000C3078" w:rsidP="000C3078">
      <w:pPr>
        <w:rPr>
          <w:sz w:val="28"/>
          <w:szCs w:val="28"/>
        </w:rPr>
      </w:pPr>
      <w:r w:rsidRPr="000C3078">
        <w:rPr>
          <w:b/>
          <w:bCs/>
          <w:sz w:val="28"/>
          <w:szCs w:val="28"/>
        </w:rPr>
        <w:t>English Answer:</w:t>
      </w:r>
      <w:r w:rsidRPr="000C3078">
        <w:rPr>
          <w:sz w:val="28"/>
          <w:szCs w:val="28"/>
        </w:rPr>
        <w:br/>
        <w:t>CoAP (Constrained Application Protocol) is a specialized web transfer protocol designed for constrained nodes and constrained networks in the Internet of Things, used for M2M and IoT applications like smart energy and building automation. It is defined in RFC 7252.</w:t>
      </w:r>
    </w:p>
    <w:p w14:paraId="7485898E" w14:textId="77777777" w:rsidR="000C3078" w:rsidRPr="000C3078" w:rsidRDefault="000C3078" w:rsidP="000C3078">
      <w:pPr>
        <w:rPr>
          <w:sz w:val="28"/>
          <w:szCs w:val="28"/>
        </w:rPr>
      </w:pPr>
      <w:r w:rsidRPr="000C3078">
        <w:rPr>
          <w:b/>
          <w:bCs/>
          <w:sz w:val="28"/>
          <w:szCs w:val="28"/>
        </w:rPr>
        <w:t>Similarities with HTTP:</w:t>
      </w:r>
    </w:p>
    <w:p w14:paraId="41FAFB68" w14:textId="77777777" w:rsidR="000C3078" w:rsidRPr="000C3078" w:rsidRDefault="000C3078" w:rsidP="000C3078">
      <w:pPr>
        <w:numPr>
          <w:ilvl w:val="0"/>
          <w:numId w:val="7"/>
        </w:numPr>
        <w:rPr>
          <w:sz w:val="28"/>
          <w:szCs w:val="28"/>
        </w:rPr>
      </w:pPr>
      <w:r w:rsidRPr="000C3078">
        <w:rPr>
          <w:sz w:val="28"/>
          <w:szCs w:val="28"/>
        </w:rPr>
        <w:t>CoAP follows a request-response model, just like HTTP, and can be transparently mapped to HTTP.</w:t>
      </w:r>
    </w:p>
    <w:p w14:paraId="548B9122" w14:textId="77777777" w:rsidR="000C3078" w:rsidRPr="000C3078" w:rsidRDefault="000C3078" w:rsidP="000C3078">
      <w:pPr>
        <w:numPr>
          <w:ilvl w:val="0"/>
          <w:numId w:val="7"/>
        </w:numPr>
        <w:rPr>
          <w:sz w:val="28"/>
          <w:szCs w:val="28"/>
        </w:rPr>
      </w:pPr>
      <w:r w:rsidRPr="000C3078">
        <w:rPr>
          <w:sz w:val="28"/>
          <w:szCs w:val="28"/>
        </w:rPr>
        <w:t>It uses familiar concepts: methods (GET, POST, PUT, DELETE), status codes, URIs, and content type/MIME.</w:t>
      </w:r>
    </w:p>
    <w:p w14:paraId="094BA2B7" w14:textId="77777777" w:rsidR="000C3078" w:rsidRPr="000C3078" w:rsidRDefault="000C3078" w:rsidP="000C3078">
      <w:pPr>
        <w:numPr>
          <w:ilvl w:val="0"/>
          <w:numId w:val="7"/>
        </w:numPr>
        <w:rPr>
          <w:sz w:val="28"/>
          <w:szCs w:val="28"/>
        </w:rPr>
      </w:pPr>
      <w:r w:rsidRPr="000C3078">
        <w:rPr>
          <w:sz w:val="28"/>
          <w:szCs w:val="28"/>
        </w:rPr>
        <w:t>It implements the REST architectural style, but for small/constrained devices — designed to work on microcontrollers with as low as 10 KiB of RAM and 100 KiB of code space.</w:t>
      </w:r>
    </w:p>
    <w:p w14:paraId="35AE0665" w14:textId="77777777" w:rsidR="000C3078" w:rsidRPr="000C3078" w:rsidRDefault="000C3078" w:rsidP="000C3078">
      <w:pPr>
        <w:numPr>
          <w:ilvl w:val="0"/>
          <w:numId w:val="7"/>
        </w:numPr>
        <w:rPr>
          <w:sz w:val="28"/>
          <w:szCs w:val="28"/>
        </w:rPr>
      </w:pPr>
      <w:r w:rsidRPr="000C3078">
        <w:rPr>
          <w:sz w:val="28"/>
          <w:szCs w:val="28"/>
        </w:rPr>
        <w:t>Like HTTP, it can carry different payload types (XML, JSON, CBOR, etc.).</w:t>
      </w:r>
    </w:p>
    <w:p w14:paraId="70382834" w14:textId="77777777" w:rsidR="000C3078" w:rsidRPr="000C3078" w:rsidRDefault="000C3078" w:rsidP="000C3078">
      <w:pPr>
        <w:rPr>
          <w:sz w:val="28"/>
          <w:szCs w:val="28"/>
        </w:rPr>
      </w:pPr>
      <w:r w:rsidRPr="000C3078">
        <w:rPr>
          <w:b/>
          <w:bCs/>
          <w:sz w:val="28"/>
          <w:szCs w:val="28"/>
        </w:rPr>
        <w:t>Differences from HTTP:</w:t>
      </w:r>
    </w:p>
    <w:p w14:paraId="356B5917" w14:textId="77777777" w:rsidR="000C3078" w:rsidRPr="000C3078" w:rsidRDefault="000C3078" w:rsidP="000C3078">
      <w:pPr>
        <w:numPr>
          <w:ilvl w:val="0"/>
          <w:numId w:val="8"/>
        </w:numPr>
        <w:rPr>
          <w:sz w:val="28"/>
          <w:szCs w:val="28"/>
        </w:rPr>
      </w:pPr>
      <w:r w:rsidRPr="000C3078">
        <w:rPr>
          <w:sz w:val="28"/>
          <w:szCs w:val="28"/>
        </w:rPr>
        <w:t xml:space="preserve">CoAP runs over </w:t>
      </w:r>
      <w:r w:rsidRPr="000C3078">
        <w:rPr>
          <w:b/>
          <w:bCs/>
          <w:sz w:val="28"/>
          <w:szCs w:val="28"/>
        </w:rPr>
        <w:t>UDP</w:t>
      </w:r>
      <w:r w:rsidRPr="000C3078">
        <w:rPr>
          <w:sz w:val="28"/>
          <w:szCs w:val="28"/>
        </w:rPr>
        <w:t>, not TCP (HTTP typically uses TCP).</w:t>
      </w:r>
    </w:p>
    <w:p w14:paraId="7245871E" w14:textId="77777777" w:rsidR="000C3078" w:rsidRPr="000C3078" w:rsidRDefault="000C3078" w:rsidP="000C3078">
      <w:pPr>
        <w:numPr>
          <w:ilvl w:val="0"/>
          <w:numId w:val="8"/>
        </w:numPr>
        <w:rPr>
          <w:sz w:val="28"/>
          <w:szCs w:val="28"/>
        </w:rPr>
      </w:pPr>
      <w:r w:rsidRPr="000C3078">
        <w:rPr>
          <w:sz w:val="28"/>
          <w:szCs w:val="28"/>
        </w:rPr>
        <w:lastRenderedPageBreak/>
        <w:t xml:space="preserve">It uses compact </w:t>
      </w:r>
      <w:r w:rsidRPr="000C3078">
        <w:rPr>
          <w:b/>
          <w:bCs/>
          <w:sz w:val="28"/>
          <w:szCs w:val="28"/>
        </w:rPr>
        <w:t>binary headers</w:t>
      </w:r>
      <w:r w:rsidRPr="000C3078">
        <w:rPr>
          <w:sz w:val="28"/>
          <w:szCs w:val="28"/>
        </w:rPr>
        <w:t xml:space="preserve"> instead of HTTP's text headers, with only a 4-byte fixed header.</w:t>
      </w:r>
    </w:p>
    <w:p w14:paraId="705D79D7" w14:textId="77777777" w:rsidR="000C3078" w:rsidRPr="000C3078" w:rsidRDefault="000C3078" w:rsidP="000C3078">
      <w:pPr>
        <w:numPr>
          <w:ilvl w:val="0"/>
          <w:numId w:val="8"/>
        </w:numPr>
        <w:rPr>
          <w:sz w:val="28"/>
          <w:szCs w:val="28"/>
        </w:rPr>
      </w:pPr>
      <w:r w:rsidRPr="000C3078">
        <w:rPr>
          <w:sz w:val="28"/>
          <w:szCs w:val="28"/>
        </w:rPr>
        <w:t>It has a reduced number of header options, methods, and response codes to keep implementation simple.</w:t>
      </w:r>
    </w:p>
    <w:p w14:paraId="4D181555" w14:textId="77777777" w:rsidR="000C3078" w:rsidRPr="000C3078" w:rsidRDefault="000C3078" w:rsidP="000C3078">
      <w:pPr>
        <w:numPr>
          <w:ilvl w:val="0"/>
          <w:numId w:val="8"/>
        </w:numPr>
        <w:rPr>
          <w:sz w:val="28"/>
          <w:szCs w:val="28"/>
        </w:rPr>
      </w:pPr>
      <w:r w:rsidRPr="000C3078">
        <w:rPr>
          <w:sz w:val="28"/>
          <w:szCs w:val="28"/>
        </w:rPr>
        <w:t xml:space="preserve">It also introduces an extra method, </w:t>
      </w:r>
      <w:r w:rsidRPr="000C3078">
        <w:rPr>
          <w:b/>
          <w:bCs/>
          <w:sz w:val="28"/>
          <w:szCs w:val="28"/>
        </w:rPr>
        <w:t>OBSERVE</w:t>
      </w:r>
      <w:r w:rsidRPr="000C3078">
        <w:rPr>
          <w:sz w:val="28"/>
          <w:szCs w:val="28"/>
        </w:rPr>
        <w:t>, not present in HTTP.</w:t>
      </w:r>
    </w:p>
    <w:p w14:paraId="2FF72AD5" w14:textId="77777777" w:rsidR="000C3078" w:rsidRPr="000C3078" w:rsidRDefault="000C3078" w:rsidP="000C3078">
      <w:pPr>
        <w:numPr>
          <w:ilvl w:val="0"/>
          <w:numId w:val="8"/>
        </w:numPr>
        <w:rPr>
          <w:sz w:val="28"/>
          <w:szCs w:val="28"/>
        </w:rPr>
      </w:pPr>
      <w:r w:rsidRPr="000C3078">
        <w:rPr>
          <w:sz w:val="28"/>
          <w:szCs w:val="28"/>
        </w:rPr>
        <w:t xml:space="preserve">Message delivery can be </w:t>
      </w:r>
      <w:r w:rsidRPr="000C3078">
        <w:rPr>
          <w:b/>
          <w:bCs/>
          <w:sz w:val="28"/>
          <w:szCs w:val="28"/>
        </w:rPr>
        <w:t>confirmable (CON)</w:t>
      </w:r>
      <w:r w:rsidRPr="000C3078">
        <w:rPr>
          <w:sz w:val="28"/>
          <w:szCs w:val="28"/>
        </w:rPr>
        <w:t xml:space="preserve"> or </w:t>
      </w:r>
      <w:r w:rsidRPr="000C3078">
        <w:rPr>
          <w:b/>
          <w:bCs/>
          <w:sz w:val="28"/>
          <w:szCs w:val="28"/>
        </w:rPr>
        <w:t>non-confirmable (NON)</w:t>
      </w:r>
      <w:r w:rsidRPr="000C3078">
        <w:rPr>
          <w:sz w:val="28"/>
          <w:szCs w:val="28"/>
        </w:rPr>
        <w:t xml:space="preserve"> — confirmable messages require an acknowledgement (retransmitted if not received), while non-confirmable ones don't.</w:t>
      </w:r>
    </w:p>
    <w:p w14:paraId="3832F5C3" w14:textId="77777777" w:rsidR="000C3078" w:rsidRPr="000C3078" w:rsidRDefault="000C3078" w:rsidP="000C3078">
      <w:pPr>
        <w:rPr>
          <w:sz w:val="28"/>
          <w:szCs w:val="28"/>
        </w:rPr>
      </w:pPr>
      <w:r w:rsidRPr="000C3078">
        <w:rPr>
          <w:rFonts w:ascii="Nirmala UI" w:hAnsi="Nirmala UI" w:cs="Nirmala UI"/>
          <w:b/>
          <w:bCs/>
          <w:sz w:val="28"/>
          <w:szCs w:val="28"/>
        </w:rPr>
        <w:t>বাংলা</w:t>
      </w:r>
      <w:r w:rsidRPr="000C3078">
        <w:rPr>
          <w:b/>
          <w:bCs/>
          <w:sz w:val="28"/>
          <w:szCs w:val="28"/>
        </w:rPr>
        <w:t xml:space="preserve"> </w:t>
      </w:r>
      <w:r w:rsidRPr="000C3078">
        <w:rPr>
          <w:rFonts w:ascii="Nirmala UI" w:hAnsi="Nirmala UI" w:cs="Nirmala UI"/>
          <w:b/>
          <w:bCs/>
          <w:sz w:val="28"/>
          <w:szCs w:val="28"/>
        </w:rPr>
        <w:t>উত্তর</w:t>
      </w:r>
      <w:r w:rsidRPr="000C3078">
        <w:rPr>
          <w:b/>
          <w:bCs/>
          <w:sz w:val="28"/>
          <w:szCs w:val="28"/>
        </w:rPr>
        <w:t>:</w:t>
      </w:r>
      <w:r w:rsidRPr="000C3078">
        <w:rPr>
          <w:sz w:val="28"/>
          <w:szCs w:val="28"/>
        </w:rPr>
        <w:br/>
        <w:t xml:space="preserve">CoAP (Constrained Application Protocol) </w:t>
      </w:r>
      <w:r w:rsidRPr="000C3078">
        <w:rPr>
          <w:rFonts w:ascii="Nirmala UI" w:hAnsi="Nirmala UI" w:cs="Nirmala UI"/>
          <w:sz w:val="28"/>
          <w:szCs w:val="28"/>
        </w:rPr>
        <w:t>হলো</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specialized web transfer protocol, </w:t>
      </w:r>
      <w:r w:rsidRPr="000C3078">
        <w:rPr>
          <w:rFonts w:ascii="Nirmala UI" w:hAnsi="Nirmala UI" w:cs="Nirmala UI"/>
          <w:sz w:val="28"/>
          <w:szCs w:val="28"/>
        </w:rPr>
        <w:t>যেটা</w:t>
      </w:r>
      <w:r w:rsidRPr="000C3078">
        <w:rPr>
          <w:sz w:val="28"/>
          <w:szCs w:val="28"/>
        </w:rPr>
        <w:t xml:space="preserve"> IoT-</w:t>
      </w:r>
      <w:r w:rsidRPr="000C3078">
        <w:rPr>
          <w:rFonts w:ascii="Nirmala UI" w:hAnsi="Nirmala UI" w:cs="Nirmala UI"/>
          <w:sz w:val="28"/>
          <w:szCs w:val="28"/>
        </w:rPr>
        <w:t>তে</w:t>
      </w:r>
      <w:r w:rsidRPr="000C3078">
        <w:rPr>
          <w:sz w:val="28"/>
          <w:szCs w:val="28"/>
        </w:rPr>
        <w:t xml:space="preserve"> constrained node </w:t>
      </w:r>
      <w:r w:rsidRPr="000C3078">
        <w:rPr>
          <w:rFonts w:ascii="Nirmala UI" w:hAnsi="Nirmala UI" w:cs="Nirmala UI"/>
          <w:sz w:val="28"/>
          <w:szCs w:val="28"/>
        </w:rPr>
        <w:t>আর</w:t>
      </w:r>
      <w:r w:rsidRPr="000C3078">
        <w:rPr>
          <w:sz w:val="28"/>
          <w:szCs w:val="28"/>
        </w:rPr>
        <w:t xml:space="preserve"> constrained network-</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ডিজাইন</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 M2M </w:t>
      </w:r>
      <w:r w:rsidRPr="000C3078">
        <w:rPr>
          <w:rFonts w:ascii="Nirmala UI" w:hAnsi="Nirmala UI" w:cs="Nirmala UI"/>
          <w:sz w:val="28"/>
          <w:szCs w:val="28"/>
        </w:rPr>
        <w:t>আর</w:t>
      </w:r>
      <w:r w:rsidRPr="000C3078">
        <w:rPr>
          <w:sz w:val="28"/>
          <w:szCs w:val="28"/>
        </w:rPr>
        <w:t xml:space="preserve"> IoT application </w:t>
      </w:r>
      <w:r w:rsidRPr="000C3078">
        <w:rPr>
          <w:rFonts w:ascii="Nirmala UI" w:hAnsi="Nirmala UI" w:cs="Nirmala UI"/>
          <w:sz w:val="28"/>
          <w:szCs w:val="28"/>
        </w:rPr>
        <w:t>যেমন</w:t>
      </w:r>
      <w:r w:rsidRPr="000C3078">
        <w:rPr>
          <w:sz w:val="28"/>
          <w:szCs w:val="28"/>
        </w:rPr>
        <w:t xml:space="preserve"> smart energy, building automation-</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RFC 7252-</w:t>
      </w:r>
      <w:r w:rsidRPr="000C3078">
        <w:rPr>
          <w:rFonts w:ascii="Nirmala UI" w:hAnsi="Nirmala UI" w:cs="Nirmala UI"/>
          <w:sz w:val="28"/>
          <w:szCs w:val="28"/>
        </w:rPr>
        <w:t>এ</w:t>
      </w:r>
      <w:r w:rsidRPr="000C3078">
        <w:rPr>
          <w:sz w:val="28"/>
          <w:szCs w:val="28"/>
        </w:rPr>
        <w:t xml:space="preserve"> define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আছে।</w:t>
      </w:r>
    </w:p>
    <w:p w14:paraId="160AFF27" w14:textId="77777777" w:rsidR="000C3078" w:rsidRPr="000C3078" w:rsidRDefault="000C3078" w:rsidP="000C3078">
      <w:pPr>
        <w:rPr>
          <w:sz w:val="28"/>
          <w:szCs w:val="28"/>
        </w:rPr>
      </w:pPr>
      <w:r w:rsidRPr="000C3078">
        <w:rPr>
          <w:b/>
          <w:bCs/>
          <w:sz w:val="28"/>
          <w:szCs w:val="28"/>
        </w:rPr>
        <w:t>HTTP-</w:t>
      </w:r>
      <w:r w:rsidRPr="000C3078">
        <w:rPr>
          <w:rFonts w:ascii="Nirmala UI" w:hAnsi="Nirmala UI" w:cs="Nirmala UI"/>
          <w:b/>
          <w:bCs/>
          <w:sz w:val="28"/>
          <w:szCs w:val="28"/>
        </w:rPr>
        <w:t>এর</w:t>
      </w:r>
      <w:r w:rsidRPr="000C3078">
        <w:rPr>
          <w:b/>
          <w:bCs/>
          <w:sz w:val="28"/>
          <w:szCs w:val="28"/>
        </w:rPr>
        <w:t xml:space="preserve"> </w:t>
      </w:r>
      <w:r w:rsidRPr="000C3078">
        <w:rPr>
          <w:rFonts w:ascii="Nirmala UI" w:hAnsi="Nirmala UI" w:cs="Nirmala UI"/>
          <w:b/>
          <w:bCs/>
          <w:sz w:val="28"/>
          <w:szCs w:val="28"/>
        </w:rPr>
        <w:t>সাথে</w:t>
      </w:r>
      <w:r w:rsidRPr="000C3078">
        <w:rPr>
          <w:b/>
          <w:bCs/>
          <w:sz w:val="28"/>
          <w:szCs w:val="28"/>
        </w:rPr>
        <w:t xml:space="preserve"> </w:t>
      </w:r>
      <w:r w:rsidRPr="000C3078">
        <w:rPr>
          <w:rFonts w:ascii="Nirmala UI" w:hAnsi="Nirmala UI" w:cs="Nirmala UI"/>
          <w:b/>
          <w:bCs/>
          <w:sz w:val="28"/>
          <w:szCs w:val="28"/>
        </w:rPr>
        <w:t>মিল</w:t>
      </w:r>
      <w:r w:rsidRPr="000C3078">
        <w:rPr>
          <w:b/>
          <w:bCs/>
          <w:sz w:val="28"/>
          <w:szCs w:val="28"/>
        </w:rPr>
        <w:t>:</w:t>
      </w:r>
    </w:p>
    <w:p w14:paraId="3EEB2F52" w14:textId="77777777" w:rsidR="000C3078" w:rsidRPr="000C3078" w:rsidRDefault="000C3078" w:rsidP="000C3078">
      <w:pPr>
        <w:numPr>
          <w:ilvl w:val="0"/>
          <w:numId w:val="9"/>
        </w:numPr>
        <w:rPr>
          <w:sz w:val="28"/>
          <w:szCs w:val="28"/>
        </w:rPr>
      </w:pPr>
      <w:r w:rsidRPr="000C3078">
        <w:rPr>
          <w:sz w:val="28"/>
          <w:szCs w:val="28"/>
        </w:rPr>
        <w:t>CoAP-</w:t>
      </w:r>
      <w:r w:rsidRPr="000C3078">
        <w:rPr>
          <w:rFonts w:ascii="Nirmala UI" w:hAnsi="Nirmala UI" w:cs="Nirmala UI"/>
          <w:sz w:val="28"/>
          <w:szCs w:val="28"/>
        </w:rPr>
        <w:t>ও</w:t>
      </w:r>
      <w:r w:rsidRPr="000C3078">
        <w:rPr>
          <w:sz w:val="28"/>
          <w:szCs w:val="28"/>
        </w:rPr>
        <w:t xml:space="preserve"> HTTP-</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মতোই</w:t>
      </w:r>
      <w:r w:rsidRPr="000C3078">
        <w:rPr>
          <w:sz w:val="28"/>
          <w:szCs w:val="28"/>
        </w:rPr>
        <w:t xml:space="preserve"> request-response model follow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আর</w:t>
      </w:r>
      <w:r w:rsidRPr="000C3078">
        <w:rPr>
          <w:sz w:val="28"/>
          <w:szCs w:val="28"/>
        </w:rPr>
        <w:t xml:space="preserve"> transparently HTTP-</w:t>
      </w:r>
      <w:r w:rsidRPr="000C3078">
        <w:rPr>
          <w:rFonts w:ascii="Nirmala UI" w:hAnsi="Nirmala UI" w:cs="Nirmala UI"/>
          <w:sz w:val="28"/>
          <w:szCs w:val="28"/>
        </w:rPr>
        <w:t>তে</w:t>
      </w:r>
      <w:r w:rsidRPr="000C3078">
        <w:rPr>
          <w:sz w:val="28"/>
          <w:szCs w:val="28"/>
        </w:rPr>
        <w:t xml:space="preserve"> map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যায়।</w:t>
      </w:r>
    </w:p>
    <w:p w14:paraId="5F832073" w14:textId="77777777" w:rsidR="000C3078" w:rsidRPr="000C3078" w:rsidRDefault="000C3078" w:rsidP="000C3078">
      <w:pPr>
        <w:numPr>
          <w:ilvl w:val="0"/>
          <w:numId w:val="9"/>
        </w:numPr>
        <w:rPr>
          <w:sz w:val="28"/>
          <w:szCs w:val="28"/>
        </w:rPr>
      </w:pPr>
      <w:r w:rsidRPr="000C3078">
        <w:rPr>
          <w:rFonts w:ascii="Nirmala UI" w:hAnsi="Nirmala UI" w:cs="Nirmala UI"/>
          <w:sz w:val="28"/>
          <w:szCs w:val="28"/>
        </w:rPr>
        <w:t>এটা</w:t>
      </w:r>
      <w:r w:rsidRPr="000C3078">
        <w:rPr>
          <w:sz w:val="28"/>
          <w:szCs w:val="28"/>
        </w:rPr>
        <w:t xml:space="preserve"> familiar </w:t>
      </w:r>
      <w:r w:rsidRPr="000C3078">
        <w:rPr>
          <w:rFonts w:ascii="Nirmala UI" w:hAnsi="Nirmala UI" w:cs="Nirmala UI"/>
          <w:sz w:val="28"/>
          <w:szCs w:val="28"/>
        </w:rPr>
        <w:t>জিনিস</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করে</w:t>
      </w:r>
      <w:r w:rsidRPr="000C3078">
        <w:rPr>
          <w:sz w:val="28"/>
          <w:szCs w:val="28"/>
        </w:rPr>
        <w:t>: methods (GET, POST, PUT, DELETE), status code, URI, content type/MIME</w:t>
      </w:r>
      <w:r w:rsidRPr="000C3078">
        <w:rPr>
          <w:rFonts w:ascii="Nirmala UI" w:hAnsi="Nirmala UI" w:cs="Nirmala UI"/>
          <w:sz w:val="28"/>
          <w:szCs w:val="28"/>
        </w:rPr>
        <w:t>।</w:t>
      </w:r>
    </w:p>
    <w:p w14:paraId="4480B671" w14:textId="77777777" w:rsidR="000C3078" w:rsidRPr="000C3078" w:rsidRDefault="000C3078" w:rsidP="000C3078">
      <w:pPr>
        <w:numPr>
          <w:ilvl w:val="0"/>
          <w:numId w:val="9"/>
        </w:numPr>
        <w:rPr>
          <w:sz w:val="28"/>
          <w:szCs w:val="28"/>
        </w:rPr>
      </w:pPr>
      <w:r w:rsidRPr="000C3078">
        <w:rPr>
          <w:rFonts w:ascii="Nirmala UI" w:hAnsi="Nirmala UI" w:cs="Nirmala UI"/>
          <w:sz w:val="28"/>
          <w:szCs w:val="28"/>
        </w:rPr>
        <w:t>এটা</w:t>
      </w:r>
      <w:r w:rsidRPr="000C3078">
        <w:rPr>
          <w:sz w:val="28"/>
          <w:szCs w:val="28"/>
        </w:rPr>
        <w:t xml:space="preserve"> REST architectural style implement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কিন্তু</w:t>
      </w:r>
      <w:r w:rsidRPr="000C3078">
        <w:rPr>
          <w:sz w:val="28"/>
          <w:szCs w:val="28"/>
        </w:rPr>
        <w:t xml:space="preserve"> </w:t>
      </w:r>
      <w:r w:rsidRPr="000C3078">
        <w:rPr>
          <w:rFonts w:ascii="Nirmala UI" w:hAnsi="Nirmala UI" w:cs="Nirmala UI"/>
          <w:sz w:val="28"/>
          <w:szCs w:val="28"/>
        </w:rPr>
        <w:t>ছোট</w:t>
      </w:r>
      <w:r w:rsidRPr="000C3078">
        <w:rPr>
          <w:sz w:val="28"/>
          <w:szCs w:val="28"/>
        </w:rPr>
        <w:t>/constrained device-</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 </w:t>
      </w:r>
      <w:r w:rsidRPr="000C3078">
        <w:rPr>
          <w:rFonts w:ascii="Nirmala UI" w:hAnsi="Nirmala UI" w:cs="Nirmala UI"/>
          <w:sz w:val="28"/>
          <w:szCs w:val="28"/>
        </w:rPr>
        <w:t>মাত্র</w:t>
      </w:r>
      <w:r w:rsidRPr="000C3078">
        <w:rPr>
          <w:sz w:val="28"/>
          <w:szCs w:val="28"/>
        </w:rPr>
        <w:t xml:space="preserve"> 10 KiB RAM </w:t>
      </w:r>
      <w:r w:rsidRPr="000C3078">
        <w:rPr>
          <w:rFonts w:ascii="Nirmala UI" w:hAnsi="Nirmala UI" w:cs="Nirmala UI"/>
          <w:sz w:val="28"/>
          <w:szCs w:val="28"/>
        </w:rPr>
        <w:t>আর</w:t>
      </w:r>
      <w:r w:rsidRPr="000C3078">
        <w:rPr>
          <w:sz w:val="28"/>
          <w:szCs w:val="28"/>
        </w:rPr>
        <w:t xml:space="preserve"> 100 KiB code space-</w:t>
      </w:r>
      <w:r w:rsidRPr="000C3078">
        <w:rPr>
          <w:rFonts w:ascii="Nirmala UI" w:hAnsi="Nirmala UI" w:cs="Nirmala UI"/>
          <w:sz w:val="28"/>
          <w:szCs w:val="28"/>
        </w:rPr>
        <w:t>এর</w:t>
      </w:r>
      <w:r w:rsidRPr="000C3078">
        <w:rPr>
          <w:sz w:val="28"/>
          <w:szCs w:val="28"/>
        </w:rPr>
        <w:t xml:space="preserve"> microcontroller-</w:t>
      </w:r>
      <w:r w:rsidRPr="000C3078">
        <w:rPr>
          <w:rFonts w:ascii="Nirmala UI" w:hAnsi="Nirmala UI" w:cs="Nirmala UI"/>
          <w:sz w:val="28"/>
          <w:szCs w:val="28"/>
        </w:rPr>
        <w:t>এও</w:t>
      </w:r>
      <w:r w:rsidRPr="000C3078">
        <w:rPr>
          <w:sz w:val="28"/>
          <w:szCs w:val="28"/>
        </w:rPr>
        <w:t xml:space="preserve"> </w:t>
      </w:r>
      <w:r w:rsidRPr="000C3078">
        <w:rPr>
          <w:rFonts w:ascii="Nirmala UI" w:hAnsi="Nirmala UI" w:cs="Nirmala UI"/>
          <w:sz w:val="28"/>
          <w:szCs w:val="28"/>
        </w:rPr>
        <w:t>কাজ</w:t>
      </w:r>
      <w:r w:rsidRPr="000C3078">
        <w:rPr>
          <w:sz w:val="28"/>
          <w:szCs w:val="28"/>
        </w:rPr>
        <w:t xml:space="preserv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পারে</w:t>
      </w:r>
      <w:r w:rsidRPr="000C3078">
        <w:rPr>
          <w:sz w:val="28"/>
          <w:szCs w:val="28"/>
        </w:rPr>
        <w:t xml:space="preserve"> </w:t>
      </w:r>
      <w:r w:rsidRPr="000C3078">
        <w:rPr>
          <w:rFonts w:ascii="Nirmala UI" w:hAnsi="Nirmala UI" w:cs="Nirmala UI"/>
          <w:sz w:val="28"/>
          <w:szCs w:val="28"/>
        </w:rPr>
        <w:t>এমনভাবে</w:t>
      </w:r>
      <w:r w:rsidRPr="000C3078">
        <w:rPr>
          <w:sz w:val="28"/>
          <w:szCs w:val="28"/>
        </w:rPr>
        <w:t xml:space="preserve"> </w:t>
      </w:r>
      <w:r w:rsidRPr="000C3078">
        <w:rPr>
          <w:rFonts w:ascii="Nirmala UI" w:hAnsi="Nirmala UI" w:cs="Nirmala UI"/>
          <w:sz w:val="28"/>
          <w:szCs w:val="28"/>
        </w:rPr>
        <w:t>ডিজাইন</w:t>
      </w:r>
      <w:r w:rsidRPr="000C3078">
        <w:rPr>
          <w:sz w:val="28"/>
          <w:szCs w:val="28"/>
        </w:rPr>
        <w:t xml:space="preserve"> </w:t>
      </w:r>
      <w:r w:rsidRPr="000C3078">
        <w:rPr>
          <w:rFonts w:ascii="Nirmala UI" w:hAnsi="Nirmala UI" w:cs="Nirmala UI"/>
          <w:sz w:val="28"/>
          <w:szCs w:val="28"/>
        </w:rPr>
        <w:t>করা।</w:t>
      </w:r>
    </w:p>
    <w:p w14:paraId="18E3DEA7" w14:textId="77777777" w:rsidR="000C3078" w:rsidRPr="000C3078" w:rsidRDefault="000C3078" w:rsidP="000C3078">
      <w:pPr>
        <w:numPr>
          <w:ilvl w:val="0"/>
          <w:numId w:val="9"/>
        </w:numPr>
        <w:rPr>
          <w:sz w:val="28"/>
          <w:szCs w:val="28"/>
        </w:rPr>
      </w:pPr>
      <w:r w:rsidRPr="000C3078">
        <w:rPr>
          <w:sz w:val="28"/>
          <w:szCs w:val="28"/>
        </w:rPr>
        <w:t>HTTP-</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মতো</w:t>
      </w:r>
      <w:r w:rsidRPr="000C3078">
        <w:rPr>
          <w:sz w:val="28"/>
          <w:szCs w:val="28"/>
        </w:rPr>
        <w:t xml:space="preserve"> </w:t>
      </w:r>
      <w:r w:rsidRPr="000C3078">
        <w:rPr>
          <w:rFonts w:ascii="Nirmala UI" w:hAnsi="Nirmala UI" w:cs="Nirmala UI"/>
          <w:sz w:val="28"/>
          <w:szCs w:val="28"/>
        </w:rPr>
        <w:t>এটাও</w:t>
      </w:r>
      <w:r w:rsidRPr="000C3078">
        <w:rPr>
          <w:sz w:val="28"/>
          <w:szCs w:val="28"/>
        </w:rPr>
        <w:t xml:space="preserve"> </w:t>
      </w:r>
      <w:r w:rsidRPr="000C3078">
        <w:rPr>
          <w:rFonts w:ascii="Nirmala UI" w:hAnsi="Nirmala UI" w:cs="Nirmala UI"/>
          <w:sz w:val="28"/>
          <w:szCs w:val="28"/>
        </w:rPr>
        <w:t>বিভিন্ন</w:t>
      </w:r>
      <w:r w:rsidRPr="000C3078">
        <w:rPr>
          <w:sz w:val="28"/>
          <w:szCs w:val="28"/>
        </w:rPr>
        <w:t xml:space="preserve"> payload type (XML, JSON, CBOR </w:t>
      </w:r>
      <w:r w:rsidRPr="000C3078">
        <w:rPr>
          <w:rFonts w:ascii="Nirmala UI" w:hAnsi="Nirmala UI" w:cs="Nirmala UI"/>
          <w:sz w:val="28"/>
          <w:szCs w:val="28"/>
        </w:rPr>
        <w:t>ইত্যাদি</w:t>
      </w:r>
      <w:r w:rsidRPr="000C3078">
        <w:rPr>
          <w:sz w:val="28"/>
          <w:szCs w:val="28"/>
        </w:rPr>
        <w:t xml:space="preserve">) </w:t>
      </w:r>
      <w:r w:rsidRPr="000C3078">
        <w:rPr>
          <w:rFonts w:ascii="Nirmala UI" w:hAnsi="Nirmala UI" w:cs="Nirmala UI"/>
          <w:sz w:val="28"/>
          <w:szCs w:val="28"/>
        </w:rPr>
        <w:t>বহন</w:t>
      </w:r>
      <w:r w:rsidRPr="000C3078">
        <w:rPr>
          <w:sz w:val="28"/>
          <w:szCs w:val="28"/>
        </w:rPr>
        <w:t xml:space="preserv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পারে।</w:t>
      </w:r>
    </w:p>
    <w:p w14:paraId="78E158B9" w14:textId="77777777" w:rsidR="000C3078" w:rsidRPr="000C3078" w:rsidRDefault="000C3078" w:rsidP="000C3078">
      <w:pPr>
        <w:rPr>
          <w:sz w:val="28"/>
          <w:szCs w:val="28"/>
        </w:rPr>
      </w:pPr>
      <w:r w:rsidRPr="000C3078">
        <w:rPr>
          <w:b/>
          <w:bCs/>
          <w:sz w:val="28"/>
          <w:szCs w:val="28"/>
        </w:rPr>
        <w:t xml:space="preserve">HTTP </w:t>
      </w:r>
      <w:r w:rsidRPr="000C3078">
        <w:rPr>
          <w:rFonts w:ascii="Nirmala UI" w:hAnsi="Nirmala UI" w:cs="Nirmala UI"/>
          <w:b/>
          <w:bCs/>
          <w:sz w:val="28"/>
          <w:szCs w:val="28"/>
        </w:rPr>
        <w:t>থেকে</w:t>
      </w:r>
      <w:r w:rsidRPr="000C3078">
        <w:rPr>
          <w:b/>
          <w:bCs/>
          <w:sz w:val="28"/>
          <w:szCs w:val="28"/>
        </w:rPr>
        <w:t xml:space="preserve"> </w:t>
      </w:r>
      <w:r w:rsidRPr="000C3078">
        <w:rPr>
          <w:rFonts w:ascii="Nirmala UI" w:hAnsi="Nirmala UI" w:cs="Nirmala UI"/>
          <w:b/>
          <w:bCs/>
          <w:sz w:val="28"/>
          <w:szCs w:val="28"/>
        </w:rPr>
        <w:t>পার্থক্য</w:t>
      </w:r>
      <w:r w:rsidRPr="000C3078">
        <w:rPr>
          <w:b/>
          <w:bCs/>
          <w:sz w:val="28"/>
          <w:szCs w:val="28"/>
        </w:rPr>
        <w:t>:</w:t>
      </w:r>
    </w:p>
    <w:p w14:paraId="7815A9EA" w14:textId="77777777" w:rsidR="000C3078" w:rsidRPr="000C3078" w:rsidRDefault="000C3078" w:rsidP="000C3078">
      <w:pPr>
        <w:numPr>
          <w:ilvl w:val="0"/>
          <w:numId w:val="10"/>
        </w:numPr>
        <w:rPr>
          <w:sz w:val="28"/>
          <w:szCs w:val="28"/>
        </w:rPr>
      </w:pPr>
      <w:r w:rsidRPr="000C3078">
        <w:rPr>
          <w:sz w:val="28"/>
          <w:szCs w:val="28"/>
        </w:rPr>
        <w:t xml:space="preserve">CoAP </w:t>
      </w:r>
      <w:r w:rsidRPr="000C3078">
        <w:rPr>
          <w:b/>
          <w:bCs/>
          <w:sz w:val="28"/>
          <w:szCs w:val="28"/>
        </w:rPr>
        <w:t>UDP</w:t>
      </w:r>
      <w:r w:rsidRPr="000C3078">
        <w:rPr>
          <w:sz w:val="28"/>
          <w:szCs w:val="28"/>
        </w:rPr>
        <w:t>-</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উপর</w:t>
      </w:r>
      <w:r w:rsidRPr="000C3078">
        <w:rPr>
          <w:sz w:val="28"/>
          <w:szCs w:val="28"/>
        </w:rPr>
        <w:t xml:space="preserve"> </w:t>
      </w:r>
      <w:r w:rsidRPr="000C3078">
        <w:rPr>
          <w:rFonts w:ascii="Nirmala UI" w:hAnsi="Nirmala UI" w:cs="Nirmala UI"/>
          <w:sz w:val="28"/>
          <w:szCs w:val="28"/>
        </w:rPr>
        <w:t>চলে</w:t>
      </w:r>
      <w:r w:rsidRPr="000C3078">
        <w:rPr>
          <w:sz w:val="28"/>
          <w:szCs w:val="28"/>
        </w:rPr>
        <w:t>, TCP-</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উপর</w:t>
      </w:r>
      <w:r w:rsidRPr="000C3078">
        <w:rPr>
          <w:sz w:val="28"/>
          <w:szCs w:val="28"/>
        </w:rPr>
        <w:t xml:space="preserve"> </w:t>
      </w:r>
      <w:r w:rsidRPr="000C3078">
        <w:rPr>
          <w:rFonts w:ascii="Nirmala UI" w:hAnsi="Nirmala UI" w:cs="Nirmala UI"/>
          <w:sz w:val="28"/>
          <w:szCs w:val="28"/>
        </w:rPr>
        <w:t>না</w:t>
      </w:r>
      <w:r w:rsidRPr="000C3078">
        <w:rPr>
          <w:sz w:val="28"/>
          <w:szCs w:val="28"/>
        </w:rPr>
        <w:t xml:space="preserve"> (HTTP </w:t>
      </w:r>
      <w:r w:rsidRPr="000C3078">
        <w:rPr>
          <w:rFonts w:ascii="Nirmala UI" w:hAnsi="Nirmala UI" w:cs="Nirmala UI"/>
          <w:sz w:val="28"/>
          <w:szCs w:val="28"/>
        </w:rPr>
        <w:t>সাধারণত</w:t>
      </w:r>
      <w:r w:rsidRPr="000C3078">
        <w:rPr>
          <w:sz w:val="28"/>
          <w:szCs w:val="28"/>
        </w:rPr>
        <w:t xml:space="preserve"> TCP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করে</w:t>
      </w:r>
      <w:r w:rsidRPr="000C3078">
        <w:rPr>
          <w:sz w:val="28"/>
          <w:szCs w:val="28"/>
        </w:rPr>
        <w:t>)</w:t>
      </w:r>
      <w:r w:rsidRPr="000C3078">
        <w:rPr>
          <w:rFonts w:ascii="Nirmala UI" w:hAnsi="Nirmala UI" w:cs="Nirmala UI"/>
          <w:sz w:val="28"/>
          <w:szCs w:val="28"/>
        </w:rPr>
        <w:t>।</w:t>
      </w:r>
    </w:p>
    <w:p w14:paraId="722467D2" w14:textId="77777777" w:rsidR="000C3078" w:rsidRPr="000C3078" w:rsidRDefault="000C3078" w:rsidP="000C3078">
      <w:pPr>
        <w:numPr>
          <w:ilvl w:val="0"/>
          <w:numId w:val="10"/>
        </w:numPr>
        <w:rPr>
          <w:sz w:val="28"/>
          <w:szCs w:val="28"/>
        </w:rPr>
      </w:pPr>
      <w:r w:rsidRPr="000C3078">
        <w:rPr>
          <w:rFonts w:ascii="Nirmala UI" w:hAnsi="Nirmala UI" w:cs="Nirmala UI"/>
          <w:sz w:val="28"/>
          <w:szCs w:val="28"/>
        </w:rPr>
        <w:lastRenderedPageBreak/>
        <w:t>এটা</w:t>
      </w:r>
      <w:r w:rsidRPr="000C3078">
        <w:rPr>
          <w:sz w:val="28"/>
          <w:szCs w:val="28"/>
        </w:rPr>
        <w:t xml:space="preserve"> HTTP-</w:t>
      </w:r>
      <w:r w:rsidRPr="000C3078">
        <w:rPr>
          <w:rFonts w:ascii="Nirmala UI" w:hAnsi="Nirmala UI" w:cs="Nirmala UI"/>
          <w:sz w:val="28"/>
          <w:szCs w:val="28"/>
        </w:rPr>
        <w:t>এর</w:t>
      </w:r>
      <w:r w:rsidRPr="000C3078">
        <w:rPr>
          <w:sz w:val="28"/>
          <w:szCs w:val="28"/>
        </w:rPr>
        <w:t xml:space="preserve"> text header-</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বদলে</w:t>
      </w:r>
      <w:r w:rsidRPr="000C3078">
        <w:rPr>
          <w:sz w:val="28"/>
          <w:szCs w:val="28"/>
        </w:rPr>
        <w:t xml:space="preserve"> compact </w:t>
      </w:r>
      <w:r w:rsidRPr="000C3078">
        <w:rPr>
          <w:b/>
          <w:bCs/>
          <w:sz w:val="28"/>
          <w:szCs w:val="28"/>
        </w:rPr>
        <w:t>binary header</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যেখানে</w:t>
      </w:r>
      <w:r w:rsidRPr="000C3078">
        <w:rPr>
          <w:sz w:val="28"/>
          <w:szCs w:val="28"/>
        </w:rPr>
        <w:t xml:space="preserve"> fixed header </w:t>
      </w:r>
      <w:r w:rsidRPr="000C3078">
        <w:rPr>
          <w:rFonts w:ascii="Nirmala UI" w:hAnsi="Nirmala UI" w:cs="Nirmala UI"/>
          <w:sz w:val="28"/>
          <w:szCs w:val="28"/>
        </w:rPr>
        <w:t>মাত্র</w:t>
      </w:r>
      <w:r w:rsidRPr="000C3078">
        <w:rPr>
          <w:sz w:val="28"/>
          <w:szCs w:val="28"/>
        </w:rPr>
        <w:t xml:space="preserve"> 4-byte</w:t>
      </w:r>
      <w:r w:rsidRPr="000C3078">
        <w:rPr>
          <w:rFonts w:ascii="Nirmala UI" w:hAnsi="Nirmala UI" w:cs="Nirmala UI"/>
          <w:sz w:val="28"/>
          <w:szCs w:val="28"/>
        </w:rPr>
        <w:t>।</w:t>
      </w:r>
    </w:p>
    <w:p w14:paraId="79AFE031" w14:textId="77777777" w:rsidR="000C3078" w:rsidRPr="000C3078" w:rsidRDefault="000C3078" w:rsidP="000C3078">
      <w:pPr>
        <w:numPr>
          <w:ilvl w:val="0"/>
          <w:numId w:val="10"/>
        </w:numPr>
        <w:rPr>
          <w:sz w:val="28"/>
          <w:szCs w:val="28"/>
        </w:rPr>
      </w:pPr>
      <w:r w:rsidRPr="000C3078">
        <w:rPr>
          <w:rFonts w:ascii="Nirmala UI" w:hAnsi="Nirmala UI" w:cs="Nirmala UI"/>
          <w:sz w:val="28"/>
          <w:szCs w:val="28"/>
        </w:rPr>
        <w:t>এর</w:t>
      </w:r>
      <w:r w:rsidRPr="000C3078">
        <w:rPr>
          <w:sz w:val="28"/>
          <w:szCs w:val="28"/>
        </w:rPr>
        <w:t xml:space="preserve"> header option, method, </w:t>
      </w:r>
      <w:r w:rsidRPr="000C3078">
        <w:rPr>
          <w:rFonts w:ascii="Nirmala UI" w:hAnsi="Nirmala UI" w:cs="Nirmala UI"/>
          <w:sz w:val="28"/>
          <w:szCs w:val="28"/>
        </w:rPr>
        <w:t>আর</w:t>
      </w:r>
      <w:r w:rsidRPr="000C3078">
        <w:rPr>
          <w:sz w:val="28"/>
          <w:szCs w:val="28"/>
        </w:rPr>
        <w:t xml:space="preserve"> response code-</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সংখ্যা</w:t>
      </w:r>
      <w:r w:rsidRPr="000C3078">
        <w:rPr>
          <w:sz w:val="28"/>
          <w:szCs w:val="28"/>
        </w:rPr>
        <w:t xml:space="preserve"> </w:t>
      </w:r>
      <w:r w:rsidRPr="000C3078">
        <w:rPr>
          <w:rFonts w:ascii="Nirmala UI" w:hAnsi="Nirmala UI" w:cs="Nirmala UI"/>
          <w:sz w:val="28"/>
          <w:szCs w:val="28"/>
        </w:rPr>
        <w:t>কম</w:t>
      </w:r>
      <w:r w:rsidRPr="000C3078">
        <w:rPr>
          <w:sz w:val="28"/>
          <w:szCs w:val="28"/>
        </w:rPr>
        <w:t xml:space="preserve"> </w:t>
      </w:r>
      <w:r w:rsidRPr="000C3078">
        <w:rPr>
          <w:rFonts w:ascii="Nirmala UI" w:hAnsi="Nirmala UI" w:cs="Nirmala UI"/>
          <w:sz w:val="28"/>
          <w:szCs w:val="28"/>
        </w:rPr>
        <w:t>রাখা</w:t>
      </w:r>
      <w:r w:rsidRPr="000C3078">
        <w:rPr>
          <w:sz w:val="28"/>
          <w:szCs w:val="28"/>
        </w:rPr>
        <w:t xml:space="preserve"> </w:t>
      </w:r>
      <w:r w:rsidRPr="000C3078">
        <w:rPr>
          <w:rFonts w:ascii="Nirmala UI" w:hAnsi="Nirmala UI" w:cs="Nirmala UI"/>
          <w:sz w:val="28"/>
          <w:szCs w:val="28"/>
        </w:rPr>
        <w:t>হয়েছে</w:t>
      </w:r>
      <w:r w:rsidRPr="000C3078">
        <w:rPr>
          <w:sz w:val="28"/>
          <w:szCs w:val="28"/>
        </w:rPr>
        <w:t xml:space="preserve"> </w:t>
      </w:r>
      <w:r w:rsidRPr="000C3078">
        <w:rPr>
          <w:rFonts w:ascii="Nirmala UI" w:hAnsi="Nirmala UI" w:cs="Nirmala UI"/>
          <w:sz w:val="28"/>
          <w:szCs w:val="28"/>
        </w:rPr>
        <w:t>যাতে</w:t>
      </w:r>
      <w:r w:rsidRPr="000C3078">
        <w:rPr>
          <w:sz w:val="28"/>
          <w:szCs w:val="28"/>
        </w:rPr>
        <w:t xml:space="preserve"> implementation </w:t>
      </w:r>
      <w:r w:rsidRPr="000C3078">
        <w:rPr>
          <w:rFonts w:ascii="Nirmala UI" w:hAnsi="Nirmala UI" w:cs="Nirmala UI"/>
          <w:sz w:val="28"/>
          <w:szCs w:val="28"/>
        </w:rPr>
        <w:t>সহজ</w:t>
      </w:r>
      <w:r w:rsidRPr="000C3078">
        <w:rPr>
          <w:sz w:val="28"/>
          <w:szCs w:val="28"/>
        </w:rPr>
        <w:t xml:space="preserve"> </w:t>
      </w:r>
      <w:r w:rsidRPr="000C3078">
        <w:rPr>
          <w:rFonts w:ascii="Nirmala UI" w:hAnsi="Nirmala UI" w:cs="Nirmala UI"/>
          <w:sz w:val="28"/>
          <w:szCs w:val="28"/>
        </w:rPr>
        <w:t>হয়।</w:t>
      </w:r>
    </w:p>
    <w:p w14:paraId="6B38B035" w14:textId="77777777" w:rsidR="000C3078" w:rsidRPr="000C3078" w:rsidRDefault="000C3078" w:rsidP="000C3078">
      <w:pPr>
        <w:numPr>
          <w:ilvl w:val="0"/>
          <w:numId w:val="10"/>
        </w:numPr>
        <w:rPr>
          <w:sz w:val="28"/>
          <w:szCs w:val="28"/>
        </w:rPr>
      </w:pPr>
      <w:r w:rsidRPr="000C3078">
        <w:rPr>
          <w:rFonts w:ascii="Nirmala UI" w:hAnsi="Nirmala UI" w:cs="Nirmala UI"/>
          <w:sz w:val="28"/>
          <w:szCs w:val="28"/>
        </w:rPr>
        <w:t>এতে</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w:t>
      </w:r>
      <w:r w:rsidRPr="000C3078">
        <w:rPr>
          <w:rFonts w:ascii="Nirmala UI" w:hAnsi="Nirmala UI" w:cs="Nirmala UI"/>
          <w:sz w:val="28"/>
          <w:szCs w:val="28"/>
        </w:rPr>
        <w:t>এক্সট্রা</w:t>
      </w:r>
      <w:r w:rsidRPr="000C3078">
        <w:rPr>
          <w:sz w:val="28"/>
          <w:szCs w:val="28"/>
        </w:rPr>
        <w:t xml:space="preserve"> method </w:t>
      </w:r>
      <w:r w:rsidRPr="000C3078">
        <w:rPr>
          <w:rFonts w:ascii="Nirmala UI" w:hAnsi="Nirmala UI" w:cs="Nirmala UI"/>
          <w:sz w:val="28"/>
          <w:szCs w:val="28"/>
        </w:rPr>
        <w:t>আছে</w:t>
      </w:r>
      <w:r w:rsidRPr="000C3078">
        <w:rPr>
          <w:sz w:val="28"/>
          <w:szCs w:val="28"/>
        </w:rPr>
        <w:t xml:space="preserve">, </w:t>
      </w:r>
      <w:r w:rsidRPr="000C3078">
        <w:rPr>
          <w:b/>
          <w:bCs/>
          <w:sz w:val="28"/>
          <w:szCs w:val="28"/>
        </w:rPr>
        <w:t>OBSERVE</w:t>
      </w:r>
      <w:r w:rsidRPr="000C3078">
        <w:rPr>
          <w:sz w:val="28"/>
          <w:szCs w:val="28"/>
        </w:rPr>
        <w:t xml:space="preserve">, </w:t>
      </w:r>
      <w:r w:rsidRPr="000C3078">
        <w:rPr>
          <w:rFonts w:ascii="Nirmala UI" w:hAnsi="Nirmala UI" w:cs="Nirmala UI"/>
          <w:sz w:val="28"/>
          <w:szCs w:val="28"/>
        </w:rPr>
        <w:t>যেটা</w:t>
      </w:r>
      <w:r w:rsidRPr="000C3078">
        <w:rPr>
          <w:sz w:val="28"/>
          <w:szCs w:val="28"/>
        </w:rPr>
        <w:t xml:space="preserve"> HTTP-</w:t>
      </w:r>
      <w:r w:rsidRPr="000C3078">
        <w:rPr>
          <w:rFonts w:ascii="Nirmala UI" w:hAnsi="Nirmala UI" w:cs="Nirmala UI"/>
          <w:sz w:val="28"/>
          <w:szCs w:val="28"/>
        </w:rPr>
        <w:t>তে</w:t>
      </w:r>
      <w:r w:rsidRPr="000C3078">
        <w:rPr>
          <w:sz w:val="28"/>
          <w:szCs w:val="28"/>
        </w:rPr>
        <w:t xml:space="preserve"> </w:t>
      </w:r>
      <w:r w:rsidRPr="000C3078">
        <w:rPr>
          <w:rFonts w:ascii="Nirmala UI" w:hAnsi="Nirmala UI" w:cs="Nirmala UI"/>
          <w:sz w:val="28"/>
          <w:szCs w:val="28"/>
        </w:rPr>
        <w:t>নেই।</w:t>
      </w:r>
    </w:p>
    <w:p w14:paraId="78CCDD8F" w14:textId="77777777" w:rsidR="000C3078" w:rsidRPr="000C3078" w:rsidRDefault="000C3078" w:rsidP="000C3078">
      <w:pPr>
        <w:numPr>
          <w:ilvl w:val="0"/>
          <w:numId w:val="10"/>
        </w:numPr>
        <w:rPr>
          <w:sz w:val="28"/>
          <w:szCs w:val="28"/>
        </w:rPr>
      </w:pPr>
      <w:r w:rsidRPr="000C3078">
        <w:rPr>
          <w:sz w:val="28"/>
          <w:szCs w:val="28"/>
        </w:rPr>
        <w:t xml:space="preserve">Message delivery </w:t>
      </w:r>
      <w:r w:rsidRPr="000C3078">
        <w:rPr>
          <w:b/>
          <w:bCs/>
          <w:sz w:val="28"/>
          <w:szCs w:val="28"/>
        </w:rPr>
        <w:t>confirmable (CON)</w:t>
      </w:r>
      <w:r w:rsidRPr="000C3078">
        <w:rPr>
          <w:sz w:val="28"/>
          <w:szCs w:val="28"/>
        </w:rPr>
        <w:t xml:space="preserve"> </w:t>
      </w:r>
      <w:r w:rsidRPr="000C3078">
        <w:rPr>
          <w:rFonts w:ascii="Nirmala UI" w:hAnsi="Nirmala UI" w:cs="Nirmala UI"/>
          <w:sz w:val="28"/>
          <w:szCs w:val="28"/>
        </w:rPr>
        <w:t>অথবা</w:t>
      </w:r>
      <w:r w:rsidRPr="000C3078">
        <w:rPr>
          <w:sz w:val="28"/>
          <w:szCs w:val="28"/>
        </w:rPr>
        <w:t xml:space="preserve"> </w:t>
      </w:r>
      <w:r w:rsidRPr="000C3078">
        <w:rPr>
          <w:b/>
          <w:bCs/>
          <w:sz w:val="28"/>
          <w:szCs w:val="28"/>
        </w:rPr>
        <w:t>non-confirmable (NON)</w:t>
      </w:r>
      <w:r w:rsidRPr="000C3078">
        <w:rPr>
          <w:sz w:val="28"/>
          <w:szCs w:val="28"/>
        </w:rPr>
        <w:t xml:space="preserve"> </w:t>
      </w:r>
      <w:r w:rsidRPr="000C3078">
        <w:rPr>
          <w:rFonts w:ascii="Nirmala UI" w:hAnsi="Nirmala UI" w:cs="Nirmala UI"/>
          <w:sz w:val="28"/>
          <w:szCs w:val="28"/>
        </w:rPr>
        <w:t>হতে</w:t>
      </w:r>
      <w:r w:rsidRPr="000C3078">
        <w:rPr>
          <w:sz w:val="28"/>
          <w:szCs w:val="28"/>
        </w:rPr>
        <w:t xml:space="preserve"> </w:t>
      </w:r>
      <w:r w:rsidRPr="000C3078">
        <w:rPr>
          <w:rFonts w:ascii="Nirmala UI" w:hAnsi="Nirmala UI" w:cs="Nirmala UI"/>
          <w:sz w:val="28"/>
          <w:szCs w:val="28"/>
        </w:rPr>
        <w:t>পারে</w:t>
      </w:r>
      <w:r w:rsidRPr="000C3078">
        <w:rPr>
          <w:sz w:val="28"/>
          <w:szCs w:val="28"/>
        </w:rPr>
        <w:t xml:space="preserve"> — confirmable message-</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acknowledgement </w:t>
      </w:r>
      <w:r w:rsidRPr="000C3078">
        <w:rPr>
          <w:rFonts w:ascii="Nirmala UI" w:hAnsi="Nirmala UI" w:cs="Nirmala UI"/>
          <w:sz w:val="28"/>
          <w:szCs w:val="28"/>
        </w:rPr>
        <w:t>লাগে</w:t>
      </w:r>
      <w:r w:rsidRPr="000C3078">
        <w:rPr>
          <w:sz w:val="28"/>
          <w:szCs w:val="28"/>
        </w:rPr>
        <w:t xml:space="preserve">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পেলে</w:t>
      </w:r>
      <w:r w:rsidRPr="000C3078">
        <w:rPr>
          <w:sz w:val="28"/>
          <w:szCs w:val="28"/>
        </w:rPr>
        <w:t xml:space="preserve"> retransmit </w:t>
      </w:r>
      <w:r w:rsidRPr="000C3078">
        <w:rPr>
          <w:rFonts w:ascii="Nirmala UI" w:hAnsi="Nirmala UI" w:cs="Nirmala UI"/>
          <w:sz w:val="28"/>
          <w:szCs w:val="28"/>
        </w:rPr>
        <w:t>হয়</w:t>
      </w:r>
      <w:r w:rsidRPr="000C3078">
        <w:rPr>
          <w:sz w:val="28"/>
          <w:szCs w:val="28"/>
        </w:rPr>
        <w:t>), non-confirmable-</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লাগে</w:t>
      </w:r>
      <w:r w:rsidRPr="000C3078">
        <w:rPr>
          <w:sz w:val="28"/>
          <w:szCs w:val="28"/>
        </w:rPr>
        <w:t xml:space="preserve"> </w:t>
      </w:r>
      <w:r w:rsidRPr="000C3078">
        <w:rPr>
          <w:rFonts w:ascii="Nirmala UI" w:hAnsi="Nirmala UI" w:cs="Nirmala UI"/>
          <w:sz w:val="28"/>
          <w:szCs w:val="28"/>
        </w:rPr>
        <w:t>না।</w:t>
      </w:r>
    </w:p>
    <w:p w14:paraId="665C9DF9" w14:textId="77777777" w:rsidR="000C3078" w:rsidRPr="000C3078" w:rsidRDefault="000C3078" w:rsidP="000C3078">
      <w:pPr>
        <w:rPr>
          <w:sz w:val="28"/>
          <w:szCs w:val="28"/>
        </w:rPr>
      </w:pPr>
      <w:r w:rsidRPr="000C3078">
        <w:rPr>
          <w:sz w:val="28"/>
          <w:szCs w:val="28"/>
        </w:rPr>
        <w:pict w14:anchorId="07596B9F">
          <v:rect id="_x0000_i1058" style="width:0;height:1.5pt" o:hralign="center" o:hrstd="t" o:hr="t" fillcolor="#a0a0a0" stroked="f"/>
        </w:pict>
      </w:r>
    </w:p>
    <w:p w14:paraId="0A25505F" w14:textId="77777777" w:rsidR="000C3078" w:rsidRPr="000C3078" w:rsidRDefault="000C3078" w:rsidP="000C3078">
      <w:pPr>
        <w:rPr>
          <w:sz w:val="28"/>
          <w:szCs w:val="28"/>
        </w:rPr>
      </w:pPr>
      <w:r w:rsidRPr="000C3078">
        <w:rPr>
          <w:b/>
          <w:bCs/>
          <w:sz w:val="28"/>
          <w:szCs w:val="28"/>
        </w:rPr>
        <w:t>Q: Describe the different CoAP message types with their purpose. (5 marks)</w:t>
      </w:r>
    </w:p>
    <w:p w14:paraId="54890A1A" w14:textId="77777777" w:rsidR="000C3078" w:rsidRPr="000C3078" w:rsidRDefault="000C3078" w:rsidP="000C3078">
      <w:pPr>
        <w:rPr>
          <w:sz w:val="28"/>
          <w:szCs w:val="28"/>
        </w:rPr>
      </w:pPr>
      <w:r w:rsidRPr="000C3078">
        <w:rPr>
          <w:b/>
          <w:bCs/>
          <w:sz w:val="28"/>
          <w:szCs w:val="28"/>
        </w:rPr>
        <w:t>English Answer:</w:t>
      </w:r>
      <w:r w:rsidRPr="000C3078">
        <w:rPr>
          <w:sz w:val="28"/>
          <w:szCs w:val="28"/>
        </w:rPr>
        <w:br/>
        <w:t>CoAP defines four message types to manage reliability over UDP:</w:t>
      </w:r>
    </w:p>
    <w:p w14:paraId="28556D20" w14:textId="77777777" w:rsidR="000C3078" w:rsidRPr="000C3078" w:rsidRDefault="000C3078" w:rsidP="000C3078">
      <w:pPr>
        <w:numPr>
          <w:ilvl w:val="0"/>
          <w:numId w:val="11"/>
        </w:numPr>
        <w:rPr>
          <w:sz w:val="28"/>
          <w:szCs w:val="28"/>
        </w:rPr>
      </w:pPr>
      <w:r w:rsidRPr="000C3078">
        <w:rPr>
          <w:b/>
          <w:bCs/>
          <w:sz w:val="28"/>
          <w:szCs w:val="28"/>
        </w:rPr>
        <w:t>CON (Confirmable message)</w:t>
      </w:r>
      <w:r w:rsidRPr="000C3078">
        <w:rPr>
          <w:sz w:val="28"/>
          <w:szCs w:val="28"/>
        </w:rPr>
        <w:t>: Requires a response — either a positive or negative acknowledgement. If no acknowledgement is received, the sender retransmits the message until all attempts are exhausted.</w:t>
      </w:r>
    </w:p>
    <w:p w14:paraId="70482AC1" w14:textId="77777777" w:rsidR="000C3078" w:rsidRPr="000C3078" w:rsidRDefault="000C3078" w:rsidP="000C3078">
      <w:pPr>
        <w:numPr>
          <w:ilvl w:val="0"/>
          <w:numId w:val="11"/>
        </w:numPr>
        <w:rPr>
          <w:sz w:val="28"/>
          <w:szCs w:val="28"/>
        </w:rPr>
      </w:pPr>
      <w:r w:rsidRPr="000C3078">
        <w:rPr>
          <w:b/>
          <w:bCs/>
          <w:sz w:val="28"/>
          <w:szCs w:val="28"/>
        </w:rPr>
        <w:t>NON (Non-confirmable message)</w:t>
      </w:r>
      <w:r w:rsidRPr="000C3078">
        <w:rPr>
          <w:sz w:val="28"/>
          <w:szCs w:val="28"/>
        </w:rPr>
        <w:t>: Used for unreliable transmission, such as periodic sensor readings where losing one value occasionally has little impact. It is generally not acknowledged.</w:t>
      </w:r>
    </w:p>
    <w:p w14:paraId="1B9D2EEB" w14:textId="77777777" w:rsidR="000C3078" w:rsidRPr="000C3078" w:rsidRDefault="000C3078" w:rsidP="000C3078">
      <w:pPr>
        <w:numPr>
          <w:ilvl w:val="0"/>
          <w:numId w:val="11"/>
        </w:numPr>
        <w:rPr>
          <w:sz w:val="28"/>
          <w:szCs w:val="28"/>
        </w:rPr>
      </w:pPr>
      <w:r w:rsidRPr="000C3078">
        <w:rPr>
          <w:b/>
          <w:bCs/>
          <w:sz w:val="28"/>
          <w:szCs w:val="28"/>
        </w:rPr>
        <w:t>ACK (Acknowledgement)</w:t>
      </w:r>
      <w:r w:rsidRPr="000C3078">
        <w:rPr>
          <w:sz w:val="28"/>
          <w:szCs w:val="28"/>
        </w:rPr>
        <w:t>: Sent to acknowledge that a CON message was received.</w:t>
      </w:r>
    </w:p>
    <w:p w14:paraId="781DAA23" w14:textId="77777777" w:rsidR="000C3078" w:rsidRPr="000C3078" w:rsidRDefault="000C3078" w:rsidP="000C3078">
      <w:pPr>
        <w:numPr>
          <w:ilvl w:val="0"/>
          <w:numId w:val="11"/>
        </w:numPr>
        <w:rPr>
          <w:sz w:val="28"/>
          <w:szCs w:val="28"/>
        </w:rPr>
      </w:pPr>
      <w:r w:rsidRPr="000C3078">
        <w:rPr>
          <w:b/>
          <w:bCs/>
          <w:sz w:val="28"/>
          <w:szCs w:val="28"/>
        </w:rPr>
        <w:t>RST (Reset)</w:t>
      </w:r>
      <w:r w:rsidRPr="000C3078">
        <w:rPr>
          <w:sz w:val="28"/>
          <w:szCs w:val="28"/>
        </w:rPr>
        <w:t>: Represents a negative acknowledgement, indicating some kind of failure, such as the receiver being unable to parse the received data.</w:t>
      </w:r>
    </w:p>
    <w:p w14:paraId="2514E678" w14:textId="77777777" w:rsidR="000C3078" w:rsidRPr="000C3078" w:rsidRDefault="000C3078" w:rsidP="000C3078">
      <w:pPr>
        <w:rPr>
          <w:sz w:val="28"/>
          <w:szCs w:val="28"/>
        </w:rPr>
      </w:pPr>
      <w:r w:rsidRPr="000C3078">
        <w:rPr>
          <w:sz w:val="28"/>
          <w:szCs w:val="28"/>
        </w:rPr>
        <w:t>This design allows CoAP to provide reliability comparable to TCP-based protocols while still using the lightweight UDP transport, which is ideal for constrained IoT networks.</w:t>
      </w:r>
    </w:p>
    <w:p w14:paraId="2DDA56D9" w14:textId="77777777" w:rsidR="000C3078" w:rsidRPr="000C3078" w:rsidRDefault="000C3078" w:rsidP="000C3078">
      <w:pPr>
        <w:rPr>
          <w:sz w:val="28"/>
          <w:szCs w:val="28"/>
        </w:rPr>
      </w:pPr>
      <w:r w:rsidRPr="000C3078">
        <w:rPr>
          <w:rFonts w:ascii="Nirmala UI" w:hAnsi="Nirmala UI" w:cs="Nirmala UI"/>
          <w:b/>
          <w:bCs/>
          <w:sz w:val="28"/>
          <w:szCs w:val="28"/>
        </w:rPr>
        <w:lastRenderedPageBreak/>
        <w:t>বাংলা</w:t>
      </w:r>
      <w:r w:rsidRPr="000C3078">
        <w:rPr>
          <w:b/>
          <w:bCs/>
          <w:sz w:val="28"/>
          <w:szCs w:val="28"/>
        </w:rPr>
        <w:t xml:space="preserve"> </w:t>
      </w:r>
      <w:r w:rsidRPr="000C3078">
        <w:rPr>
          <w:rFonts w:ascii="Nirmala UI" w:hAnsi="Nirmala UI" w:cs="Nirmala UI"/>
          <w:b/>
          <w:bCs/>
          <w:sz w:val="28"/>
          <w:szCs w:val="28"/>
        </w:rPr>
        <w:t>উত্তর</w:t>
      </w:r>
      <w:r w:rsidRPr="000C3078">
        <w:rPr>
          <w:b/>
          <w:bCs/>
          <w:sz w:val="28"/>
          <w:szCs w:val="28"/>
        </w:rPr>
        <w:t>:</w:t>
      </w:r>
      <w:r w:rsidRPr="000C3078">
        <w:rPr>
          <w:sz w:val="28"/>
          <w:szCs w:val="28"/>
        </w:rPr>
        <w:br/>
        <w:t>UDP-</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উপর</w:t>
      </w:r>
      <w:r w:rsidRPr="000C3078">
        <w:rPr>
          <w:sz w:val="28"/>
          <w:szCs w:val="28"/>
        </w:rPr>
        <w:t xml:space="preserve"> reliability manage </w:t>
      </w:r>
      <w:r w:rsidRPr="000C3078">
        <w:rPr>
          <w:rFonts w:ascii="Nirmala UI" w:hAnsi="Nirmala UI" w:cs="Nirmala UI"/>
          <w:sz w:val="28"/>
          <w:szCs w:val="28"/>
        </w:rPr>
        <w:t>করার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CoAP-</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চার</w:t>
      </w:r>
      <w:r w:rsidRPr="000C3078">
        <w:rPr>
          <w:sz w:val="28"/>
          <w:szCs w:val="28"/>
        </w:rPr>
        <w:t xml:space="preserve"> </w:t>
      </w:r>
      <w:r w:rsidRPr="000C3078">
        <w:rPr>
          <w:rFonts w:ascii="Nirmala UI" w:hAnsi="Nirmala UI" w:cs="Nirmala UI"/>
          <w:sz w:val="28"/>
          <w:szCs w:val="28"/>
        </w:rPr>
        <w:t>ধরনের</w:t>
      </w:r>
      <w:r w:rsidRPr="000C3078">
        <w:rPr>
          <w:sz w:val="28"/>
          <w:szCs w:val="28"/>
        </w:rPr>
        <w:t xml:space="preserve"> message type </w:t>
      </w:r>
      <w:r w:rsidRPr="000C3078">
        <w:rPr>
          <w:rFonts w:ascii="Nirmala UI" w:hAnsi="Nirmala UI" w:cs="Nirmala UI"/>
          <w:sz w:val="28"/>
          <w:szCs w:val="28"/>
        </w:rPr>
        <w:t>আছে</w:t>
      </w:r>
      <w:r w:rsidRPr="000C3078">
        <w:rPr>
          <w:sz w:val="28"/>
          <w:szCs w:val="28"/>
        </w:rPr>
        <w:t>:</w:t>
      </w:r>
    </w:p>
    <w:p w14:paraId="2C4280B9" w14:textId="77777777" w:rsidR="000C3078" w:rsidRPr="000C3078" w:rsidRDefault="000C3078" w:rsidP="000C3078">
      <w:pPr>
        <w:numPr>
          <w:ilvl w:val="0"/>
          <w:numId w:val="12"/>
        </w:numPr>
        <w:rPr>
          <w:sz w:val="28"/>
          <w:szCs w:val="28"/>
        </w:rPr>
      </w:pPr>
      <w:r w:rsidRPr="000C3078">
        <w:rPr>
          <w:b/>
          <w:bCs/>
          <w:sz w:val="28"/>
          <w:szCs w:val="28"/>
        </w:rPr>
        <w:t>CON (Confirmable message)</w:t>
      </w:r>
      <w:r w:rsidRPr="000C3078">
        <w:rPr>
          <w:sz w:val="28"/>
          <w:szCs w:val="28"/>
        </w:rPr>
        <w:t xml:space="preserve">: </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response </w:t>
      </w:r>
      <w:r w:rsidRPr="000C3078">
        <w:rPr>
          <w:rFonts w:ascii="Nirmala UI" w:hAnsi="Nirmala UI" w:cs="Nirmala UI"/>
          <w:sz w:val="28"/>
          <w:szCs w:val="28"/>
        </w:rPr>
        <w:t>লাগবেই</w:t>
      </w:r>
      <w:r w:rsidRPr="000C3078">
        <w:rPr>
          <w:sz w:val="28"/>
          <w:szCs w:val="28"/>
        </w:rPr>
        <w:t xml:space="preserve"> — positive </w:t>
      </w:r>
      <w:r w:rsidRPr="000C3078">
        <w:rPr>
          <w:rFonts w:ascii="Nirmala UI" w:hAnsi="Nirmala UI" w:cs="Nirmala UI"/>
          <w:sz w:val="28"/>
          <w:szCs w:val="28"/>
        </w:rPr>
        <w:t>অথবা</w:t>
      </w:r>
      <w:r w:rsidRPr="000C3078">
        <w:rPr>
          <w:sz w:val="28"/>
          <w:szCs w:val="28"/>
        </w:rPr>
        <w:t xml:space="preserve"> negative acknowledgement</w:t>
      </w:r>
      <w:r w:rsidRPr="000C3078">
        <w:rPr>
          <w:rFonts w:ascii="Nirmala UI" w:hAnsi="Nirmala UI" w:cs="Nirmala UI"/>
          <w:sz w:val="28"/>
          <w:szCs w:val="28"/>
        </w:rPr>
        <w:t>।</w:t>
      </w:r>
      <w:r w:rsidRPr="000C3078">
        <w:rPr>
          <w:sz w:val="28"/>
          <w:szCs w:val="28"/>
        </w:rPr>
        <w:t xml:space="preserve"> Acknowledgement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পেলে</w:t>
      </w:r>
      <w:r w:rsidRPr="000C3078">
        <w:rPr>
          <w:sz w:val="28"/>
          <w:szCs w:val="28"/>
        </w:rPr>
        <w:t xml:space="preserve"> sender </w:t>
      </w:r>
      <w:r w:rsidRPr="000C3078">
        <w:rPr>
          <w:rFonts w:ascii="Nirmala UI" w:hAnsi="Nirmala UI" w:cs="Nirmala UI"/>
          <w:sz w:val="28"/>
          <w:szCs w:val="28"/>
        </w:rPr>
        <w:t>সব</w:t>
      </w:r>
      <w:r w:rsidRPr="000C3078">
        <w:rPr>
          <w:sz w:val="28"/>
          <w:szCs w:val="28"/>
        </w:rPr>
        <w:t xml:space="preserve"> attempt </w:t>
      </w:r>
      <w:r w:rsidRPr="000C3078">
        <w:rPr>
          <w:rFonts w:ascii="Nirmala UI" w:hAnsi="Nirmala UI" w:cs="Nirmala UI"/>
          <w:sz w:val="28"/>
          <w:szCs w:val="28"/>
        </w:rPr>
        <w:t>শেষ</w:t>
      </w:r>
      <w:r w:rsidRPr="000C3078">
        <w:rPr>
          <w:sz w:val="28"/>
          <w:szCs w:val="28"/>
        </w:rPr>
        <w:t xml:space="preserve">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হওয়া</w:t>
      </w:r>
      <w:r w:rsidRPr="000C3078">
        <w:rPr>
          <w:sz w:val="28"/>
          <w:szCs w:val="28"/>
        </w:rPr>
        <w:t xml:space="preserve"> </w:t>
      </w:r>
      <w:r w:rsidRPr="000C3078">
        <w:rPr>
          <w:rFonts w:ascii="Nirmala UI" w:hAnsi="Nirmala UI" w:cs="Nirmala UI"/>
          <w:sz w:val="28"/>
          <w:szCs w:val="28"/>
        </w:rPr>
        <w:t>পর্যন্ত</w:t>
      </w:r>
      <w:r w:rsidRPr="000C3078">
        <w:rPr>
          <w:sz w:val="28"/>
          <w:szCs w:val="28"/>
        </w:rPr>
        <w:t xml:space="preserve"> message retransmit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থাকে।</w:t>
      </w:r>
    </w:p>
    <w:p w14:paraId="0E511466" w14:textId="77777777" w:rsidR="000C3078" w:rsidRPr="000C3078" w:rsidRDefault="000C3078" w:rsidP="000C3078">
      <w:pPr>
        <w:numPr>
          <w:ilvl w:val="0"/>
          <w:numId w:val="12"/>
        </w:numPr>
        <w:rPr>
          <w:sz w:val="28"/>
          <w:szCs w:val="28"/>
        </w:rPr>
      </w:pPr>
      <w:r w:rsidRPr="000C3078">
        <w:rPr>
          <w:b/>
          <w:bCs/>
          <w:sz w:val="28"/>
          <w:szCs w:val="28"/>
        </w:rPr>
        <w:t>NON (Non-confirmable message)</w:t>
      </w:r>
      <w:r w:rsidRPr="000C3078">
        <w:rPr>
          <w:sz w:val="28"/>
          <w:szCs w:val="28"/>
        </w:rPr>
        <w:t>: Unreliable transmission-</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যেমন</w:t>
      </w:r>
      <w:r w:rsidRPr="000C3078">
        <w:rPr>
          <w:sz w:val="28"/>
          <w:szCs w:val="28"/>
        </w:rPr>
        <w:t xml:space="preserve"> periodic sensor reading — </w:t>
      </w:r>
      <w:r w:rsidRPr="000C3078">
        <w:rPr>
          <w:rFonts w:ascii="Nirmala UI" w:hAnsi="Nirmala UI" w:cs="Nirmala UI"/>
          <w:sz w:val="28"/>
          <w:szCs w:val="28"/>
        </w:rPr>
        <w:t>যেখানে</w:t>
      </w:r>
      <w:r w:rsidRPr="000C3078">
        <w:rPr>
          <w:sz w:val="28"/>
          <w:szCs w:val="28"/>
        </w:rPr>
        <w:t xml:space="preserve"> </w:t>
      </w:r>
      <w:r w:rsidRPr="000C3078">
        <w:rPr>
          <w:rFonts w:ascii="Nirmala UI" w:hAnsi="Nirmala UI" w:cs="Nirmala UI"/>
          <w:sz w:val="28"/>
          <w:szCs w:val="28"/>
        </w:rPr>
        <w:t>মাঝে</w:t>
      </w:r>
      <w:r w:rsidRPr="000C3078">
        <w:rPr>
          <w:sz w:val="28"/>
          <w:szCs w:val="28"/>
        </w:rPr>
        <w:t xml:space="preserve"> </w:t>
      </w:r>
      <w:r w:rsidRPr="000C3078">
        <w:rPr>
          <w:rFonts w:ascii="Nirmala UI" w:hAnsi="Nirmala UI" w:cs="Nirmala UI"/>
          <w:sz w:val="28"/>
          <w:szCs w:val="28"/>
        </w:rPr>
        <w:t>মাঝে</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value miss </w:t>
      </w:r>
      <w:r w:rsidRPr="000C3078">
        <w:rPr>
          <w:rFonts w:ascii="Nirmala UI" w:hAnsi="Nirmala UI" w:cs="Nirmala UI"/>
          <w:sz w:val="28"/>
          <w:szCs w:val="28"/>
        </w:rPr>
        <w:t>হলেও</w:t>
      </w:r>
      <w:r w:rsidRPr="000C3078">
        <w:rPr>
          <w:sz w:val="28"/>
          <w:szCs w:val="28"/>
        </w:rPr>
        <w:t xml:space="preserve"> </w:t>
      </w:r>
      <w:r w:rsidRPr="000C3078">
        <w:rPr>
          <w:rFonts w:ascii="Nirmala UI" w:hAnsi="Nirmala UI" w:cs="Nirmala UI"/>
          <w:sz w:val="28"/>
          <w:szCs w:val="28"/>
        </w:rPr>
        <w:t>তেমন</w:t>
      </w:r>
      <w:r w:rsidRPr="000C3078">
        <w:rPr>
          <w:sz w:val="28"/>
          <w:szCs w:val="28"/>
        </w:rPr>
        <w:t xml:space="preserve"> </w:t>
      </w:r>
      <w:r w:rsidRPr="000C3078">
        <w:rPr>
          <w:rFonts w:ascii="Nirmala UI" w:hAnsi="Nirmala UI" w:cs="Nirmala UI"/>
          <w:sz w:val="28"/>
          <w:szCs w:val="28"/>
        </w:rPr>
        <w:t>কোনো</w:t>
      </w:r>
      <w:r w:rsidRPr="000C3078">
        <w:rPr>
          <w:sz w:val="28"/>
          <w:szCs w:val="28"/>
        </w:rPr>
        <w:t xml:space="preserve"> </w:t>
      </w:r>
      <w:r w:rsidRPr="000C3078">
        <w:rPr>
          <w:rFonts w:ascii="Nirmala UI" w:hAnsi="Nirmala UI" w:cs="Nirmala UI"/>
          <w:sz w:val="28"/>
          <w:szCs w:val="28"/>
        </w:rPr>
        <w:t>সমস্যা</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w:t>
      </w:r>
      <w:r w:rsidRPr="000C3078">
        <w:rPr>
          <w:rFonts w:ascii="Nirmala UI" w:hAnsi="Nirmala UI" w:cs="Nirmala UI"/>
          <w:sz w:val="28"/>
          <w:szCs w:val="28"/>
        </w:rPr>
        <w:t>সাধারণত</w:t>
      </w:r>
      <w:r w:rsidRPr="000C3078">
        <w:rPr>
          <w:sz w:val="28"/>
          <w:szCs w:val="28"/>
        </w:rPr>
        <w:t xml:space="preserve"> acknowledge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না।</w:t>
      </w:r>
    </w:p>
    <w:p w14:paraId="578842B4" w14:textId="77777777" w:rsidR="000C3078" w:rsidRPr="000C3078" w:rsidRDefault="000C3078" w:rsidP="000C3078">
      <w:pPr>
        <w:numPr>
          <w:ilvl w:val="0"/>
          <w:numId w:val="12"/>
        </w:numPr>
        <w:rPr>
          <w:sz w:val="28"/>
          <w:szCs w:val="28"/>
        </w:rPr>
      </w:pPr>
      <w:r w:rsidRPr="000C3078">
        <w:rPr>
          <w:b/>
          <w:bCs/>
          <w:sz w:val="28"/>
          <w:szCs w:val="28"/>
        </w:rPr>
        <w:t>ACK (Acknowledgement)</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CON message </w:t>
      </w:r>
      <w:r w:rsidRPr="000C3078">
        <w:rPr>
          <w:rFonts w:ascii="Nirmala UI" w:hAnsi="Nirmala UI" w:cs="Nirmala UI"/>
          <w:sz w:val="28"/>
          <w:szCs w:val="28"/>
        </w:rPr>
        <w:t>পাওয়া</w:t>
      </w:r>
      <w:r w:rsidRPr="000C3078">
        <w:rPr>
          <w:sz w:val="28"/>
          <w:szCs w:val="28"/>
        </w:rPr>
        <w:t xml:space="preserve"> </w:t>
      </w:r>
      <w:r w:rsidRPr="000C3078">
        <w:rPr>
          <w:rFonts w:ascii="Nirmala UI" w:hAnsi="Nirmala UI" w:cs="Nirmala UI"/>
          <w:sz w:val="28"/>
          <w:szCs w:val="28"/>
        </w:rPr>
        <w:t>গেছে</w:t>
      </w:r>
      <w:r w:rsidRPr="000C3078">
        <w:rPr>
          <w:sz w:val="28"/>
          <w:szCs w:val="28"/>
        </w:rPr>
        <w:t xml:space="preserve"> </w:t>
      </w:r>
      <w:r w:rsidRPr="000C3078">
        <w:rPr>
          <w:rFonts w:ascii="Nirmala UI" w:hAnsi="Nirmala UI" w:cs="Nirmala UI"/>
          <w:sz w:val="28"/>
          <w:szCs w:val="28"/>
        </w:rPr>
        <w:t>সেটা</w:t>
      </w:r>
      <w:r w:rsidRPr="000C3078">
        <w:rPr>
          <w:sz w:val="28"/>
          <w:szCs w:val="28"/>
        </w:rPr>
        <w:t xml:space="preserve"> confirm </w:t>
      </w:r>
      <w:r w:rsidRPr="000C3078">
        <w:rPr>
          <w:rFonts w:ascii="Nirmala UI" w:hAnsi="Nirmala UI" w:cs="Nirmala UI"/>
          <w:sz w:val="28"/>
          <w:szCs w:val="28"/>
        </w:rPr>
        <w:t>করার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পাঠানো</w:t>
      </w:r>
      <w:r w:rsidRPr="000C3078">
        <w:rPr>
          <w:sz w:val="28"/>
          <w:szCs w:val="28"/>
        </w:rPr>
        <w:t xml:space="preserve"> </w:t>
      </w:r>
      <w:r w:rsidRPr="000C3078">
        <w:rPr>
          <w:rFonts w:ascii="Nirmala UI" w:hAnsi="Nirmala UI" w:cs="Nirmala UI"/>
          <w:sz w:val="28"/>
          <w:szCs w:val="28"/>
        </w:rPr>
        <w:t>হয়।</w:t>
      </w:r>
    </w:p>
    <w:p w14:paraId="2173CF54" w14:textId="77777777" w:rsidR="000C3078" w:rsidRPr="000C3078" w:rsidRDefault="000C3078" w:rsidP="000C3078">
      <w:pPr>
        <w:numPr>
          <w:ilvl w:val="0"/>
          <w:numId w:val="12"/>
        </w:numPr>
        <w:rPr>
          <w:sz w:val="28"/>
          <w:szCs w:val="28"/>
        </w:rPr>
      </w:pPr>
      <w:r w:rsidRPr="000C3078">
        <w:rPr>
          <w:b/>
          <w:bCs/>
          <w:sz w:val="28"/>
          <w:szCs w:val="28"/>
        </w:rPr>
        <w:t>RST (Reset)</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negative acknowledgement </w:t>
      </w:r>
      <w:r w:rsidRPr="000C3078">
        <w:rPr>
          <w:rFonts w:ascii="Nirmala UI" w:hAnsi="Nirmala UI" w:cs="Nirmala UI"/>
          <w:sz w:val="28"/>
          <w:szCs w:val="28"/>
        </w:rPr>
        <w:t>বোঝায়</w:t>
      </w:r>
      <w:r w:rsidRPr="000C3078">
        <w:rPr>
          <w:sz w:val="28"/>
          <w:szCs w:val="28"/>
        </w:rPr>
        <w:t xml:space="preserve">, </w:t>
      </w:r>
      <w:r w:rsidRPr="000C3078">
        <w:rPr>
          <w:rFonts w:ascii="Nirmala UI" w:hAnsi="Nirmala UI" w:cs="Nirmala UI"/>
          <w:sz w:val="28"/>
          <w:szCs w:val="28"/>
        </w:rPr>
        <w:t>মানে</w:t>
      </w:r>
      <w:r w:rsidRPr="000C3078">
        <w:rPr>
          <w:sz w:val="28"/>
          <w:szCs w:val="28"/>
        </w:rPr>
        <w:t xml:space="preserve"> </w:t>
      </w:r>
      <w:r w:rsidRPr="000C3078">
        <w:rPr>
          <w:rFonts w:ascii="Nirmala UI" w:hAnsi="Nirmala UI" w:cs="Nirmala UI"/>
          <w:sz w:val="28"/>
          <w:szCs w:val="28"/>
        </w:rPr>
        <w:t>কোনো</w:t>
      </w:r>
      <w:r w:rsidRPr="000C3078">
        <w:rPr>
          <w:sz w:val="28"/>
          <w:szCs w:val="28"/>
        </w:rPr>
        <w:t xml:space="preserve"> </w:t>
      </w:r>
      <w:r w:rsidRPr="000C3078">
        <w:rPr>
          <w:rFonts w:ascii="Nirmala UI" w:hAnsi="Nirmala UI" w:cs="Nirmala UI"/>
          <w:sz w:val="28"/>
          <w:szCs w:val="28"/>
        </w:rPr>
        <w:t>ধরনের</w:t>
      </w:r>
      <w:r w:rsidRPr="000C3078">
        <w:rPr>
          <w:sz w:val="28"/>
          <w:szCs w:val="28"/>
        </w:rPr>
        <w:t xml:space="preserve"> failure </w:t>
      </w:r>
      <w:r w:rsidRPr="000C3078">
        <w:rPr>
          <w:rFonts w:ascii="Nirmala UI" w:hAnsi="Nirmala UI" w:cs="Nirmala UI"/>
          <w:sz w:val="28"/>
          <w:szCs w:val="28"/>
        </w:rPr>
        <w:t>হয়েছে</w:t>
      </w:r>
      <w:r w:rsidRPr="000C3078">
        <w:rPr>
          <w:sz w:val="28"/>
          <w:szCs w:val="28"/>
        </w:rPr>
        <w:t xml:space="preserve"> — </w:t>
      </w:r>
      <w:r w:rsidRPr="000C3078">
        <w:rPr>
          <w:rFonts w:ascii="Nirmala UI" w:hAnsi="Nirmala UI" w:cs="Nirmala UI"/>
          <w:sz w:val="28"/>
          <w:szCs w:val="28"/>
        </w:rPr>
        <w:t>যেমন</w:t>
      </w:r>
      <w:r w:rsidRPr="000C3078">
        <w:rPr>
          <w:sz w:val="28"/>
          <w:szCs w:val="28"/>
        </w:rPr>
        <w:t xml:space="preserve"> receiver </w:t>
      </w:r>
      <w:r w:rsidRPr="000C3078">
        <w:rPr>
          <w:rFonts w:ascii="Nirmala UI" w:hAnsi="Nirmala UI" w:cs="Nirmala UI"/>
          <w:sz w:val="28"/>
          <w:szCs w:val="28"/>
        </w:rPr>
        <w:t>পাওয়া</w:t>
      </w:r>
      <w:r w:rsidRPr="000C3078">
        <w:rPr>
          <w:sz w:val="28"/>
          <w:szCs w:val="28"/>
        </w:rPr>
        <w:t xml:space="preserve"> data parse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পারেনি।</w:t>
      </w:r>
    </w:p>
    <w:p w14:paraId="72E59E7B" w14:textId="77777777" w:rsidR="000C3078" w:rsidRPr="000C3078" w:rsidRDefault="000C3078" w:rsidP="000C3078">
      <w:pPr>
        <w:rPr>
          <w:sz w:val="28"/>
          <w:szCs w:val="28"/>
        </w:rPr>
      </w:pPr>
      <w:r w:rsidRPr="000C3078">
        <w:rPr>
          <w:rFonts w:ascii="Nirmala UI" w:hAnsi="Nirmala UI" w:cs="Nirmala UI"/>
          <w:sz w:val="28"/>
          <w:szCs w:val="28"/>
        </w:rPr>
        <w:t>এই</w:t>
      </w:r>
      <w:r w:rsidRPr="000C3078">
        <w:rPr>
          <w:sz w:val="28"/>
          <w:szCs w:val="28"/>
        </w:rPr>
        <w:t xml:space="preserve"> design-</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কারণে</w:t>
      </w:r>
      <w:r w:rsidRPr="000C3078">
        <w:rPr>
          <w:sz w:val="28"/>
          <w:szCs w:val="28"/>
        </w:rPr>
        <w:t xml:space="preserve"> CoAP TCP-based protocol-</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মতোই</w:t>
      </w:r>
      <w:r w:rsidRPr="000C3078">
        <w:rPr>
          <w:sz w:val="28"/>
          <w:szCs w:val="28"/>
        </w:rPr>
        <w:t xml:space="preserve"> reliability </w:t>
      </w:r>
      <w:r w:rsidRPr="000C3078">
        <w:rPr>
          <w:rFonts w:ascii="Nirmala UI" w:hAnsi="Nirmala UI" w:cs="Nirmala UI"/>
          <w:sz w:val="28"/>
          <w:szCs w:val="28"/>
        </w:rPr>
        <w:t>দিতে</w:t>
      </w:r>
      <w:r w:rsidRPr="000C3078">
        <w:rPr>
          <w:sz w:val="28"/>
          <w:szCs w:val="28"/>
        </w:rPr>
        <w:t xml:space="preserve"> </w:t>
      </w:r>
      <w:r w:rsidRPr="000C3078">
        <w:rPr>
          <w:rFonts w:ascii="Nirmala UI" w:hAnsi="Nirmala UI" w:cs="Nirmala UI"/>
          <w:sz w:val="28"/>
          <w:szCs w:val="28"/>
        </w:rPr>
        <w:t>পারে</w:t>
      </w:r>
      <w:r w:rsidRPr="000C3078">
        <w:rPr>
          <w:sz w:val="28"/>
          <w:szCs w:val="28"/>
        </w:rPr>
        <w:t xml:space="preserve">, </w:t>
      </w:r>
      <w:r w:rsidRPr="000C3078">
        <w:rPr>
          <w:rFonts w:ascii="Nirmala UI" w:hAnsi="Nirmala UI" w:cs="Nirmala UI"/>
          <w:sz w:val="28"/>
          <w:szCs w:val="28"/>
        </w:rPr>
        <w:t>অথচ</w:t>
      </w:r>
      <w:r w:rsidRPr="000C3078">
        <w:rPr>
          <w:sz w:val="28"/>
          <w:szCs w:val="28"/>
        </w:rPr>
        <w:t xml:space="preserve"> lightweight UDP transport </w:t>
      </w:r>
      <w:r w:rsidRPr="000C3078">
        <w:rPr>
          <w:rFonts w:ascii="Nirmala UI" w:hAnsi="Nirmala UI" w:cs="Nirmala UI"/>
          <w:sz w:val="28"/>
          <w:szCs w:val="28"/>
        </w:rPr>
        <w:t>ব্যবহার</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 </w:t>
      </w:r>
      <w:r w:rsidRPr="000C3078">
        <w:rPr>
          <w:rFonts w:ascii="Nirmala UI" w:hAnsi="Nirmala UI" w:cs="Nirmala UI"/>
          <w:sz w:val="28"/>
          <w:szCs w:val="28"/>
        </w:rPr>
        <w:t>যা</w:t>
      </w:r>
      <w:r w:rsidRPr="000C3078">
        <w:rPr>
          <w:sz w:val="28"/>
          <w:szCs w:val="28"/>
        </w:rPr>
        <w:t xml:space="preserve"> constrained IoT network-</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w:t>
      </w:r>
      <w:r w:rsidRPr="000C3078">
        <w:rPr>
          <w:rFonts w:ascii="Nirmala UI" w:hAnsi="Nirmala UI" w:cs="Nirmala UI"/>
          <w:sz w:val="28"/>
          <w:szCs w:val="28"/>
        </w:rPr>
        <w:t>উপযুক্ত।</w:t>
      </w:r>
    </w:p>
    <w:p w14:paraId="6DFDD422" w14:textId="77777777" w:rsidR="000C3078" w:rsidRPr="000C3078" w:rsidRDefault="000C3078" w:rsidP="000C3078">
      <w:pPr>
        <w:rPr>
          <w:sz w:val="28"/>
          <w:szCs w:val="28"/>
        </w:rPr>
      </w:pPr>
      <w:r w:rsidRPr="000C3078">
        <w:rPr>
          <w:sz w:val="28"/>
          <w:szCs w:val="28"/>
        </w:rPr>
        <w:pict w14:anchorId="0C827633">
          <v:rect id="_x0000_i1059" style="width:0;height:1.5pt" o:hralign="center" o:hrstd="t" o:hr="t" fillcolor="#a0a0a0" stroked="f"/>
        </w:pict>
      </w:r>
    </w:p>
    <w:p w14:paraId="3DC01B81" w14:textId="77777777" w:rsidR="000C3078" w:rsidRPr="000C3078" w:rsidRDefault="000C3078" w:rsidP="000C3078">
      <w:pPr>
        <w:rPr>
          <w:b/>
          <w:bCs/>
          <w:sz w:val="28"/>
          <w:szCs w:val="28"/>
        </w:rPr>
      </w:pPr>
      <w:r w:rsidRPr="000C3078">
        <w:rPr>
          <w:b/>
          <w:bCs/>
          <w:sz w:val="28"/>
          <w:szCs w:val="28"/>
        </w:rPr>
        <w:t>4. IoT Protocol Stack (6LoWPAN / IEEE 802.15.4)</w:t>
      </w:r>
    </w:p>
    <w:p w14:paraId="0DEC0726" w14:textId="77777777" w:rsidR="000C3078" w:rsidRPr="000C3078" w:rsidRDefault="000C3078" w:rsidP="000C3078">
      <w:pPr>
        <w:rPr>
          <w:sz w:val="28"/>
          <w:szCs w:val="28"/>
        </w:rPr>
      </w:pPr>
      <w:r w:rsidRPr="000C3078">
        <w:rPr>
          <w:b/>
          <w:bCs/>
          <w:sz w:val="28"/>
          <w:szCs w:val="28"/>
        </w:rPr>
        <w:t>Q: Explain the IoT protocol stack and the role of 6LoWPAN in it. (5 marks)</w:t>
      </w:r>
    </w:p>
    <w:p w14:paraId="32DAE3C5" w14:textId="77777777" w:rsidR="000C3078" w:rsidRPr="000C3078" w:rsidRDefault="000C3078" w:rsidP="000C3078">
      <w:pPr>
        <w:rPr>
          <w:sz w:val="28"/>
          <w:szCs w:val="28"/>
        </w:rPr>
      </w:pPr>
      <w:r w:rsidRPr="000C3078">
        <w:rPr>
          <w:b/>
          <w:bCs/>
          <w:sz w:val="28"/>
          <w:szCs w:val="28"/>
        </w:rPr>
        <w:t>English Answer:</w:t>
      </w:r>
      <w:r w:rsidRPr="000C3078">
        <w:rPr>
          <w:sz w:val="28"/>
          <w:szCs w:val="28"/>
        </w:rPr>
        <w:br/>
        <w:t>The IoT protocol stack differs from the traditional Internet/Web stack because it must work under constrained conditions (low memory, low power, low bandwidth). It consists of layers: Network/Link Layer (IEEE 802.15.4 PHY/MAC), Internet Layer (6LoWPAN, IPv6/IP Routing), Transport Layer (UDP, DTLS), Application Layer (CoAP, MQTT, XMPP, AMQP), and Data Format (Binary, JSON, CBOR).</w:t>
      </w:r>
    </w:p>
    <w:p w14:paraId="1260C16E" w14:textId="77777777" w:rsidR="000C3078" w:rsidRPr="000C3078" w:rsidRDefault="000C3078" w:rsidP="000C3078">
      <w:pPr>
        <w:rPr>
          <w:sz w:val="28"/>
          <w:szCs w:val="28"/>
        </w:rPr>
      </w:pPr>
      <w:r w:rsidRPr="000C3078">
        <w:rPr>
          <w:b/>
          <w:bCs/>
          <w:sz w:val="28"/>
          <w:szCs w:val="28"/>
        </w:rPr>
        <w:lastRenderedPageBreak/>
        <w:t>IEEE 802.15.4</w:t>
      </w:r>
      <w:r w:rsidRPr="000C3078">
        <w:rPr>
          <w:sz w:val="28"/>
          <w:szCs w:val="28"/>
        </w:rPr>
        <w:t xml:space="preserve"> is a standard defining the Physical (PHY) and MAC layers for wireless communication in constrained, low-power environments (similar in role to 802.11 for WiFi, but for low-power personal area networks).</w:t>
      </w:r>
    </w:p>
    <w:p w14:paraId="24E949AB" w14:textId="77777777" w:rsidR="000C3078" w:rsidRPr="000C3078" w:rsidRDefault="000C3078" w:rsidP="000C3078">
      <w:pPr>
        <w:rPr>
          <w:sz w:val="28"/>
          <w:szCs w:val="28"/>
        </w:rPr>
      </w:pPr>
      <w:r w:rsidRPr="000C3078">
        <w:rPr>
          <w:b/>
          <w:bCs/>
          <w:sz w:val="28"/>
          <w:szCs w:val="28"/>
        </w:rPr>
        <w:t>6LoWPAN</w:t>
      </w:r>
      <w:r w:rsidRPr="000C3078">
        <w:rPr>
          <w:sz w:val="28"/>
          <w:szCs w:val="28"/>
        </w:rPr>
        <w:t xml:space="preserve"> (IPv6 over Low power Wireless Personal Area Networks) is an adaptation layer defined in RFC 6282 by IETF that allows large IPv6 packets to be transported over 802.15.4 links, which only support much smaller packet sizes. It does this through two mechanisms:</w:t>
      </w:r>
    </w:p>
    <w:p w14:paraId="24BBDB25" w14:textId="77777777" w:rsidR="000C3078" w:rsidRPr="000C3078" w:rsidRDefault="000C3078" w:rsidP="000C3078">
      <w:pPr>
        <w:numPr>
          <w:ilvl w:val="0"/>
          <w:numId w:val="13"/>
        </w:numPr>
        <w:rPr>
          <w:sz w:val="28"/>
          <w:szCs w:val="28"/>
        </w:rPr>
      </w:pPr>
      <w:r w:rsidRPr="000C3078">
        <w:rPr>
          <w:b/>
          <w:bCs/>
          <w:sz w:val="28"/>
          <w:szCs w:val="28"/>
        </w:rPr>
        <w:t>Fragmentation and Reassembly</w:t>
      </w:r>
      <w:r w:rsidRPr="000C3078">
        <w:rPr>
          <w:sz w:val="28"/>
          <w:szCs w:val="28"/>
        </w:rPr>
        <w:t>: Splits an IPv6 packet into multiple smaller packets that fit within an 802.15.4 frame, and reassembles them at the destination.</w:t>
      </w:r>
    </w:p>
    <w:p w14:paraId="55D2F2DB" w14:textId="77777777" w:rsidR="000C3078" w:rsidRPr="000C3078" w:rsidRDefault="000C3078" w:rsidP="000C3078">
      <w:pPr>
        <w:numPr>
          <w:ilvl w:val="0"/>
          <w:numId w:val="13"/>
        </w:numPr>
        <w:rPr>
          <w:sz w:val="28"/>
          <w:szCs w:val="28"/>
        </w:rPr>
      </w:pPr>
      <w:r w:rsidRPr="000C3078">
        <w:rPr>
          <w:b/>
          <w:bCs/>
          <w:sz w:val="28"/>
          <w:szCs w:val="28"/>
        </w:rPr>
        <w:t>Header Compression</w:t>
      </w:r>
      <w:r w:rsidRPr="000C3078">
        <w:rPr>
          <w:sz w:val="28"/>
          <w:szCs w:val="28"/>
        </w:rPr>
        <w:t>: Compresses the IPv6 header to further reduce packet size.</w:t>
      </w:r>
    </w:p>
    <w:p w14:paraId="18BBA24A" w14:textId="77777777" w:rsidR="000C3078" w:rsidRPr="000C3078" w:rsidRDefault="000C3078" w:rsidP="000C3078">
      <w:pPr>
        <w:rPr>
          <w:sz w:val="28"/>
          <w:szCs w:val="28"/>
        </w:rPr>
      </w:pPr>
      <w:r w:rsidRPr="000C3078">
        <w:rPr>
          <w:sz w:val="28"/>
          <w:szCs w:val="28"/>
        </w:rPr>
        <w:t>Without 6LoWPAN, IPv6-based Internet protocols could not function over these low-power wireless networks.</w:t>
      </w:r>
    </w:p>
    <w:p w14:paraId="714DA57B" w14:textId="77777777" w:rsidR="000C3078" w:rsidRPr="000C3078" w:rsidRDefault="000C3078" w:rsidP="000C3078">
      <w:pPr>
        <w:rPr>
          <w:sz w:val="28"/>
          <w:szCs w:val="28"/>
        </w:rPr>
      </w:pPr>
      <w:r w:rsidRPr="000C3078">
        <w:rPr>
          <w:rFonts w:ascii="Nirmala UI" w:hAnsi="Nirmala UI" w:cs="Nirmala UI"/>
          <w:b/>
          <w:bCs/>
          <w:sz w:val="28"/>
          <w:szCs w:val="28"/>
        </w:rPr>
        <w:t>বাংলা</w:t>
      </w:r>
      <w:r w:rsidRPr="000C3078">
        <w:rPr>
          <w:b/>
          <w:bCs/>
          <w:sz w:val="28"/>
          <w:szCs w:val="28"/>
        </w:rPr>
        <w:t xml:space="preserve"> </w:t>
      </w:r>
      <w:r w:rsidRPr="000C3078">
        <w:rPr>
          <w:rFonts w:ascii="Nirmala UI" w:hAnsi="Nirmala UI" w:cs="Nirmala UI"/>
          <w:b/>
          <w:bCs/>
          <w:sz w:val="28"/>
          <w:szCs w:val="28"/>
        </w:rPr>
        <w:t>উত্তর</w:t>
      </w:r>
      <w:r w:rsidRPr="000C3078">
        <w:rPr>
          <w:b/>
          <w:bCs/>
          <w:sz w:val="28"/>
          <w:szCs w:val="28"/>
        </w:rPr>
        <w:t>:</w:t>
      </w:r>
      <w:r w:rsidRPr="000C3078">
        <w:rPr>
          <w:sz w:val="28"/>
          <w:szCs w:val="28"/>
        </w:rPr>
        <w:br/>
        <w:t xml:space="preserve">IoT protocol stack traditional Internet/Web stack </w:t>
      </w:r>
      <w:r w:rsidRPr="000C3078">
        <w:rPr>
          <w:rFonts w:ascii="Nirmala UI" w:hAnsi="Nirmala UI" w:cs="Nirmala UI"/>
          <w:sz w:val="28"/>
          <w:szCs w:val="28"/>
        </w:rPr>
        <w:t>থেকে</w:t>
      </w:r>
      <w:r w:rsidRPr="000C3078">
        <w:rPr>
          <w:sz w:val="28"/>
          <w:szCs w:val="28"/>
        </w:rPr>
        <w:t xml:space="preserve"> </w:t>
      </w:r>
      <w:r w:rsidRPr="000C3078">
        <w:rPr>
          <w:rFonts w:ascii="Nirmala UI" w:hAnsi="Nirmala UI" w:cs="Nirmala UI"/>
          <w:sz w:val="28"/>
          <w:szCs w:val="28"/>
        </w:rPr>
        <w:t>আলাদা</w:t>
      </w:r>
      <w:r w:rsidRPr="000C3078">
        <w:rPr>
          <w:sz w:val="28"/>
          <w:szCs w:val="28"/>
        </w:rPr>
        <w:t xml:space="preserve">, </w:t>
      </w:r>
      <w:r w:rsidRPr="000C3078">
        <w:rPr>
          <w:rFonts w:ascii="Nirmala UI" w:hAnsi="Nirmala UI" w:cs="Nirmala UI"/>
          <w:sz w:val="28"/>
          <w:szCs w:val="28"/>
        </w:rPr>
        <w:t>কারণ</w:t>
      </w:r>
      <w:r w:rsidRPr="000C3078">
        <w:rPr>
          <w:sz w:val="28"/>
          <w:szCs w:val="28"/>
        </w:rPr>
        <w:t xml:space="preserve"> </w:t>
      </w:r>
      <w:r w:rsidRPr="000C3078">
        <w:rPr>
          <w:rFonts w:ascii="Nirmala UI" w:hAnsi="Nirmala UI" w:cs="Nirmala UI"/>
          <w:sz w:val="28"/>
          <w:szCs w:val="28"/>
        </w:rPr>
        <w:t>এটাকে</w:t>
      </w:r>
      <w:r w:rsidRPr="000C3078">
        <w:rPr>
          <w:sz w:val="28"/>
          <w:szCs w:val="28"/>
        </w:rPr>
        <w:t xml:space="preserve"> constrained condition-</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কম</w:t>
      </w:r>
      <w:r w:rsidRPr="000C3078">
        <w:rPr>
          <w:sz w:val="28"/>
          <w:szCs w:val="28"/>
        </w:rPr>
        <w:t xml:space="preserve"> memory, </w:t>
      </w:r>
      <w:r w:rsidRPr="000C3078">
        <w:rPr>
          <w:rFonts w:ascii="Nirmala UI" w:hAnsi="Nirmala UI" w:cs="Nirmala UI"/>
          <w:sz w:val="28"/>
          <w:szCs w:val="28"/>
        </w:rPr>
        <w:t>কম</w:t>
      </w:r>
      <w:r w:rsidRPr="000C3078">
        <w:rPr>
          <w:sz w:val="28"/>
          <w:szCs w:val="28"/>
        </w:rPr>
        <w:t xml:space="preserve"> power, </w:t>
      </w:r>
      <w:r w:rsidRPr="000C3078">
        <w:rPr>
          <w:rFonts w:ascii="Nirmala UI" w:hAnsi="Nirmala UI" w:cs="Nirmala UI"/>
          <w:sz w:val="28"/>
          <w:szCs w:val="28"/>
        </w:rPr>
        <w:t>কম</w:t>
      </w:r>
      <w:r w:rsidRPr="000C3078">
        <w:rPr>
          <w:sz w:val="28"/>
          <w:szCs w:val="28"/>
        </w:rPr>
        <w:t xml:space="preserve"> bandwidth) </w:t>
      </w:r>
      <w:r w:rsidRPr="000C3078">
        <w:rPr>
          <w:rFonts w:ascii="Nirmala UI" w:hAnsi="Nirmala UI" w:cs="Nirmala UI"/>
          <w:sz w:val="28"/>
          <w:szCs w:val="28"/>
        </w:rPr>
        <w:t>কাজ</w:t>
      </w:r>
      <w:r w:rsidRPr="000C3078">
        <w:rPr>
          <w:sz w:val="28"/>
          <w:szCs w:val="28"/>
        </w:rPr>
        <w:t xml:space="preserv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হয়।</w:t>
      </w:r>
      <w:r w:rsidRPr="000C3078">
        <w:rPr>
          <w:sz w:val="28"/>
          <w:szCs w:val="28"/>
        </w:rPr>
        <w:t xml:space="preserve"> </w:t>
      </w:r>
      <w:r w:rsidRPr="000C3078">
        <w:rPr>
          <w:rFonts w:ascii="Nirmala UI" w:hAnsi="Nirmala UI" w:cs="Nirmala UI"/>
          <w:sz w:val="28"/>
          <w:szCs w:val="28"/>
        </w:rPr>
        <w:t>এর</w:t>
      </w:r>
      <w:r w:rsidRPr="000C3078">
        <w:rPr>
          <w:sz w:val="28"/>
          <w:szCs w:val="28"/>
        </w:rPr>
        <w:t xml:space="preserve"> layer </w:t>
      </w:r>
      <w:r w:rsidRPr="000C3078">
        <w:rPr>
          <w:rFonts w:ascii="Nirmala UI" w:hAnsi="Nirmala UI" w:cs="Nirmala UI"/>
          <w:sz w:val="28"/>
          <w:szCs w:val="28"/>
        </w:rPr>
        <w:t>গুলো</w:t>
      </w:r>
      <w:r w:rsidRPr="000C3078">
        <w:rPr>
          <w:sz w:val="28"/>
          <w:szCs w:val="28"/>
        </w:rPr>
        <w:t xml:space="preserve"> </w:t>
      </w:r>
      <w:r w:rsidRPr="000C3078">
        <w:rPr>
          <w:rFonts w:ascii="Nirmala UI" w:hAnsi="Nirmala UI" w:cs="Nirmala UI"/>
          <w:sz w:val="28"/>
          <w:szCs w:val="28"/>
        </w:rPr>
        <w:t>হলো</w:t>
      </w:r>
      <w:r w:rsidRPr="000C3078">
        <w:rPr>
          <w:sz w:val="28"/>
          <w:szCs w:val="28"/>
        </w:rPr>
        <w:t xml:space="preserve">: Network/Link Layer (IEEE 802.15.4 PHY/MAC), Internet Layer (6LoWPAN, IPv6/IP Routing), Transport Layer (UDP, DTLS), Application Layer (CoAP, MQTT, XMPP, AMQP), </w:t>
      </w:r>
      <w:r w:rsidRPr="000C3078">
        <w:rPr>
          <w:rFonts w:ascii="Nirmala UI" w:hAnsi="Nirmala UI" w:cs="Nirmala UI"/>
          <w:sz w:val="28"/>
          <w:szCs w:val="28"/>
        </w:rPr>
        <w:t>আর</w:t>
      </w:r>
      <w:r w:rsidRPr="000C3078">
        <w:rPr>
          <w:sz w:val="28"/>
          <w:szCs w:val="28"/>
        </w:rPr>
        <w:t xml:space="preserve"> Data Format (Binary, JSON, CBOR)</w:t>
      </w:r>
      <w:r w:rsidRPr="000C3078">
        <w:rPr>
          <w:rFonts w:ascii="Nirmala UI" w:hAnsi="Nirmala UI" w:cs="Nirmala UI"/>
          <w:sz w:val="28"/>
          <w:szCs w:val="28"/>
        </w:rPr>
        <w:t>।</w:t>
      </w:r>
    </w:p>
    <w:p w14:paraId="4AD24D27" w14:textId="77777777" w:rsidR="000C3078" w:rsidRPr="000C3078" w:rsidRDefault="000C3078" w:rsidP="000C3078">
      <w:pPr>
        <w:rPr>
          <w:sz w:val="28"/>
          <w:szCs w:val="28"/>
        </w:rPr>
      </w:pPr>
      <w:r w:rsidRPr="000C3078">
        <w:rPr>
          <w:b/>
          <w:bCs/>
          <w:sz w:val="28"/>
          <w:szCs w:val="28"/>
        </w:rPr>
        <w:t>IEEE 802.15.4</w:t>
      </w:r>
      <w:r w:rsidRPr="000C3078">
        <w:rPr>
          <w:sz w:val="28"/>
          <w:szCs w:val="28"/>
        </w:rPr>
        <w:t xml:space="preserve"> </w:t>
      </w:r>
      <w:r w:rsidRPr="000C3078">
        <w:rPr>
          <w:rFonts w:ascii="Nirmala UI" w:hAnsi="Nirmala UI" w:cs="Nirmala UI"/>
          <w:sz w:val="28"/>
          <w:szCs w:val="28"/>
        </w:rPr>
        <w:t>হলো</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standard </w:t>
      </w:r>
      <w:r w:rsidRPr="000C3078">
        <w:rPr>
          <w:rFonts w:ascii="Nirmala UI" w:hAnsi="Nirmala UI" w:cs="Nirmala UI"/>
          <w:sz w:val="28"/>
          <w:szCs w:val="28"/>
        </w:rPr>
        <w:t>যেটা</w:t>
      </w:r>
      <w:r w:rsidRPr="000C3078">
        <w:rPr>
          <w:sz w:val="28"/>
          <w:szCs w:val="28"/>
        </w:rPr>
        <w:t xml:space="preserve"> constrained, low-power environment-</w:t>
      </w:r>
      <w:r w:rsidRPr="000C3078">
        <w:rPr>
          <w:rFonts w:ascii="Nirmala UI" w:hAnsi="Nirmala UI" w:cs="Nirmala UI"/>
          <w:sz w:val="28"/>
          <w:szCs w:val="28"/>
        </w:rPr>
        <w:t>এ</w:t>
      </w:r>
      <w:r w:rsidRPr="000C3078">
        <w:rPr>
          <w:sz w:val="28"/>
          <w:szCs w:val="28"/>
        </w:rPr>
        <w:t xml:space="preserve"> wireless communication-</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Physical (PHY) </w:t>
      </w:r>
      <w:r w:rsidRPr="000C3078">
        <w:rPr>
          <w:rFonts w:ascii="Nirmala UI" w:hAnsi="Nirmala UI" w:cs="Nirmala UI"/>
          <w:sz w:val="28"/>
          <w:szCs w:val="28"/>
        </w:rPr>
        <w:t>আর</w:t>
      </w:r>
      <w:r w:rsidRPr="000C3078">
        <w:rPr>
          <w:sz w:val="28"/>
          <w:szCs w:val="28"/>
        </w:rPr>
        <w:t xml:space="preserve"> MAC layer define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অনেকটা</w:t>
      </w:r>
      <w:r w:rsidRPr="000C3078">
        <w:rPr>
          <w:sz w:val="28"/>
          <w:szCs w:val="28"/>
        </w:rPr>
        <w:t xml:space="preserve"> WiFi-</w:t>
      </w:r>
      <w:r w:rsidRPr="000C3078">
        <w:rPr>
          <w:rFonts w:ascii="Nirmala UI" w:hAnsi="Nirmala UI" w:cs="Nirmala UI"/>
          <w:sz w:val="28"/>
          <w:szCs w:val="28"/>
        </w:rPr>
        <w:t>র</w:t>
      </w:r>
      <w:r w:rsidRPr="000C3078">
        <w:rPr>
          <w:sz w:val="28"/>
          <w:szCs w:val="28"/>
        </w:rPr>
        <w:t xml:space="preserve"> </w:t>
      </w:r>
      <w:r w:rsidRPr="000C3078">
        <w:rPr>
          <w:rFonts w:ascii="Nirmala UI" w:hAnsi="Nirmala UI" w:cs="Nirmala UI"/>
          <w:sz w:val="28"/>
          <w:szCs w:val="28"/>
        </w:rPr>
        <w:t>জন্য</w:t>
      </w:r>
      <w:r w:rsidRPr="000C3078">
        <w:rPr>
          <w:sz w:val="28"/>
          <w:szCs w:val="28"/>
        </w:rPr>
        <w:t xml:space="preserve"> 802.11-</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মতো</w:t>
      </w:r>
      <w:r w:rsidRPr="000C3078">
        <w:rPr>
          <w:sz w:val="28"/>
          <w:szCs w:val="28"/>
        </w:rPr>
        <w:t xml:space="preserve">, </w:t>
      </w:r>
      <w:r w:rsidRPr="000C3078">
        <w:rPr>
          <w:rFonts w:ascii="Nirmala UI" w:hAnsi="Nirmala UI" w:cs="Nirmala UI"/>
          <w:sz w:val="28"/>
          <w:szCs w:val="28"/>
        </w:rPr>
        <w:t>কিন্তু</w:t>
      </w:r>
      <w:r w:rsidRPr="000C3078">
        <w:rPr>
          <w:sz w:val="28"/>
          <w:szCs w:val="28"/>
        </w:rPr>
        <w:t xml:space="preserve"> low-power personal area network-</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জন্য</w:t>
      </w:r>
      <w:r w:rsidRPr="000C3078">
        <w:rPr>
          <w:sz w:val="28"/>
          <w:szCs w:val="28"/>
        </w:rPr>
        <w:t>)</w:t>
      </w:r>
      <w:r w:rsidRPr="000C3078">
        <w:rPr>
          <w:rFonts w:ascii="Nirmala UI" w:hAnsi="Nirmala UI" w:cs="Nirmala UI"/>
          <w:sz w:val="28"/>
          <w:szCs w:val="28"/>
        </w:rPr>
        <w:t>।</w:t>
      </w:r>
    </w:p>
    <w:p w14:paraId="00E6B98C" w14:textId="77777777" w:rsidR="000C3078" w:rsidRPr="000C3078" w:rsidRDefault="000C3078" w:rsidP="000C3078">
      <w:pPr>
        <w:rPr>
          <w:sz w:val="28"/>
          <w:szCs w:val="28"/>
        </w:rPr>
      </w:pPr>
      <w:r w:rsidRPr="000C3078">
        <w:rPr>
          <w:b/>
          <w:bCs/>
          <w:sz w:val="28"/>
          <w:szCs w:val="28"/>
        </w:rPr>
        <w:t>6LoWPAN</w:t>
      </w:r>
      <w:r w:rsidRPr="000C3078">
        <w:rPr>
          <w:sz w:val="28"/>
          <w:szCs w:val="28"/>
        </w:rPr>
        <w:t xml:space="preserve"> (IPv6 over Low power Wireless Personal Area Networks) </w:t>
      </w:r>
      <w:r w:rsidRPr="000C3078">
        <w:rPr>
          <w:rFonts w:ascii="Nirmala UI" w:hAnsi="Nirmala UI" w:cs="Nirmala UI"/>
          <w:sz w:val="28"/>
          <w:szCs w:val="28"/>
        </w:rPr>
        <w:t>হলো</w:t>
      </w:r>
      <w:r w:rsidRPr="000C3078">
        <w:rPr>
          <w:sz w:val="28"/>
          <w:szCs w:val="28"/>
        </w:rPr>
        <w:t xml:space="preserve"> IETF-</w:t>
      </w:r>
      <w:r w:rsidRPr="000C3078">
        <w:rPr>
          <w:rFonts w:ascii="Nirmala UI" w:hAnsi="Nirmala UI" w:cs="Nirmala UI"/>
          <w:sz w:val="28"/>
          <w:szCs w:val="28"/>
        </w:rPr>
        <w:t>এর</w:t>
      </w:r>
      <w:r w:rsidRPr="000C3078">
        <w:rPr>
          <w:sz w:val="28"/>
          <w:szCs w:val="28"/>
        </w:rPr>
        <w:t xml:space="preserve"> RFC 6282-</w:t>
      </w:r>
      <w:r w:rsidRPr="000C3078">
        <w:rPr>
          <w:rFonts w:ascii="Nirmala UI" w:hAnsi="Nirmala UI" w:cs="Nirmala UI"/>
          <w:sz w:val="28"/>
          <w:szCs w:val="28"/>
        </w:rPr>
        <w:t>এ</w:t>
      </w:r>
      <w:r w:rsidRPr="000C3078">
        <w:rPr>
          <w:sz w:val="28"/>
          <w:szCs w:val="28"/>
        </w:rPr>
        <w:t xml:space="preserve"> define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adaptation layer, </w:t>
      </w:r>
      <w:r w:rsidRPr="000C3078">
        <w:rPr>
          <w:rFonts w:ascii="Nirmala UI" w:hAnsi="Nirmala UI" w:cs="Nirmala UI"/>
          <w:sz w:val="28"/>
          <w:szCs w:val="28"/>
        </w:rPr>
        <w:t>যেটা</w:t>
      </w:r>
      <w:r w:rsidRPr="000C3078">
        <w:rPr>
          <w:sz w:val="28"/>
          <w:szCs w:val="28"/>
        </w:rPr>
        <w:t xml:space="preserve"> </w:t>
      </w:r>
      <w:r w:rsidRPr="000C3078">
        <w:rPr>
          <w:rFonts w:ascii="Nirmala UI" w:hAnsi="Nirmala UI" w:cs="Nirmala UI"/>
          <w:sz w:val="28"/>
          <w:szCs w:val="28"/>
        </w:rPr>
        <w:t>বড়</w:t>
      </w:r>
      <w:r w:rsidRPr="000C3078">
        <w:rPr>
          <w:sz w:val="28"/>
          <w:szCs w:val="28"/>
        </w:rPr>
        <w:t xml:space="preserve"> IPv6 packet-</w:t>
      </w:r>
      <w:r w:rsidRPr="000C3078">
        <w:rPr>
          <w:rFonts w:ascii="Nirmala UI" w:hAnsi="Nirmala UI" w:cs="Nirmala UI"/>
          <w:sz w:val="28"/>
          <w:szCs w:val="28"/>
        </w:rPr>
        <w:t>কে</w:t>
      </w:r>
      <w:r w:rsidRPr="000C3078">
        <w:rPr>
          <w:sz w:val="28"/>
          <w:szCs w:val="28"/>
        </w:rPr>
        <w:t xml:space="preserve"> 802.15.4 link-</w:t>
      </w:r>
      <w:r w:rsidRPr="000C3078">
        <w:rPr>
          <w:rFonts w:ascii="Nirmala UI" w:hAnsi="Nirmala UI" w:cs="Nirmala UI"/>
          <w:sz w:val="28"/>
          <w:szCs w:val="28"/>
        </w:rPr>
        <w:t>এর</w:t>
      </w:r>
      <w:r w:rsidRPr="000C3078">
        <w:rPr>
          <w:sz w:val="28"/>
          <w:szCs w:val="28"/>
        </w:rPr>
        <w:t xml:space="preserve"> </w:t>
      </w:r>
      <w:r w:rsidRPr="000C3078">
        <w:rPr>
          <w:rFonts w:ascii="Nirmala UI" w:hAnsi="Nirmala UI" w:cs="Nirmala UI"/>
          <w:sz w:val="28"/>
          <w:szCs w:val="28"/>
        </w:rPr>
        <w:t>উপর</w:t>
      </w:r>
      <w:r w:rsidRPr="000C3078">
        <w:rPr>
          <w:sz w:val="28"/>
          <w:szCs w:val="28"/>
        </w:rPr>
        <w:t xml:space="preserve"> </w:t>
      </w:r>
      <w:r w:rsidRPr="000C3078">
        <w:rPr>
          <w:rFonts w:ascii="Nirmala UI" w:hAnsi="Nirmala UI" w:cs="Nirmala UI"/>
          <w:sz w:val="28"/>
          <w:szCs w:val="28"/>
        </w:rPr>
        <w:t>দিয়ে</w:t>
      </w:r>
      <w:r w:rsidRPr="000C3078">
        <w:rPr>
          <w:sz w:val="28"/>
          <w:szCs w:val="28"/>
        </w:rPr>
        <w:t xml:space="preserve"> </w:t>
      </w:r>
      <w:r w:rsidRPr="000C3078">
        <w:rPr>
          <w:rFonts w:ascii="Nirmala UI" w:hAnsi="Nirmala UI" w:cs="Nirmala UI"/>
          <w:sz w:val="28"/>
          <w:szCs w:val="28"/>
        </w:rPr>
        <w:t>পাঠানোর</w:t>
      </w:r>
      <w:r w:rsidRPr="000C3078">
        <w:rPr>
          <w:sz w:val="28"/>
          <w:szCs w:val="28"/>
        </w:rPr>
        <w:t xml:space="preserve"> </w:t>
      </w:r>
      <w:r w:rsidRPr="000C3078">
        <w:rPr>
          <w:rFonts w:ascii="Nirmala UI" w:hAnsi="Nirmala UI" w:cs="Nirmala UI"/>
          <w:sz w:val="28"/>
          <w:szCs w:val="28"/>
        </w:rPr>
        <w:t>সুযোগ</w:t>
      </w:r>
      <w:r w:rsidRPr="000C3078">
        <w:rPr>
          <w:sz w:val="28"/>
          <w:szCs w:val="28"/>
        </w:rPr>
        <w:t xml:space="preserve"> </w:t>
      </w:r>
      <w:r w:rsidRPr="000C3078">
        <w:rPr>
          <w:rFonts w:ascii="Nirmala UI" w:hAnsi="Nirmala UI" w:cs="Nirmala UI"/>
          <w:sz w:val="28"/>
          <w:szCs w:val="28"/>
        </w:rPr>
        <w:t>দেয়</w:t>
      </w:r>
      <w:r w:rsidRPr="000C3078">
        <w:rPr>
          <w:sz w:val="28"/>
          <w:szCs w:val="28"/>
        </w:rPr>
        <w:t xml:space="preserve">, </w:t>
      </w:r>
      <w:r w:rsidRPr="000C3078">
        <w:rPr>
          <w:rFonts w:ascii="Nirmala UI" w:hAnsi="Nirmala UI" w:cs="Nirmala UI"/>
          <w:sz w:val="28"/>
          <w:szCs w:val="28"/>
        </w:rPr>
        <w:t>যেখানে</w:t>
      </w:r>
      <w:r w:rsidRPr="000C3078">
        <w:rPr>
          <w:sz w:val="28"/>
          <w:szCs w:val="28"/>
        </w:rPr>
        <w:t xml:space="preserve"> </w:t>
      </w:r>
      <w:r w:rsidRPr="000C3078">
        <w:rPr>
          <w:rFonts w:ascii="Nirmala UI" w:hAnsi="Nirmala UI" w:cs="Nirmala UI"/>
          <w:sz w:val="28"/>
          <w:szCs w:val="28"/>
        </w:rPr>
        <w:t>অনেক</w:t>
      </w:r>
      <w:r w:rsidRPr="000C3078">
        <w:rPr>
          <w:sz w:val="28"/>
          <w:szCs w:val="28"/>
        </w:rPr>
        <w:t xml:space="preserve"> </w:t>
      </w:r>
      <w:r w:rsidRPr="000C3078">
        <w:rPr>
          <w:rFonts w:ascii="Nirmala UI" w:hAnsi="Nirmala UI" w:cs="Nirmala UI"/>
          <w:sz w:val="28"/>
          <w:szCs w:val="28"/>
        </w:rPr>
        <w:t>ছোট</w:t>
      </w:r>
      <w:r w:rsidRPr="000C3078">
        <w:rPr>
          <w:sz w:val="28"/>
          <w:szCs w:val="28"/>
        </w:rPr>
        <w:t xml:space="preserve"> packet size support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এটা</w:t>
      </w:r>
      <w:r w:rsidRPr="000C3078">
        <w:rPr>
          <w:sz w:val="28"/>
          <w:szCs w:val="28"/>
        </w:rPr>
        <w:t xml:space="preserve"> </w:t>
      </w:r>
      <w:r w:rsidRPr="000C3078">
        <w:rPr>
          <w:rFonts w:ascii="Nirmala UI" w:hAnsi="Nirmala UI" w:cs="Nirmala UI"/>
          <w:sz w:val="28"/>
          <w:szCs w:val="28"/>
        </w:rPr>
        <w:t>দুইভাবে</w:t>
      </w:r>
      <w:r w:rsidRPr="000C3078">
        <w:rPr>
          <w:sz w:val="28"/>
          <w:szCs w:val="28"/>
        </w:rPr>
        <w:t xml:space="preserve"> </w:t>
      </w:r>
      <w:r w:rsidRPr="000C3078">
        <w:rPr>
          <w:rFonts w:ascii="Nirmala UI" w:hAnsi="Nirmala UI" w:cs="Nirmala UI"/>
          <w:sz w:val="28"/>
          <w:szCs w:val="28"/>
        </w:rPr>
        <w:t>কাজ</w:t>
      </w:r>
      <w:r w:rsidRPr="000C3078">
        <w:rPr>
          <w:sz w:val="28"/>
          <w:szCs w:val="28"/>
        </w:rPr>
        <w:t xml:space="preserve"> </w:t>
      </w:r>
      <w:r w:rsidRPr="000C3078">
        <w:rPr>
          <w:rFonts w:ascii="Nirmala UI" w:hAnsi="Nirmala UI" w:cs="Nirmala UI"/>
          <w:sz w:val="28"/>
          <w:szCs w:val="28"/>
        </w:rPr>
        <w:t>করে</w:t>
      </w:r>
      <w:r w:rsidRPr="000C3078">
        <w:rPr>
          <w:sz w:val="28"/>
          <w:szCs w:val="28"/>
        </w:rPr>
        <w:t>:</w:t>
      </w:r>
    </w:p>
    <w:p w14:paraId="2E68E450" w14:textId="77777777" w:rsidR="000C3078" w:rsidRPr="000C3078" w:rsidRDefault="000C3078" w:rsidP="000C3078">
      <w:pPr>
        <w:numPr>
          <w:ilvl w:val="0"/>
          <w:numId w:val="14"/>
        </w:numPr>
        <w:rPr>
          <w:sz w:val="28"/>
          <w:szCs w:val="28"/>
        </w:rPr>
      </w:pPr>
      <w:r w:rsidRPr="000C3078">
        <w:rPr>
          <w:b/>
          <w:bCs/>
          <w:sz w:val="28"/>
          <w:szCs w:val="28"/>
        </w:rPr>
        <w:lastRenderedPageBreak/>
        <w:t>Fragmentation and Reassembly</w:t>
      </w:r>
      <w:r w:rsidRPr="000C3078">
        <w:rPr>
          <w:sz w:val="28"/>
          <w:szCs w:val="28"/>
        </w:rPr>
        <w:t xml:space="preserve">: </w:t>
      </w:r>
      <w:r w:rsidRPr="000C3078">
        <w:rPr>
          <w:rFonts w:ascii="Nirmala UI" w:hAnsi="Nirmala UI" w:cs="Nirmala UI"/>
          <w:sz w:val="28"/>
          <w:szCs w:val="28"/>
        </w:rPr>
        <w:t>একটা</w:t>
      </w:r>
      <w:r w:rsidRPr="000C3078">
        <w:rPr>
          <w:sz w:val="28"/>
          <w:szCs w:val="28"/>
        </w:rPr>
        <w:t xml:space="preserve"> IPv6 packet-</w:t>
      </w:r>
      <w:r w:rsidRPr="000C3078">
        <w:rPr>
          <w:rFonts w:ascii="Nirmala UI" w:hAnsi="Nirmala UI" w:cs="Nirmala UI"/>
          <w:sz w:val="28"/>
          <w:szCs w:val="28"/>
        </w:rPr>
        <w:t>কে</w:t>
      </w:r>
      <w:r w:rsidRPr="000C3078">
        <w:rPr>
          <w:sz w:val="28"/>
          <w:szCs w:val="28"/>
        </w:rPr>
        <w:t xml:space="preserve"> </w:t>
      </w:r>
      <w:r w:rsidRPr="000C3078">
        <w:rPr>
          <w:rFonts w:ascii="Nirmala UI" w:hAnsi="Nirmala UI" w:cs="Nirmala UI"/>
          <w:sz w:val="28"/>
          <w:szCs w:val="28"/>
        </w:rPr>
        <w:t>ছোট</w:t>
      </w:r>
      <w:r w:rsidRPr="000C3078">
        <w:rPr>
          <w:sz w:val="28"/>
          <w:szCs w:val="28"/>
        </w:rPr>
        <w:t xml:space="preserve"> </w:t>
      </w:r>
      <w:r w:rsidRPr="000C3078">
        <w:rPr>
          <w:rFonts w:ascii="Nirmala UI" w:hAnsi="Nirmala UI" w:cs="Nirmala UI"/>
          <w:sz w:val="28"/>
          <w:szCs w:val="28"/>
        </w:rPr>
        <w:t>ছোট</w:t>
      </w:r>
      <w:r w:rsidRPr="000C3078">
        <w:rPr>
          <w:sz w:val="28"/>
          <w:szCs w:val="28"/>
        </w:rPr>
        <w:t xml:space="preserve"> packet-</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ভেঙে</w:t>
      </w:r>
      <w:r w:rsidRPr="000C3078">
        <w:rPr>
          <w:sz w:val="28"/>
          <w:szCs w:val="28"/>
        </w:rPr>
        <w:t xml:space="preserve"> </w:t>
      </w:r>
      <w:r w:rsidRPr="000C3078">
        <w:rPr>
          <w:rFonts w:ascii="Nirmala UI" w:hAnsi="Nirmala UI" w:cs="Nirmala UI"/>
          <w:sz w:val="28"/>
          <w:szCs w:val="28"/>
        </w:rPr>
        <w:t>ফেলে</w:t>
      </w:r>
      <w:r w:rsidRPr="000C3078">
        <w:rPr>
          <w:sz w:val="28"/>
          <w:szCs w:val="28"/>
        </w:rPr>
        <w:t xml:space="preserve"> </w:t>
      </w:r>
      <w:r w:rsidRPr="000C3078">
        <w:rPr>
          <w:rFonts w:ascii="Nirmala UI" w:hAnsi="Nirmala UI" w:cs="Nirmala UI"/>
          <w:sz w:val="28"/>
          <w:szCs w:val="28"/>
        </w:rPr>
        <w:t>যা</w:t>
      </w:r>
      <w:r w:rsidRPr="000C3078">
        <w:rPr>
          <w:sz w:val="28"/>
          <w:szCs w:val="28"/>
        </w:rPr>
        <w:t xml:space="preserve"> 802.15.4 frame-</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ফিট</w:t>
      </w:r>
      <w:r w:rsidRPr="000C3078">
        <w:rPr>
          <w:sz w:val="28"/>
          <w:szCs w:val="28"/>
        </w:rPr>
        <w:t xml:space="preserve"> </w:t>
      </w:r>
      <w:r w:rsidRPr="000C3078">
        <w:rPr>
          <w:rFonts w:ascii="Nirmala UI" w:hAnsi="Nirmala UI" w:cs="Nirmala UI"/>
          <w:sz w:val="28"/>
          <w:szCs w:val="28"/>
        </w:rPr>
        <w:t>করে</w:t>
      </w:r>
      <w:r w:rsidRPr="000C3078">
        <w:rPr>
          <w:sz w:val="28"/>
          <w:szCs w:val="28"/>
        </w:rPr>
        <w:t xml:space="preserve">, </w:t>
      </w:r>
      <w:r w:rsidRPr="000C3078">
        <w:rPr>
          <w:rFonts w:ascii="Nirmala UI" w:hAnsi="Nirmala UI" w:cs="Nirmala UI"/>
          <w:sz w:val="28"/>
          <w:szCs w:val="28"/>
        </w:rPr>
        <w:t>আর</w:t>
      </w:r>
      <w:r w:rsidRPr="000C3078">
        <w:rPr>
          <w:sz w:val="28"/>
          <w:szCs w:val="28"/>
        </w:rPr>
        <w:t xml:space="preserve"> destination-</w:t>
      </w:r>
      <w:r w:rsidRPr="000C3078">
        <w:rPr>
          <w:rFonts w:ascii="Nirmala UI" w:hAnsi="Nirmala UI" w:cs="Nirmala UI"/>
          <w:sz w:val="28"/>
          <w:szCs w:val="28"/>
        </w:rPr>
        <w:t>এ</w:t>
      </w:r>
      <w:r w:rsidRPr="000C3078">
        <w:rPr>
          <w:sz w:val="28"/>
          <w:szCs w:val="28"/>
        </w:rPr>
        <w:t xml:space="preserve"> </w:t>
      </w:r>
      <w:r w:rsidRPr="000C3078">
        <w:rPr>
          <w:rFonts w:ascii="Nirmala UI" w:hAnsi="Nirmala UI" w:cs="Nirmala UI"/>
          <w:sz w:val="28"/>
          <w:szCs w:val="28"/>
        </w:rPr>
        <w:t>গিয়ে</w:t>
      </w:r>
      <w:r w:rsidRPr="000C3078">
        <w:rPr>
          <w:sz w:val="28"/>
          <w:szCs w:val="28"/>
        </w:rPr>
        <w:t xml:space="preserve"> </w:t>
      </w:r>
      <w:r w:rsidRPr="000C3078">
        <w:rPr>
          <w:rFonts w:ascii="Nirmala UI" w:hAnsi="Nirmala UI" w:cs="Nirmala UI"/>
          <w:sz w:val="28"/>
          <w:szCs w:val="28"/>
        </w:rPr>
        <w:t>আবার</w:t>
      </w:r>
      <w:r w:rsidRPr="000C3078">
        <w:rPr>
          <w:sz w:val="28"/>
          <w:szCs w:val="28"/>
        </w:rPr>
        <w:t xml:space="preserve"> </w:t>
      </w:r>
      <w:r w:rsidRPr="000C3078">
        <w:rPr>
          <w:rFonts w:ascii="Nirmala UI" w:hAnsi="Nirmala UI" w:cs="Nirmala UI"/>
          <w:sz w:val="28"/>
          <w:szCs w:val="28"/>
        </w:rPr>
        <w:t>জোড়া</w:t>
      </w:r>
      <w:r w:rsidRPr="000C3078">
        <w:rPr>
          <w:sz w:val="28"/>
          <w:szCs w:val="28"/>
        </w:rPr>
        <w:t xml:space="preserve"> </w:t>
      </w:r>
      <w:r w:rsidRPr="000C3078">
        <w:rPr>
          <w:rFonts w:ascii="Nirmala UI" w:hAnsi="Nirmala UI" w:cs="Nirmala UI"/>
          <w:sz w:val="28"/>
          <w:szCs w:val="28"/>
        </w:rPr>
        <w:t>লাগায়।</w:t>
      </w:r>
    </w:p>
    <w:p w14:paraId="090B8A3D" w14:textId="77777777" w:rsidR="000C3078" w:rsidRPr="000C3078" w:rsidRDefault="000C3078" w:rsidP="000C3078">
      <w:pPr>
        <w:numPr>
          <w:ilvl w:val="0"/>
          <w:numId w:val="14"/>
        </w:numPr>
        <w:rPr>
          <w:sz w:val="28"/>
          <w:szCs w:val="28"/>
        </w:rPr>
      </w:pPr>
      <w:r w:rsidRPr="000C3078">
        <w:rPr>
          <w:b/>
          <w:bCs/>
          <w:sz w:val="28"/>
          <w:szCs w:val="28"/>
        </w:rPr>
        <w:t>Header Compression</w:t>
      </w:r>
      <w:r w:rsidRPr="000C3078">
        <w:rPr>
          <w:sz w:val="28"/>
          <w:szCs w:val="28"/>
        </w:rPr>
        <w:t xml:space="preserve">: IPv6 header compress </w:t>
      </w:r>
      <w:r w:rsidRPr="000C3078">
        <w:rPr>
          <w:rFonts w:ascii="Nirmala UI" w:hAnsi="Nirmala UI" w:cs="Nirmala UI"/>
          <w:sz w:val="28"/>
          <w:szCs w:val="28"/>
        </w:rPr>
        <w:t>করে</w:t>
      </w:r>
      <w:r w:rsidRPr="000C3078">
        <w:rPr>
          <w:sz w:val="28"/>
          <w:szCs w:val="28"/>
        </w:rPr>
        <w:t xml:space="preserve"> packet size </w:t>
      </w:r>
      <w:r w:rsidRPr="000C3078">
        <w:rPr>
          <w:rFonts w:ascii="Nirmala UI" w:hAnsi="Nirmala UI" w:cs="Nirmala UI"/>
          <w:sz w:val="28"/>
          <w:szCs w:val="28"/>
        </w:rPr>
        <w:t>আরো</w:t>
      </w:r>
      <w:r w:rsidRPr="000C3078">
        <w:rPr>
          <w:sz w:val="28"/>
          <w:szCs w:val="28"/>
        </w:rPr>
        <w:t xml:space="preserve"> </w:t>
      </w:r>
      <w:r w:rsidRPr="000C3078">
        <w:rPr>
          <w:rFonts w:ascii="Nirmala UI" w:hAnsi="Nirmala UI" w:cs="Nirmala UI"/>
          <w:sz w:val="28"/>
          <w:szCs w:val="28"/>
        </w:rPr>
        <w:t>কমায়।</w:t>
      </w:r>
    </w:p>
    <w:p w14:paraId="1AC2F57B" w14:textId="77777777" w:rsidR="000C3078" w:rsidRPr="000C3078" w:rsidRDefault="000C3078" w:rsidP="000C3078">
      <w:pPr>
        <w:rPr>
          <w:sz w:val="28"/>
          <w:szCs w:val="28"/>
        </w:rPr>
      </w:pPr>
      <w:r w:rsidRPr="000C3078">
        <w:rPr>
          <w:sz w:val="28"/>
          <w:szCs w:val="28"/>
        </w:rPr>
        <w:t xml:space="preserve">6LoWPAN </w:t>
      </w:r>
      <w:r w:rsidRPr="000C3078">
        <w:rPr>
          <w:rFonts w:ascii="Nirmala UI" w:hAnsi="Nirmala UI" w:cs="Nirmala UI"/>
          <w:sz w:val="28"/>
          <w:szCs w:val="28"/>
        </w:rPr>
        <w:t>না</w:t>
      </w:r>
      <w:r w:rsidRPr="000C3078">
        <w:rPr>
          <w:sz w:val="28"/>
          <w:szCs w:val="28"/>
        </w:rPr>
        <w:t xml:space="preserve"> </w:t>
      </w:r>
      <w:r w:rsidRPr="000C3078">
        <w:rPr>
          <w:rFonts w:ascii="Nirmala UI" w:hAnsi="Nirmala UI" w:cs="Nirmala UI"/>
          <w:sz w:val="28"/>
          <w:szCs w:val="28"/>
        </w:rPr>
        <w:t>থাকলে</w:t>
      </w:r>
      <w:r w:rsidRPr="000C3078">
        <w:rPr>
          <w:sz w:val="28"/>
          <w:szCs w:val="28"/>
        </w:rPr>
        <w:t xml:space="preserve">, </w:t>
      </w:r>
      <w:r w:rsidRPr="000C3078">
        <w:rPr>
          <w:rFonts w:ascii="Nirmala UI" w:hAnsi="Nirmala UI" w:cs="Nirmala UI"/>
          <w:sz w:val="28"/>
          <w:szCs w:val="28"/>
        </w:rPr>
        <w:t>এই</w:t>
      </w:r>
      <w:r w:rsidRPr="000C3078">
        <w:rPr>
          <w:sz w:val="28"/>
          <w:szCs w:val="28"/>
        </w:rPr>
        <w:t xml:space="preserve"> low-power wireless network-</w:t>
      </w:r>
      <w:r w:rsidRPr="000C3078">
        <w:rPr>
          <w:rFonts w:ascii="Nirmala UI" w:hAnsi="Nirmala UI" w:cs="Nirmala UI"/>
          <w:sz w:val="28"/>
          <w:szCs w:val="28"/>
        </w:rPr>
        <w:t>এ</w:t>
      </w:r>
      <w:r w:rsidRPr="000C3078">
        <w:rPr>
          <w:sz w:val="28"/>
          <w:szCs w:val="28"/>
        </w:rPr>
        <w:t xml:space="preserve"> IPv6-based Internet protocol </w:t>
      </w:r>
      <w:r w:rsidRPr="000C3078">
        <w:rPr>
          <w:rFonts w:ascii="Nirmala UI" w:hAnsi="Nirmala UI" w:cs="Nirmala UI"/>
          <w:sz w:val="28"/>
          <w:szCs w:val="28"/>
        </w:rPr>
        <w:t>কাজই</w:t>
      </w:r>
      <w:r w:rsidRPr="000C3078">
        <w:rPr>
          <w:sz w:val="28"/>
          <w:szCs w:val="28"/>
        </w:rPr>
        <w:t xml:space="preserve"> </w:t>
      </w:r>
      <w:r w:rsidRPr="000C3078">
        <w:rPr>
          <w:rFonts w:ascii="Nirmala UI" w:hAnsi="Nirmala UI" w:cs="Nirmala UI"/>
          <w:sz w:val="28"/>
          <w:szCs w:val="28"/>
        </w:rPr>
        <w:t>করত</w:t>
      </w:r>
      <w:r w:rsidRPr="000C3078">
        <w:rPr>
          <w:sz w:val="28"/>
          <w:szCs w:val="28"/>
        </w:rPr>
        <w:t xml:space="preserve"> </w:t>
      </w:r>
      <w:r w:rsidRPr="000C3078">
        <w:rPr>
          <w:rFonts w:ascii="Nirmala UI" w:hAnsi="Nirmala UI" w:cs="Nirmala UI"/>
          <w:sz w:val="28"/>
          <w:szCs w:val="28"/>
        </w:rPr>
        <w:t>না।</w:t>
      </w:r>
    </w:p>
    <w:p w14:paraId="2536F893" w14:textId="77777777" w:rsidR="0011236E" w:rsidRPr="000C3078" w:rsidRDefault="0011236E">
      <w:pPr>
        <w:rPr>
          <w:sz w:val="28"/>
          <w:szCs w:val="28"/>
        </w:rPr>
      </w:pPr>
    </w:p>
    <w:sectPr w:rsidR="0011236E" w:rsidRPr="000C3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4B1"/>
    <w:multiLevelType w:val="multilevel"/>
    <w:tmpl w:val="B0A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244C"/>
    <w:multiLevelType w:val="multilevel"/>
    <w:tmpl w:val="568E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77BAB"/>
    <w:multiLevelType w:val="multilevel"/>
    <w:tmpl w:val="4CBE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00708"/>
    <w:multiLevelType w:val="multilevel"/>
    <w:tmpl w:val="C4B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38BB"/>
    <w:multiLevelType w:val="multilevel"/>
    <w:tmpl w:val="3B2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4FFD"/>
    <w:multiLevelType w:val="multilevel"/>
    <w:tmpl w:val="E69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D7E4F"/>
    <w:multiLevelType w:val="multilevel"/>
    <w:tmpl w:val="BC2A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B01E4"/>
    <w:multiLevelType w:val="multilevel"/>
    <w:tmpl w:val="6E3C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14A19"/>
    <w:multiLevelType w:val="multilevel"/>
    <w:tmpl w:val="A6B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C2390"/>
    <w:multiLevelType w:val="multilevel"/>
    <w:tmpl w:val="0E8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17F8E"/>
    <w:multiLevelType w:val="multilevel"/>
    <w:tmpl w:val="582E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2E0A99"/>
    <w:multiLevelType w:val="multilevel"/>
    <w:tmpl w:val="81B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3412B"/>
    <w:multiLevelType w:val="multilevel"/>
    <w:tmpl w:val="9B3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5086"/>
    <w:multiLevelType w:val="multilevel"/>
    <w:tmpl w:val="CF8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51677">
    <w:abstractNumId w:val="11"/>
  </w:num>
  <w:num w:numId="2" w16cid:durableId="680552639">
    <w:abstractNumId w:val="4"/>
  </w:num>
  <w:num w:numId="3" w16cid:durableId="330723681">
    <w:abstractNumId w:val="8"/>
  </w:num>
  <w:num w:numId="4" w16cid:durableId="633217700">
    <w:abstractNumId w:val="12"/>
  </w:num>
  <w:num w:numId="5" w16cid:durableId="1178688482">
    <w:abstractNumId w:val="6"/>
  </w:num>
  <w:num w:numId="6" w16cid:durableId="1128403041">
    <w:abstractNumId w:val="10"/>
  </w:num>
  <w:num w:numId="7" w16cid:durableId="1827353999">
    <w:abstractNumId w:val="5"/>
  </w:num>
  <w:num w:numId="8" w16cid:durableId="531308569">
    <w:abstractNumId w:val="13"/>
  </w:num>
  <w:num w:numId="9" w16cid:durableId="1834445464">
    <w:abstractNumId w:val="3"/>
  </w:num>
  <w:num w:numId="10" w16cid:durableId="622150900">
    <w:abstractNumId w:val="0"/>
  </w:num>
  <w:num w:numId="11" w16cid:durableId="900869500">
    <w:abstractNumId w:val="2"/>
  </w:num>
  <w:num w:numId="12" w16cid:durableId="1672755885">
    <w:abstractNumId w:val="7"/>
  </w:num>
  <w:num w:numId="13" w16cid:durableId="1545945726">
    <w:abstractNumId w:val="9"/>
  </w:num>
  <w:num w:numId="14" w16cid:durableId="1241795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78"/>
    <w:rsid w:val="0002014D"/>
    <w:rsid w:val="000C3078"/>
    <w:rsid w:val="0011236E"/>
    <w:rsid w:val="00B17776"/>
    <w:rsid w:val="00D155D9"/>
    <w:rsid w:val="00E16214"/>
    <w:rsid w:val="00EF6E3A"/>
    <w:rsid w:val="00F21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6001"/>
  <w15:chartTrackingRefBased/>
  <w15:docId w15:val="{957A771C-F195-45C5-895A-A06EDA59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078"/>
    <w:rPr>
      <w:rFonts w:eastAsiaTheme="majorEastAsia" w:cstheme="majorBidi"/>
      <w:color w:val="272727" w:themeColor="text1" w:themeTint="D8"/>
    </w:rPr>
  </w:style>
  <w:style w:type="paragraph" w:styleId="Title">
    <w:name w:val="Title"/>
    <w:basedOn w:val="Normal"/>
    <w:next w:val="Normal"/>
    <w:link w:val="TitleChar"/>
    <w:uiPriority w:val="10"/>
    <w:qFormat/>
    <w:rsid w:val="000C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078"/>
    <w:pPr>
      <w:spacing w:before="160"/>
      <w:jc w:val="center"/>
    </w:pPr>
    <w:rPr>
      <w:i/>
      <w:iCs/>
      <w:color w:val="404040" w:themeColor="text1" w:themeTint="BF"/>
    </w:rPr>
  </w:style>
  <w:style w:type="character" w:customStyle="1" w:styleId="QuoteChar">
    <w:name w:val="Quote Char"/>
    <w:basedOn w:val="DefaultParagraphFont"/>
    <w:link w:val="Quote"/>
    <w:uiPriority w:val="29"/>
    <w:rsid w:val="000C3078"/>
    <w:rPr>
      <w:i/>
      <w:iCs/>
      <w:color w:val="404040" w:themeColor="text1" w:themeTint="BF"/>
    </w:rPr>
  </w:style>
  <w:style w:type="paragraph" w:styleId="ListParagraph">
    <w:name w:val="List Paragraph"/>
    <w:basedOn w:val="Normal"/>
    <w:uiPriority w:val="34"/>
    <w:qFormat/>
    <w:rsid w:val="000C3078"/>
    <w:pPr>
      <w:ind w:left="720"/>
      <w:contextualSpacing/>
    </w:pPr>
  </w:style>
  <w:style w:type="character" w:styleId="IntenseEmphasis">
    <w:name w:val="Intense Emphasis"/>
    <w:basedOn w:val="DefaultParagraphFont"/>
    <w:uiPriority w:val="21"/>
    <w:qFormat/>
    <w:rsid w:val="000C3078"/>
    <w:rPr>
      <w:i/>
      <w:iCs/>
      <w:color w:val="2F5496" w:themeColor="accent1" w:themeShade="BF"/>
    </w:rPr>
  </w:style>
  <w:style w:type="paragraph" w:styleId="IntenseQuote">
    <w:name w:val="Intense Quote"/>
    <w:basedOn w:val="Normal"/>
    <w:next w:val="Normal"/>
    <w:link w:val="IntenseQuoteChar"/>
    <w:uiPriority w:val="30"/>
    <w:qFormat/>
    <w:rsid w:val="000C3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078"/>
    <w:rPr>
      <w:i/>
      <w:iCs/>
      <w:color w:val="2F5496" w:themeColor="accent1" w:themeShade="BF"/>
    </w:rPr>
  </w:style>
  <w:style w:type="character" w:styleId="IntenseReference">
    <w:name w:val="Intense Reference"/>
    <w:basedOn w:val="DefaultParagraphFont"/>
    <w:uiPriority w:val="32"/>
    <w:qFormat/>
    <w:rsid w:val="000C3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1935</Words>
  <Characters>11036</Characters>
  <Application>Microsoft Office Word</Application>
  <DocSecurity>0</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Anfal Ratul</dc:creator>
  <cp:keywords/>
  <dc:description/>
  <cp:lastModifiedBy>Anfal Ratul</cp:lastModifiedBy>
  <cp:revision>1</cp:revision>
  <dcterms:created xsi:type="dcterms:W3CDTF">2026-08-24T13:28:00Z</dcterms:created>
  <dcterms:modified xsi:type="dcterms:W3CDTF">2026-08-24T13:29:00Z</dcterms:modified>
</cp:coreProperties>
</file>