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2C51" w14:textId="565BE299" w:rsidR="00442230" w:rsidRPr="00145567" w:rsidRDefault="00EB24DF" w:rsidP="00683EDB">
      <w:pPr>
        <w:pStyle w:val="Titel"/>
        <w:jc w:val="center"/>
      </w:pPr>
      <w:r w:rsidRPr="00145567">
        <w:t>Design Dokument</w:t>
      </w:r>
    </w:p>
    <w:p w14:paraId="189D616B" w14:textId="77777777" w:rsidR="00683EDB" w:rsidRPr="00145567" w:rsidRDefault="00683EDB" w:rsidP="00683EDB">
      <w:pPr>
        <w:rPr>
          <w:rFonts w:asciiTheme="majorHAnsi" w:eastAsiaTheme="majorEastAsia" w:hAnsiTheme="majorHAnsi" w:cstheme="majorBidi"/>
          <w:spacing w:val="-10"/>
          <w:kern w:val="28"/>
          <w:sz w:val="20"/>
          <w:szCs w:val="20"/>
        </w:rPr>
      </w:pPr>
    </w:p>
    <w:p w14:paraId="1C6F93B2" w14:textId="416B54FA" w:rsidR="00683EDB" w:rsidRPr="00145567" w:rsidRDefault="00683EDB" w:rsidP="00683EDB">
      <w:pPr>
        <w:ind w:firstLine="708"/>
        <w:rPr>
          <w:sz w:val="36"/>
          <w:szCs w:val="36"/>
        </w:rPr>
      </w:pPr>
      <w:r w:rsidRPr="00145567">
        <w:rPr>
          <w:noProof/>
          <w:sz w:val="36"/>
          <w:szCs w:val="36"/>
        </w:rPr>
        <w:drawing>
          <wp:anchor distT="0" distB="0" distL="114300" distR="114300" simplePos="0" relativeHeight="251658240" behindDoc="0" locked="0" layoutInCell="1" allowOverlap="1" wp14:anchorId="3BA36528" wp14:editId="7DDB34E6">
            <wp:simplePos x="0" y="0"/>
            <wp:positionH relativeFrom="column">
              <wp:posOffset>-402227</wp:posOffset>
            </wp:positionH>
            <wp:positionV relativeFrom="paragraph">
              <wp:posOffset>309880</wp:posOffset>
            </wp:positionV>
            <wp:extent cx="2667635" cy="8021320"/>
            <wp:effectExtent l="0" t="0" r="0" b="5080"/>
            <wp:wrapSquare wrapText="bothSides"/>
            <wp:docPr id="450929326" name="Grafik 1" descr="Ein Bild, das Entwurf,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29326" name="Grafik 1" descr="Ein Bild, das Entwurf, Diagramm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7635" cy="8021320"/>
                    </a:xfrm>
                    <a:prstGeom prst="rect">
                      <a:avLst/>
                    </a:prstGeom>
                  </pic:spPr>
                </pic:pic>
              </a:graphicData>
            </a:graphic>
            <wp14:sizeRelH relativeFrom="page">
              <wp14:pctWidth>0</wp14:pctWidth>
            </wp14:sizeRelH>
            <wp14:sizeRelV relativeFrom="page">
              <wp14:pctHeight>0</wp14:pctHeight>
            </wp14:sizeRelV>
          </wp:anchor>
        </w:drawing>
      </w:r>
      <w:r w:rsidRPr="00145567">
        <w:rPr>
          <w:sz w:val="36"/>
          <w:szCs w:val="36"/>
        </w:rPr>
        <w:t>Wireframe:</w:t>
      </w:r>
    </w:p>
    <w:p w14:paraId="3AFEF8EB" w14:textId="6313EDAF" w:rsidR="00683EDB" w:rsidRPr="00145567" w:rsidRDefault="00683EDB">
      <w:pPr>
        <w:rPr>
          <w:sz w:val="36"/>
          <w:szCs w:val="36"/>
        </w:rPr>
      </w:pPr>
      <w:r w:rsidRPr="00145567">
        <w:rPr>
          <w:sz w:val="36"/>
          <w:szCs w:val="36"/>
        </w:rPr>
        <w:t>Rest-API JSON:</w:t>
      </w:r>
    </w:p>
    <w:p w14:paraId="56D11957" w14:textId="77777777" w:rsidR="00683EDB" w:rsidRPr="00145567" w:rsidRDefault="00683EDB" w:rsidP="00683EDB">
      <w:pPr>
        <w:rPr>
          <w:sz w:val="32"/>
          <w:szCs w:val="32"/>
        </w:rPr>
      </w:pPr>
      <w:r w:rsidRPr="00145567">
        <w:rPr>
          <w:sz w:val="32"/>
          <w:szCs w:val="32"/>
        </w:rPr>
        <w:t>Karte:</w:t>
      </w:r>
    </w:p>
    <w:p w14:paraId="2EC60D93" w14:textId="77777777" w:rsidR="00683EDB" w:rsidRPr="00145567" w:rsidRDefault="00683EDB" w:rsidP="00683EDB">
      <w:pPr>
        <w:rPr>
          <w:sz w:val="15"/>
          <w:szCs w:val="15"/>
        </w:rPr>
      </w:pPr>
    </w:p>
    <w:p w14:paraId="7F039A9D" w14:textId="77777777" w:rsidR="00683EDB" w:rsidRPr="00145567" w:rsidRDefault="00683EDB" w:rsidP="00683EDB">
      <w:pPr>
        <w:rPr>
          <w:sz w:val="15"/>
          <w:szCs w:val="15"/>
        </w:rPr>
      </w:pPr>
      <w:r w:rsidRPr="00145567">
        <w:rPr>
          <w:sz w:val="15"/>
          <w:szCs w:val="15"/>
        </w:rPr>
        <w:t>[</w:t>
      </w:r>
    </w:p>
    <w:p w14:paraId="484F6D8C" w14:textId="77777777" w:rsidR="00683EDB" w:rsidRPr="00145567" w:rsidRDefault="00683EDB" w:rsidP="00683EDB">
      <w:pPr>
        <w:rPr>
          <w:sz w:val="15"/>
          <w:szCs w:val="15"/>
        </w:rPr>
      </w:pPr>
      <w:r w:rsidRPr="00145567">
        <w:rPr>
          <w:sz w:val="15"/>
          <w:szCs w:val="15"/>
        </w:rPr>
        <w:t xml:space="preserve">  {</w:t>
      </w:r>
    </w:p>
    <w:p w14:paraId="2A2A7F15"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bfs_nr_gemeinde</w:t>
      </w:r>
      <w:proofErr w:type="spellEnd"/>
      <w:r w:rsidRPr="00145567">
        <w:rPr>
          <w:sz w:val="15"/>
          <w:szCs w:val="15"/>
        </w:rPr>
        <w:t>": "4551",</w:t>
      </w:r>
    </w:p>
    <w:p w14:paraId="3B5A1FB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gemeinde_name</w:t>
      </w:r>
      <w:proofErr w:type="spellEnd"/>
      <w:r w:rsidRPr="00145567">
        <w:rPr>
          <w:sz w:val="15"/>
          <w:szCs w:val="15"/>
        </w:rPr>
        <w:t>": "Aadorf",</w:t>
      </w:r>
    </w:p>
    <w:p w14:paraId="0B7ECC0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bezirk_nr</w:t>
      </w:r>
      <w:proofErr w:type="spellEnd"/>
      <w:r w:rsidRPr="00145567">
        <w:rPr>
          <w:sz w:val="15"/>
          <w:szCs w:val="15"/>
        </w:rPr>
        <w:t>": "2014",</w:t>
      </w:r>
    </w:p>
    <w:p w14:paraId="1A66E724"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bezirk_name</w:t>
      </w:r>
      <w:proofErr w:type="spellEnd"/>
      <w:r w:rsidRPr="00145567">
        <w:rPr>
          <w:sz w:val="15"/>
          <w:szCs w:val="15"/>
        </w:rPr>
        <w:t>": "Münchwilen",</w:t>
      </w:r>
    </w:p>
    <w:p w14:paraId="78BE1070"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uebrige</w:t>
      </w:r>
      <w:proofErr w:type="spellEnd"/>
      <w:r w:rsidRPr="00145567">
        <w:rPr>
          <w:sz w:val="15"/>
          <w:szCs w:val="15"/>
        </w:rPr>
        <w:t>": null,</w:t>
      </w:r>
    </w:p>
    <w:p w14:paraId="694DD7FA" w14:textId="4991B485"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stimmen_total</w:t>
      </w:r>
      <w:proofErr w:type="spellEnd"/>
      <w:r w:rsidRPr="00145567">
        <w:rPr>
          <w:sz w:val="15"/>
          <w:szCs w:val="15"/>
        </w:rPr>
        <w:t>": 40370,</w:t>
      </w:r>
    </w:p>
    <w:p w14:paraId="6FE652B5"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stimmen_wahlzettel_ohne_listenbez</w:t>
      </w:r>
      <w:proofErr w:type="spellEnd"/>
      <w:r w:rsidRPr="00145567">
        <w:rPr>
          <w:sz w:val="15"/>
          <w:szCs w:val="15"/>
        </w:rPr>
        <w:t>": 986</w:t>
      </w:r>
    </w:p>
    <w:p w14:paraId="71FFDFFD" w14:textId="77777777" w:rsidR="00683EDB" w:rsidRPr="00145567" w:rsidRDefault="00683EDB" w:rsidP="00683EDB">
      <w:pPr>
        <w:rPr>
          <w:sz w:val="15"/>
          <w:szCs w:val="15"/>
        </w:rPr>
      </w:pPr>
      <w:r w:rsidRPr="00145567">
        <w:rPr>
          <w:sz w:val="15"/>
          <w:szCs w:val="15"/>
        </w:rPr>
        <w:t xml:space="preserve">  },</w:t>
      </w:r>
    </w:p>
    <w:p w14:paraId="0040DF08" w14:textId="77777777" w:rsidR="00683EDB" w:rsidRPr="00145567" w:rsidRDefault="00683EDB" w:rsidP="00683EDB">
      <w:pPr>
        <w:rPr>
          <w:sz w:val="15"/>
          <w:szCs w:val="15"/>
        </w:rPr>
      </w:pPr>
      <w:r w:rsidRPr="00145567">
        <w:rPr>
          <w:sz w:val="15"/>
          <w:szCs w:val="15"/>
        </w:rPr>
        <w:t xml:space="preserve">  {</w:t>
      </w:r>
    </w:p>
    <w:p w14:paraId="53B8DB98"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bfs_nr_gemeinde</w:t>
      </w:r>
      <w:proofErr w:type="spellEnd"/>
      <w:r w:rsidRPr="00145567">
        <w:rPr>
          <w:sz w:val="15"/>
          <w:szCs w:val="15"/>
        </w:rPr>
        <w:t>": "4891",</w:t>
      </w:r>
    </w:p>
    <w:p w14:paraId="75CD3E11"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gemeinde_name</w:t>
      </w:r>
      <w:proofErr w:type="spellEnd"/>
      <w:r w:rsidRPr="00145567">
        <w:rPr>
          <w:sz w:val="15"/>
          <w:szCs w:val="15"/>
        </w:rPr>
        <w:t>": "Berg",</w:t>
      </w:r>
    </w:p>
    <w:p w14:paraId="5DD3175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bezirk_nr</w:t>
      </w:r>
      <w:proofErr w:type="spellEnd"/>
      <w:r w:rsidRPr="00145567">
        <w:rPr>
          <w:sz w:val="15"/>
          <w:szCs w:val="15"/>
        </w:rPr>
        <w:t>": "2015",</w:t>
      </w:r>
    </w:p>
    <w:p w14:paraId="06329C74"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bezirk_name</w:t>
      </w:r>
      <w:proofErr w:type="spellEnd"/>
      <w:r w:rsidRPr="00145567">
        <w:rPr>
          <w:sz w:val="15"/>
          <w:szCs w:val="15"/>
        </w:rPr>
        <w:t>": "Weinfelden",</w:t>
      </w:r>
    </w:p>
    <w:p w14:paraId="5EA8C4B0"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uebrige</w:t>
      </w:r>
      <w:proofErr w:type="spellEnd"/>
      <w:r w:rsidRPr="00145567">
        <w:rPr>
          <w:sz w:val="15"/>
          <w:szCs w:val="15"/>
        </w:rPr>
        <w:t>": null,</w:t>
      </w:r>
    </w:p>
    <w:p w14:paraId="0B8E76C5"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stimmen_total</w:t>
      </w:r>
      <w:proofErr w:type="spellEnd"/>
      <w:r w:rsidRPr="00145567">
        <w:rPr>
          <w:sz w:val="15"/>
          <w:szCs w:val="15"/>
        </w:rPr>
        <w:t>": 22256,</w:t>
      </w:r>
    </w:p>
    <w:p w14:paraId="736F2D71"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stimmen_wahlzettel_ohne_listenbez</w:t>
      </w:r>
      <w:proofErr w:type="spellEnd"/>
      <w:r w:rsidRPr="00145567">
        <w:rPr>
          <w:sz w:val="15"/>
          <w:szCs w:val="15"/>
        </w:rPr>
        <w:t>": 585</w:t>
      </w:r>
    </w:p>
    <w:p w14:paraId="0B2F4C01" w14:textId="77777777" w:rsidR="00683EDB" w:rsidRPr="00145567" w:rsidRDefault="00683EDB" w:rsidP="00683EDB">
      <w:pPr>
        <w:rPr>
          <w:sz w:val="15"/>
          <w:szCs w:val="15"/>
        </w:rPr>
      </w:pPr>
      <w:r w:rsidRPr="00145567">
        <w:rPr>
          <w:sz w:val="15"/>
          <w:szCs w:val="15"/>
        </w:rPr>
        <w:t xml:space="preserve">  },</w:t>
      </w:r>
    </w:p>
    <w:p w14:paraId="308370E5" w14:textId="77777777" w:rsidR="00683EDB" w:rsidRPr="00145567" w:rsidRDefault="00683EDB" w:rsidP="00683EDB">
      <w:pPr>
        <w:rPr>
          <w:sz w:val="15"/>
          <w:szCs w:val="15"/>
        </w:rPr>
      </w:pPr>
      <w:r w:rsidRPr="00145567">
        <w:rPr>
          <w:sz w:val="15"/>
          <w:szCs w:val="15"/>
        </w:rPr>
        <w:t xml:space="preserve">  {</w:t>
      </w:r>
    </w:p>
    <w:p w14:paraId="3D8ED350"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bfs_nr_gemeinde</w:t>
      </w:r>
      <w:proofErr w:type="spellEnd"/>
      <w:r w:rsidRPr="00145567">
        <w:rPr>
          <w:sz w:val="15"/>
          <w:szCs w:val="15"/>
        </w:rPr>
        <w:t>": "4801",</w:t>
      </w:r>
    </w:p>
    <w:p w14:paraId="2B4D80E6"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gemeinde_name</w:t>
      </w:r>
      <w:proofErr w:type="spellEnd"/>
      <w:r w:rsidRPr="00145567">
        <w:rPr>
          <w:sz w:val="15"/>
          <w:szCs w:val="15"/>
        </w:rPr>
        <w:t>": "Berlingen",</w:t>
      </w:r>
    </w:p>
    <w:p w14:paraId="5756D36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bezirk_nr</w:t>
      </w:r>
      <w:proofErr w:type="spellEnd"/>
      <w:r w:rsidRPr="00145567">
        <w:rPr>
          <w:sz w:val="15"/>
          <w:szCs w:val="15"/>
        </w:rPr>
        <w:t>": "2012",</w:t>
      </w:r>
    </w:p>
    <w:p w14:paraId="38F97DDF"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bezirk_name</w:t>
      </w:r>
      <w:proofErr w:type="spellEnd"/>
      <w:r w:rsidRPr="00145567">
        <w:rPr>
          <w:sz w:val="15"/>
          <w:szCs w:val="15"/>
        </w:rPr>
        <w:t>": "Frauenfeld",</w:t>
      </w:r>
    </w:p>
    <w:p w14:paraId="565EB139"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uebrige</w:t>
      </w:r>
      <w:proofErr w:type="spellEnd"/>
      <w:r w:rsidRPr="00145567">
        <w:rPr>
          <w:sz w:val="15"/>
          <w:szCs w:val="15"/>
        </w:rPr>
        <w:t>": null,</w:t>
      </w:r>
    </w:p>
    <w:p w14:paraId="09C1B00D"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stimmen_total</w:t>
      </w:r>
      <w:proofErr w:type="spellEnd"/>
      <w:r w:rsidRPr="00145567">
        <w:rPr>
          <w:sz w:val="15"/>
          <w:szCs w:val="15"/>
        </w:rPr>
        <w:t>": 7360,</w:t>
      </w:r>
    </w:p>
    <w:p w14:paraId="668B9C1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stimmen_wahlzettel_ohne_listenbez</w:t>
      </w:r>
      <w:proofErr w:type="spellEnd"/>
      <w:r w:rsidRPr="00145567">
        <w:rPr>
          <w:sz w:val="15"/>
          <w:szCs w:val="15"/>
        </w:rPr>
        <w:t>": 172</w:t>
      </w:r>
    </w:p>
    <w:p w14:paraId="14F109FC" w14:textId="77777777" w:rsidR="00683EDB" w:rsidRPr="00145567" w:rsidRDefault="00683EDB" w:rsidP="00683EDB">
      <w:pPr>
        <w:rPr>
          <w:sz w:val="15"/>
          <w:szCs w:val="15"/>
        </w:rPr>
      </w:pPr>
      <w:r w:rsidRPr="00145567">
        <w:rPr>
          <w:sz w:val="15"/>
          <w:szCs w:val="15"/>
        </w:rPr>
        <w:t xml:space="preserve">  },</w:t>
      </w:r>
    </w:p>
    <w:p w14:paraId="7E18CF47" w14:textId="77777777" w:rsidR="00683EDB" w:rsidRPr="00145567" w:rsidRDefault="00683EDB" w:rsidP="00683EDB">
      <w:pPr>
        <w:rPr>
          <w:sz w:val="15"/>
          <w:szCs w:val="15"/>
        </w:rPr>
      </w:pPr>
      <w:r w:rsidRPr="00145567">
        <w:rPr>
          <w:sz w:val="15"/>
          <w:szCs w:val="15"/>
        </w:rPr>
        <w:t xml:space="preserve">  {</w:t>
      </w:r>
    </w:p>
    <w:p w14:paraId="18D4C29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bfs_nr_gemeinde</w:t>
      </w:r>
      <w:proofErr w:type="spellEnd"/>
      <w:r w:rsidRPr="00145567">
        <w:rPr>
          <w:sz w:val="15"/>
          <w:szCs w:val="15"/>
        </w:rPr>
        <w:t>": "4643",</w:t>
      </w:r>
    </w:p>
    <w:p w14:paraId="353AE990"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gemeinde_name</w:t>
      </w:r>
      <w:proofErr w:type="spellEnd"/>
      <w:r w:rsidRPr="00145567">
        <w:rPr>
          <w:sz w:val="15"/>
          <w:szCs w:val="15"/>
        </w:rPr>
        <w:t>": "Bottighofen",</w:t>
      </w:r>
    </w:p>
    <w:p w14:paraId="301EFBB3"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bezirk_nr</w:t>
      </w:r>
      <w:proofErr w:type="spellEnd"/>
      <w:r w:rsidRPr="00145567">
        <w:rPr>
          <w:sz w:val="15"/>
          <w:szCs w:val="15"/>
        </w:rPr>
        <w:t>": "2013",</w:t>
      </w:r>
    </w:p>
    <w:p w14:paraId="2FAAD95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bezirk_name</w:t>
      </w:r>
      <w:proofErr w:type="spellEnd"/>
      <w:r w:rsidRPr="00145567">
        <w:rPr>
          <w:sz w:val="15"/>
          <w:szCs w:val="15"/>
        </w:rPr>
        <w:t>": "Kreuzlingen",</w:t>
      </w:r>
    </w:p>
    <w:p w14:paraId="485FE9B8"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uebrige</w:t>
      </w:r>
      <w:proofErr w:type="spellEnd"/>
      <w:r w:rsidRPr="00145567">
        <w:rPr>
          <w:sz w:val="15"/>
          <w:szCs w:val="15"/>
        </w:rPr>
        <w:t>": null,</w:t>
      </w:r>
    </w:p>
    <w:p w14:paraId="229603E6"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stimmen_total</w:t>
      </w:r>
      <w:proofErr w:type="spellEnd"/>
      <w:r w:rsidRPr="00145567">
        <w:rPr>
          <w:sz w:val="15"/>
          <w:szCs w:val="15"/>
        </w:rPr>
        <w:t>": 10741,</w:t>
      </w:r>
    </w:p>
    <w:p w14:paraId="7020500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stimmen_wahlzettel_ohne_listenbez</w:t>
      </w:r>
      <w:proofErr w:type="spellEnd"/>
      <w:r w:rsidRPr="00145567">
        <w:rPr>
          <w:sz w:val="15"/>
          <w:szCs w:val="15"/>
        </w:rPr>
        <w:t>": 260</w:t>
      </w:r>
    </w:p>
    <w:p w14:paraId="22AB8665" w14:textId="77777777" w:rsidR="00683EDB" w:rsidRPr="00145567" w:rsidRDefault="00683EDB" w:rsidP="00683EDB">
      <w:pPr>
        <w:rPr>
          <w:sz w:val="15"/>
          <w:szCs w:val="15"/>
        </w:rPr>
      </w:pPr>
      <w:r w:rsidRPr="00145567">
        <w:rPr>
          <w:sz w:val="15"/>
          <w:szCs w:val="15"/>
        </w:rPr>
        <w:t xml:space="preserve">  },</w:t>
      </w:r>
    </w:p>
    <w:p w14:paraId="294FA6C9" w14:textId="77777777" w:rsidR="00683EDB" w:rsidRPr="00145567" w:rsidRDefault="00683EDB" w:rsidP="00683EDB">
      <w:pPr>
        <w:rPr>
          <w:sz w:val="15"/>
          <w:szCs w:val="15"/>
        </w:rPr>
      </w:pPr>
      <w:r w:rsidRPr="00145567">
        <w:rPr>
          <w:sz w:val="15"/>
          <w:szCs w:val="15"/>
        </w:rPr>
        <w:t xml:space="preserve">  {</w:t>
      </w:r>
    </w:p>
    <w:p w14:paraId="6FBE3B8B"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bfs_nr_gemeinde</w:t>
      </w:r>
      <w:proofErr w:type="spellEnd"/>
      <w:r w:rsidRPr="00145567">
        <w:rPr>
          <w:sz w:val="15"/>
          <w:szCs w:val="15"/>
        </w:rPr>
        <w:t>": "4723",</w:t>
      </w:r>
    </w:p>
    <w:p w14:paraId="6FFF2B1F"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gemeinde_name</w:t>
      </w:r>
      <w:proofErr w:type="spellEnd"/>
      <w:r w:rsidRPr="00145567">
        <w:rPr>
          <w:sz w:val="15"/>
          <w:szCs w:val="15"/>
        </w:rPr>
        <w:t>": "Braunau",</w:t>
      </w:r>
    </w:p>
    <w:p w14:paraId="2B26263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bezirk_nr</w:t>
      </w:r>
      <w:proofErr w:type="spellEnd"/>
      <w:r w:rsidRPr="00145567">
        <w:rPr>
          <w:sz w:val="15"/>
          <w:szCs w:val="15"/>
        </w:rPr>
        <w:t>": "2014",</w:t>
      </w:r>
    </w:p>
    <w:p w14:paraId="71940F39"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bezirk_name</w:t>
      </w:r>
      <w:proofErr w:type="spellEnd"/>
      <w:r w:rsidRPr="00145567">
        <w:rPr>
          <w:sz w:val="15"/>
          <w:szCs w:val="15"/>
        </w:rPr>
        <w:t>": "Münchwilen",</w:t>
      </w:r>
    </w:p>
    <w:p w14:paraId="5818ED59"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uebrige</w:t>
      </w:r>
      <w:proofErr w:type="spellEnd"/>
      <w:r w:rsidRPr="00145567">
        <w:rPr>
          <w:sz w:val="15"/>
          <w:szCs w:val="15"/>
        </w:rPr>
        <w:t>": null,</w:t>
      </w:r>
    </w:p>
    <w:p w14:paraId="4F56620C"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stimmen_total</w:t>
      </w:r>
      <w:proofErr w:type="spellEnd"/>
      <w:r w:rsidRPr="00145567">
        <w:rPr>
          <w:sz w:val="15"/>
          <w:szCs w:val="15"/>
        </w:rPr>
        <w:t>": 5016,</w:t>
      </w:r>
    </w:p>
    <w:p w14:paraId="3FFC43B8"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stimmen_wahlzettel_ohne_listenbez</w:t>
      </w:r>
      <w:proofErr w:type="spellEnd"/>
      <w:r w:rsidRPr="00145567">
        <w:rPr>
          <w:sz w:val="15"/>
          <w:szCs w:val="15"/>
        </w:rPr>
        <w:t>": 119</w:t>
      </w:r>
    </w:p>
    <w:p w14:paraId="4BBED01F" w14:textId="77777777" w:rsidR="00683EDB" w:rsidRPr="00145567" w:rsidRDefault="00683EDB" w:rsidP="00683EDB">
      <w:pPr>
        <w:rPr>
          <w:sz w:val="15"/>
          <w:szCs w:val="15"/>
        </w:rPr>
      </w:pPr>
      <w:r w:rsidRPr="00145567">
        <w:rPr>
          <w:sz w:val="15"/>
          <w:szCs w:val="15"/>
        </w:rPr>
        <w:t xml:space="preserve">  }</w:t>
      </w:r>
    </w:p>
    <w:p w14:paraId="72430CC6" w14:textId="77777777" w:rsidR="00683EDB" w:rsidRPr="00145567" w:rsidRDefault="00683EDB" w:rsidP="00683EDB">
      <w:pPr>
        <w:rPr>
          <w:sz w:val="15"/>
          <w:szCs w:val="15"/>
        </w:rPr>
      </w:pPr>
      <w:r w:rsidRPr="00145567">
        <w:rPr>
          <w:sz w:val="15"/>
          <w:szCs w:val="15"/>
        </w:rPr>
        <w:t>]</w:t>
      </w:r>
    </w:p>
    <w:p w14:paraId="16BAD735" w14:textId="18DEBC49" w:rsidR="00683EDB" w:rsidRPr="00145567" w:rsidRDefault="00683EDB" w:rsidP="00683EDB">
      <w:pPr>
        <w:rPr>
          <w:sz w:val="15"/>
          <w:szCs w:val="15"/>
        </w:rPr>
      </w:pPr>
      <w:r w:rsidRPr="00145567">
        <w:rPr>
          <w:sz w:val="15"/>
          <w:szCs w:val="15"/>
        </w:rPr>
        <w:br w:type="page"/>
      </w:r>
    </w:p>
    <w:tbl>
      <w:tblPr>
        <w:tblStyle w:val="Tabellenraster"/>
        <w:tblpPr w:leftFromText="141" w:rightFromText="141" w:vertAnchor="text" w:horzAnchor="margin" w:tblpY="-161"/>
        <w:tblW w:w="0" w:type="auto"/>
        <w:tblLook w:val="04A0" w:firstRow="1" w:lastRow="0" w:firstColumn="1" w:lastColumn="0" w:noHBand="0" w:noVBand="1"/>
      </w:tblPr>
      <w:tblGrid>
        <w:gridCol w:w="4531"/>
        <w:gridCol w:w="4531"/>
      </w:tblGrid>
      <w:tr w:rsidR="00683EDB" w:rsidRPr="00145567" w14:paraId="78755D85" w14:textId="77777777" w:rsidTr="00683EDB">
        <w:trPr>
          <w:trHeight w:val="699"/>
        </w:trPr>
        <w:tc>
          <w:tcPr>
            <w:tcW w:w="4531" w:type="dxa"/>
            <w:tcBorders>
              <w:top w:val="nil"/>
              <w:left w:val="nil"/>
              <w:bottom w:val="nil"/>
              <w:right w:val="nil"/>
            </w:tcBorders>
          </w:tcPr>
          <w:p w14:paraId="56F5B091" w14:textId="77777777" w:rsidR="00683EDB" w:rsidRPr="00145567" w:rsidRDefault="00683EDB" w:rsidP="00683EDB">
            <w:pPr>
              <w:rPr>
                <w:sz w:val="32"/>
                <w:szCs w:val="32"/>
              </w:rPr>
            </w:pPr>
            <w:r w:rsidRPr="00145567">
              <w:rPr>
                <w:sz w:val="32"/>
                <w:szCs w:val="32"/>
              </w:rPr>
              <w:lastRenderedPageBreak/>
              <w:t>Säulendiagramm (Summe der Parteien zusammengerechnet)</w:t>
            </w:r>
          </w:p>
          <w:p w14:paraId="2A83815F" w14:textId="77777777" w:rsidR="00683EDB" w:rsidRPr="00145567" w:rsidRDefault="00683EDB" w:rsidP="00683EDB">
            <w:pPr>
              <w:rPr>
                <w:sz w:val="15"/>
                <w:szCs w:val="15"/>
              </w:rPr>
            </w:pPr>
          </w:p>
          <w:p w14:paraId="1206D30F" w14:textId="77777777" w:rsidR="00683EDB" w:rsidRPr="00145567" w:rsidRDefault="00683EDB" w:rsidP="00683EDB">
            <w:pPr>
              <w:rPr>
                <w:sz w:val="15"/>
                <w:szCs w:val="15"/>
              </w:rPr>
            </w:pPr>
            <w:r w:rsidRPr="00145567">
              <w:rPr>
                <w:sz w:val="15"/>
                <w:szCs w:val="15"/>
              </w:rPr>
              <w:t>[</w:t>
            </w:r>
          </w:p>
          <w:p w14:paraId="2ADBAD1C" w14:textId="77777777" w:rsidR="00683EDB" w:rsidRPr="00145567" w:rsidRDefault="00683EDB" w:rsidP="00683EDB">
            <w:pPr>
              <w:rPr>
                <w:sz w:val="15"/>
                <w:szCs w:val="15"/>
              </w:rPr>
            </w:pPr>
            <w:r w:rsidRPr="00145567">
              <w:rPr>
                <w:sz w:val="15"/>
                <w:szCs w:val="15"/>
              </w:rPr>
              <w:t xml:space="preserve">  {</w:t>
            </w:r>
          </w:p>
          <w:p w14:paraId="488CC9A9"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2020,</w:t>
            </w:r>
          </w:p>
          <w:p w14:paraId="5C2144F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121133,</w:t>
            </w:r>
          </w:p>
          <w:p w14:paraId="035F9924"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44625,</w:t>
            </w:r>
          </w:p>
          <w:p w14:paraId="0582B2A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96904,</w:t>
            </w:r>
          </w:p>
          <w:p w14:paraId="020C6978"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31349,</w:t>
            </w:r>
          </w:p>
          <w:p w14:paraId="3136C7EF"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3593,</w:t>
            </w:r>
          </w:p>
          <w:p w14:paraId="1DA0DD2B" w14:textId="77777777" w:rsidR="00683EDB" w:rsidRPr="00145567" w:rsidRDefault="00683EDB" w:rsidP="00683EDB">
            <w:pPr>
              <w:rPr>
                <w:sz w:val="15"/>
                <w:szCs w:val="15"/>
              </w:rPr>
            </w:pPr>
            <w:r w:rsidRPr="00145567">
              <w:rPr>
                <w:sz w:val="15"/>
                <w:szCs w:val="15"/>
              </w:rPr>
              <w:t xml:space="preserve">    "glp": 2745,</w:t>
            </w:r>
          </w:p>
          <w:p w14:paraId="3F516DB9"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2564,</w:t>
            </w:r>
          </w:p>
          <w:p w14:paraId="31EB276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1500,</w:t>
            </w:r>
          </w:p>
          <w:p w14:paraId="2553620D"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20</w:t>
            </w:r>
          </w:p>
          <w:p w14:paraId="0AE55914" w14:textId="77777777" w:rsidR="00683EDB" w:rsidRPr="00145567" w:rsidRDefault="00683EDB" w:rsidP="00683EDB">
            <w:pPr>
              <w:rPr>
                <w:sz w:val="15"/>
                <w:szCs w:val="15"/>
              </w:rPr>
            </w:pPr>
            <w:r w:rsidRPr="00145567">
              <w:rPr>
                <w:sz w:val="15"/>
                <w:szCs w:val="15"/>
              </w:rPr>
              <w:t xml:space="preserve">  },</w:t>
            </w:r>
          </w:p>
          <w:p w14:paraId="1B970B44" w14:textId="77777777" w:rsidR="00683EDB" w:rsidRPr="00145567" w:rsidRDefault="00683EDB" w:rsidP="00683EDB">
            <w:pPr>
              <w:rPr>
                <w:sz w:val="15"/>
                <w:szCs w:val="15"/>
              </w:rPr>
            </w:pPr>
            <w:r w:rsidRPr="00145567">
              <w:rPr>
                <w:sz w:val="15"/>
                <w:szCs w:val="15"/>
              </w:rPr>
              <w:t xml:space="preserve">  {</w:t>
            </w:r>
          </w:p>
          <w:p w14:paraId="0C97EF9F"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2018,</w:t>
            </w:r>
          </w:p>
          <w:p w14:paraId="3BD057E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121133,</w:t>
            </w:r>
          </w:p>
          <w:p w14:paraId="42C98BD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44625,</w:t>
            </w:r>
          </w:p>
          <w:p w14:paraId="49069D28"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96904,</w:t>
            </w:r>
          </w:p>
          <w:p w14:paraId="1DC7F08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31349,</w:t>
            </w:r>
          </w:p>
          <w:p w14:paraId="1A627110"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3593,</w:t>
            </w:r>
          </w:p>
          <w:p w14:paraId="4D983161" w14:textId="77777777" w:rsidR="00683EDB" w:rsidRPr="00145567" w:rsidRDefault="00683EDB" w:rsidP="00683EDB">
            <w:pPr>
              <w:rPr>
                <w:sz w:val="15"/>
                <w:szCs w:val="15"/>
              </w:rPr>
            </w:pPr>
            <w:r w:rsidRPr="00145567">
              <w:rPr>
                <w:sz w:val="15"/>
                <w:szCs w:val="15"/>
              </w:rPr>
              <w:t xml:space="preserve">    "glp": 2745,</w:t>
            </w:r>
          </w:p>
          <w:p w14:paraId="62AB236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2564,</w:t>
            </w:r>
          </w:p>
          <w:p w14:paraId="5A7A76CB"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1500,</w:t>
            </w:r>
          </w:p>
          <w:p w14:paraId="272C290F"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30</w:t>
            </w:r>
          </w:p>
          <w:p w14:paraId="642FD9B9" w14:textId="77777777" w:rsidR="00683EDB" w:rsidRPr="00145567" w:rsidRDefault="00683EDB" w:rsidP="00683EDB">
            <w:pPr>
              <w:rPr>
                <w:sz w:val="15"/>
                <w:szCs w:val="15"/>
              </w:rPr>
            </w:pPr>
            <w:r w:rsidRPr="00145567">
              <w:rPr>
                <w:sz w:val="15"/>
                <w:szCs w:val="15"/>
              </w:rPr>
              <w:t xml:space="preserve">  },</w:t>
            </w:r>
          </w:p>
          <w:p w14:paraId="1AC06DAB" w14:textId="77777777" w:rsidR="00683EDB" w:rsidRPr="00145567" w:rsidRDefault="00683EDB" w:rsidP="00683EDB">
            <w:pPr>
              <w:rPr>
                <w:sz w:val="15"/>
                <w:szCs w:val="15"/>
              </w:rPr>
            </w:pPr>
            <w:r w:rsidRPr="00145567">
              <w:rPr>
                <w:sz w:val="15"/>
                <w:szCs w:val="15"/>
              </w:rPr>
              <w:t xml:space="preserve">  {</w:t>
            </w:r>
          </w:p>
          <w:p w14:paraId="633BFC54"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2016,</w:t>
            </w:r>
          </w:p>
          <w:p w14:paraId="0F4C2019"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121133,</w:t>
            </w:r>
          </w:p>
          <w:p w14:paraId="7678230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44625,</w:t>
            </w:r>
          </w:p>
          <w:p w14:paraId="79E52D2B"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96904,</w:t>
            </w:r>
          </w:p>
          <w:p w14:paraId="6802B23F"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31349,</w:t>
            </w:r>
          </w:p>
          <w:p w14:paraId="4A7CFCD1"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3593,</w:t>
            </w:r>
          </w:p>
          <w:p w14:paraId="37FBC747" w14:textId="77777777" w:rsidR="00683EDB" w:rsidRPr="00145567" w:rsidRDefault="00683EDB" w:rsidP="00683EDB">
            <w:pPr>
              <w:rPr>
                <w:sz w:val="15"/>
                <w:szCs w:val="15"/>
              </w:rPr>
            </w:pPr>
            <w:r w:rsidRPr="00145567">
              <w:rPr>
                <w:sz w:val="15"/>
                <w:szCs w:val="15"/>
              </w:rPr>
              <w:t xml:space="preserve">    "glp": 2745,</w:t>
            </w:r>
          </w:p>
          <w:p w14:paraId="5118B11B"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2564,</w:t>
            </w:r>
          </w:p>
          <w:p w14:paraId="3B4F292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1500,</w:t>
            </w:r>
          </w:p>
          <w:p w14:paraId="66E9CC66"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50</w:t>
            </w:r>
          </w:p>
          <w:p w14:paraId="32535719" w14:textId="77777777" w:rsidR="00683EDB" w:rsidRPr="00145567" w:rsidRDefault="00683EDB" w:rsidP="00683EDB">
            <w:pPr>
              <w:rPr>
                <w:sz w:val="15"/>
                <w:szCs w:val="15"/>
              </w:rPr>
            </w:pPr>
            <w:r w:rsidRPr="00145567">
              <w:rPr>
                <w:sz w:val="15"/>
                <w:szCs w:val="15"/>
              </w:rPr>
              <w:t xml:space="preserve">  },</w:t>
            </w:r>
          </w:p>
          <w:p w14:paraId="42411F17" w14:textId="77777777" w:rsidR="00683EDB" w:rsidRPr="00145567" w:rsidRDefault="00683EDB" w:rsidP="00683EDB">
            <w:pPr>
              <w:rPr>
                <w:sz w:val="15"/>
                <w:szCs w:val="15"/>
              </w:rPr>
            </w:pPr>
            <w:r w:rsidRPr="00145567">
              <w:rPr>
                <w:sz w:val="15"/>
                <w:szCs w:val="15"/>
              </w:rPr>
              <w:t xml:space="preserve">  {</w:t>
            </w:r>
          </w:p>
          <w:p w14:paraId="57529A5C"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2014,</w:t>
            </w:r>
          </w:p>
          <w:p w14:paraId="16F88F9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122133,</w:t>
            </w:r>
          </w:p>
          <w:p w14:paraId="58A886D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44625,</w:t>
            </w:r>
          </w:p>
          <w:p w14:paraId="5449C5C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96904,</w:t>
            </w:r>
          </w:p>
          <w:p w14:paraId="2D35AE80"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31349,</w:t>
            </w:r>
          </w:p>
          <w:p w14:paraId="7F742F5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3593,</w:t>
            </w:r>
          </w:p>
          <w:p w14:paraId="27497B25" w14:textId="77777777" w:rsidR="00683EDB" w:rsidRPr="00145567" w:rsidRDefault="00683EDB" w:rsidP="00683EDB">
            <w:pPr>
              <w:rPr>
                <w:sz w:val="15"/>
                <w:szCs w:val="15"/>
              </w:rPr>
            </w:pPr>
            <w:r w:rsidRPr="00145567">
              <w:rPr>
                <w:sz w:val="15"/>
                <w:szCs w:val="15"/>
              </w:rPr>
              <w:t xml:space="preserve">    "glp": 2745,</w:t>
            </w:r>
          </w:p>
          <w:p w14:paraId="49060033"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2564,</w:t>
            </w:r>
          </w:p>
          <w:p w14:paraId="0642827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1500,</w:t>
            </w:r>
          </w:p>
          <w:p w14:paraId="4094C6B5"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10</w:t>
            </w:r>
          </w:p>
          <w:p w14:paraId="2697EAAB" w14:textId="77777777" w:rsidR="00683EDB" w:rsidRPr="00145567" w:rsidRDefault="00683EDB" w:rsidP="00683EDB">
            <w:pPr>
              <w:rPr>
                <w:sz w:val="15"/>
                <w:szCs w:val="15"/>
              </w:rPr>
            </w:pPr>
            <w:r w:rsidRPr="00145567">
              <w:rPr>
                <w:sz w:val="15"/>
                <w:szCs w:val="15"/>
              </w:rPr>
              <w:t xml:space="preserve">  }</w:t>
            </w:r>
          </w:p>
          <w:p w14:paraId="2D125E97" w14:textId="77777777" w:rsidR="00683EDB" w:rsidRPr="00145567" w:rsidRDefault="00683EDB" w:rsidP="00683EDB">
            <w:pPr>
              <w:rPr>
                <w:sz w:val="15"/>
                <w:szCs w:val="15"/>
              </w:rPr>
            </w:pPr>
            <w:r w:rsidRPr="00145567">
              <w:rPr>
                <w:sz w:val="15"/>
                <w:szCs w:val="15"/>
              </w:rPr>
              <w:t>]</w:t>
            </w:r>
          </w:p>
          <w:p w14:paraId="4DF03293" w14:textId="77777777" w:rsidR="00683EDB" w:rsidRPr="00145567" w:rsidRDefault="00683EDB" w:rsidP="00683EDB">
            <w:pPr>
              <w:rPr>
                <w:sz w:val="15"/>
                <w:szCs w:val="15"/>
              </w:rPr>
            </w:pPr>
          </w:p>
        </w:tc>
        <w:tc>
          <w:tcPr>
            <w:tcW w:w="4531" w:type="dxa"/>
            <w:tcBorders>
              <w:top w:val="nil"/>
              <w:left w:val="nil"/>
              <w:bottom w:val="nil"/>
              <w:right w:val="nil"/>
            </w:tcBorders>
          </w:tcPr>
          <w:p w14:paraId="43A39F4A" w14:textId="77777777" w:rsidR="00683EDB" w:rsidRPr="00145567" w:rsidRDefault="00683EDB" w:rsidP="00683EDB">
            <w:pPr>
              <w:rPr>
                <w:sz w:val="32"/>
                <w:szCs w:val="32"/>
              </w:rPr>
            </w:pPr>
            <w:r w:rsidRPr="00145567">
              <w:rPr>
                <w:sz w:val="32"/>
                <w:szCs w:val="32"/>
              </w:rPr>
              <w:t>Kuchendiagramm</w:t>
            </w:r>
          </w:p>
          <w:p w14:paraId="7722C40E" w14:textId="77777777" w:rsidR="00683EDB" w:rsidRPr="00145567" w:rsidRDefault="00683EDB" w:rsidP="00683EDB">
            <w:pPr>
              <w:rPr>
                <w:sz w:val="15"/>
                <w:szCs w:val="15"/>
              </w:rPr>
            </w:pPr>
          </w:p>
          <w:p w14:paraId="0BC835B0" w14:textId="77777777" w:rsidR="00683EDB" w:rsidRPr="00145567" w:rsidRDefault="00683EDB" w:rsidP="00683EDB">
            <w:pPr>
              <w:rPr>
                <w:sz w:val="15"/>
                <w:szCs w:val="15"/>
              </w:rPr>
            </w:pPr>
            <w:r w:rsidRPr="00145567">
              <w:rPr>
                <w:sz w:val="15"/>
                <w:szCs w:val="15"/>
              </w:rPr>
              <w:t>[</w:t>
            </w:r>
          </w:p>
          <w:p w14:paraId="1AC06A4B" w14:textId="77777777" w:rsidR="00683EDB" w:rsidRPr="00145567" w:rsidRDefault="00683EDB" w:rsidP="00683EDB">
            <w:pPr>
              <w:rPr>
                <w:sz w:val="15"/>
                <w:szCs w:val="15"/>
              </w:rPr>
            </w:pPr>
            <w:r w:rsidRPr="00145567">
              <w:rPr>
                <w:sz w:val="15"/>
                <w:szCs w:val="15"/>
              </w:rPr>
              <w:t xml:space="preserve">  {</w:t>
            </w:r>
          </w:p>
          <w:p w14:paraId="62BA926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gemeinde_name</w:t>
            </w:r>
            <w:proofErr w:type="spellEnd"/>
            <w:r w:rsidRPr="00145567">
              <w:rPr>
                <w:sz w:val="15"/>
                <w:szCs w:val="15"/>
              </w:rPr>
              <w:t>": "Aadorf",</w:t>
            </w:r>
          </w:p>
          <w:p w14:paraId="2A8FDE2D"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"2020",</w:t>
            </w:r>
          </w:p>
          <w:p w14:paraId="6C4B2CE0"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12113,</w:t>
            </w:r>
          </w:p>
          <w:p w14:paraId="1B0586FC"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4462,</w:t>
            </w:r>
          </w:p>
          <w:p w14:paraId="3E1843E5"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9690,</w:t>
            </w:r>
          </w:p>
          <w:p w14:paraId="43F1739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3139,</w:t>
            </w:r>
          </w:p>
          <w:p w14:paraId="20EB778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3546,</w:t>
            </w:r>
          </w:p>
          <w:p w14:paraId="0455B843" w14:textId="77777777" w:rsidR="00683EDB" w:rsidRPr="00145567" w:rsidRDefault="00683EDB" w:rsidP="00683EDB">
            <w:pPr>
              <w:rPr>
                <w:sz w:val="15"/>
                <w:szCs w:val="15"/>
              </w:rPr>
            </w:pPr>
            <w:r w:rsidRPr="00145567">
              <w:rPr>
                <w:sz w:val="15"/>
                <w:szCs w:val="15"/>
              </w:rPr>
              <w:t xml:space="preserve">    "glp": 2762,</w:t>
            </w:r>
          </w:p>
          <w:p w14:paraId="678A8E9F"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2765,</w:t>
            </w:r>
          </w:p>
          <w:p w14:paraId="498E5103"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907,</w:t>
            </w:r>
          </w:p>
          <w:p w14:paraId="73C6C57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0</w:t>
            </w:r>
          </w:p>
          <w:p w14:paraId="2B925D38" w14:textId="77777777" w:rsidR="00683EDB" w:rsidRPr="00145567" w:rsidRDefault="00683EDB" w:rsidP="00683EDB">
            <w:pPr>
              <w:rPr>
                <w:sz w:val="15"/>
                <w:szCs w:val="15"/>
              </w:rPr>
            </w:pPr>
            <w:r w:rsidRPr="00145567">
              <w:rPr>
                <w:sz w:val="15"/>
                <w:szCs w:val="15"/>
              </w:rPr>
              <w:t xml:space="preserve">  },</w:t>
            </w:r>
          </w:p>
          <w:p w14:paraId="290EF1E8" w14:textId="77777777" w:rsidR="00683EDB" w:rsidRPr="00145567" w:rsidRDefault="00683EDB" w:rsidP="00683EDB">
            <w:pPr>
              <w:rPr>
                <w:sz w:val="15"/>
                <w:szCs w:val="15"/>
              </w:rPr>
            </w:pPr>
            <w:r w:rsidRPr="00145567">
              <w:rPr>
                <w:sz w:val="15"/>
                <w:szCs w:val="15"/>
              </w:rPr>
              <w:t xml:space="preserve">  {</w:t>
            </w:r>
          </w:p>
          <w:p w14:paraId="3D630C7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gemeinde_name</w:t>
            </w:r>
            <w:proofErr w:type="spellEnd"/>
            <w:r w:rsidRPr="00145567">
              <w:rPr>
                <w:sz w:val="15"/>
                <w:szCs w:val="15"/>
              </w:rPr>
              <w:t>": "Berg",</w:t>
            </w:r>
          </w:p>
          <w:p w14:paraId="1BE26AD5"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"2020",</w:t>
            </w:r>
          </w:p>
          <w:p w14:paraId="58291DE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7906,</w:t>
            </w:r>
          </w:p>
          <w:p w14:paraId="3C6E2846"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2177,</w:t>
            </w:r>
          </w:p>
          <w:p w14:paraId="690BE616"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3463,</w:t>
            </w:r>
          </w:p>
          <w:p w14:paraId="0886BFF9"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1227,</w:t>
            </w:r>
          </w:p>
          <w:p w14:paraId="347F6F1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1154,</w:t>
            </w:r>
          </w:p>
          <w:p w14:paraId="17D60267" w14:textId="77777777" w:rsidR="00683EDB" w:rsidRPr="00145567" w:rsidRDefault="00683EDB" w:rsidP="00683EDB">
            <w:pPr>
              <w:rPr>
                <w:sz w:val="15"/>
                <w:szCs w:val="15"/>
              </w:rPr>
            </w:pPr>
            <w:r w:rsidRPr="00145567">
              <w:rPr>
                <w:sz w:val="15"/>
                <w:szCs w:val="15"/>
              </w:rPr>
              <w:t xml:space="preserve">    "glp": 2049,</w:t>
            </w:r>
          </w:p>
          <w:p w14:paraId="0826E79D"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1293,</w:t>
            </w:r>
          </w:p>
          <w:p w14:paraId="57901C5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2179,</w:t>
            </w:r>
          </w:p>
          <w:p w14:paraId="4E9D340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223</w:t>
            </w:r>
          </w:p>
          <w:p w14:paraId="7FE24111" w14:textId="77777777" w:rsidR="00683EDB" w:rsidRPr="00145567" w:rsidRDefault="00683EDB" w:rsidP="00683EDB">
            <w:pPr>
              <w:rPr>
                <w:sz w:val="15"/>
                <w:szCs w:val="15"/>
              </w:rPr>
            </w:pPr>
            <w:r w:rsidRPr="00145567">
              <w:rPr>
                <w:sz w:val="15"/>
                <w:szCs w:val="15"/>
              </w:rPr>
              <w:t xml:space="preserve">  },</w:t>
            </w:r>
          </w:p>
          <w:p w14:paraId="25E7166C" w14:textId="77777777" w:rsidR="00683EDB" w:rsidRPr="00145567" w:rsidRDefault="00683EDB" w:rsidP="00683EDB">
            <w:pPr>
              <w:rPr>
                <w:sz w:val="15"/>
                <w:szCs w:val="15"/>
              </w:rPr>
            </w:pPr>
            <w:r w:rsidRPr="00145567">
              <w:rPr>
                <w:sz w:val="15"/>
                <w:szCs w:val="15"/>
              </w:rPr>
              <w:t xml:space="preserve">  {</w:t>
            </w:r>
          </w:p>
          <w:p w14:paraId="2D5400C8"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gemeinde_name</w:t>
            </w:r>
            <w:proofErr w:type="spellEnd"/>
            <w:r w:rsidRPr="00145567">
              <w:rPr>
                <w:sz w:val="15"/>
                <w:szCs w:val="15"/>
              </w:rPr>
              <w:t>": "Bottighofen",</w:t>
            </w:r>
          </w:p>
          <w:p w14:paraId="0AAEC071"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"2020",</w:t>
            </w:r>
          </w:p>
          <w:p w14:paraId="6D1962F9"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2475,</w:t>
            </w:r>
          </w:p>
          <w:p w14:paraId="01F6E5F1"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2462,</w:t>
            </w:r>
          </w:p>
          <w:p w14:paraId="77E00F36"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994,</w:t>
            </w:r>
          </w:p>
          <w:p w14:paraId="69B48174"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1559,</w:t>
            </w:r>
          </w:p>
          <w:p w14:paraId="4CD73334"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1466,</w:t>
            </w:r>
          </w:p>
          <w:p w14:paraId="76D43997" w14:textId="77777777" w:rsidR="00683EDB" w:rsidRPr="00145567" w:rsidRDefault="00683EDB" w:rsidP="00683EDB">
            <w:pPr>
              <w:rPr>
                <w:sz w:val="15"/>
                <w:szCs w:val="15"/>
              </w:rPr>
            </w:pPr>
            <w:r w:rsidRPr="00145567">
              <w:rPr>
                <w:sz w:val="15"/>
                <w:szCs w:val="15"/>
              </w:rPr>
              <w:t xml:space="preserve">    "glp": 913,</w:t>
            </w:r>
          </w:p>
          <w:p w14:paraId="46B23EA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390,</w:t>
            </w:r>
          </w:p>
          <w:p w14:paraId="3F1B778C"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222,</w:t>
            </w:r>
          </w:p>
          <w:p w14:paraId="1BC603A3"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0</w:t>
            </w:r>
          </w:p>
          <w:p w14:paraId="16864C86" w14:textId="77777777" w:rsidR="00683EDB" w:rsidRPr="00145567" w:rsidRDefault="00683EDB" w:rsidP="00683EDB">
            <w:pPr>
              <w:rPr>
                <w:sz w:val="15"/>
                <w:szCs w:val="15"/>
              </w:rPr>
            </w:pPr>
            <w:r w:rsidRPr="00145567">
              <w:rPr>
                <w:sz w:val="15"/>
                <w:szCs w:val="15"/>
              </w:rPr>
              <w:t xml:space="preserve">  }</w:t>
            </w:r>
          </w:p>
          <w:p w14:paraId="39326F05" w14:textId="77777777" w:rsidR="00683EDB" w:rsidRPr="00145567" w:rsidRDefault="00683EDB" w:rsidP="00683EDB">
            <w:pPr>
              <w:rPr>
                <w:sz w:val="15"/>
                <w:szCs w:val="15"/>
              </w:rPr>
            </w:pPr>
            <w:r w:rsidRPr="00145567">
              <w:rPr>
                <w:sz w:val="15"/>
                <w:szCs w:val="15"/>
              </w:rPr>
              <w:t>]</w:t>
            </w:r>
          </w:p>
          <w:p w14:paraId="12D109E5" w14:textId="77777777" w:rsidR="00683EDB" w:rsidRPr="00145567" w:rsidRDefault="00683EDB" w:rsidP="00683EDB">
            <w:pPr>
              <w:rPr>
                <w:sz w:val="15"/>
                <w:szCs w:val="15"/>
              </w:rPr>
            </w:pPr>
          </w:p>
        </w:tc>
      </w:tr>
    </w:tbl>
    <w:p w14:paraId="33241EBB" w14:textId="5ED9F173" w:rsidR="00683EDB" w:rsidRPr="00145567" w:rsidRDefault="00683EDB" w:rsidP="00683EDB">
      <w:pPr>
        <w:rPr>
          <w:sz w:val="15"/>
          <w:szCs w:val="15"/>
        </w:rPr>
      </w:pPr>
    </w:p>
    <w:p w14:paraId="421AC36E" w14:textId="17C82A68" w:rsidR="00683EDB" w:rsidRPr="00145567" w:rsidRDefault="00683EDB" w:rsidP="00683EDB">
      <w:pPr>
        <w:rPr>
          <w:sz w:val="15"/>
          <w:szCs w:val="15"/>
        </w:rPr>
      </w:pPr>
      <w:r w:rsidRPr="00145567">
        <w:rPr>
          <w:sz w:val="15"/>
          <w:szCs w:val="15"/>
        </w:rPr>
        <w:br w:type="page"/>
      </w:r>
    </w:p>
    <w:p w14:paraId="0FABF379" w14:textId="77777777" w:rsidR="00683EDB" w:rsidRPr="00145567" w:rsidRDefault="00683EDB" w:rsidP="00683EDB">
      <w:pPr>
        <w:rPr>
          <w:sz w:val="15"/>
          <w:szCs w:val="15"/>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83EDB" w:rsidRPr="00145567" w14:paraId="44311890" w14:textId="77777777" w:rsidTr="005B3BB7">
        <w:trPr>
          <w:trHeight w:val="1377"/>
        </w:trPr>
        <w:tc>
          <w:tcPr>
            <w:tcW w:w="4531" w:type="dxa"/>
          </w:tcPr>
          <w:p w14:paraId="655EC338" w14:textId="77777777" w:rsidR="00683EDB" w:rsidRPr="00145567" w:rsidRDefault="00683EDB" w:rsidP="00683EDB">
            <w:pPr>
              <w:rPr>
                <w:sz w:val="32"/>
                <w:szCs w:val="32"/>
              </w:rPr>
            </w:pPr>
            <w:r w:rsidRPr="00145567">
              <w:rPr>
                <w:sz w:val="32"/>
                <w:szCs w:val="32"/>
              </w:rPr>
              <w:t>Liniendiagramm</w:t>
            </w:r>
          </w:p>
          <w:p w14:paraId="7F7431A7" w14:textId="77777777" w:rsidR="00683EDB" w:rsidRPr="00145567" w:rsidRDefault="00683EDB" w:rsidP="00683EDB">
            <w:pPr>
              <w:rPr>
                <w:sz w:val="15"/>
                <w:szCs w:val="15"/>
              </w:rPr>
            </w:pPr>
          </w:p>
          <w:p w14:paraId="27A1CC9B" w14:textId="77777777" w:rsidR="00683EDB" w:rsidRPr="00145567" w:rsidRDefault="00683EDB" w:rsidP="00683EDB">
            <w:pPr>
              <w:rPr>
                <w:sz w:val="15"/>
                <w:szCs w:val="15"/>
              </w:rPr>
            </w:pPr>
            <w:r w:rsidRPr="00145567">
              <w:rPr>
                <w:sz w:val="15"/>
                <w:szCs w:val="15"/>
              </w:rPr>
              <w:t>[</w:t>
            </w:r>
          </w:p>
          <w:p w14:paraId="05331062" w14:textId="77777777" w:rsidR="00683EDB" w:rsidRPr="00145567" w:rsidRDefault="00683EDB" w:rsidP="00683EDB">
            <w:pPr>
              <w:rPr>
                <w:sz w:val="15"/>
                <w:szCs w:val="15"/>
              </w:rPr>
            </w:pPr>
            <w:r w:rsidRPr="00145567">
              <w:rPr>
                <w:sz w:val="15"/>
                <w:szCs w:val="15"/>
              </w:rPr>
              <w:t xml:space="preserve">  {</w:t>
            </w:r>
          </w:p>
          <w:p w14:paraId="13082A50"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2020,</w:t>
            </w:r>
          </w:p>
          <w:p w14:paraId="3B4C071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12113,</w:t>
            </w:r>
          </w:p>
          <w:p w14:paraId="6EB8065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4462,</w:t>
            </w:r>
          </w:p>
          <w:p w14:paraId="24D93345"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9690,</w:t>
            </w:r>
          </w:p>
          <w:p w14:paraId="3B909FE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3139,</w:t>
            </w:r>
          </w:p>
          <w:p w14:paraId="36543A5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3546,</w:t>
            </w:r>
          </w:p>
          <w:p w14:paraId="584EDD04" w14:textId="77777777" w:rsidR="00683EDB" w:rsidRPr="00145567" w:rsidRDefault="00683EDB" w:rsidP="00683EDB">
            <w:pPr>
              <w:rPr>
                <w:sz w:val="15"/>
                <w:szCs w:val="15"/>
              </w:rPr>
            </w:pPr>
            <w:r w:rsidRPr="00145567">
              <w:rPr>
                <w:sz w:val="15"/>
                <w:szCs w:val="15"/>
              </w:rPr>
              <w:t xml:space="preserve">    "glp": 2762,</w:t>
            </w:r>
          </w:p>
          <w:p w14:paraId="6481D23F"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2765,</w:t>
            </w:r>
          </w:p>
          <w:p w14:paraId="636B9506"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907,</w:t>
            </w:r>
          </w:p>
          <w:p w14:paraId="3140F4B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0</w:t>
            </w:r>
          </w:p>
          <w:p w14:paraId="23F94C7A" w14:textId="77777777" w:rsidR="00683EDB" w:rsidRPr="00145567" w:rsidRDefault="00683EDB" w:rsidP="00683EDB">
            <w:pPr>
              <w:rPr>
                <w:sz w:val="15"/>
                <w:szCs w:val="15"/>
              </w:rPr>
            </w:pPr>
            <w:r w:rsidRPr="00145567">
              <w:rPr>
                <w:sz w:val="15"/>
                <w:szCs w:val="15"/>
              </w:rPr>
              <w:t xml:space="preserve">  },</w:t>
            </w:r>
          </w:p>
          <w:p w14:paraId="2DF7B40C" w14:textId="77777777" w:rsidR="00683EDB" w:rsidRPr="00145567" w:rsidRDefault="00683EDB" w:rsidP="00683EDB">
            <w:pPr>
              <w:rPr>
                <w:sz w:val="15"/>
                <w:szCs w:val="15"/>
              </w:rPr>
            </w:pPr>
            <w:r w:rsidRPr="00145567">
              <w:rPr>
                <w:sz w:val="15"/>
                <w:szCs w:val="15"/>
              </w:rPr>
              <w:t xml:space="preserve">  {</w:t>
            </w:r>
          </w:p>
          <w:p w14:paraId="12C2EE0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"2020",</w:t>
            </w:r>
          </w:p>
          <w:p w14:paraId="5B3248D3"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7906,</w:t>
            </w:r>
          </w:p>
          <w:p w14:paraId="3320AF0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2177,</w:t>
            </w:r>
          </w:p>
          <w:p w14:paraId="07E77A5C"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3463,</w:t>
            </w:r>
          </w:p>
          <w:p w14:paraId="564DD49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1227,</w:t>
            </w:r>
          </w:p>
          <w:p w14:paraId="02E1956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1154,</w:t>
            </w:r>
          </w:p>
          <w:p w14:paraId="232D3D27" w14:textId="77777777" w:rsidR="00683EDB" w:rsidRPr="00145567" w:rsidRDefault="00683EDB" w:rsidP="00683EDB">
            <w:pPr>
              <w:rPr>
                <w:sz w:val="15"/>
                <w:szCs w:val="15"/>
              </w:rPr>
            </w:pPr>
            <w:r w:rsidRPr="00145567">
              <w:rPr>
                <w:sz w:val="15"/>
                <w:szCs w:val="15"/>
              </w:rPr>
              <w:t xml:space="preserve">    "glp": 2049,</w:t>
            </w:r>
          </w:p>
          <w:p w14:paraId="198FC58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1293,</w:t>
            </w:r>
          </w:p>
          <w:p w14:paraId="3B98C985"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2179,</w:t>
            </w:r>
          </w:p>
          <w:p w14:paraId="6F77BD1E"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223</w:t>
            </w:r>
          </w:p>
          <w:p w14:paraId="5F9F24E1" w14:textId="77777777" w:rsidR="00683EDB" w:rsidRPr="00145567" w:rsidRDefault="00683EDB" w:rsidP="00683EDB">
            <w:pPr>
              <w:rPr>
                <w:sz w:val="15"/>
                <w:szCs w:val="15"/>
              </w:rPr>
            </w:pPr>
            <w:r w:rsidRPr="00145567">
              <w:rPr>
                <w:sz w:val="15"/>
                <w:szCs w:val="15"/>
              </w:rPr>
              <w:t xml:space="preserve">  },</w:t>
            </w:r>
          </w:p>
          <w:p w14:paraId="7756A4AD" w14:textId="77777777" w:rsidR="00683EDB" w:rsidRPr="00145567" w:rsidRDefault="00683EDB" w:rsidP="00683EDB">
            <w:pPr>
              <w:rPr>
                <w:sz w:val="15"/>
                <w:szCs w:val="15"/>
              </w:rPr>
            </w:pPr>
            <w:r w:rsidRPr="00145567">
              <w:rPr>
                <w:sz w:val="15"/>
                <w:szCs w:val="15"/>
              </w:rPr>
              <w:t xml:space="preserve">  {</w:t>
            </w:r>
          </w:p>
          <w:p w14:paraId="51F871FD"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"2018",</w:t>
            </w:r>
          </w:p>
          <w:p w14:paraId="4339DB8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2656,</w:t>
            </w:r>
          </w:p>
          <w:p w14:paraId="1DA814CD"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188,</w:t>
            </w:r>
          </w:p>
          <w:p w14:paraId="5432C3E1"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649,</w:t>
            </w:r>
          </w:p>
          <w:p w14:paraId="3A916C8D"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216,</w:t>
            </w:r>
          </w:p>
          <w:p w14:paraId="77FE2095"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438,</w:t>
            </w:r>
          </w:p>
          <w:p w14:paraId="6B34D948" w14:textId="77777777" w:rsidR="00683EDB" w:rsidRPr="00145567" w:rsidRDefault="00683EDB" w:rsidP="00683EDB">
            <w:pPr>
              <w:rPr>
                <w:sz w:val="15"/>
                <w:szCs w:val="15"/>
              </w:rPr>
            </w:pPr>
            <w:r w:rsidRPr="00145567">
              <w:rPr>
                <w:sz w:val="15"/>
                <w:szCs w:val="15"/>
              </w:rPr>
              <w:t xml:space="preserve">    "glp": 181,</w:t>
            </w:r>
          </w:p>
          <w:p w14:paraId="65808163"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529,</w:t>
            </w:r>
          </w:p>
          <w:p w14:paraId="0DF091E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40,</w:t>
            </w:r>
          </w:p>
          <w:p w14:paraId="611A03B6"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0</w:t>
            </w:r>
          </w:p>
          <w:p w14:paraId="3E0D512E" w14:textId="77777777" w:rsidR="00683EDB" w:rsidRPr="00145567" w:rsidRDefault="00683EDB" w:rsidP="00683EDB">
            <w:pPr>
              <w:rPr>
                <w:sz w:val="15"/>
                <w:szCs w:val="15"/>
              </w:rPr>
            </w:pPr>
            <w:r w:rsidRPr="00145567">
              <w:rPr>
                <w:sz w:val="15"/>
                <w:szCs w:val="15"/>
              </w:rPr>
              <w:t xml:space="preserve">  },</w:t>
            </w:r>
          </w:p>
          <w:p w14:paraId="1FF0396A" w14:textId="77777777" w:rsidR="00683EDB" w:rsidRPr="00145567" w:rsidRDefault="00683EDB" w:rsidP="00683EDB">
            <w:pPr>
              <w:rPr>
                <w:sz w:val="15"/>
                <w:szCs w:val="15"/>
              </w:rPr>
            </w:pPr>
            <w:r w:rsidRPr="00145567">
              <w:rPr>
                <w:sz w:val="15"/>
                <w:szCs w:val="15"/>
              </w:rPr>
              <w:t xml:space="preserve">  {</w:t>
            </w:r>
          </w:p>
          <w:p w14:paraId="5DD759F8"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wahljahr</w:t>
            </w:r>
            <w:proofErr w:type="spellEnd"/>
            <w:r w:rsidRPr="00145567">
              <w:rPr>
                <w:sz w:val="15"/>
                <w:szCs w:val="15"/>
              </w:rPr>
              <w:t>": "2020",</w:t>
            </w:r>
          </w:p>
          <w:p w14:paraId="29A35D5B"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svp</w:t>
            </w:r>
            <w:proofErr w:type="spellEnd"/>
            <w:r w:rsidRPr="00145567">
              <w:rPr>
                <w:sz w:val="15"/>
                <w:szCs w:val="15"/>
              </w:rPr>
              <w:t>": 2656,</w:t>
            </w:r>
          </w:p>
          <w:p w14:paraId="7B4132DD"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fdp</w:t>
            </w:r>
            <w:proofErr w:type="spellEnd"/>
            <w:r w:rsidRPr="00145567">
              <w:rPr>
                <w:sz w:val="15"/>
                <w:szCs w:val="15"/>
              </w:rPr>
              <w:t>": 188,</w:t>
            </w:r>
          </w:p>
          <w:p w14:paraId="0F493B14"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cvp</w:t>
            </w:r>
            <w:proofErr w:type="spellEnd"/>
            <w:r w:rsidRPr="00145567">
              <w:rPr>
                <w:sz w:val="15"/>
                <w:szCs w:val="15"/>
              </w:rPr>
              <w:t>": 649,</w:t>
            </w:r>
          </w:p>
          <w:p w14:paraId="076C2C3C"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sp</w:t>
            </w:r>
            <w:proofErr w:type="spellEnd"/>
            <w:r w:rsidRPr="00145567">
              <w:rPr>
                <w:sz w:val="15"/>
                <w:szCs w:val="15"/>
              </w:rPr>
              <w:t>": 216,</w:t>
            </w:r>
          </w:p>
          <w:p w14:paraId="5BE9B597"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gp</w:t>
            </w:r>
            <w:proofErr w:type="spellEnd"/>
            <w:r w:rsidRPr="00145567">
              <w:rPr>
                <w:sz w:val="15"/>
                <w:szCs w:val="15"/>
              </w:rPr>
              <w:t>": 438,</w:t>
            </w:r>
          </w:p>
          <w:p w14:paraId="2FE839BF" w14:textId="77777777" w:rsidR="00683EDB" w:rsidRPr="00145567" w:rsidRDefault="00683EDB" w:rsidP="00683EDB">
            <w:pPr>
              <w:rPr>
                <w:sz w:val="15"/>
                <w:szCs w:val="15"/>
              </w:rPr>
            </w:pPr>
            <w:r w:rsidRPr="00145567">
              <w:rPr>
                <w:sz w:val="15"/>
                <w:szCs w:val="15"/>
              </w:rPr>
              <w:t xml:space="preserve">    "glp": 181,</w:t>
            </w:r>
          </w:p>
          <w:p w14:paraId="7AFC30B2"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evp</w:t>
            </w:r>
            <w:proofErr w:type="spellEnd"/>
            <w:r w:rsidRPr="00145567">
              <w:rPr>
                <w:sz w:val="15"/>
                <w:szCs w:val="15"/>
              </w:rPr>
              <w:t>": 529,</w:t>
            </w:r>
          </w:p>
          <w:p w14:paraId="37E5147A"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edu</w:t>
            </w:r>
            <w:proofErr w:type="spellEnd"/>
            <w:r w:rsidRPr="00145567">
              <w:rPr>
                <w:sz w:val="15"/>
                <w:szCs w:val="15"/>
              </w:rPr>
              <w:t>": 40,</w:t>
            </w:r>
          </w:p>
          <w:p w14:paraId="6A4F50E1" w14:textId="77777777" w:rsidR="00683EDB" w:rsidRPr="00145567" w:rsidRDefault="00683EDB" w:rsidP="00683EDB">
            <w:pPr>
              <w:rPr>
                <w:sz w:val="15"/>
                <w:szCs w:val="15"/>
              </w:rPr>
            </w:pPr>
            <w:r w:rsidRPr="00145567">
              <w:rPr>
                <w:sz w:val="15"/>
                <w:szCs w:val="15"/>
              </w:rPr>
              <w:t xml:space="preserve">    "</w:t>
            </w:r>
            <w:proofErr w:type="spellStart"/>
            <w:r w:rsidRPr="00145567">
              <w:rPr>
                <w:sz w:val="15"/>
                <w:szCs w:val="15"/>
              </w:rPr>
              <w:t>bdp</w:t>
            </w:r>
            <w:proofErr w:type="spellEnd"/>
            <w:r w:rsidRPr="00145567">
              <w:rPr>
                <w:sz w:val="15"/>
                <w:szCs w:val="15"/>
              </w:rPr>
              <w:t>": 0</w:t>
            </w:r>
          </w:p>
          <w:p w14:paraId="7FDEA94B" w14:textId="77777777" w:rsidR="00683EDB" w:rsidRPr="00145567" w:rsidRDefault="00683EDB" w:rsidP="00683EDB">
            <w:pPr>
              <w:rPr>
                <w:sz w:val="15"/>
                <w:szCs w:val="15"/>
              </w:rPr>
            </w:pPr>
            <w:r w:rsidRPr="00145567">
              <w:rPr>
                <w:sz w:val="15"/>
                <w:szCs w:val="15"/>
              </w:rPr>
              <w:t xml:space="preserve">  }</w:t>
            </w:r>
          </w:p>
          <w:p w14:paraId="5C9CE6D4" w14:textId="68AC48E3" w:rsidR="00683EDB" w:rsidRPr="00145567" w:rsidRDefault="00683EDB" w:rsidP="00683EDB">
            <w:pPr>
              <w:rPr>
                <w:sz w:val="15"/>
                <w:szCs w:val="15"/>
              </w:rPr>
            </w:pPr>
            <w:r w:rsidRPr="00145567">
              <w:rPr>
                <w:sz w:val="15"/>
                <w:szCs w:val="15"/>
              </w:rPr>
              <w:t>]</w:t>
            </w:r>
          </w:p>
        </w:tc>
        <w:tc>
          <w:tcPr>
            <w:tcW w:w="4531" w:type="dxa"/>
          </w:tcPr>
          <w:p w14:paraId="63687F9F" w14:textId="77777777" w:rsidR="00683EDB" w:rsidRPr="00145567" w:rsidRDefault="00683EDB" w:rsidP="00683EDB">
            <w:pPr>
              <w:rPr>
                <w:sz w:val="15"/>
                <w:szCs w:val="15"/>
              </w:rPr>
            </w:pPr>
            <w:r w:rsidRPr="00145567">
              <w:rPr>
                <w:sz w:val="32"/>
                <w:szCs w:val="32"/>
              </w:rPr>
              <w:t>Testfälle</w:t>
            </w:r>
            <w:r w:rsidRPr="00145567">
              <w:rPr>
                <w:sz w:val="15"/>
                <w:szCs w:val="15"/>
              </w:rPr>
              <w:t>:</w:t>
            </w:r>
          </w:p>
          <w:p w14:paraId="5CD996C8" w14:textId="77777777" w:rsidR="00683EDB" w:rsidRPr="00145567" w:rsidRDefault="00683EDB" w:rsidP="00683EDB">
            <w:pPr>
              <w:rPr>
                <w:sz w:val="15"/>
                <w:szCs w:val="15"/>
              </w:rPr>
            </w:pPr>
          </w:p>
          <w:p w14:paraId="0A42358B" w14:textId="389B1CE4" w:rsidR="00683EDB" w:rsidRPr="00145567" w:rsidRDefault="00683EDB" w:rsidP="00F24C4D">
            <w:pPr>
              <w:spacing w:line="360" w:lineRule="auto"/>
              <w:rPr>
                <w:sz w:val="16"/>
                <w:szCs w:val="16"/>
              </w:rPr>
            </w:pPr>
            <w:r w:rsidRPr="00145567">
              <w:rPr>
                <w:sz w:val="16"/>
                <w:szCs w:val="16"/>
              </w:rPr>
              <w:t>Test-Case</w:t>
            </w:r>
            <w:r w:rsidRPr="00683EDB">
              <w:rPr>
                <w:sz w:val="16"/>
                <w:szCs w:val="16"/>
              </w:rPr>
              <w:t xml:space="preserve"> 1: </w:t>
            </w:r>
          </w:p>
          <w:p w14:paraId="26BDB3C3" w14:textId="56A614F5" w:rsidR="004A587A" w:rsidRPr="00145567" w:rsidRDefault="00683EDB" w:rsidP="00F24C4D">
            <w:pPr>
              <w:spacing w:line="360" w:lineRule="auto"/>
              <w:rPr>
                <w:sz w:val="16"/>
                <w:szCs w:val="16"/>
              </w:rPr>
            </w:pPr>
            <w:r w:rsidRPr="00683EDB">
              <w:rPr>
                <w:sz w:val="16"/>
                <w:szCs w:val="16"/>
              </w:rPr>
              <w:t>Test</w:t>
            </w:r>
            <w:r w:rsidRPr="00145567">
              <w:rPr>
                <w:sz w:val="16"/>
                <w:szCs w:val="16"/>
              </w:rPr>
              <w:t>-</w:t>
            </w:r>
            <w:r w:rsidRPr="00683EDB">
              <w:rPr>
                <w:sz w:val="16"/>
                <w:szCs w:val="16"/>
              </w:rPr>
              <w:t>Case</w:t>
            </w:r>
            <w:r w:rsidRPr="00145567">
              <w:rPr>
                <w:sz w:val="16"/>
                <w:szCs w:val="16"/>
              </w:rPr>
              <w:t>-</w:t>
            </w:r>
            <w:r w:rsidRPr="00683EDB">
              <w:rPr>
                <w:sz w:val="16"/>
                <w:szCs w:val="16"/>
              </w:rPr>
              <w:t xml:space="preserve">Type: Funktionalität </w:t>
            </w:r>
          </w:p>
          <w:p w14:paraId="59E17BC8" w14:textId="55E85F9B" w:rsidR="004A587A" w:rsidRPr="00145567" w:rsidRDefault="00683EDB" w:rsidP="00F24C4D">
            <w:pPr>
              <w:spacing w:line="360" w:lineRule="auto"/>
              <w:rPr>
                <w:sz w:val="16"/>
                <w:szCs w:val="16"/>
              </w:rPr>
            </w:pPr>
            <w:r w:rsidRPr="00683EDB">
              <w:rPr>
                <w:sz w:val="16"/>
                <w:szCs w:val="16"/>
              </w:rPr>
              <w:t xml:space="preserve">Beschreibung: Überprüfen der korrekten Anzeige der Wahldaten für den gesamten Kanton Thurgau. </w:t>
            </w:r>
          </w:p>
          <w:p w14:paraId="0E5591F4" w14:textId="018344B0" w:rsidR="00683EDB" w:rsidRPr="00683EDB" w:rsidRDefault="00683EDB" w:rsidP="00F24C4D">
            <w:pPr>
              <w:spacing w:line="360" w:lineRule="auto"/>
              <w:rPr>
                <w:sz w:val="16"/>
                <w:szCs w:val="16"/>
              </w:rPr>
            </w:pPr>
            <w:r w:rsidRPr="00683EDB">
              <w:rPr>
                <w:sz w:val="16"/>
                <w:szCs w:val="16"/>
              </w:rPr>
              <w:t>Testschritt:</w:t>
            </w:r>
          </w:p>
          <w:p w14:paraId="03CD055A" w14:textId="77777777" w:rsidR="00683EDB" w:rsidRPr="00683EDB" w:rsidRDefault="00683EDB" w:rsidP="00F24C4D">
            <w:pPr>
              <w:numPr>
                <w:ilvl w:val="0"/>
                <w:numId w:val="1"/>
              </w:numPr>
              <w:spacing w:line="360" w:lineRule="auto"/>
              <w:rPr>
                <w:sz w:val="16"/>
                <w:szCs w:val="16"/>
              </w:rPr>
            </w:pPr>
            <w:r w:rsidRPr="00683EDB">
              <w:rPr>
                <w:sz w:val="16"/>
                <w:szCs w:val="16"/>
              </w:rPr>
              <w:t>Öffne die interaktive Webseite.</w:t>
            </w:r>
          </w:p>
          <w:p w14:paraId="65228E3B" w14:textId="77777777" w:rsidR="004A587A" w:rsidRPr="00145567" w:rsidRDefault="004A587A" w:rsidP="00F24C4D">
            <w:pPr>
              <w:numPr>
                <w:ilvl w:val="0"/>
                <w:numId w:val="1"/>
              </w:numPr>
              <w:spacing w:line="360" w:lineRule="auto"/>
              <w:rPr>
                <w:sz w:val="16"/>
                <w:szCs w:val="16"/>
              </w:rPr>
            </w:pPr>
            <w:r w:rsidRPr="00145567">
              <w:rPr>
                <w:sz w:val="16"/>
                <w:szCs w:val="16"/>
              </w:rPr>
              <w:t>Fahre die Maus</w:t>
            </w:r>
            <w:r w:rsidR="00683EDB" w:rsidRPr="00683EDB">
              <w:rPr>
                <w:sz w:val="16"/>
                <w:szCs w:val="16"/>
              </w:rPr>
              <w:t xml:space="preserve"> </w:t>
            </w:r>
            <w:r w:rsidRPr="00145567">
              <w:rPr>
                <w:sz w:val="16"/>
                <w:szCs w:val="16"/>
              </w:rPr>
              <w:t>über eine Gemeinde auf der</w:t>
            </w:r>
            <w:r w:rsidR="00683EDB" w:rsidRPr="00683EDB">
              <w:rPr>
                <w:sz w:val="16"/>
                <w:szCs w:val="16"/>
              </w:rPr>
              <w:t xml:space="preserve"> Karte des Kantons Thurgau. </w:t>
            </w:r>
          </w:p>
          <w:p w14:paraId="7C1A541F" w14:textId="3A06CE9E" w:rsidR="00683EDB" w:rsidRPr="00145567" w:rsidRDefault="00683EDB" w:rsidP="00F24C4D">
            <w:pPr>
              <w:spacing w:line="360" w:lineRule="auto"/>
              <w:rPr>
                <w:sz w:val="16"/>
                <w:szCs w:val="16"/>
              </w:rPr>
            </w:pPr>
            <w:r w:rsidRPr="00683EDB">
              <w:rPr>
                <w:sz w:val="16"/>
                <w:szCs w:val="16"/>
              </w:rPr>
              <w:t xml:space="preserve">Erwartetes Ergebnis: Die Webseite lädt die Daten für den gesamten Kanton Thurgau und zeigt </w:t>
            </w:r>
            <w:r w:rsidR="004A587A" w:rsidRPr="00145567">
              <w:rPr>
                <w:sz w:val="16"/>
                <w:szCs w:val="16"/>
              </w:rPr>
              <w:t>die</w:t>
            </w:r>
            <w:r w:rsidRPr="00683EDB">
              <w:rPr>
                <w:sz w:val="16"/>
                <w:szCs w:val="16"/>
              </w:rPr>
              <w:t xml:space="preserve"> entsprechenden </w:t>
            </w:r>
            <w:r w:rsidR="004A587A" w:rsidRPr="00145567">
              <w:rPr>
                <w:sz w:val="16"/>
                <w:szCs w:val="16"/>
              </w:rPr>
              <w:t>Gemeindeinformationen</w:t>
            </w:r>
            <w:r w:rsidRPr="00683EDB">
              <w:rPr>
                <w:sz w:val="16"/>
                <w:szCs w:val="16"/>
              </w:rPr>
              <w:t xml:space="preserve"> an</w:t>
            </w:r>
            <w:r w:rsidR="004A587A" w:rsidRPr="00145567">
              <w:rPr>
                <w:sz w:val="16"/>
                <w:szCs w:val="16"/>
              </w:rPr>
              <w:t>.</w:t>
            </w:r>
          </w:p>
          <w:p w14:paraId="2C1A7017" w14:textId="77777777" w:rsidR="004A587A" w:rsidRPr="00683EDB" w:rsidRDefault="004A587A" w:rsidP="00F24C4D">
            <w:pPr>
              <w:spacing w:line="360" w:lineRule="auto"/>
              <w:rPr>
                <w:sz w:val="16"/>
                <w:szCs w:val="16"/>
              </w:rPr>
            </w:pPr>
          </w:p>
          <w:p w14:paraId="357ACA8B" w14:textId="4C0EE6E9" w:rsidR="00683EDB" w:rsidRPr="00145567" w:rsidRDefault="00683EDB" w:rsidP="00F24C4D">
            <w:pPr>
              <w:spacing w:line="360" w:lineRule="auto"/>
              <w:rPr>
                <w:sz w:val="16"/>
                <w:szCs w:val="16"/>
              </w:rPr>
            </w:pPr>
            <w:r w:rsidRPr="00145567">
              <w:rPr>
                <w:sz w:val="16"/>
                <w:szCs w:val="16"/>
              </w:rPr>
              <w:t>Test-Case</w:t>
            </w:r>
            <w:r w:rsidRPr="00683EDB">
              <w:rPr>
                <w:sz w:val="16"/>
                <w:szCs w:val="16"/>
              </w:rPr>
              <w:t xml:space="preserve"> 2: </w:t>
            </w:r>
          </w:p>
          <w:p w14:paraId="4D226E0A" w14:textId="4DA0A6A3" w:rsidR="00683EDB" w:rsidRPr="00145567" w:rsidRDefault="00683EDB" w:rsidP="00F24C4D">
            <w:pPr>
              <w:spacing w:line="360" w:lineRule="auto"/>
              <w:rPr>
                <w:sz w:val="16"/>
                <w:szCs w:val="16"/>
              </w:rPr>
            </w:pPr>
            <w:r w:rsidRPr="00683EDB">
              <w:rPr>
                <w:sz w:val="16"/>
                <w:szCs w:val="16"/>
              </w:rPr>
              <w:t>Test</w:t>
            </w:r>
            <w:r w:rsidRPr="00145567">
              <w:rPr>
                <w:sz w:val="16"/>
                <w:szCs w:val="16"/>
              </w:rPr>
              <w:t>-</w:t>
            </w:r>
            <w:r w:rsidRPr="00683EDB">
              <w:rPr>
                <w:sz w:val="16"/>
                <w:szCs w:val="16"/>
              </w:rPr>
              <w:t>Case</w:t>
            </w:r>
            <w:r w:rsidRPr="00145567">
              <w:rPr>
                <w:sz w:val="16"/>
                <w:szCs w:val="16"/>
              </w:rPr>
              <w:t>-</w:t>
            </w:r>
            <w:r w:rsidRPr="00683EDB">
              <w:rPr>
                <w:sz w:val="16"/>
                <w:szCs w:val="16"/>
              </w:rPr>
              <w:t xml:space="preserve">Type: Funktionalität </w:t>
            </w:r>
          </w:p>
          <w:p w14:paraId="1EA41CCD" w14:textId="77777777" w:rsidR="00683EDB" w:rsidRPr="00145567" w:rsidRDefault="00683EDB" w:rsidP="00F24C4D">
            <w:pPr>
              <w:spacing w:line="360" w:lineRule="auto"/>
              <w:rPr>
                <w:sz w:val="16"/>
                <w:szCs w:val="16"/>
              </w:rPr>
            </w:pPr>
            <w:r w:rsidRPr="00683EDB">
              <w:rPr>
                <w:sz w:val="16"/>
                <w:szCs w:val="16"/>
              </w:rPr>
              <w:t xml:space="preserve">Beschreibung: Überprüfen der korrekten Anzeige der Wahldaten für eine bestimmte Gemeinde im Kanton Thurgau. </w:t>
            </w:r>
          </w:p>
          <w:p w14:paraId="6966B1E8" w14:textId="3CE4552B" w:rsidR="00683EDB" w:rsidRPr="00683EDB" w:rsidRDefault="00683EDB" w:rsidP="00F24C4D">
            <w:pPr>
              <w:spacing w:line="360" w:lineRule="auto"/>
              <w:rPr>
                <w:sz w:val="16"/>
                <w:szCs w:val="16"/>
              </w:rPr>
            </w:pPr>
            <w:r w:rsidRPr="00683EDB">
              <w:rPr>
                <w:sz w:val="16"/>
                <w:szCs w:val="16"/>
              </w:rPr>
              <w:t>Testschritt:</w:t>
            </w:r>
          </w:p>
          <w:p w14:paraId="23C3F803" w14:textId="77777777" w:rsidR="00683EDB" w:rsidRPr="00683EDB" w:rsidRDefault="00683EDB" w:rsidP="00F24C4D">
            <w:pPr>
              <w:numPr>
                <w:ilvl w:val="0"/>
                <w:numId w:val="2"/>
              </w:numPr>
              <w:spacing w:line="360" w:lineRule="auto"/>
              <w:rPr>
                <w:sz w:val="16"/>
                <w:szCs w:val="16"/>
              </w:rPr>
            </w:pPr>
            <w:r w:rsidRPr="00683EDB">
              <w:rPr>
                <w:sz w:val="16"/>
                <w:szCs w:val="16"/>
              </w:rPr>
              <w:t>Öffne die interaktive Webseite.</w:t>
            </w:r>
          </w:p>
          <w:p w14:paraId="2008EDDD" w14:textId="77777777" w:rsidR="004A587A" w:rsidRPr="00145567" w:rsidRDefault="00683EDB" w:rsidP="00F24C4D">
            <w:pPr>
              <w:numPr>
                <w:ilvl w:val="0"/>
                <w:numId w:val="2"/>
              </w:numPr>
              <w:spacing w:line="360" w:lineRule="auto"/>
              <w:rPr>
                <w:sz w:val="16"/>
                <w:szCs w:val="16"/>
              </w:rPr>
            </w:pPr>
            <w:r w:rsidRPr="00683EDB">
              <w:rPr>
                <w:sz w:val="16"/>
                <w:szCs w:val="16"/>
              </w:rPr>
              <w:t xml:space="preserve">Klicke auf eine bestimmte Gemeinde auf der Karte des Kantons Thurgau. </w:t>
            </w:r>
          </w:p>
          <w:p w14:paraId="300E3FB1" w14:textId="6FEDFA46" w:rsidR="00683EDB" w:rsidRPr="00145567" w:rsidRDefault="00683EDB" w:rsidP="00F24C4D">
            <w:pPr>
              <w:spacing w:line="360" w:lineRule="auto"/>
              <w:rPr>
                <w:sz w:val="16"/>
                <w:szCs w:val="16"/>
              </w:rPr>
            </w:pPr>
            <w:r w:rsidRPr="00683EDB">
              <w:rPr>
                <w:sz w:val="16"/>
                <w:szCs w:val="16"/>
              </w:rPr>
              <w:t>Erwartetes Ergebnis: Die Webseite lädt die spezifischen Wahldaten für die ausgewählte Gemeinde und stellt sie in den</w:t>
            </w:r>
            <w:r w:rsidR="004A587A" w:rsidRPr="00145567">
              <w:rPr>
                <w:sz w:val="16"/>
                <w:szCs w:val="16"/>
              </w:rPr>
              <w:t xml:space="preserve"> entsprechenden</w:t>
            </w:r>
            <w:r w:rsidRPr="00683EDB">
              <w:rPr>
                <w:sz w:val="16"/>
                <w:szCs w:val="16"/>
              </w:rPr>
              <w:t xml:space="preserve"> Diagrammen dar, um die Parteistimmen in dieser Gemeinde visuell darzustellen.</w:t>
            </w:r>
          </w:p>
          <w:p w14:paraId="0C1C2061" w14:textId="77777777" w:rsidR="00683EDB" w:rsidRPr="00683EDB" w:rsidRDefault="00683EDB" w:rsidP="00F24C4D">
            <w:pPr>
              <w:spacing w:line="360" w:lineRule="auto"/>
              <w:ind w:left="720"/>
              <w:rPr>
                <w:sz w:val="16"/>
                <w:szCs w:val="16"/>
              </w:rPr>
            </w:pPr>
          </w:p>
          <w:p w14:paraId="22B040EA" w14:textId="66139FEE" w:rsidR="00683EDB" w:rsidRPr="00145567" w:rsidRDefault="00683EDB" w:rsidP="00F24C4D">
            <w:pPr>
              <w:spacing w:line="360" w:lineRule="auto"/>
              <w:rPr>
                <w:sz w:val="16"/>
                <w:szCs w:val="16"/>
              </w:rPr>
            </w:pPr>
            <w:r w:rsidRPr="00145567">
              <w:rPr>
                <w:sz w:val="16"/>
                <w:szCs w:val="16"/>
              </w:rPr>
              <w:t>Test-Case</w:t>
            </w:r>
            <w:r w:rsidRPr="00683EDB">
              <w:rPr>
                <w:sz w:val="16"/>
                <w:szCs w:val="16"/>
              </w:rPr>
              <w:t xml:space="preserve"> 3: </w:t>
            </w:r>
          </w:p>
          <w:p w14:paraId="33585F7D" w14:textId="73D075A2" w:rsidR="00683EDB" w:rsidRPr="00145567" w:rsidRDefault="00683EDB" w:rsidP="00F24C4D">
            <w:pPr>
              <w:spacing w:line="360" w:lineRule="auto"/>
              <w:rPr>
                <w:sz w:val="16"/>
                <w:szCs w:val="16"/>
              </w:rPr>
            </w:pPr>
            <w:r w:rsidRPr="00683EDB">
              <w:rPr>
                <w:sz w:val="16"/>
                <w:szCs w:val="16"/>
              </w:rPr>
              <w:t>Test</w:t>
            </w:r>
            <w:r w:rsidRPr="00145567">
              <w:rPr>
                <w:sz w:val="16"/>
                <w:szCs w:val="16"/>
              </w:rPr>
              <w:t>-</w:t>
            </w:r>
            <w:r w:rsidRPr="00683EDB">
              <w:rPr>
                <w:sz w:val="16"/>
                <w:szCs w:val="16"/>
              </w:rPr>
              <w:t>Case</w:t>
            </w:r>
            <w:r w:rsidRPr="00145567">
              <w:rPr>
                <w:sz w:val="16"/>
                <w:szCs w:val="16"/>
              </w:rPr>
              <w:t>-</w:t>
            </w:r>
            <w:r w:rsidRPr="00683EDB">
              <w:rPr>
                <w:sz w:val="16"/>
                <w:szCs w:val="16"/>
              </w:rPr>
              <w:t xml:space="preserve">Type: Funktionalität </w:t>
            </w:r>
          </w:p>
          <w:p w14:paraId="13FCAEE4" w14:textId="77777777" w:rsidR="00683EDB" w:rsidRPr="00145567" w:rsidRDefault="00683EDB" w:rsidP="00F24C4D">
            <w:pPr>
              <w:spacing w:line="360" w:lineRule="auto"/>
              <w:rPr>
                <w:sz w:val="16"/>
                <w:szCs w:val="16"/>
              </w:rPr>
            </w:pPr>
            <w:r w:rsidRPr="00683EDB">
              <w:rPr>
                <w:sz w:val="16"/>
                <w:szCs w:val="16"/>
              </w:rPr>
              <w:t xml:space="preserve">Beschreibung: Überprüfen der korrekten Filterung der Daten nach einer bestimmten Partei. </w:t>
            </w:r>
          </w:p>
          <w:p w14:paraId="2DAE3069" w14:textId="60541028" w:rsidR="00683EDB" w:rsidRPr="00683EDB" w:rsidRDefault="00683EDB" w:rsidP="00F24C4D">
            <w:pPr>
              <w:spacing w:line="360" w:lineRule="auto"/>
              <w:rPr>
                <w:sz w:val="16"/>
                <w:szCs w:val="16"/>
              </w:rPr>
            </w:pPr>
            <w:r w:rsidRPr="00683EDB">
              <w:rPr>
                <w:sz w:val="16"/>
                <w:szCs w:val="16"/>
              </w:rPr>
              <w:t>Testschritt:</w:t>
            </w:r>
          </w:p>
          <w:p w14:paraId="0E83EE16" w14:textId="77777777" w:rsidR="00683EDB" w:rsidRPr="00683EDB" w:rsidRDefault="00683EDB" w:rsidP="00F24C4D">
            <w:pPr>
              <w:numPr>
                <w:ilvl w:val="0"/>
                <w:numId w:val="3"/>
              </w:numPr>
              <w:spacing w:line="360" w:lineRule="auto"/>
              <w:rPr>
                <w:sz w:val="16"/>
                <w:szCs w:val="16"/>
              </w:rPr>
            </w:pPr>
            <w:r w:rsidRPr="00683EDB">
              <w:rPr>
                <w:sz w:val="16"/>
                <w:szCs w:val="16"/>
              </w:rPr>
              <w:t>Öffne die interaktive Webseite.</w:t>
            </w:r>
          </w:p>
          <w:p w14:paraId="09676303" w14:textId="53229E55" w:rsidR="004A587A" w:rsidRPr="00145567" w:rsidRDefault="00683EDB" w:rsidP="00F24C4D">
            <w:pPr>
              <w:numPr>
                <w:ilvl w:val="0"/>
                <w:numId w:val="3"/>
              </w:numPr>
              <w:spacing w:line="360" w:lineRule="auto"/>
              <w:rPr>
                <w:sz w:val="16"/>
                <w:szCs w:val="16"/>
              </w:rPr>
            </w:pPr>
            <w:r w:rsidRPr="00683EDB">
              <w:rPr>
                <w:sz w:val="16"/>
                <w:szCs w:val="16"/>
              </w:rPr>
              <w:t>Filtere die Daten nach einer bestimmten Partei</w:t>
            </w:r>
            <w:r w:rsidR="004A587A" w:rsidRPr="00145567">
              <w:rPr>
                <w:sz w:val="16"/>
                <w:szCs w:val="16"/>
              </w:rPr>
              <w:t xml:space="preserve"> oder Jahr</w:t>
            </w:r>
            <w:r w:rsidR="00033715" w:rsidRPr="00145567">
              <w:rPr>
                <w:sz w:val="16"/>
                <w:szCs w:val="16"/>
              </w:rPr>
              <w:t xml:space="preserve"> beim Liniendiagramm</w:t>
            </w:r>
            <w:r w:rsidRPr="00683EDB">
              <w:rPr>
                <w:sz w:val="16"/>
                <w:szCs w:val="16"/>
              </w:rPr>
              <w:t xml:space="preserve">. </w:t>
            </w:r>
          </w:p>
          <w:p w14:paraId="0A504343" w14:textId="59190D1A" w:rsidR="00CB0AAF" w:rsidRPr="00145567" w:rsidRDefault="00683EDB" w:rsidP="005B3BB7">
            <w:pPr>
              <w:spacing w:line="360" w:lineRule="auto"/>
              <w:rPr>
                <w:sz w:val="16"/>
                <w:szCs w:val="16"/>
              </w:rPr>
            </w:pPr>
            <w:r w:rsidRPr="00683EDB">
              <w:rPr>
                <w:sz w:val="16"/>
                <w:szCs w:val="16"/>
              </w:rPr>
              <w:t>Erwartetes Ergebnis: Die Webseite aktualisiert d</w:t>
            </w:r>
            <w:r w:rsidR="00033715" w:rsidRPr="00145567">
              <w:rPr>
                <w:sz w:val="16"/>
                <w:szCs w:val="16"/>
              </w:rPr>
              <w:t>as</w:t>
            </w:r>
            <w:r w:rsidRPr="00683EDB">
              <w:rPr>
                <w:sz w:val="16"/>
                <w:szCs w:val="16"/>
              </w:rPr>
              <w:t xml:space="preserve"> </w:t>
            </w:r>
            <w:r w:rsidR="00033715" w:rsidRPr="00145567">
              <w:rPr>
                <w:sz w:val="16"/>
                <w:szCs w:val="16"/>
              </w:rPr>
              <w:t>Liniend</w:t>
            </w:r>
            <w:r w:rsidRPr="00683EDB">
              <w:rPr>
                <w:sz w:val="16"/>
                <w:szCs w:val="16"/>
              </w:rPr>
              <w:t>iagram</w:t>
            </w:r>
            <w:r w:rsidR="00033715" w:rsidRPr="00145567">
              <w:rPr>
                <w:sz w:val="16"/>
                <w:szCs w:val="16"/>
              </w:rPr>
              <w:t>m</w:t>
            </w:r>
            <w:r w:rsidRPr="00683EDB">
              <w:rPr>
                <w:sz w:val="16"/>
                <w:szCs w:val="16"/>
              </w:rPr>
              <w:t>, um nur die Parteistimmen der ausgewählten Partei</w:t>
            </w:r>
            <w:r w:rsidR="00033715" w:rsidRPr="00145567">
              <w:rPr>
                <w:sz w:val="16"/>
                <w:szCs w:val="16"/>
              </w:rPr>
              <w:t>en</w:t>
            </w:r>
            <w:r w:rsidR="00F24C4D" w:rsidRPr="00145567">
              <w:rPr>
                <w:sz w:val="16"/>
                <w:szCs w:val="16"/>
              </w:rPr>
              <w:t xml:space="preserve"> </w:t>
            </w:r>
            <w:r w:rsidR="00033715" w:rsidRPr="00145567">
              <w:rPr>
                <w:sz w:val="16"/>
                <w:szCs w:val="16"/>
              </w:rPr>
              <w:t>und/</w:t>
            </w:r>
            <w:r w:rsidR="00F24C4D" w:rsidRPr="00145567">
              <w:rPr>
                <w:sz w:val="16"/>
                <w:szCs w:val="16"/>
              </w:rPr>
              <w:t>oder des ausgewählten Jahres</w:t>
            </w:r>
            <w:r w:rsidRPr="00683EDB">
              <w:rPr>
                <w:sz w:val="16"/>
                <w:szCs w:val="16"/>
              </w:rPr>
              <w:t xml:space="preserve"> anzuzeigen und die anderen Parteien auszublenden.</w:t>
            </w:r>
          </w:p>
        </w:tc>
      </w:tr>
    </w:tbl>
    <w:p w14:paraId="083F1424" w14:textId="1D450CBC" w:rsidR="005B3BB7" w:rsidRPr="00145567" w:rsidRDefault="005B3BB7" w:rsidP="00683EDB">
      <w:pPr>
        <w:rPr>
          <w:sz w:val="15"/>
          <w:szCs w:val="15"/>
        </w:rPr>
      </w:pPr>
    </w:p>
    <w:p w14:paraId="7D0648CF" w14:textId="77777777" w:rsidR="005B3BB7" w:rsidRPr="00145567" w:rsidRDefault="005B3BB7">
      <w:pPr>
        <w:rPr>
          <w:sz w:val="15"/>
          <w:szCs w:val="15"/>
        </w:rPr>
      </w:pPr>
      <w:r w:rsidRPr="00145567">
        <w:rPr>
          <w:sz w:val="15"/>
          <w:szCs w:val="15"/>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B3BB7" w:rsidRPr="00145567" w14:paraId="3A629712" w14:textId="77777777" w:rsidTr="003633DB">
        <w:tc>
          <w:tcPr>
            <w:tcW w:w="4531" w:type="dxa"/>
          </w:tcPr>
          <w:p w14:paraId="734A6966" w14:textId="77777777" w:rsidR="005B3BB7" w:rsidRPr="00145567" w:rsidRDefault="005B3BB7" w:rsidP="005B3BB7">
            <w:pPr>
              <w:spacing w:line="360" w:lineRule="auto"/>
              <w:rPr>
                <w:sz w:val="16"/>
                <w:szCs w:val="16"/>
              </w:rPr>
            </w:pPr>
            <w:r w:rsidRPr="00145567">
              <w:rPr>
                <w:sz w:val="16"/>
                <w:szCs w:val="16"/>
              </w:rPr>
              <w:lastRenderedPageBreak/>
              <w:t>Test-Case</w:t>
            </w:r>
            <w:r w:rsidRPr="00CB0AAF">
              <w:rPr>
                <w:sz w:val="16"/>
                <w:szCs w:val="16"/>
              </w:rPr>
              <w:t xml:space="preserve"> </w:t>
            </w:r>
            <w:r w:rsidRPr="00145567">
              <w:rPr>
                <w:sz w:val="16"/>
                <w:szCs w:val="16"/>
              </w:rPr>
              <w:t>4</w:t>
            </w:r>
            <w:r w:rsidRPr="00CB0AAF">
              <w:rPr>
                <w:sz w:val="16"/>
                <w:szCs w:val="16"/>
              </w:rPr>
              <w:t xml:space="preserve">: </w:t>
            </w:r>
          </w:p>
          <w:p w14:paraId="08BA626C" w14:textId="77777777" w:rsidR="005B3BB7" w:rsidRPr="00145567" w:rsidRDefault="005B3BB7" w:rsidP="005B3BB7">
            <w:pPr>
              <w:spacing w:line="360" w:lineRule="auto"/>
              <w:rPr>
                <w:sz w:val="16"/>
                <w:szCs w:val="16"/>
              </w:rPr>
            </w:pPr>
            <w:r w:rsidRPr="00CB0AAF">
              <w:rPr>
                <w:sz w:val="16"/>
                <w:szCs w:val="16"/>
              </w:rPr>
              <w:t>Test</w:t>
            </w:r>
            <w:r w:rsidRPr="00145567">
              <w:rPr>
                <w:sz w:val="16"/>
                <w:szCs w:val="16"/>
              </w:rPr>
              <w:t>-</w:t>
            </w:r>
            <w:r w:rsidRPr="00CB0AAF">
              <w:rPr>
                <w:sz w:val="16"/>
                <w:szCs w:val="16"/>
              </w:rPr>
              <w:t>Case</w:t>
            </w:r>
            <w:r w:rsidRPr="00145567">
              <w:rPr>
                <w:sz w:val="16"/>
                <w:szCs w:val="16"/>
              </w:rPr>
              <w:t>-</w:t>
            </w:r>
            <w:r w:rsidRPr="00CB0AAF">
              <w:rPr>
                <w:sz w:val="16"/>
                <w:szCs w:val="16"/>
              </w:rPr>
              <w:t xml:space="preserve">Type: Funktionalität </w:t>
            </w:r>
          </w:p>
          <w:p w14:paraId="715E8027" w14:textId="77777777" w:rsidR="005B3BB7" w:rsidRPr="00145567" w:rsidRDefault="005B3BB7" w:rsidP="005B3BB7">
            <w:pPr>
              <w:spacing w:line="360" w:lineRule="auto"/>
              <w:rPr>
                <w:sz w:val="16"/>
                <w:szCs w:val="16"/>
              </w:rPr>
            </w:pPr>
            <w:r w:rsidRPr="00CB0AAF">
              <w:rPr>
                <w:sz w:val="16"/>
                <w:szCs w:val="16"/>
              </w:rPr>
              <w:t xml:space="preserve">Beschreibung: Überprüfen der korrekten Darstellung der Parteistimmen in einem Kuchendiagramm. </w:t>
            </w:r>
          </w:p>
          <w:p w14:paraId="51675DD7" w14:textId="77777777" w:rsidR="005B3BB7" w:rsidRPr="00CB0AAF" w:rsidRDefault="005B3BB7" w:rsidP="005B3BB7">
            <w:pPr>
              <w:spacing w:line="360" w:lineRule="auto"/>
              <w:rPr>
                <w:sz w:val="16"/>
                <w:szCs w:val="16"/>
              </w:rPr>
            </w:pPr>
            <w:r w:rsidRPr="00CB0AAF">
              <w:rPr>
                <w:sz w:val="16"/>
                <w:szCs w:val="16"/>
              </w:rPr>
              <w:t>Testschritt:</w:t>
            </w:r>
          </w:p>
          <w:p w14:paraId="0587DCBF" w14:textId="77777777" w:rsidR="005B3BB7" w:rsidRPr="00CB0AAF" w:rsidRDefault="005B3BB7" w:rsidP="005B3BB7">
            <w:pPr>
              <w:numPr>
                <w:ilvl w:val="0"/>
                <w:numId w:val="5"/>
              </w:numPr>
              <w:spacing w:line="360" w:lineRule="auto"/>
              <w:rPr>
                <w:sz w:val="16"/>
                <w:szCs w:val="16"/>
              </w:rPr>
            </w:pPr>
            <w:r w:rsidRPr="00CB0AAF">
              <w:rPr>
                <w:sz w:val="16"/>
                <w:szCs w:val="16"/>
              </w:rPr>
              <w:t>Öffne die interaktive Webseite.</w:t>
            </w:r>
          </w:p>
          <w:p w14:paraId="482C447B" w14:textId="77777777" w:rsidR="005B3BB7" w:rsidRPr="00CB0AAF" w:rsidRDefault="005B3BB7" w:rsidP="005B3BB7">
            <w:pPr>
              <w:numPr>
                <w:ilvl w:val="0"/>
                <w:numId w:val="5"/>
              </w:numPr>
              <w:spacing w:line="360" w:lineRule="auto"/>
              <w:rPr>
                <w:sz w:val="16"/>
                <w:szCs w:val="16"/>
              </w:rPr>
            </w:pPr>
            <w:r w:rsidRPr="00CB0AAF">
              <w:rPr>
                <w:sz w:val="16"/>
                <w:szCs w:val="16"/>
              </w:rPr>
              <w:t>Wähle eine bestimmte Region oder Gemeinde aus.</w:t>
            </w:r>
          </w:p>
          <w:p w14:paraId="654C0C41" w14:textId="79F26D10" w:rsidR="005B3BB7" w:rsidRPr="00145567" w:rsidRDefault="005B3BB7" w:rsidP="005B3BB7">
            <w:pPr>
              <w:numPr>
                <w:ilvl w:val="0"/>
                <w:numId w:val="5"/>
              </w:numPr>
              <w:spacing w:line="360" w:lineRule="auto"/>
              <w:rPr>
                <w:sz w:val="16"/>
                <w:szCs w:val="16"/>
              </w:rPr>
            </w:pPr>
            <w:r w:rsidRPr="00CB0AAF">
              <w:rPr>
                <w:sz w:val="16"/>
                <w:szCs w:val="16"/>
              </w:rPr>
              <w:t xml:space="preserve">Überprüfe das Kuchendiagramm, das die </w:t>
            </w:r>
            <w:r w:rsidR="00033715" w:rsidRPr="00145567">
              <w:rPr>
                <w:sz w:val="16"/>
                <w:szCs w:val="16"/>
              </w:rPr>
              <w:t>absolute</w:t>
            </w:r>
            <w:r w:rsidRPr="00CB0AAF">
              <w:rPr>
                <w:sz w:val="16"/>
                <w:szCs w:val="16"/>
              </w:rPr>
              <w:t xml:space="preserve"> Verteilung der Parteistimmen für diese Region darstellt. </w:t>
            </w:r>
          </w:p>
          <w:p w14:paraId="317F1732" w14:textId="7D42237C" w:rsidR="005B3BB7" w:rsidRPr="00145567" w:rsidRDefault="005B3BB7" w:rsidP="005B3BB7">
            <w:pPr>
              <w:spacing w:line="360" w:lineRule="auto"/>
              <w:rPr>
                <w:sz w:val="16"/>
                <w:szCs w:val="16"/>
              </w:rPr>
            </w:pPr>
            <w:r w:rsidRPr="00CB0AAF">
              <w:rPr>
                <w:sz w:val="16"/>
                <w:szCs w:val="16"/>
              </w:rPr>
              <w:t>Erwartetes Ergebnis: Das Kuchendiagramm zeigt die prozentuale Verteilung der Parteistimmen in übersichtlicher Form an</w:t>
            </w:r>
            <w:r w:rsidR="00033715" w:rsidRPr="00145567">
              <w:rPr>
                <w:sz w:val="16"/>
                <w:szCs w:val="16"/>
              </w:rPr>
              <w:t>.</w:t>
            </w:r>
          </w:p>
          <w:p w14:paraId="73A99D1F" w14:textId="77777777" w:rsidR="005B3BB7" w:rsidRPr="00CB0AAF" w:rsidRDefault="005B3BB7" w:rsidP="005B3BB7">
            <w:pPr>
              <w:spacing w:line="360" w:lineRule="auto"/>
              <w:rPr>
                <w:sz w:val="16"/>
                <w:szCs w:val="16"/>
              </w:rPr>
            </w:pPr>
          </w:p>
          <w:p w14:paraId="4CFDA4CC" w14:textId="77777777" w:rsidR="005B3BB7" w:rsidRPr="00145567" w:rsidRDefault="005B3BB7" w:rsidP="005B3BB7">
            <w:pPr>
              <w:spacing w:line="360" w:lineRule="auto"/>
              <w:rPr>
                <w:sz w:val="16"/>
                <w:szCs w:val="16"/>
              </w:rPr>
            </w:pPr>
            <w:r w:rsidRPr="00145567">
              <w:rPr>
                <w:sz w:val="16"/>
                <w:szCs w:val="16"/>
              </w:rPr>
              <w:t>Test-Case</w:t>
            </w:r>
            <w:r w:rsidRPr="00CB0AAF">
              <w:rPr>
                <w:sz w:val="16"/>
                <w:szCs w:val="16"/>
              </w:rPr>
              <w:t xml:space="preserve"> </w:t>
            </w:r>
            <w:r w:rsidRPr="00145567">
              <w:rPr>
                <w:sz w:val="16"/>
                <w:szCs w:val="16"/>
              </w:rPr>
              <w:t>5</w:t>
            </w:r>
            <w:r w:rsidRPr="00CB0AAF">
              <w:rPr>
                <w:sz w:val="16"/>
                <w:szCs w:val="16"/>
              </w:rPr>
              <w:t xml:space="preserve">: </w:t>
            </w:r>
          </w:p>
          <w:p w14:paraId="39A80DBC" w14:textId="77777777" w:rsidR="005B3BB7" w:rsidRPr="00145567" w:rsidRDefault="005B3BB7" w:rsidP="005B3BB7">
            <w:pPr>
              <w:spacing w:line="360" w:lineRule="auto"/>
              <w:rPr>
                <w:sz w:val="16"/>
                <w:szCs w:val="16"/>
              </w:rPr>
            </w:pPr>
            <w:r w:rsidRPr="00CB0AAF">
              <w:rPr>
                <w:sz w:val="16"/>
                <w:szCs w:val="16"/>
              </w:rPr>
              <w:t>Test</w:t>
            </w:r>
            <w:r w:rsidRPr="00145567">
              <w:rPr>
                <w:sz w:val="16"/>
                <w:szCs w:val="16"/>
              </w:rPr>
              <w:t>-</w:t>
            </w:r>
            <w:r w:rsidRPr="00CB0AAF">
              <w:rPr>
                <w:sz w:val="16"/>
                <w:szCs w:val="16"/>
              </w:rPr>
              <w:t>Case</w:t>
            </w:r>
            <w:r w:rsidRPr="00145567">
              <w:rPr>
                <w:sz w:val="16"/>
                <w:szCs w:val="16"/>
              </w:rPr>
              <w:t>-</w:t>
            </w:r>
            <w:r w:rsidRPr="00CB0AAF">
              <w:rPr>
                <w:sz w:val="16"/>
                <w:szCs w:val="16"/>
              </w:rPr>
              <w:t xml:space="preserve">Type: Funktionalität </w:t>
            </w:r>
          </w:p>
          <w:p w14:paraId="7F23C726" w14:textId="0F654A02" w:rsidR="005B3BB7" w:rsidRPr="00145567" w:rsidRDefault="005B3BB7" w:rsidP="005B3BB7">
            <w:pPr>
              <w:spacing w:line="360" w:lineRule="auto"/>
              <w:rPr>
                <w:sz w:val="16"/>
                <w:szCs w:val="16"/>
              </w:rPr>
            </w:pPr>
            <w:r w:rsidRPr="00CB0AAF">
              <w:rPr>
                <w:sz w:val="16"/>
                <w:szCs w:val="16"/>
              </w:rPr>
              <w:t xml:space="preserve">Beschreibung: Überprüfen der korrekten Darstellung der Entwicklung der Parteistimmen über die Zeit </w:t>
            </w:r>
            <w:r w:rsidR="003633DB" w:rsidRPr="00145567">
              <w:rPr>
                <w:sz w:val="16"/>
                <w:szCs w:val="16"/>
              </w:rPr>
              <w:t>beim</w:t>
            </w:r>
            <w:r w:rsidRPr="00CB0AAF">
              <w:rPr>
                <w:sz w:val="16"/>
                <w:szCs w:val="16"/>
              </w:rPr>
              <w:t xml:space="preserve"> Liniendiagramm. </w:t>
            </w:r>
          </w:p>
          <w:p w14:paraId="1A9C058D" w14:textId="77777777" w:rsidR="005B3BB7" w:rsidRPr="00CB0AAF" w:rsidRDefault="005B3BB7" w:rsidP="005B3BB7">
            <w:pPr>
              <w:spacing w:line="360" w:lineRule="auto"/>
              <w:rPr>
                <w:sz w:val="16"/>
                <w:szCs w:val="16"/>
              </w:rPr>
            </w:pPr>
            <w:r w:rsidRPr="00CB0AAF">
              <w:rPr>
                <w:sz w:val="16"/>
                <w:szCs w:val="16"/>
              </w:rPr>
              <w:t>Testschritt:</w:t>
            </w:r>
          </w:p>
          <w:p w14:paraId="6E8DB8BA" w14:textId="77777777" w:rsidR="005B3BB7" w:rsidRPr="00CB0AAF" w:rsidRDefault="005B3BB7" w:rsidP="005B3BB7">
            <w:pPr>
              <w:numPr>
                <w:ilvl w:val="0"/>
                <w:numId w:val="6"/>
              </w:numPr>
              <w:spacing w:line="360" w:lineRule="auto"/>
              <w:rPr>
                <w:sz w:val="16"/>
                <w:szCs w:val="16"/>
              </w:rPr>
            </w:pPr>
            <w:r w:rsidRPr="00CB0AAF">
              <w:rPr>
                <w:sz w:val="16"/>
                <w:szCs w:val="16"/>
              </w:rPr>
              <w:t>Öffne die interaktive Webseite.</w:t>
            </w:r>
          </w:p>
          <w:p w14:paraId="4DF4B4DA" w14:textId="7D687CDC" w:rsidR="005B3BB7" w:rsidRPr="00CB0AAF" w:rsidRDefault="005B3BB7" w:rsidP="005B3BB7">
            <w:pPr>
              <w:numPr>
                <w:ilvl w:val="0"/>
                <w:numId w:val="6"/>
              </w:numPr>
              <w:spacing w:line="360" w:lineRule="auto"/>
              <w:rPr>
                <w:sz w:val="16"/>
                <w:szCs w:val="16"/>
              </w:rPr>
            </w:pPr>
            <w:r w:rsidRPr="00CB0AAF">
              <w:rPr>
                <w:sz w:val="16"/>
                <w:szCs w:val="16"/>
              </w:rPr>
              <w:t>Wähle eine</w:t>
            </w:r>
            <w:r w:rsidR="003633DB" w:rsidRPr="00145567">
              <w:rPr>
                <w:sz w:val="16"/>
                <w:szCs w:val="16"/>
              </w:rPr>
              <w:t xml:space="preserve"> oder mehrere bestimmten Parteien</w:t>
            </w:r>
            <w:r w:rsidRPr="00CB0AAF">
              <w:rPr>
                <w:sz w:val="16"/>
                <w:szCs w:val="16"/>
              </w:rPr>
              <w:t xml:space="preserve"> aus.</w:t>
            </w:r>
          </w:p>
          <w:p w14:paraId="3FCADDA5" w14:textId="77777777" w:rsidR="005B3BB7" w:rsidRPr="00145567" w:rsidRDefault="005B3BB7" w:rsidP="005B3BB7">
            <w:pPr>
              <w:numPr>
                <w:ilvl w:val="0"/>
                <w:numId w:val="6"/>
              </w:numPr>
              <w:spacing w:line="360" w:lineRule="auto"/>
              <w:rPr>
                <w:sz w:val="16"/>
                <w:szCs w:val="16"/>
              </w:rPr>
            </w:pPr>
            <w:r w:rsidRPr="00CB0AAF">
              <w:rPr>
                <w:sz w:val="16"/>
                <w:szCs w:val="16"/>
              </w:rPr>
              <w:t xml:space="preserve">Überprüfe das Liniendiagramm, das die Entwicklung der Parteistimmen dieser Partei über die Zeit darstellt. </w:t>
            </w:r>
          </w:p>
          <w:p w14:paraId="64A5E399" w14:textId="77777777" w:rsidR="005B3BB7" w:rsidRPr="00145567" w:rsidRDefault="005B3BB7" w:rsidP="005B3BB7">
            <w:pPr>
              <w:spacing w:line="360" w:lineRule="auto"/>
              <w:rPr>
                <w:sz w:val="16"/>
                <w:szCs w:val="16"/>
              </w:rPr>
            </w:pPr>
            <w:r w:rsidRPr="00CB0AAF">
              <w:rPr>
                <w:sz w:val="16"/>
                <w:szCs w:val="16"/>
              </w:rPr>
              <w:t>Erwartetes Ergebnis: Das Liniendiagramm zeigt die Veränderungen der Parteistimmen für die ausgewählte Partei im Zeitverlauf an, wobei die x-Achse die Zeit darstellt und die y-Achse die Anzahl der Parteistimmen.</w:t>
            </w:r>
          </w:p>
          <w:p w14:paraId="4B194A8F" w14:textId="77777777" w:rsidR="005B3BB7" w:rsidRPr="00CB0AAF" w:rsidRDefault="005B3BB7" w:rsidP="005B3BB7">
            <w:pPr>
              <w:spacing w:line="360" w:lineRule="auto"/>
              <w:rPr>
                <w:sz w:val="16"/>
                <w:szCs w:val="16"/>
              </w:rPr>
            </w:pPr>
          </w:p>
          <w:p w14:paraId="244E31F5" w14:textId="77777777" w:rsidR="005B3BB7" w:rsidRPr="00145567" w:rsidRDefault="005B3BB7" w:rsidP="005B3BB7">
            <w:pPr>
              <w:spacing w:line="360" w:lineRule="auto"/>
              <w:rPr>
                <w:sz w:val="16"/>
                <w:szCs w:val="16"/>
              </w:rPr>
            </w:pPr>
            <w:r w:rsidRPr="00145567">
              <w:rPr>
                <w:sz w:val="16"/>
                <w:szCs w:val="16"/>
              </w:rPr>
              <w:t>Test-Case</w:t>
            </w:r>
            <w:r w:rsidRPr="00CB0AAF">
              <w:rPr>
                <w:sz w:val="16"/>
                <w:szCs w:val="16"/>
              </w:rPr>
              <w:t xml:space="preserve"> </w:t>
            </w:r>
            <w:r w:rsidRPr="00145567">
              <w:rPr>
                <w:sz w:val="16"/>
                <w:szCs w:val="16"/>
              </w:rPr>
              <w:t>6</w:t>
            </w:r>
            <w:r w:rsidRPr="00CB0AAF">
              <w:rPr>
                <w:sz w:val="16"/>
                <w:szCs w:val="16"/>
              </w:rPr>
              <w:t xml:space="preserve">: </w:t>
            </w:r>
          </w:p>
          <w:p w14:paraId="66DF4DF5" w14:textId="77777777" w:rsidR="005B3BB7" w:rsidRPr="00145567" w:rsidRDefault="005B3BB7" w:rsidP="005B3BB7">
            <w:pPr>
              <w:spacing w:line="360" w:lineRule="auto"/>
              <w:rPr>
                <w:sz w:val="16"/>
                <w:szCs w:val="16"/>
              </w:rPr>
            </w:pPr>
            <w:r w:rsidRPr="00CB0AAF">
              <w:rPr>
                <w:sz w:val="16"/>
                <w:szCs w:val="16"/>
              </w:rPr>
              <w:t>Test</w:t>
            </w:r>
            <w:r w:rsidRPr="00145567">
              <w:rPr>
                <w:sz w:val="16"/>
                <w:szCs w:val="16"/>
              </w:rPr>
              <w:t>-</w:t>
            </w:r>
            <w:r w:rsidRPr="00CB0AAF">
              <w:rPr>
                <w:sz w:val="16"/>
                <w:szCs w:val="16"/>
              </w:rPr>
              <w:t>Case</w:t>
            </w:r>
            <w:r w:rsidRPr="00145567">
              <w:rPr>
                <w:sz w:val="16"/>
                <w:szCs w:val="16"/>
              </w:rPr>
              <w:t>-</w:t>
            </w:r>
            <w:r w:rsidRPr="00CB0AAF">
              <w:rPr>
                <w:sz w:val="16"/>
                <w:szCs w:val="16"/>
              </w:rPr>
              <w:t xml:space="preserve">Type: Funktionalität </w:t>
            </w:r>
          </w:p>
          <w:p w14:paraId="1FBE948F" w14:textId="77777777" w:rsidR="005B3BB7" w:rsidRPr="00145567" w:rsidRDefault="005B3BB7" w:rsidP="005B3BB7">
            <w:pPr>
              <w:spacing w:line="360" w:lineRule="auto"/>
              <w:rPr>
                <w:sz w:val="16"/>
                <w:szCs w:val="16"/>
              </w:rPr>
            </w:pPr>
            <w:r w:rsidRPr="00CB0AAF">
              <w:rPr>
                <w:sz w:val="16"/>
                <w:szCs w:val="16"/>
              </w:rPr>
              <w:t xml:space="preserve">Beschreibung: Überprüfen der korrekten Interaktivität des Kuchendiagramms. </w:t>
            </w:r>
          </w:p>
          <w:p w14:paraId="6D5602A5" w14:textId="77777777" w:rsidR="005B3BB7" w:rsidRPr="00CB0AAF" w:rsidRDefault="005B3BB7" w:rsidP="005B3BB7">
            <w:pPr>
              <w:spacing w:line="360" w:lineRule="auto"/>
              <w:rPr>
                <w:sz w:val="16"/>
                <w:szCs w:val="16"/>
              </w:rPr>
            </w:pPr>
            <w:r w:rsidRPr="00CB0AAF">
              <w:rPr>
                <w:sz w:val="16"/>
                <w:szCs w:val="16"/>
              </w:rPr>
              <w:t>Testschritt:</w:t>
            </w:r>
          </w:p>
          <w:p w14:paraId="17B065D6" w14:textId="77777777" w:rsidR="005B3BB7" w:rsidRPr="00CB0AAF" w:rsidRDefault="005B3BB7" w:rsidP="005B3BB7">
            <w:pPr>
              <w:numPr>
                <w:ilvl w:val="0"/>
                <w:numId w:val="7"/>
              </w:numPr>
              <w:spacing w:line="360" w:lineRule="auto"/>
              <w:rPr>
                <w:sz w:val="16"/>
                <w:szCs w:val="16"/>
              </w:rPr>
            </w:pPr>
            <w:r w:rsidRPr="00CB0AAF">
              <w:rPr>
                <w:sz w:val="16"/>
                <w:szCs w:val="16"/>
              </w:rPr>
              <w:t>Öffne die interaktive Webseite.</w:t>
            </w:r>
          </w:p>
          <w:p w14:paraId="653F79D0" w14:textId="77777777" w:rsidR="005B3BB7" w:rsidRPr="00CB0AAF" w:rsidRDefault="005B3BB7" w:rsidP="005B3BB7">
            <w:pPr>
              <w:numPr>
                <w:ilvl w:val="0"/>
                <w:numId w:val="7"/>
              </w:numPr>
              <w:spacing w:line="360" w:lineRule="auto"/>
              <w:rPr>
                <w:sz w:val="16"/>
                <w:szCs w:val="16"/>
              </w:rPr>
            </w:pPr>
            <w:r w:rsidRPr="00CB0AAF">
              <w:rPr>
                <w:sz w:val="16"/>
                <w:szCs w:val="16"/>
              </w:rPr>
              <w:t>Klicke auf ein bestimmtes Segment im Kuchendiagramm.</w:t>
            </w:r>
          </w:p>
          <w:p w14:paraId="4F310DCF" w14:textId="77777777" w:rsidR="005B3BB7" w:rsidRPr="00145567" w:rsidRDefault="005B3BB7" w:rsidP="005B3BB7">
            <w:pPr>
              <w:numPr>
                <w:ilvl w:val="0"/>
                <w:numId w:val="7"/>
              </w:numPr>
              <w:spacing w:line="360" w:lineRule="auto"/>
              <w:rPr>
                <w:sz w:val="16"/>
                <w:szCs w:val="16"/>
              </w:rPr>
            </w:pPr>
            <w:r w:rsidRPr="00CB0AAF">
              <w:rPr>
                <w:sz w:val="16"/>
                <w:szCs w:val="16"/>
              </w:rPr>
              <w:t xml:space="preserve">Überprüfe, ob die Informationen für dieses Segment angezeigt werden und andere Segmente entsprechend aktualisiert werden. </w:t>
            </w:r>
          </w:p>
          <w:p w14:paraId="27EB9199" w14:textId="77777777" w:rsidR="005B3BB7" w:rsidRPr="00CB0AAF" w:rsidRDefault="005B3BB7" w:rsidP="005B3BB7">
            <w:pPr>
              <w:spacing w:line="360" w:lineRule="auto"/>
              <w:rPr>
                <w:sz w:val="16"/>
                <w:szCs w:val="16"/>
              </w:rPr>
            </w:pPr>
            <w:r w:rsidRPr="00CB0AAF">
              <w:rPr>
                <w:sz w:val="16"/>
                <w:szCs w:val="16"/>
              </w:rPr>
              <w:t>Erwartetes Ergebnis: Beim Klicken auf ein Segment im Kuchendiagramm werden die spezifischen Informationen zu diesem Segment angezeigt, wie beispielsweise die Parteibezeichnung und der prozentuale Anteil der Parteistimmen. Gleichzeitig werden die anderen Segmente entsprechend angepasst, um die Fokussierung auf das ausgewählte Segment zu verdeutlichen.</w:t>
            </w:r>
          </w:p>
          <w:p w14:paraId="700F99D2" w14:textId="77777777" w:rsidR="005B3BB7" w:rsidRPr="00145567" w:rsidRDefault="005B3BB7" w:rsidP="00683EDB">
            <w:pPr>
              <w:rPr>
                <w:sz w:val="15"/>
                <w:szCs w:val="15"/>
              </w:rPr>
            </w:pPr>
          </w:p>
        </w:tc>
        <w:tc>
          <w:tcPr>
            <w:tcW w:w="4531" w:type="dxa"/>
          </w:tcPr>
          <w:p w14:paraId="638D0CD2" w14:textId="5D75327E" w:rsidR="00145567" w:rsidRPr="00145567" w:rsidRDefault="00145567" w:rsidP="00145567">
            <w:pPr>
              <w:spacing w:line="360" w:lineRule="auto"/>
              <w:rPr>
                <w:sz w:val="15"/>
                <w:szCs w:val="15"/>
              </w:rPr>
            </w:pPr>
            <w:r w:rsidRPr="00145567">
              <w:rPr>
                <w:sz w:val="15"/>
                <w:szCs w:val="15"/>
              </w:rPr>
              <w:t>Test</w:t>
            </w:r>
            <w:r w:rsidRPr="00145567">
              <w:rPr>
                <w:sz w:val="15"/>
                <w:szCs w:val="15"/>
              </w:rPr>
              <w:t>-</w:t>
            </w:r>
            <w:r w:rsidRPr="00145567">
              <w:rPr>
                <w:sz w:val="15"/>
                <w:szCs w:val="15"/>
              </w:rPr>
              <w:t xml:space="preserve">Case 10: </w:t>
            </w:r>
          </w:p>
          <w:p w14:paraId="6C3AF20A" w14:textId="77777777" w:rsidR="00145567" w:rsidRPr="00145567" w:rsidRDefault="00145567" w:rsidP="00145567">
            <w:pPr>
              <w:spacing w:line="360" w:lineRule="auto"/>
              <w:rPr>
                <w:sz w:val="15"/>
                <w:szCs w:val="15"/>
              </w:rPr>
            </w:pPr>
            <w:r w:rsidRPr="00145567">
              <w:rPr>
                <w:sz w:val="15"/>
                <w:szCs w:val="15"/>
              </w:rPr>
              <w:t>Test</w:t>
            </w:r>
            <w:r w:rsidRPr="00145567">
              <w:rPr>
                <w:sz w:val="15"/>
                <w:szCs w:val="15"/>
              </w:rPr>
              <w:t>-</w:t>
            </w:r>
            <w:r w:rsidRPr="00145567">
              <w:rPr>
                <w:sz w:val="15"/>
                <w:szCs w:val="15"/>
              </w:rPr>
              <w:t>Case</w:t>
            </w:r>
            <w:r w:rsidRPr="00145567">
              <w:rPr>
                <w:sz w:val="15"/>
                <w:szCs w:val="15"/>
              </w:rPr>
              <w:t>-</w:t>
            </w:r>
            <w:r w:rsidRPr="00145567">
              <w:rPr>
                <w:sz w:val="15"/>
                <w:szCs w:val="15"/>
              </w:rPr>
              <w:t xml:space="preserve">Type: Funktionalität </w:t>
            </w:r>
          </w:p>
          <w:p w14:paraId="23094AD2" w14:textId="77777777" w:rsidR="00145567" w:rsidRPr="00145567" w:rsidRDefault="00145567" w:rsidP="00145567">
            <w:pPr>
              <w:spacing w:line="360" w:lineRule="auto"/>
              <w:rPr>
                <w:sz w:val="15"/>
                <w:szCs w:val="15"/>
              </w:rPr>
            </w:pPr>
            <w:r w:rsidRPr="00145567">
              <w:rPr>
                <w:sz w:val="15"/>
                <w:szCs w:val="15"/>
              </w:rPr>
              <w:t>Beschreibung: Überprüfen der korrekten Darstellung der Parteistimmen in einem Säulendiagramm.</w:t>
            </w:r>
          </w:p>
          <w:p w14:paraId="272FA96B" w14:textId="368811BD" w:rsidR="00145567" w:rsidRPr="00145567" w:rsidRDefault="00145567" w:rsidP="00145567">
            <w:pPr>
              <w:spacing w:line="360" w:lineRule="auto"/>
              <w:rPr>
                <w:sz w:val="15"/>
                <w:szCs w:val="15"/>
              </w:rPr>
            </w:pPr>
            <w:r w:rsidRPr="00145567">
              <w:rPr>
                <w:sz w:val="15"/>
                <w:szCs w:val="15"/>
              </w:rPr>
              <w:t>Testschritt:</w:t>
            </w:r>
          </w:p>
          <w:p w14:paraId="6A83368D" w14:textId="77777777" w:rsidR="00145567" w:rsidRPr="00145567" w:rsidRDefault="00145567" w:rsidP="00145567">
            <w:pPr>
              <w:numPr>
                <w:ilvl w:val="0"/>
                <w:numId w:val="8"/>
              </w:numPr>
              <w:spacing w:line="360" w:lineRule="auto"/>
              <w:rPr>
                <w:sz w:val="15"/>
                <w:szCs w:val="15"/>
              </w:rPr>
            </w:pPr>
            <w:r w:rsidRPr="00145567">
              <w:rPr>
                <w:sz w:val="15"/>
                <w:szCs w:val="15"/>
              </w:rPr>
              <w:t>Öffne die interaktive Webseite.</w:t>
            </w:r>
          </w:p>
          <w:p w14:paraId="46D0A068" w14:textId="77777777" w:rsidR="00145567" w:rsidRPr="00145567" w:rsidRDefault="00145567" w:rsidP="00145567">
            <w:pPr>
              <w:numPr>
                <w:ilvl w:val="0"/>
                <w:numId w:val="8"/>
              </w:numPr>
              <w:spacing w:line="360" w:lineRule="auto"/>
              <w:rPr>
                <w:sz w:val="15"/>
                <w:szCs w:val="15"/>
              </w:rPr>
            </w:pPr>
            <w:r w:rsidRPr="00145567">
              <w:rPr>
                <w:sz w:val="15"/>
                <w:szCs w:val="15"/>
              </w:rPr>
              <w:t>Wähle eine bestimmte Region oder Gemeinde aus.</w:t>
            </w:r>
          </w:p>
          <w:p w14:paraId="06A0FBF9" w14:textId="77777777" w:rsidR="00145567" w:rsidRPr="00145567" w:rsidRDefault="00145567" w:rsidP="00145567">
            <w:pPr>
              <w:numPr>
                <w:ilvl w:val="0"/>
                <w:numId w:val="8"/>
              </w:numPr>
              <w:spacing w:line="360" w:lineRule="auto"/>
              <w:rPr>
                <w:sz w:val="15"/>
                <w:szCs w:val="15"/>
              </w:rPr>
            </w:pPr>
            <w:r w:rsidRPr="00145567">
              <w:rPr>
                <w:sz w:val="15"/>
                <w:szCs w:val="15"/>
              </w:rPr>
              <w:t xml:space="preserve">Überprüfe das Säulendiagramm, das die Parteistimmen für diese Region in Form von Säulen darstellt. </w:t>
            </w:r>
          </w:p>
          <w:p w14:paraId="4CA67FCF" w14:textId="68EF3B2C" w:rsidR="00145567" w:rsidRPr="00145567" w:rsidRDefault="00145567" w:rsidP="00145567">
            <w:pPr>
              <w:spacing w:line="360" w:lineRule="auto"/>
              <w:rPr>
                <w:sz w:val="15"/>
                <w:szCs w:val="15"/>
              </w:rPr>
            </w:pPr>
            <w:r w:rsidRPr="00145567">
              <w:rPr>
                <w:sz w:val="15"/>
                <w:szCs w:val="15"/>
              </w:rPr>
              <w:t>Erwartetes Ergebnis: Das Säulendiagramm zeigt die Parteistimmen für jede Partei in der ausgewählten Region an. Jede Partei wird durch eine Säule repräsentiert, deren Höhe proportional zur Anzahl der Parteistimmen ist. Das Säulendiagramm ermöglicht einen schnellen Vergleich der Parteistimmen zwischen den verschiedenen Parteien.</w:t>
            </w:r>
          </w:p>
          <w:p w14:paraId="218D076D" w14:textId="2A8213B9" w:rsidR="005B3BB7" w:rsidRPr="00145567" w:rsidRDefault="005B3BB7" w:rsidP="00683EDB">
            <w:pPr>
              <w:rPr>
                <w:sz w:val="15"/>
                <w:szCs w:val="15"/>
              </w:rPr>
            </w:pPr>
          </w:p>
        </w:tc>
      </w:tr>
    </w:tbl>
    <w:p w14:paraId="2978E063" w14:textId="77777777" w:rsidR="00683EDB" w:rsidRPr="00145567" w:rsidRDefault="00683EDB" w:rsidP="00683EDB">
      <w:pPr>
        <w:rPr>
          <w:sz w:val="15"/>
          <w:szCs w:val="15"/>
        </w:rPr>
      </w:pPr>
    </w:p>
    <w:sectPr w:rsidR="00683EDB" w:rsidRPr="001455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593C"/>
    <w:multiLevelType w:val="multilevel"/>
    <w:tmpl w:val="547A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066F7"/>
    <w:multiLevelType w:val="multilevel"/>
    <w:tmpl w:val="B1A8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80A43"/>
    <w:multiLevelType w:val="multilevel"/>
    <w:tmpl w:val="A34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A3736"/>
    <w:multiLevelType w:val="multilevel"/>
    <w:tmpl w:val="B006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C7495"/>
    <w:multiLevelType w:val="multilevel"/>
    <w:tmpl w:val="9952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D52DA7"/>
    <w:multiLevelType w:val="multilevel"/>
    <w:tmpl w:val="18DC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97B61"/>
    <w:multiLevelType w:val="multilevel"/>
    <w:tmpl w:val="1D8C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B6D89"/>
    <w:multiLevelType w:val="multilevel"/>
    <w:tmpl w:val="E67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213206">
    <w:abstractNumId w:val="1"/>
  </w:num>
  <w:num w:numId="2" w16cid:durableId="1103383102">
    <w:abstractNumId w:val="5"/>
  </w:num>
  <w:num w:numId="3" w16cid:durableId="2139107783">
    <w:abstractNumId w:val="6"/>
  </w:num>
  <w:num w:numId="4" w16cid:durableId="1412120606">
    <w:abstractNumId w:val="0"/>
  </w:num>
  <w:num w:numId="5" w16cid:durableId="1340766701">
    <w:abstractNumId w:val="7"/>
  </w:num>
  <w:num w:numId="6" w16cid:durableId="1118337945">
    <w:abstractNumId w:val="2"/>
  </w:num>
  <w:num w:numId="7" w16cid:durableId="2107849333">
    <w:abstractNumId w:val="4"/>
  </w:num>
  <w:num w:numId="8" w16cid:durableId="771121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DF"/>
    <w:rsid w:val="00033715"/>
    <w:rsid w:val="00145567"/>
    <w:rsid w:val="003633DB"/>
    <w:rsid w:val="00387A58"/>
    <w:rsid w:val="0039080F"/>
    <w:rsid w:val="00442230"/>
    <w:rsid w:val="004A587A"/>
    <w:rsid w:val="005B3BB7"/>
    <w:rsid w:val="00683EDB"/>
    <w:rsid w:val="00CB0AAF"/>
    <w:rsid w:val="00EB24DF"/>
    <w:rsid w:val="00F24C4D"/>
    <w:rsid w:val="00F3155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155"/>
  <w15:chartTrackingRefBased/>
  <w15:docId w15:val="{113B1BC7-EFED-0A4C-9A42-DA5FFC15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3E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3EDB"/>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683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14556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277">
      <w:bodyDiv w:val="1"/>
      <w:marLeft w:val="0"/>
      <w:marRight w:val="0"/>
      <w:marTop w:val="0"/>
      <w:marBottom w:val="0"/>
      <w:divBdr>
        <w:top w:val="none" w:sz="0" w:space="0" w:color="auto"/>
        <w:left w:val="none" w:sz="0" w:space="0" w:color="auto"/>
        <w:bottom w:val="none" w:sz="0" w:space="0" w:color="auto"/>
        <w:right w:val="none" w:sz="0" w:space="0" w:color="auto"/>
      </w:divBdr>
    </w:div>
    <w:div w:id="161703641">
      <w:bodyDiv w:val="1"/>
      <w:marLeft w:val="0"/>
      <w:marRight w:val="0"/>
      <w:marTop w:val="0"/>
      <w:marBottom w:val="0"/>
      <w:divBdr>
        <w:top w:val="none" w:sz="0" w:space="0" w:color="auto"/>
        <w:left w:val="none" w:sz="0" w:space="0" w:color="auto"/>
        <w:bottom w:val="none" w:sz="0" w:space="0" w:color="auto"/>
        <w:right w:val="none" w:sz="0" w:space="0" w:color="auto"/>
      </w:divBdr>
    </w:div>
    <w:div w:id="211500183">
      <w:bodyDiv w:val="1"/>
      <w:marLeft w:val="0"/>
      <w:marRight w:val="0"/>
      <w:marTop w:val="0"/>
      <w:marBottom w:val="0"/>
      <w:divBdr>
        <w:top w:val="none" w:sz="0" w:space="0" w:color="auto"/>
        <w:left w:val="none" w:sz="0" w:space="0" w:color="auto"/>
        <w:bottom w:val="none" w:sz="0" w:space="0" w:color="auto"/>
        <w:right w:val="none" w:sz="0" w:space="0" w:color="auto"/>
      </w:divBdr>
      <w:divsChild>
        <w:div w:id="1306812016">
          <w:marLeft w:val="0"/>
          <w:marRight w:val="0"/>
          <w:marTop w:val="0"/>
          <w:marBottom w:val="0"/>
          <w:divBdr>
            <w:top w:val="none" w:sz="0" w:space="0" w:color="auto"/>
            <w:left w:val="none" w:sz="0" w:space="0" w:color="auto"/>
            <w:bottom w:val="none" w:sz="0" w:space="0" w:color="auto"/>
            <w:right w:val="none" w:sz="0" w:space="0" w:color="auto"/>
          </w:divBdr>
        </w:div>
      </w:divsChild>
    </w:div>
    <w:div w:id="414059131">
      <w:bodyDiv w:val="1"/>
      <w:marLeft w:val="0"/>
      <w:marRight w:val="0"/>
      <w:marTop w:val="0"/>
      <w:marBottom w:val="0"/>
      <w:divBdr>
        <w:top w:val="none" w:sz="0" w:space="0" w:color="auto"/>
        <w:left w:val="none" w:sz="0" w:space="0" w:color="auto"/>
        <w:bottom w:val="none" w:sz="0" w:space="0" w:color="auto"/>
        <w:right w:val="none" w:sz="0" w:space="0" w:color="auto"/>
      </w:divBdr>
    </w:div>
    <w:div w:id="1276326351">
      <w:bodyDiv w:val="1"/>
      <w:marLeft w:val="0"/>
      <w:marRight w:val="0"/>
      <w:marTop w:val="0"/>
      <w:marBottom w:val="0"/>
      <w:divBdr>
        <w:top w:val="none" w:sz="0" w:space="0" w:color="auto"/>
        <w:left w:val="none" w:sz="0" w:space="0" w:color="auto"/>
        <w:bottom w:val="none" w:sz="0" w:space="0" w:color="auto"/>
        <w:right w:val="none" w:sz="0" w:space="0" w:color="auto"/>
      </w:divBdr>
    </w:div>
    <w:div w:id="1321150777">
      <w:bodyDiv w:val="1"/>
      <w:marLeft w:val="0"/>
      <w:marRight w:val="0"/>
      <w:marTop w:val="0"/>
      <w:marBottom w:val="0"/>
      <w:divBdr>
        <w:top w:val="none" w:sz="0" w:space="0" w:color="auto"/>
        <w:left w:val="none" w:sz="0" w:space="0" w:color="auto"/>
        <w:bottom w:val="none" w:sz="0" w:space="0" w:color="auto"/>
        <w:right w:val="none" w:sz="0" w:space="0" w:color="auto"/>
      </w:divBdr>
    </w:div>
    <w:div w:id="1663661270">
      <w:bodyDiv w:val="1"/>
      <w:marLeft w:val="0"/>
      <w:marRight w:val="0"/>
      <w:marTop w:val="0"/>
      <w:marBottom w:val="0"/>
      <w:divBdr>
        <w:top w:val="none" w:sz="0" w:space="0" w:color="auto"/>
        <w:left w:val="none" w:sz="0" w:space="0" w:color="auto"/>
        <w:bottom w:val="none" w:sz="0" w:space="0" w:color="auto"/>
        <w:right w:val="none" w:sz="0" w:space="0" w:color="auto"/>
      </w:divBdr>
    </w:div>
    <w:div w:id="18457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6135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Oberhänsli 2i</dc:creator>
  <cp:keywords/>
  <dc:description/>
  <cp:lastModifiedBy>Nils Oberhänsli 2i</cp:lastModifiedBy>
  <cp:revision>5</cp:revision>
  <dcterms:created xsi:type="dcterms:W3CDTF">2023-05-23T06:36:00Z</dcterms:created>
  <dcterms:modified xsi:type="dcterms:W3CDTF">2023-05-23T08:02:00Z</dcterms:modified>
</cp:coreProperties>
</file>