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E8B" w:rsidRDefault="00202E8B" w:rsidP="00202E8B">
      <w:pPr>
        <w:pBdr>
          <w:top w:val="single" w:sz="4" w:space="1" w:color="auto"/>
        </w:pBdr>
        <w:rPr>
          <w:sz w:val="30"/>
          <w:szCs w:val="30"/>
        </w:rPr>
      </w:pPr>
    </w:p>
    <w:p w:rsidR="00202E8B" w:rsidRPr="00FB29FE" w:rsidRDefault="00202E8B" w:rsidP="00202E8B">
      <w:pPr>
        <w:jc w:val="center"/>
        <w:rPr>
          <w:sz w:val="30"/>
          <w:szCs w:val="30"/>
        </w:rPr>
      </w:pPr>
      <w:r w:rsidRPr="00FB29FE">
        <w:rPr>
          <w:sz w:val="30"/>
          <w:szCs w:val="30"/>
        </w:rPr>
        <w:t>M12 : Analyse et conception d’un SI avec la méthode Merise</w:t>
      </w:r>
    </w:p>
    <w:p w:rsidR="00202E8B" w:rsidRPr="00FB29FE" w:rsidRDefault="00290487" w:rsidP="00202E8B">
      <w:pPr>
        <w:jc w:val="center"/>
        <w:rPr>
          <w:sz w:val="30"/>
          <w:szCs w:val="30"/>
        </w:rPr>
      </w:pPr>
      <w:r>
        <w:rPr>
          <w:sz w:val="30"/>
          <w:szCs w:val="30"/>
        </w:rPr>
        <w:t>Exercice TP N°14</w:t>
      </w:r>
    </w:p>
    <w:p w:rsidR="00202E8B" w:rsidRDefault="00E3042C" w:rsidP="00202E8B">
      <w:pPr>
        <w:jc w:val="center"/>
        <w:rPr>
          <w:sz w:val="30"/>
          <w:szCs w:val="30"/>
        </w:rPr>
      </w:pPr>
      <w:r>
        <w:rPr>
          <w:sz w:val="30"/>
          <w:szCs w:val="30"/>
        </w:rPr>
        <w:t>Durée : 1</w:t>
      </w:r>
      <w:r w:rsidR="00202E8B">
        <w:rPr>
          <w:sz w:val="30"/>
          <w:szCs w:val="30"/>
        </w:rPr>
        <w:t>h</w:t>
      </w:r>
    </w:p>
    <w:p w:rsidR="00202E8B" w:rsidRPr="00FB29FE" w:rsidRDefault="00202E8B" w:rsidP="00202E8B">
      <w:pPr>
        <w:pBdr>
          <w:bottom w:val="single" w:sz="4" w:space="1" w:color="auto"/>
        </w:pBdr>
        <w:rPr>
          <w:sz w:val="30"/>
          <w:szCs w:val="30"/>
        </w:rPr>
      </w:pPr>
    </w:p>
    <w:p w:rsidR="00202E8B" w:rsidRDefault="00202E8B" w:rsidP="00202E8B">
      <w:pPr>
        <w:autoSpaceDE w:val="0"/>
        <w:autoSpaceDN w:val="0"/>
        <w:adjustRightInd w:val="0"/>
        <w:spacing w:after="0" w:line="240" w:lineRule="auto"/>
        <w:rPr>
          <w:rFonts w:ascii="Garamond" w:hAnsi="Garamond" w:cs="Garamond"/>
          <w:b/>
          <w:bCs/>
          <w:sz w:val="24"/>
          <w:szCs w:val="24"/>
        </w:rPr>
      </w:pPr>
    </w:p>
    <w:p w:rsidR="0010650B" w:rsidRPr="000D6545" w:rsidRDefault="0040452B" w:rsidP="006D7D29">
      <w:pPr>
        <w:pStyle w:val="Titre2"/>
        <w:pBdr>
          <w:bottom w:val="single" w:sz="4" w:space="4" w:color="EEEEEE"/>
        </w:pBdr>
        <w:shd w:val="clear" w:color="auto" w:fill="FFFFFF"/>
        <w:spacing w:before="240" w:beforeAutospacing="0" w:after="144" w:afterAutospacing="0" w:line="326" w:lineRule="atLeast"/>
        <w:rPr>
          <w:rFonts w:ascii="Garamond" w:hAnsi="Garamond" w:cs="Garamond"/>
          <w:b w:val="0"/>
          <w:sz w:val="24"/>
          <w:szCs w:val="24"/>
        </w:rPr>
      </w:pPr>
      <w:r w:rsidRPr="0040452B">
        <w:rPr>
          <w:rFonts w:ascii="Garamond" w:hAnsi="Garamond" w:cs="Garamond"/>
          <w:sz w:val="24"/>
          <w:szCs w:val="24"/>
        </w:rPr>
        <w:t>Gestion d’un cabinet d’architecture</w:t>
      </w:r>
      <w:r>
        <w:rPr>
          <w:rFonts w:ascii="Garamond" w:hAnsi="Garamond" w:cs="Garamond"/>
          <w:sz w:val="24"/>
          <w:szCs w:val="24"/>
        </w:rPr>
        <w:t xml:space="preserve"> </w:t>
      </w:r>
      <w:r w:rsidR="00071027" w:rsidRPr="00071027">
        <w:rPr>
          <w:rFonts w:ascii="Garamond" w:hAnsi="Garamond" w:cs="Garamond"/>
          <w:sz w:val="24"/>
          <w:szCs w:val="24"/>
        </w:rPr>
        <w:t>:</w:t>
      </w:r>
      <w:r w:rsidR="007548CD" w:rsidRPr="00071027">
        <w:rPr>
          <w:rFonts w:ascii="Garamond" w:hAnsi="Garamond" w:cs="Garamond"/>
          <w:b w:val="0"/>
          <w:sz w:val="24"/>
          <w:szCs w:val="24"/>
        </w:rPr>
        <w:t xml:space="preserve"> </w:t>
      </w:r>
    </w:p>
    <w:p w:rsidR="000E2871" w:rsidRDefault="000E2871" w:rsidP="00F11D9B">
      <w:pPr>
        <w:autoSpaceDE w:val="0"/>
        <w:autoSpaceDN w:val="0"/>
        <w:adjustRightInd w:val="0"/>
        <w:spacing w:after="0" w:line="240" w:lineRule="auto"/>
        <w:rPr>
          <w:rFonts w:ascii="Garamond" w:hAnsi="Garamond" w:cs="Garamond"/>
          <w:sz w:val="24"/>
          <w:szCs w:val="24"/>
        </w:rPr>
      </w:pPr>
      <w:r w:rsidRPr="000E2871">
        <w:rPr>
          <w:rFonts w:ascii="Garamond" w:hAnsi="Garamond" w:cs="Garamond"/>
          <w:sz w:val="24"/>
          <w:szCs w:val="24"/>
        </w:rPr>
        <w:t>Vous êtes appelé à concevoir un système de gestion pour un cabinet d’architecture, au sein duquel on réalise des projets architecturaux. L’étude préalable résulte des constats suivants :</w:t>
      </w:r>
    </w:p>
    <w:p w:rsidR="00F71DAB" w:rsidRPr="000E2871" w:rsidRDefault="00F71DAB" w:rsidP="00F11D9B">
      <w:pPr>
        <w:autoSpaceDE w:val="0"/>
        <w:autoSpaceDN w:val="0"/>
        <w:adjustRightInd w:val="0"/>
        <w:spacing w:after="0" w:line="240" w:lineRule="auto"/>
        <w:rPr>
          <w:rFonts w:ascii="Garamond" w:hAnsi="Garamond" w:cs="Garamond"/>
          <w:sz w:val="24"/>
          <w:szCs w:val="24"/>
        </w:rPr>
      </w:pPr>
    </w:p>
    <w:p w:rsidR="000E2871" w:rsidRDefault="000E2871" w:rsidP="00F11D9B">
      <w:pPr>
        <w:autoSpaceDE w:val="0"/>
        <w:autoSpaceDN w:val="0"/>
        <w:adjustRightInd w:val="0"/>
        <w:spacing w:after="0" w:line="240" w:lineRule="auto"/>
        <w:rPr>
          <w:rFonts w:ascii="Garamond" w:hAnsi="Garamond" w:cs="Garamond"/>
          <w:sz w:val="24"/>
          <w:szCs w:val="24"/>
        </w:rPr>
      </w:pPr>
      <w:r w:rsidRPr="000E2871">
        <w:rPr>
          <w:rFonts w:ascii="Garamond" w:hAnsi="Garamond" w:cs="Garamond"/>
          <w:sz w:val="24"/>
          <w:szCs w:val="24"/>
        </w:rPr>
        <w:t>Le personnel du cabinet est constitué de plusieurs architectes, dessinateurs et du personnel administratifs, pour lesquels on enregistre un matricule, un nom, un prénom, une fonction, et une date d’embauche.</w:t>
      </w:r>
    </w:p>
    <w:p w:rsidR="00F71DAB" w:rsidRPr="000E2871" w:rsidRDefault="00F71DAB" w:rsidP="00F11D9B">
      <w:pPr>
        <w:autoSpaceDE w:val="0"/>
        <w:autoSpaceDN w:val="0"/>
        <w:adjustRightInd w:val="0"/>
        <w:spacing w:after="0" w:line="240" w:lineRule="auto"/>
        <w:rPr>
          <w:rFonts w:ascii="Garamond" w:hAnsi="Garamond" w:cs="Garamond"/>
          <w:sz w:val="24"/>
          <w:szCs w:val="24"/>
        </w:rPr>
      </w:pPr>
    </w:p>
    <w:p w:rsidR="000E2871" w:rsidRDefault="000E2871" w:rsidP="00F11D9B">
      <w:pPr>
        <w:autoSpaceDE w:val="0"/>
        <w:autoSpaceDN w:val="0"/>
        <w:adjustRightInd w:val="0"/>
        <w:spacing w:after="0" w:line="240" w:lineRule="auto"/>
        <w:rPr>
          <w:rFonts w:ascii="Garamond" w:hAnsi="Garamond" w:cs="Garamond"/>
          <w:sz w:val="24"/>
          <w:szCs w:val="24"/>
        </w:rPr>
      </w:pPr>
      <w:r w:rsidRPr="000E2871">
        <w:rPr>
          <w:rFonts w:ascii="Garamond" w:hAnsi="Garamond" w:cs="Garamond"/>
          <w:sz w:val="24"/>
          <w:szCs w:val="24"/>
        </w:rPr>
        <w:t> Le cabinet est chargé par le client, appelé maître d'ouvrage, de con</w:t>
      </w:r>
      <w:r w:rsidR="00F71DAB">
        <w:rPr>
          <w:rFonts w:ascii="Garamond" w:hAnsi="Garamond" w:cs="Garamond"/>
          <w:sz w:val="24"/>
          <w:szCs w:val="24"/>
        </w:rPr>
        <w:t>cevoir le projet architectural.</w:t>
      </w:r>
    </w:p>
    <w:p w:rsidR="00F71DAB" w:rsidRPr="000E2871" w:rsidRDefault="00F71DAB" w:rsidP="00F11D9B">
      <w:pPr>
        <w:autoSpaceDE w:val="0"/>
        <w:autoSpaceDN w:val="0"/>
        <w:adjustRightInd w:val="0"/>
        <w:spacing w:after="0" w:line="240" w:lineRule="auto"/>
        <w:rPr>
          <w:rFonts w:ascii="Garamond" w:hAnsi="Garamond" w:cs="Garamond"/>
          <w:sz w:val="24"/>
          <w:szCs w:val="24"/>
        </w:rPr>
      </w:pPr>
    </w:p>
    <w:p w:rsidR="000E2871" w:rsidRDefault="000E2871" w:rsidP="00F11D9B">
      <w:pPr>
        <w:autoSpaceDE w:val="0"/>
        <w:autoSpaceDN w:val="0"/>
        <w:adjustRightInd w:val="0"/>
        <w:spacing w:after="0" w:line="240" w:lineRule="auto"/>
        <w:rPr>
          <w:rFonts w:ascii="Garamond" w:hAnsi="Garamond" w:cs="Garamond"/>
          <w:sz w:val="24"/>
          <w:szCs w:val="24"/>
        </w:rPr>
      </w:pPr>
      <w:r w:rsidRPr="000E2871">
        <w:rPr>
          <w:rFonts w:ascii="Garamond" w:hAnsi="Garamond" w:cs="Garamond"/>
          <w:sz w:val="24"/>
          <w:szCs w:val="24"/>
        </w:rPr>
        <w:t>Les maîtres d’ouvrage peuvent être des particuliers, des institutions publiques et privées, des promoteurs, entre autres. Pour les uns, comme pour les autres, on affecte une référence ; et on enregistre le nom ou l’intitulé, l’adresse et le numéro de téléphone.</w:t>
      </w:r>
    </w:p>
    <w:p w:rsidR="0040452B" w:rsidRPr="000E2871" w:rsidRDefault="0040452B" w:rsidP="00F11D9B">
      <w:pPr>
        <w:autoSpaceDE w:val="0"/>
        <w:autoSpaceDN w:val="0"/>
        <w:adjustRightInd w:val="0"/>
        <w:spacing w:after="0" w:line="240" w:lineRule="auto"/>
        <w:rPr>
          <w:rFonts w:ascii="Garamond" w:hAnsi="Garamond" w:cs="Garamond"/>
          <w:sz w:val="24"/>
          <w:szCs w:val="24"/>
        </w:rPr>
      </w:pPr>
    </w:p>
    <w:p w:rsidR="000E2871" w:rsidRDefault="000E2871" w:rsidP="00F11D9B">
      <w:pPr>
        <w:autoSpaceDE w:val="0"/>
        <w:autoSpaceDN w:val="0"/>
        <w:adjustRightInd w:val="0"/>
        <w:spacing w:after="0" w:line="240" w:lineRule="auto"/>
        <w:rPr>
          <w:rFonts w:ascii="Garamond" w:hAnsi="Garamond" w:cs="Garamond"/>
          <w:sz w:val="24"/>
          <w:szCs w:val="24"/>
        </w:rPr>
      </w:pPr>
      <w:r w:rsidRPr="000E2871">
        <w:rPr>
          <w:rFonts w:ascii="Garamond" w:hAnsi="Garamond" w:cs="Garamond"/>
          <w:sz w:val="24"/>
          <w:szCs w:val="24"/>
        </w:rPr>
        <w:t> Un maître d’ouvrage, est enregistré lors de son premier contact avec le cabinet, et il garde la référence, qui lui est affectée au début pour tous les projets qu’il a passé au cabinet.</w:t>
      </w:r>
    </w:p>
    <w:p w:rsidR="0040452B" w:rsidRPr="000E2871" w:rsidRDefault="0040452B" w:rsidP="00F11D9B">
      <w:pPr>
        <w:autoSpaceDE w:val="0"/>
        <w:autoSpaceDN w:val="0"/>
        <w:adjustRightInd w:val="0"/>
        <w:spacing w:after="0" w:line="240" w:lineRule="auto"/>
        <w:rPr>
          <w:rFonts w:ascii="Garamond" w:hAnsi="Garamond" w:cs="Garamond"/>
          <w:sz w:val="24"/>
          <w:szCs w:val="24"/>
        </w:rPr>
      </w:pPr>
    </w:p>
    <w:p w:rsidR="000E2871" w:rsidRDefault="000E2871" w:rsidP="00F11D9B">
      <w:pPr>
        <w:autoSpaceDE w:val="0"/>
        <w:autoSpaceDN w:val="0"/>
        <w:adjustRightInd w:val="0"/>
        <w:spacing w:after="0" w:line="240" w:lineRule="auto"/>
        <w:rPr>
          <w:rFonts w:ascii="Garamond" w:hAnsi="Garamond" w:cs="Garamond"/>
          <w:sz w:val="24"/>
          <w:szCs w:val="24"/>
        </w:rPr>
      </w:pPr>
      <w:r w:rsidRPr="000E2871">
        <w:rPr>
          <w:rFonts w:ascii="Garamond" w:hAnsi="Garamond" w:cs="Garamond"/>
          <w:sz w:val="24"/>
          <w:szCs w:val="24"/>
        </w:rPr>
        <w:t> Un projet est caractérisé par un numéro de référence, une date de dépôt, une date de remise prévisionnelle, un type (maison, immeuble, …), une adresse, une superficie totale et bâtie, le type des travaux envisagés (construction ou aménagement), et une rémunération (prix du projet).</w:t>
      </w:r>
    </w:p>
    <w:p w:rsidR="0040452B" w:rsidRPr="000E2871" w:rsidRDefault="0040452B" w:rsidP="00F11D9B">
      <w:pPr>
        <w:autoSpaceDE w:val="0"/>
        <w:autoSpaceDN w:val="0"/>
        <w:adjustRightInd w:val="0"/>
        <w:spacing w:after="0" w:line="240" w:lineRule="auto"/>
        <w:rPr>
          <w:rFonts w:ascii="Garamond" w:hAnsi="Garamond" w:cs="Garamond"/>
          <w:sz w:val="24"/>
          <w:szCs w:val="24"/>
        </w:rPr>
      </w:pPr>
    </w:p>
    <w:p w:rsidR="000E2871" w:rsidRDefault="000E2871" w:rsidP="00F11D9B">
      <w:pPr>
        <w:autoSpaceDE w:val="0"/>
        <w:autoSpaceDN w:val="0"/>
        <w:adjustRightInd w:val="0"/>
        <w:spacing w:after="0" w:line="240" w:lineRule="auto"/>
        <w:rPr>
          <w:rFonts w:ascii="Garamond" w:hAnsi="Garamond" w:cs="Garamond"/>
          <w:sz w:val="24"/>
          <w:szCs w:val="24"/>
        </w:rPr>
      </w:pPr>
      <w:r w:rsidRPr="000E2871">
        <w:rPr>
          <w:rFonts w:ascii="Garamond" w:hAnsi="Garamond" w:cs="Garamond"/>
          <w:sz w:val="24"/>
          <w:szCs w:val="24"/>
        </w:rPr>
        <w:t> Un seul architecte est chargé du projet, mais plusieurs dessinateurs peuvent intervenir dans la réalisation du projet. Le personnel administratif du cabinet intervient dans le projet au niveau de la constitution du dossier auprès des autorités  sous les directives de l’architecte considéré comme chef du projet.</w:t>
      </w:r>
    </w:p>
    <w:p w:rsidR="0040452B" w:rsidRPr="000E2871" w:rsidRDefault="0040452B" w:rsidP="00F11D9B">
      <w:pPr>
        <w:autoSpaceDE w:val="0"/>
        <w:autoSpaceDN w:val="0"/>
        <w:adjustRightInd w:val="0"/>
        <w:spacing w:after="0" w:line="240" w:lineRule="auto"/>
        <w:rPr>
          <w:rFonts w:ascii="Garamond" w:hAnsi="Garamond" w:cs="Garamond"/>
          <w:sz w:val="24"/>
          <w:szCs w:val="24"/>
        </w:rPr>
      </w:pPr>
    </w:p>
    <w:p w:rsidR="000E2871" w:rsidRPr="000E2871" w:rsidRDefault="000E2871" w:rsidP="00F11D9B">
      <w:pPr>
        <w:tabs>
          <w:tab w:val="left" w:pos="7910"/>
        </w:tabs>
        <w:autoSpaceDE w:val="0"/>
        <w:autoSpaceDN w:val="0"/>
        <w:adjustRightInd w:val="0"/>
        <w:spacing w:after="0" w:line="240" w:lineRule="auto"/>
        <w:rPr>
          <w:rFonts w:ascii="Garamond" w:hAnsi="Garamond" w:cs="Garamond"/>
          <w:sz w:val="24"/>
          <w:szCs w:val="24"/>
        </w:rPr>
      </w:pPr>
      <w:r w:rsidRPr="000E2871">
        <w:rPr>
          <w:rFonts w:ascii="Garamond" w:hAnsi="Garamond" w:cs="Garamond"/>
          <w:sz w:val="24"/>
          <w:szCs w:val="24"/>
        </w:rPr>
        <w:t>A la remise du projet, la date de fin effective de sa réalisation est enregistrée.</w:t>
      </w:r>
    </w:p>
    <w:p w:rsidR="000E2871" w:rsidRPr="000E2871" w:rsidRDefault="000E2871" w:rsidP="000E2871">
      <w:pPr>
        <w:autoSpaceDE w:val="0"/>
        <w:autoSpaceDN w:val="0"/>
        <w:adjustRightInd w:val="0"/>
        <w:spacing w:after="0" w:line="240" w:lineRule="auto"/>
        <w:rPr>
          <w:rFonts w:ascii="Garamond" w:hAnsi="Garamond" w:cs="Garamond"/>
          <w:sz w:val="24"/>
          <w:szCs w:val="24"/>
        </w:rPr>
      </w:pPr>
    </w:p>
    <w:p w:rsidR="00C00BCC" w:rsidRPr="00071F34" w:rsidRDefault="00C00BCC" w:rsidP="0039184C">
      <w:pPr>
        <w:autoSpaceDE w:val="0"/>
        <w:autoSpaceDN w:val="0"/>
        <w:adjustRightInd w:val="0"/>
        <w:spacing w:after="0" w:line="240" w:lineRule="auto"/>
        <w:rPr>
          <w:rFonts w:ascii="Garamond" w:hAnsi="Garamond" w:cs="Garamond"/>
          <w:sz w:val="24"/>
          <w:szCs w:val="24"/>
        </w:rPr>
      </w:pPr>
    </w:p>
    <w:p w:rsidR="00071F34" w:rsidRDefault="00071F34" w:rsidP="00A24A2B">
      <w:pPr>
        <w:autoSpaceDE w:val="0"/>
        <w:autoSpaceDN w:val="0"/>
        <w:adjustRightInd w:val="0"/>
        <w:spacing w:after="0" w:line="240" w:lineRule="auto"/>
        <w:rPr>
          <w:rFonts w:ascii="Garamond" w:hAnsi="Garamond" w:cs="Garamond"/>
          <w:sz w:val="24"/>
          <w:szCs w:val="24"/>
        </w:rPr>
      </w:pPr>
    </w:p>
    <w:p w:rsidR="00C82182" w:rsidRPr="00C00BCC" w:rsidRDefault="00C82182" w:rsidP="00C00BCC">
      <w:pPr>
        <w:autoSpaceDE w:val="0"/>
        <w:autoSpaceDN w:val="0"/>
        <w:adjustRightInd w:val="0"/>
        <w:spacing w:after="0" w:line="240" w:lineRule="auto"/>
        <w:rPr>
          <w:rFonts w:ascii="Garamond" w:hAnsi="Garamond" w:cs="Garamond"/>
          <w:sz w:val="24"/>
          <w:szCs w:val="24"/>
        </w:rPr>
      </w:pPr>
    </w:p>
    <w:p w:rsidR="006651E4" w:rsidRDefault="00202E8B" w:rsidP="00CD7886">
      <w:pPr>
        <w:rPr>
          <w:rFonts w:ascii="Garamond" w:hAnsi="Garamond" w:cs="Garamond"/>
          <w:b/>
          <w:bCs/>
          <w:sz w:val="24"/>
          <w:szCs w:val="24"/>
        </w:rPr>
      </w:pPr>
      <w:r>
        <w:rPr>
          <w:rFonts w:ascii="Garamond" w:hAnsi="Garamond" w:cs="Garamond"/>
          <w:b/>
          <w:bCs/>
          <w:sz w:val="24"/>
          <w:szCs w:val="24"/>
        </w:rPr>
        <w:t xml:space="preserve">Travail demandé : </w:t>
      </w:r>
    </w:p>
    <w:p w:rsidR="00C36C66" w:rsidRPr="006651E4" w:rsidRDefault="00202E8B" w:rsidP="006651E4">
      <w:pPr>
        <w:pStyle w:val="Paragraphedeliste"/>
        <w:numPr>
          <w:ilvl w:val="0"/>
          <w:numId w:val="1"/>
        </w:numPr>
        <w:rPr>
          <w:rFonts w:ascii="Garamond" w:hAnsi="Garamond" w:cs="Garamond"/>
          <w:sz w:val="24"/>
          <w:szCs w:val="24"/>
        </w:rPr>
      </w:pPr>
      <w:r w:rsidRPr="006651E4">
        <w:rPr>
          <w:rFonts w:ascii="Garamond" w:hAnsi="Garamond" w:cs="Garamond"/>
          <w:sz w:val="24"/>
          <w:szCs w:val="24"/>
        </w:rPr>
        <w:t>Construire le MCD relatif à ce problème.</w:t>
      </w:r>
    </w:p>
    <w:p w:rsidR="006651E4" w:rsidRDefault="006651E4" w:rsidP="006651E4">
      <w:pPr>
        <w:pStyle w:val="Paragraphedeliste"/>
        <w:numPr>
          <w:ilvl w:val="0"/>
          <w:numId w:val="1"/>
        </w:numPr>
      </w:pPr>
      <w:r w:rsidRPr="006651E4">
        <w:rPr>
          <w:rFonts w:ascii="Garamond" w:hAnsi="Garamond" w:cs="Garamond"/>
          <w:sz w:val="24"/>
          <w:szCs w:val="24"/>
        </w:rPr>
        <w:t>Générer le MLD</w:t>
      </w:r>
    </w:p>
    <w:sectPr w:rsidR="006651E4" w:rsidSect="00C36C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74F97"/>
    <w:multiLevelType w:val="multilevel"/>
    <w:tmpl w:val="1DBE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9161D"/>
    <w:multiLevelType w:val="hybridMultilevel"/>
    <w:tmpl w:val="3494A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3B7592D"/>
    <w:multiLevelType w:val="hybridMultilevel"/>
    <w:tmpl w:val="949CA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characterSpacingControl w:val="doNotCompress"/>
  <w:compat>
    <w:useFELayout/>
  </w:compat>
  <w:rsids>
    <w:rsidRoot w:val="00202E8B"/>
    <w:rsid w:val="00032DD6"/>
    <w:rsid w:val="00071027"/>
    <w:rsid w:val="00071F34"/>
    <w:rsid w:val="000D6545"/>
    <w:rsid w:val="000E2871"/>
    <w:rsid w:val="000E6520"/>
    <w:rsid w:val="00100638"/>
    <w:rsid w:val="0010650B"/>
    <w:rsid w:val="001173D9"/>
    <w:rsid w:val="00154B9C"/>
    <w:rsid w:val="001A2D8A"/>
    <w:rsid w:val="001B37A4"/>
    <w:rsid w:val="001D4F44"/>
    <w:rsid w:val="001E0594"/>
    <w:rsid w:val="001E5D28"/>
    <w:rsid w:val="00202E8B"/>
    <w:rsid w:val="0022062A"/>
    <w:rsid w:val="0025258F"/>
    <w:rsid w:val="00290487"/>
    <w:rsid w:val="002C3676"/>
    <w:rsid w:val="00320472"/>
    <w:rsid w:val="00380900"/>
    <w:rsid w:val="0039184C"/>
    <w:rsid w:val="00395D42"/>
    <w:rsid w:val="00396730"/>
    <w:rsid w:val="003A7682"/>
    <w:rsid w:val="003F1C8C"/>
    <w:rsid w:val="00401673"/>
    <w:rsid w:val="0040452B"/>
    <w:rsid w:val="0043517D"/>
    <w:rsid w:val="00471F41"/>
    <w:rsid w:val="0048569B"/>
    <w:rsid w:val="00510828"/>
    <w:rsid w:val="00512E30"/>
    <w:rsid w:val="005723D6"/>
    <w:rsid w:val="005947D3"/>
    <w:rsid w:val="005978B0"/>
    <w:rsid w:val="00645E19"/>
    <w:rsid w:val="006545FE"/>
    <w:rsid w:val="00662297"/>
    <w:rsid w:val="006651E4"/>
    <w:rsid w:val="006D7D29"/>
    <w:rsid w:val="00742E40"/>
    <w:rsid w:val="007548CD"/>
    <w:rsid w:val="00785A96"/>
    <w:rsid w:val="007B5EB4"/>
    <w:rsid w:val="007D6614"/>
    <w:rsid w:val="008759D1"/>
    <w:rsid w:val="0098046E"/>
    <w:rsid w:val="00A24A2B"/>
    <w:rsid w:val="00B25056"/>
    <w:rsid w:val="00C00BCC"/>
    <w:rsid w:val="00C26450"/>
    <w:rsid w:val="00C36C66"/>
    <w:rsid w:val="00C433C0"/>
    <w:rsid w:val="00C82182"/>
    <w:rsid w:val="00CC24B7"/>
    <w:rsid w:val="00CD7886"/>
    <w:rsid w:val="00D9245C"/>
    <w:rsid w:val="00E03EBF"/>
    <w:rsid w:val="00E3042C"/>
    <w:rsid w:val="00E74376"/>
    <w:rsid w:val="00EC24E3"/>
    <w:rsid w:val="00EF7B1A"/>
    <w:rsid w:val="00F11D9B"/>
    <w:rsid w:val="00F71DAB"/>
    <w:rsid w:val="00FC596D"/>
    <w:rsid w:val="00FF15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C66"/>
  </w:style>
  <w:style w:type="paragraph" w:styleId="Titre2">
    <w:name w:val="heading 2"/>
    <w:basedOn w:val="Normal"/>
    <w:link w:val="Titre2Car"/>
    <w:uiPriority w:val="9"/>
    <w:qFormat/>
    <w:rsid w:val="00EF7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4045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51E4"/>
    <w:pPr>
      <w:ind w:left="720"/>
      <w:contextualSpacing/>
    </w:pPr>
  </w:style>
  <w:style w:type="character" w:customStyle="1" w:styleId="Titre2Car">
    <w:name w:val="Titre 2 Car"/>
    <w:basedOn w:val="Policepardfaut"/>
    <w:link w:val="Titre2"/>
    <w:uiPriority w:val="9"/>
    <w:rsid w:val="00EF7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1F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semiHidden/>
    <w:rsid w:val="0040452B"/>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40452B"/>
    <w:rPr>
      <w:b/>
      <w:bCs/>
    </w:rPr>
  </w:style>
</w:styles>
</file>

<file path=word/webSettings.xml><?xml version="1.0" encoding="utf-8"?>
<w:webSettings xmlns:r="http://schemas.openxmlformats.org/officeDocument/2006/relationships" xmlns:w="http://schemas.openxmlformats.org/wordprocessingml/2006/main">
  <w:divs>
    <w:div w:id="248151242">
      <w:bodyDiv w:val="1"/>
      <w:marLeft w:val="0"/>
      <w:marRight w:val="0"/>
      <w:marTop w:val="0"/>
      <w:marBottom w:val="0"/>
      <w:divBdr>
        <w:top w:val="none" w:sz="0" w:space="0" w:color="auto"/>
        <w:left w:val="none" w:sz="0" w:space="0" w:color="auto"/>
        <w:bottom w:val="none" w:sz="0" w:space="0" w:color="auto"/>
        <w:right w:val="none" w:sz="0" w:space="0" w:color="auto"/>
      </w:divBdr>
    </w:div>
    <w:div w:id="364059993">
      <w:bodyDiv w:val="1"/>
      <w:marLeft w:val="0"/>
      <w:marRight w:val="0"/>
      <w:marTop w:val="0"/>
      <w:marBottom w:val="0"/>
      <w:divBdr>
        <w:top w:val="none" w:sz="0" w:space="0" w:color="auto"/>
        <w:left w:val="none" w:sz="0" w:space="0" w:color="auto"/>
        <w:bottom w:val="none" w:sz="0" w:space="0" w:color="auto"/>
        <w:right w:val="none" w:sz="0" w:space="0" w:color="auto"/>
      </w:divBdr>
    </w:div>
    <w:div w:id="625236481">
      <w:bodyDiv w:val="1"/>
      <w:marLeft w:val="0"/>
      <w:marRight w:val="0"/>
      <w:marTop w:val="0"/>
      <w:marBottom w:val="0"/>
      <w:divBdr>
        <w:top w:val="none" w:sz="0" w:space="0" w:color="auto"/>
        <w:left w:val="none" w:sz="0" w:space="0" w:color="auto"/>
        <w:bottom w:val="none" w:sz="0" w:space="0" w:color="auto"/>
        <w:right w:val="none" w:sz="0" w:space="0" w:color="auto"/>
      </w:divBdr>
    </w:div>
    <w:div w:id="626157529">
      <w:bodyDiv w:val="1"/>
      <w:marLeft w:val="0"/>
      <w:marRight w:val="0"/>
      <w:marTop w:val="0"/>
      <w:marBottom w:val="0"/>
      <w:divBdr>
        <w:top w:val="none" w:sz="0" w:space="0" w:color="auto"/>
        <w:left w:val="none" w:sz="0" w:space="0" w:color="auto"/>
        <w:bottom w:val="none" w:sz="0" w:space="0" w:color="auto"/>
        <w:right w:val="none" w:sz="0" w:space="0" w:color="auto"/>
      </w:divBdr>
    </w:div>
    <w:div w:id="912665743">
      <w:bodyDiv w:val="1"/>
      <w:marLeft w:val="0"/>
      <w:marRight w:val="0"/>
      <w:marTop w:val="0"/>
      <w:marBottom w:val="0"/>
      <w:divBdr>
        <w:top w:val="none" w:sz="0" w:space="0" w:color="auto"/>
        <w:left w:val="none" w:sz="0" w:space="0" w:color="auto"/>
        <w:bottom w:val="none" w:sz="0" w:space="0" w:color="auto"/>
        <w:right w:val="none" w:sz="0" w:space="0" w:color="auto"/>
      </w:divBdr>
    </w:div>
    <w:div w:id="1386026023">
      <w:bodyDiv w:val="1"/>
      <w:marLeft w:val="0"/>
      <w:marRight w:val="0"/>
      <w:marTop w:val="0"/>
      <w:marBottom w:val="0"/>
      <w:divBdr>
        <w:top w:val="none" w:sz="0" w:space="0" w:color="auto"/>
        <w:left w:val="none" w:sz="0" w:space="0" w:color="auto"/>
        <w:bottom w:val="none" w:sz="0" w:space="0" w:color="auto"/>
        <w:right w:val="none" w:sz="0" w:space="0" w:color="auto"/>
      </w:divBdr>
    </w:div>
    <w:div w:id="1448046216">
      <w:bodyDiv w:val="1"/>
      <w:marLeft w:val="0"/>
      <w:marRight w:val="0"/>
      <w:marTop w:val="0"/>
      <w:marBottom w:val="0"/>
      <w:divBdr>
        <w:top w:val="none" w:sz="0" w:space="0" w:color="auto"/>
        <w:left w:val="none" w:sz="0" w:space="0" w:color="auto"/>
        <w:bottom w:val="none" w:sz="0" w:space="0" w:color="auto"/>
        <w:right w:val="none" w:sz="0" w:space="0" w:color="auto"/>
      </w:divBdr>
    </w:div>
    <w:div w:id="181706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283</Words>
  <Characters>1557</Characters>
  <Application>Microsoft Office Word</Application>
  <DocSecurity>0</DocSecurity>
  <Lines>12</Lines>
  <Paragraphs>3</Paragraphs>
  <ScaleCrop>false</ScaleCrop>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HADIRI</dc:creator>
  <cp:keywords/>
  <dc:description/>
  <cp:lastModifiedBy>Omar EL HADIRI</cp:lastModifiedBy>
  <cp:revision>65</cp:revision>
  <dcterms:created xsi:type="dcterms:W3CDTF">2016-02-11T22:40:00Z</dcterms:created>
  <dcterms:modified xsi:type="dcterms:W3CDTF">2016-02-21T23:22:00Z</dcterms:modified>
</cp:coreProperties>
</file>