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hyperlink r:id="rId2">
        <w:bookmarkStart w:id="0" w:name="person-name"/>
        <w:bookmarkEnd w:id="0"/>
        <w:r>
          <w:rPr/>
          <w:t>Rahsaan Pringle</w:t>
        </w:r>
      </w:hyperlink>
    </w:p>
    <w:p>
      <w:pPr>
        <w:sectPr>
          <w:type w:val="nextPage"/>
          <w:pgSz w:w="12240" w:h="15840"/>
          <w:pgMar w:left="1134" w:right="567" w:gutter="0" w:header="0" w:top="567" w:footer="0" w:bottom="567"/>
          <w:pgNumType w:fmt="decimal"/>
          <w:formProt w:val="false"/>
          <w:textDirection w:val="lrTb"/>
        </w:sectPr>
      </w:pPr>
    </w:p>
    <w:p>
      <w:pPr>
        <w:pStyle w:val="BodyText"/>
        <w:bidi w:val="0"/>
        <w:ind w:hanging="0" w:start="0" w:end="0"/>
        <w:jc w:val="start"/>
        <w:rPr/>
      </w:pPr>
      <w:r>
        <w:rPr/>
        <w:t>Senior .NET / React Software Engineer | Full-Stack Developer</w:t>
      </w:r>
    </w:p>
    <w:p>
      <w:pPr>
        <w:sectPr>
          <w:type w:val="continuous"/>
          <w:pgSz w:w="12240" w:h="15840"/>
          <w:pgMar w:left="1134" w:right="567" w:gutter="0" w:header="0" w:top="567" w:footer="0" w:bottom="567"/>
          <w:formProt w:val="false"/>
          <w:textDirection w:val="lrTb"/>
        </w:sectPr>
      </w:pPr>
    </w:p>
    <w:p>
      <w:pPr>
        <w:pStyle w:val="BodyText"/>
        <w:bidi w:val="0"/>
        <w:ind w:hanging="0" w:start="0" w:end="0"/>
        <w:jc w:val="start"/>
        <w:rPr/>
      </w:pPr>
      <w:r>
        <w:rPr/>
        <w:t>Roanoke, Virginia, United States</w:t>
      </w:r>
    </w:p>
    <w:p>
      <w:pPr>
        <w:sectPr>
          <w:type w:val="continuous"/>
          <w:pgSz w:w="12240" w:h="15840"/>
          <w:pgMar w:left="1134" w:right="567" w:gutter="0" w:header="0" w:top="567" w:footer="0" w:bottom="567"/>
          <w:formProt w:val="false"/>
          <w:textDirection w:val="lrTb"/>
        </w:sectPr>
      </w:pPr>
    </w:p>
    <w:p>
      <w:pPr>
        <w:pStyle w:val="BodyText"/>
        <w:bidi w:val="0"/>
        <w:spacing w:before="0" w:after="0"/>
        <w:ind w:hanging="0" w:start="0" w:end="0"/>
        <w:jc w:val="start"/>
        <w:rPr/>
      </w:pPr>
      <w:hyperlink r:id="rId3">
        <w:r>
          <w:rPr>
            <w:rStyle w:val="Hyperlink"/>
          </w:rPr>
          <w:t>+1 (540) 358-0527</w:t>
        </w:r>
      </w:hyperlink>
      <w:hyperlink r:id="rId4">
        <w:r>
          <w:rPr>
            <w:rStyle w:val="Hyperlink"/>
          </w:rPr>
          <w:t>Raalnan8@GMail.com</w:t>
        </w:r>
      </w:hyperlink>
    </w:p>
    <w:p>
      <w:pPr>
        <w:sectPr>
          <w:type w:val="continuous"/>
          <w:pgSz w:w="12240" w:h="15840"/>
          <w:pgMar w:left="1134" w:right="567" w:gutter="0" w:header="0" w:top="567" w:footer="0" w:bottom="567"/>
          <w:formProt w:val="false"/>
          <w:textDirection w:val="lrTb"/>
        </w:sectPr>
      </w:pPr>
    </w:p>
    <w:p>
      <w:pPr>
        <w:pStyle w:val="BodyText"/>
        <w:bidi w:val="0"/>
        <w:ind w:hanging="0" w:start="0" w:end="0"/>
        <w:jc w:val="start"/>
        <w:rPr/>
      </w:pPr>
      <w:r>
        <w:rPr/>
      </w:r>
    </w:p>
    <w:p>
      <w:pPr>
        <w:sectPr>
          <w:type w:val="continuous"/>
          <w:pgSz w:w="12240" w:h="15840"/>
          <w:pgMar w:left="1134" w:right="567" w:gutter="0" w:header="0" w:top="567" w:footer="0" w:bottom="567"/>
          <w:formProt w:val="false"/>
          <w:textDirection w:val="lrTb"/>
        </w:sectPr>
      </w:pPr>
    </w:p>
    <w:p>
      <w:pPr>
        <w:pStyle w:val="BodyText"/>
        <w:bidi w:val="0"/>
        <w:spacing w:before="0" w:after="0"/>
        <w:ind w:hanging="0" w:start="0" w:end="0"/>
        <w:jc w:val="start"/>
        <w:rPr/>
      </w:pPr>
      <w:r>
        <w:rPr>
          <w:rStyle w:val="Strong"/>
        </w:rPr>
        <w:t>Citizenship:</w:t>
      </w:r>
      <w:r>
        <w:rPr/>
        <w:t xml:space="preserve"> U.S. Citizen</w:t>
      </w:r>
    </w:p>
    <w:p>
      <w:pPr>
        <w:pStyle w:val="BodyText"/>
        <w:bidi w:val="0"/>
        <w:spacing w:before="0" w:after="0"/>
        <w:jc w:val="start"/>
        <w:rPr/>
      </w:pPr>
      <w:r>
        <w:rPr>
          <w:rStyle w:val="Strong"/>
        </w:rPr>
        <w:t>Work Auth:</w:t>
      </w:r>
      <w:r>
        <w:rPr/>
        <w:t xml:space="preserve"> United States</w:t>
      </w:r>
    </w:p>
    <w:p>
      <w:pPr>
        <w:pStyle w:val="BodyText"/>
        <w:bidi w:val="0"/>
        <w:spacing w:before="0" w:after="0"/>
        <w:jc w:val="start"/>
        <w:rPr/>
      </w:pPr>
      <w:r>
        <w:rPr>
          <w:rStyle w:val="Strong"/>
        </w:rPr>
        <w:t>Clearance:</w:t>
      </w:r>
      <w:r>
        <w:rPr/>
        <w:t xml:space="preserve"> Secret (active)</w:t>
      </w:r>
    </w:p>
    <w:p>
      <w:pPr>
        <w:pStyle w:val="BodyText"/>
        <w:bidi w:val="0"/>
        <w:spacing w:before="0" w:after="0"/>
        <w:jc w:val="start"/>
        <w:rPr/>
      </w:pPr>
      <w:r>
        <w:rPr>
          <w:rStyle w:val="Strong"/>
        </w:rPr>
        <w:t>Engagement:</w:t>
      </w:r>
      <w:r>
        <w:rPr/>
        <w:t xml:space="preserve"> W2 or 1099</w:t>
      </w:r>
    </w:p>
    <w:p>
      <w:pPr>
        <w:sectPr>
          <w:type w:val="continuous"/>
          <w:pgSz w:w="12240" w:h="15840"/>
          <w:pgMar w:left="1134" w:right="567" w:gutter="0" w:header="0" w:top="567" w:footer="0" w:bottom="567"/>
          <w:formProt w:val="false"/>
          <w:textDirection w:val="lrTb"/>
        </w:sectPr>
      </w:pPr>
    </w:p>
    <w:p>
      <w:pPr>
        <w:pStyle w:val="HorizontalLine"/>
        <w:bidi w:val="0"/>
        <w:jc w:val="start"/>
        <w:rPr/>
      </w:pPr>
      <w:r>
        <w:rPr/>
      </w:r>
    </w:p>
    <w:p>
      <w:pPr>
        <w:pStyle w:val="BodyText"/>
        <w:bidi w:val="0"/>
        <w:jc w:val="start"/>
        <w:rPr/>
      </w:pPr>
      <w:r>
        <w:rPr/>
        <w:t>Summary</w:t>
      </w:r>
    </w:p>
    <w:p>
      <w:pPr>
        <w:pStyle w:val="BodyText"/>
        <w:bidi w:val="0"/>
        <w:ind w:hanging="0" w:start="0" w:end="0"/>
        <w:jc w:val="start"/>
        <w:rPr/>
      </w:pPr>
      <w:bookmarkStart w:id="1" w:name="summary-text"/>
      <w:bookmarkEnd w:id="1"/>
      <w:r>
        <w:rPr/>
        <w:t>Senior .NET / React Software Engineer with 10+ years building scalable, cloud-hosted web applications in C#/.NET Core, ASP.NET Core, and JavaScript/TypeScript. Strong experience with React 18, Redux Toolkit, REST APIs (OpenAPI), Azure DevOps CI/CD, Azure App Service, and SQL Server. Hands-on background in DoD, healthcare, and secure environments; comfortable leading full-stack feature delivery from requirements through production support.</w:t>
      </w:r>
    </w:p>
    <w:p>
      <w:pPr>
        <w:pStyle w:val="BodyText"/>
        <w:bidi w:val="0"/>
        <w:spacing w:before="0" w:after="0"/>
        <w:jc w:val="start"/>
        <w:rPr/>
      </w:pPr>
      <w:r>
        <w:rPr/>
        <w:t>Featured Projects</w:t>
      </w:r>
    </w:p>
    <w:p>
      <w:pPr>
        <w:sectPr>
          <w:type w:val="continuous"/>
          <w:pgSz w:w="12240" w:h="15840"/>
          <w:pgMar w:left="1134" w:right="567" w:gutter="0" w:header="0" w:top="567" w:footer="0" w:bottom="567"/>
          <w:pgNumType w:fmt="decimal"/>
          <w:formProt w:val="false"/>
          <w:textDirection w:val="lrTb"/>
        </w:sectPr>
      </w:pPr>
    </w:p>
    <w:p>
      <w:pPr>
        <w:pStyle w:val="Heading2"/>
        <w:bidi w:val="0"/>
        <w:ind w:hanging="0" w:start="0" w:end="0"/>
        <w:jc w:val="start"/>
        <w:rPr/>
      </w:pPr>
      <w:r>
        <w:rPr/>
        <w:t>Media Social</w:t>
      </w:r>
    </w:p>
    <w:p>
      <w:pPr>
        <w:pStyle w:val="BodyText"/>
        <w:bidi w:val="0"/>
        <w:jc w:val="start"/>
        <w:rPr/>
      </w:pPr>
      <w:r>
        <w:rPr/>
        <w:t>Media Manager</w:t>
      </w:r>
    </w:p>
    <w:p>
      <w:pPr>
        <w:pStyle w:val="BodyText"/>
        <w:bidi w:val="0"/>
        <w:jc w:val="start"/>
        <w:rPr/>
      </w:pPr>
      <w:r>
        <w:rPr/>
        <w:t>MediaSocial is a lightweight and powerful media manager that lets you download videos and audio from your favorite websites like YouTube and watch them without an internet connection. Perfect for road trips, garage work, camping, or building your own offline media library.</w:t>
      </w:r>
    </w:p>
    <w:p>
      <w:pPr>
        <w:pStyle w:val="BodyText"/>
        <w:bidi w:val="0"/>
        <w:jc w:val="start"/>
        <w:rPr/>
      </w:pPr>
      <w:r>
        <w:rPr/>
        <w:t>This desktop application, built with modern web technologies and Electron, offers powerful media management and download capabilities.</w:t>
      </w:r>
    </w:p>
    <w:p>
      <w:pPr>
        <w:pStyle w:val="Heading2"/>
        <w:bidi w:val="0"/>
        <w:jc w:val="start"/>
        <w:rPr/>
      </w:pPr>
      <w:r>
        <w:rPr/>
        <w:t>My Ollama Voice</w:t>
      </w:r>
    </w:p>
    <w:p>
      <w:pPr>
        <w:pStyle w:val="BodyText"/>
        <w:bidi w:val="0"/>
        <w:jc w:val="start"/>
        <w:rPr/>
      </w:pPr>
      <w:r>
        <w:rPr/>
        <w:t>AI &amp; Voice Interface</w:t>
      </w:r>
    </w:p>
    <w:p>
      <w:pPr>
        <w:pStyle w:val="BodyText"/>
        <w:bidi w:val="0"/>
        <w:jc w:val="start"/>
        <w:rPr/>
      </w:pPr>
      <w:r>
        <w:rPr/>
        <w:t>React + Vite + TypeScript app that runs local LLM conversations via the ollama API with speech-to-text, text-to-speech, persistent IndexedDB chat history, and automatic model fallbacks for reliability. Concurrent dev scripts (vite + ollama serve) and clean TypeScript tooling (ESLint 9 / TS 5.9).</w:t>
      </w:r>
    </w:p>
    <w:p>
      <w:pPr>
        <w:sectPr>
          <w:type w:val="continuous"/>
          <w:pgSz w:w="12240" w:h="15840"/>
          <w:pgMar w:left="1134" w:right="567" w:gutter="0" w:header="0" w:top="567" w:footer="0" w:bottom="567"/>
          <w:formProt w:val="false"/>
          <w:textDirection w:val="lrTb"/>
        </w:sectPr>
      </w:pPr>
    </w:p>
    <w:p>
      <w:pPr>
        <w:pStyle w:val="BodyText"/>
        <w:bidi w:val="0"/>
        <w:spacing w:before="0" w:after="0"/>
        <w:ind w:hanging="0" w:start="0" w:end="0"/>
        <w:jc w:val="start"/>
        <w:rPr/>
      </w:pPr>
      <w:r>
        <w:rPr/>
        <w:t>Lead Full-Stack Engineer / Cloud Architecture</w:t>
      </w:r>
    </w:p>
    <w:p>
      <w:pPr>
        <w:pStyle w:val="BodyText"/>
        <w:bidi w:val="0"/>
        <w:spacing w:before="0" w:after="0"/>
        <w:jc w:val="start"/>
        <w:rPr/>
      </w:pPr>
      <w:r>
        <w:rPr/>
        <w:t>Alpha Omega Integrations</w:t>
      </w:r>
    </w:p>
    <w:p>
      <w:pPr>
        <w:pStyle w:val="BodyText"/>
        <w:bidi w:val="0"/>
        <w:spacing w:before="0" w:after="0"/>
        <w:jc w:val="start"/>
        <w:rPr/>
      </w:pPr>
      <w:r>
        <w:rPr/>
        <w:t>Oct 2025 - Present</w:t>
      </w:r>
    </w:p>
    <w:p>
      <w:pPr>
        <w:pStyle w:val="BodyText"/>
        <w:bidi w:val="0"/>
        <w:jc w:val="start"/>
        <w:rPr/>
      </w:pPr>
      <w:r>
        <w:rPr/>
        <w:t>Remote</w:t>
      </w:r>
    </w:p>
    <w:p>
      <w:pPr>
        <w:pStyle w:val="BodyText"/>
        <w:numPr>
          <w:ilvl w:val="0"/>
          <w:numId w:val="1"/>
        </w:numPr>
        <w:tabs>
          <w:tab w:val="clear" w:pos="709"/>
          <w:tab w:val="left" w:pos="709" w:leader="none"/>
        </w:tabs>
        <w:bidi w:val="0"/>
        <w:spacing w:before="0" w:after="0"/>
        <w:ind w:hanging="283" w:start="709"/>
        <w:jc w:val="start"/>
        <w:rPr/>
      </w:pPr>
      <w:r>
        <w:rPr/>
        <w:t>𝗖𝗼𝗼𝗿𝗱𝗶𝗻𝗮𝘁𝗲𝗱 𝗰𝗿𝗼𝘀𝘀</w:t>
      </w:r>
      <w:r>
        <w:rPr/>
        <w:t>-𝘀𝘆𝘀𝘁𝗲𝗺 𝗶𝗻𝘁𝗲𝗴𝗿𝗮𝘁𝗶𝗼𝗻 across Microsoft Graph, SharePoint, Active Directory, SMTP, and MuleSoft APIs, aligning external contracts and permissions with application architecture</w:t>
      </w:r>
    </w:p>
    <w:p>
      <w:pPr>
        <w:pStyle w:val="BodyText"/>
        <w:numPr>
          <w:ilvl w:val="0"/>
          <w:numId w:val="1"/>
        </w:numPr>
        <w:tabs>
          <w:tab w:val="clear" w:pos="709"/>
          <w:tab w:val="left" w:pos="709" w:leader="none"/>
        </w:tabs>
        <w:bidi w:val="0"/>
        <w:spacing w:before="0" w:after="0"/>
        <w:ind w:hanging="283" w:start="709"/>
        <w:jc w:val="start"/>
        <w:rPr/>
      </w:pPr>
      <w:r>
        <w:rPr/>
        <w:t xml:space="preserve">𝗗𝗲𝗳𝗶𝗻𝗲𝗱 𝗮𝗻𝗱 𝗲𝗻𝗳𝗼𝗿𝗰𝗲𝗱 𝗮𝗿𝗰𝗵𝗶𝘁𝗲𝗰𝘁𝘂𝗿𝗮𝗹 𝗯𝗼𝘂𝗻𝗱𝗮𝗿𝗶𝗲𝘀 </w:t>
      </w:r>
      <w:r>
        <w:rPr/>
        <w:t>separating legacy and modern code paths to prevent unintended coupling and reduce regression risk during phased migration</w:t>
      </w:r>
    </w:p>
    <w:p>
      <w:pPr>
        <w:pStyle w:val="BodyText"/>
        <w:numPr>
          <w:ilvl w:val="0"/>
          <w:numId w:val="1"/>
        </w:numPr>
        <w:tabs>
          <w:tab w:val="clear" w:pos="709"/>
          <w:tab w:val="left" w:pos="709" w:leader="none"/>
        </w:tabs>
        <w:bidi w:val="0"/>
        <w:spacing w:before="0" w:after="0"/>
        <w:ind w:hanging="283" w:start="709"/>
        <w:jc w:val="start"/>
        <w:rPr/>
      </w:pPr>
      <w:r>
        <w:rPr/>
        <w:t>𝗗𝗲𝘀𝗶𝗴𝗻𝗲𝗱 𝗳𝗮𝗶𝗹</w:t>
      </w:r>
      <w:r>
        <w:rPr/>
        <w:t>-𝘀𝗮𝗳𝗲 𝗼𝗽𝗲𝗿𝗮𝘁𝗶𝗼𝗻𝗮𝗹 𝗺𝗼𝗱𝗲𝗹𝘀 with status-driven processing and resilient logging to support high-reliability enterprise workflows</w:t>
      </w:r>
    </w:p>
    <w:p>
      <w:pPr>
        <w:pStyle w:val="BodyText"/>
        <w:numPr>
          <w:ilvl w:val="0"/>
          <w:numId w:val="1"/>
        </w:numPr>
        <w:tabs>
          <w:tab w:val="clear" w:pos="709"/>
          <w:tab w:val="left" w:pos="709" w:leader="none"/>
        </w:tabs>
        <w:bidi w:val="0"/>
        <w:spacing w:before="0" w:after="0"/>
        <w:ind w:hanging="283" w:start="709"/>
        <w:jc w:val="start"/>
        <w:rPr/>
      </w:pPr>
      <w:r>
        <w:rPr/>
        <w:t xml:space="preserve">𝗔𝗱𝗱𝗿𝗲𝘀𝘀𝗲𝗱 𝘀𝗲𝗰𝘂𝗿𝗶𝘁𝘆 𝗮𝗻𝗱 𝗰𝗼𝗺𝗽𝗹𝗶𝗮𝗻𝗰𝗲 𝗰𝗵𝗮𝗹𝗹𝗲𝗻𝗴𝗲𝘀 </w:t>
      </w:r>
      <w:r>
        <w:rPr/>
        <w:t>related to secret management, logging detail, and environment drift through structured configuration and environment-specific controls</w:t>
      </w:r>
    </w:p>
    <w:p>
      <w:pPr>
        <w:pStyle w:val="BodyText"/>
        <w:numPr>
          <w:ilvl w:val="0"/>
          <w:numId w:val="1"/>
        </w:numPr>
        <w:tabs>
          <w:tab w:val="clear" w:pos="709"/>
          <w:tab w:val="left" w:pos="709" w:leader="none"/>
        </w:tabs>
        <w:bidi w:val="0"/>
        <w:ind w:hanging="283" w:start="709"/>
        <w:jc w:val="start"/>
        <w:rPr/>
      </w:pPr>
      <w:r>
        <w:rPr/>
        <w:t xml:space="preserve">𝗠𝗮𝗻𝗮𝗴𝗲𝗱 𝗰𝗼𝗺𝗽𝗹𝗲𝘅 𝗹𝗲𝗴𝗮𝗰𝘆 𝗲𝗻𝘃𝗶𝗿𝗼𝗻𝗺𝗲𝗻𝘁𝘀 </w:t>
      </w:r>
      <w:r>
        <w:rPr/>
        <w:t>including ASP.NET Web Forms, ASMX services, and mixed frontend stacks (ASPX, JavaScript, jQuery/Angular-era patterns), while guiding transition toward modern React + TypeScript architecture</w:t>
      </w:r>
    </w:p>
    <w:p>
      <w:pPr>
        <w:pStyle w:val="BodyText"/>
        <w:bidi w:val="0"/>
        <w:spacing w:before="0" w:after="0"/>
        <w:jc w:val="start"/>
        <w:rPr/>
      </w:pPr>
      <w:r>
        <w:rPr/>
        <w:t xml:space="preserve">Languages &amp; Frameworks: </w:t>
      </w:r>
    </w:p>
    <w:p>
      <w:pPr>
        <w:pStyle w:val="BodyText"/>
        <w:bidi w:val="0"/>
        <w:spacing w:before="0" w:after="0"/>
        <w:jc w:val="start"/>
        <w:rPr/>
      </w:pPr>
      <w:r>
        <w:rPr/>
        <w:t xml:space="preserve">C#, .NET Framework 4.8, ASP.NET Web Forms (VB), JavaScript, TypeScript, React, ASP.NET Core: </w:t>
      </w:r>
    </w:p>
    <w:p>
      <w:pPr>
        <w:pStyle w:val="BodyText"/>
        <w:bidi w:val="0"/>
        <w:spacing w:before="0" w:after="0"/>
        <w:jc w:val="start"/>
        <w:rPr/>
      </w:pPr>
      <w:r>
        <w:rPr/>
        <w:t xml:space="preserve">Front-End Engineering: </w:t>
      </w:r>
    </w:p>
    <w:p>
      <w:pPr>
        <w:pStyle w:val="BodyText"/>
        <w:bidi w:val="0"/>
        <w:spacing w:before="0" w:after="0"/>
        <w:jc w:val="start"/>
        <w:rPr/>
      </w:pPr>
      <w:r>
        <w:rPr/>
        <w:t xml:space="preserve">ASPX-based UI, jQuery/Angular-era patterns, Bootstrap, React SPA architecture (Vite), incremental frontend modernization: </w:t>
      </w:r>
    </w:p>
    <w:p>
      <w:pPr>
        <w:pStyle w:val="BodyText"/>
        <w:bidi w:val="0"/>
        <w:spacing w:before="0" w:after="0"/>
        <w:jc w:val="start"/>
        <w:rPr/>
      </w:pPr>
      <w:r>
        <w:rPr/>
        <w:t xml:space="preserve">UI / Styling Systems: </w:t>
      </w:r>
    </w:p>
    <w:p>
      <w:pPr>
        <w:pStyle w:val="BodyText"/>
        <w:bidi w:val="0"/>
        <w:spacing w:before="0" w:after="0"/>
        <w:jc w:val="start"/>
        <w:rPr/>
      </w:pPr>
      <w:r>
        <w:rPr/>
        <w:t xml:space="preserve">CSS3, SCSS, Bootstrap, responsive layouts, legacy-to-modern UI transition strategies: </w:t>
      </w:r>
    </w:p>
    <w:p>
      <w:pPr>
        <w:pStyle w:val="BodyText"/>
        <w:bidi w:val="0"/>
        <w:spacing w:before="0" w:after="0"/>
        <w:jc w:val="start"/>
        <w:rPr/>
      </w:pPr>
      <w:r>
        <w:rPr/>
        <w:t xml:space="preserve">Back-End &amp; APIs: </w:t>
      </w:r>
    </w:p>
    <w:p>
      <w:pPr>
        <w:pStyle w:val="BodyText"/>
        <w:bidi w:val="0"/>
        <w:spacing w:before="0" w:after="0"/>
        <w:jc w:val="start"/>
        <w:rPr/>
      </w:pPr>
      <w:r>
        <w:rPr/>
        <w:t xml:space="preserve">C# console applications, ASP.NET Core APIs, ASMX services, SQL Server stored procedures, Microsoft Graph API (SharePoint / OneDrive), RESTful services, secure API integration: </w:t>
      </w:r>
    </w:p>
    <w:p>
      <w:pPr>
        <w:pStyle w:val="BodyText"/>
        <w:bidi w:val="0"/>
        <w:spacing w:before="0" w:after="0"/>
        <w:jc w:val="start"/>
        <w:rPr/>
      </w:pPr>
      <w:r>
        <w:rPr/>
        <w:t xml:space="preserve">Data &amp; Analytics Platforms: </w:t>
      </w:r>
    </w:p>
    <w:p>
      <w:pPr>
        <w:pStyle w:val="BodyText"/>
        <w:bidi w:val="0"/>
        <w:spacing w:before="0" w:after="0"/>
        <w:jc w:val="start"/>
        <w:rPr/>
      </w:pPr>
      <w:r>
        <w:rPr/>
        <w:t xml:space="preserve">SQL Server, operational telemetry, execution logging, SharePoint-based logging systems: </w:t>
      </w:r>
    </w:p>
    <w:p>
      <w:pPr>
        <w:pStyle w:val="BodyText"/>
        <w:bidi w:val="0"/>
        <w:spacing w:before="0" w:after="0"/>
        <w:jc w:val="start"/>
        <w:rPr/>
      </w:pPr>
      <w:r>
        <w:rPr/>
        <w:t xml:space="preserve">Version Control &amp; Collaboration: </w:t>
      </w:r>
    </w:p>
    <w:p>
      <w:pPr>
        <w:pStyle w:val="BodyText"/>
        <w:bidi w:val="0"/>
        <w:spacing w:before="0" w:after="0"/>
        <w:jc w:val="start"/>
        <w:rPr/>
      </w:pPr>
      <w:r>
        <w:rPr/>
        <w:t xml:space="preserve">GitHub, branching strategies, work item alignment, architecture reviews: </w:t>
      </w:r>
    </w:p>
    <w:p>
      <w:pPr>
        <w:pStyle w:val="BodyText"/>
        <w:bidi w:val="0"/>
        <w:spacing w:before="0" w:after="0"/>
        <w:jc w:val="start"/>
        <w:rPr/>
      </w:pPr>
      <w:r>
        <w:rPr/>
        <w:t xml:space="preserve">DevSecOps / CI/CD: </w:t>
      </w:r>
    </w:p>
    <w:p>
      <w:pPr>
        <w:pStyle w:val="BodyText"/>
        <w:bidi w:val="0"/>
        <w:spacing w:before="0" w:after="0"/>
        <w:jc w:val="start"/>
        <w:rPr/>
      </w:pPr>
      <w:r>
        <w:rPr/>
        <w:t xml:space="preserve">Environment-specific configuration, secure secret handling (MSAL, environment variables, CyberArk), deployment scripting (PowerShell): </w:t>
      </w:r>
    </w:p>
    <w:p>
      <w:pPr>
        <w:pStyle w:val="BodyText"/>
        <w:bidi w:val="0"/>
        <w:spacing w:before="0" w:after="0"/>
        <w:jc w:val="start"/>
        <w:rPr/>
      </w:pPr>
      <w:r>
        <w:rPr/>
        <w:t xml:space="preserve">Testing &amp; Quality: </w:t>
      </w:r>
    </w:p>
    <w:p>
      <w:pPr>
        <w:pStyle w:val="BodyText"/>
        <w:bidi w:val="0"/>
        <w:spacing w:before="0" w:after="0"/>
        <w:jc w:val="start"/>
        <w:rPr/>
      </w:pPr>
      <w:r>
        <w:rPr/>
        <w:t xml:space="preserve">Validation through parity testing, staged cutover verification, production diagnostics and troubleshooting: </w:t>
      </w:r>
    </w:p>
    <w:p>
      <w:pPr>
        <w:pStyle w:val="BodyText"/>
        <w:bidi w:val="0"/>
        <w:spacing w:before="0" w:after="0"/>
        <w:jc w:val="start"/>
        <w:rPr/>
      </w:pPr>
      <w:r>
        <w:rPr/>
        <w:t xml:space="preserve">Performance &amp; Optimization: </w:t>
      </w:r>
    </w:p>
    <w:p>
      <w:pPr>
        <w:pStyle w:val="BodyText"/>
        <w:bidi w:val="0"/>
        <w:spacing w:before="0" w:after="0"/>
        <w:jc w:val="start"/>
        <w:rPr/>
      </w:pPr>
      <w:r>
        <w:rPr/>
        <w:t xml:space="preserve">Telemetry-driven performance tuning, batch processing optimization, scalable service-layer design: </w:t>
      </w:r>
    </w:p>
    <w:p>
      <w:pPr>
        <w:pStyle w:val="BodyText"/>
        <w:bidi w:val="0"/>
        <w:spacing w:before="0" w:after="0"/>
        <w:jc w:val="start"/>
        <w:rPr/>
      </w:pPr>
      <w:r>
        <w:rPr/>
        <w:t xml:space="preserve">UX / UI Collaboration: </w:t>
      </w:r>
    </w:p>
    <w:p>
      <w:pPr>
        <w:pStyle w:val="BodyText"/>
        <w:bidi w:val="0"/>
        <w:spacing w:before="0" w:after="0"/>
        <w:jc w:val="start"/>
        <w:rPr/>
      </w:pPr>
      <w:r>
        <w:rPr/>
        <w:t xml:space="preserve">Modernization of legacy UI patterns, incremental UX improvement within constrained environments: </w:t>
      </w:r>
    </w:p>
    <w:p>
      <w:pPr>
        <w:pStyle w:val="BodyText"/>
        <w:bidi w:val="0"/>
        <w:spacing w:before="0" w:after="0"/>
        <w:jc w:val="start"/>
        <w:rPr/>
      </w:pPr>
      <w:r>
        <w:rPr/>
        <w:t xml:space="preserve">Data Visualization: </w:t>
      </w:r>
    </w:p>
    <w:p>
      <w:pPr>
        <w:pStyle w:val="BodyText"/>
        <w:bidi w:val="0"/>
        <w:spacing w:before="0" w:after="0"/>
        <w:jc w:val="start"/>
        <w:rPr/>
      </w:pPr>
      <w:r>
        <w:rPr/>
        <w:t xml:space="preserve">Operational dashboards and logging visibility tools: </w:t>
      </w:r>
    </w:p>
    <w:p>
      <w:pPr>
        <w:pStyle w:val="BodyText"/>
        <w:bidi w:val="0"/>
        <w:spacing w:before="0" w:after="0"/>
        <w:jc w:val="start"/>
        <w:rPr/>
      </w:pPr>
      <w:r>
        <w:rPr/>
        <w:t xml:space="preserve">Cloud &amp; Infrastructure: </w:t>
      </w:r>
    </w:p>
    <w:p>
      <w:pPr>
        <w:pStyle w:val="BodyText"/>
        <w:bidi w:val="0"/>
        <w:spacing w:before="0" w:after="0"/>
        <w:jc w:val="start"/>
        <w:rPr/>
      </w:pPr>
      <w:r>
        <w:rPr/>
        <w:t xml:space="preserve">Microsoft Graph, SharePoint Online, Active Directory / Windows Authentication: </w:t>
      </w:r>
    </w:p>
    <w:p>
      <w:pPr>
        <w:pStyle w:val="BodyText"/>
        <w:bidi w:val="0"/>
        <w:spacing w:before="0" w:after="0"/>
        <w:jc w:val="start"/>
        <w:rPr/>
      </w:pPr>
      <w:r>
        <w:rPr/>
        <w:t xml:space="preserve">Document Automation &amp; Processing: </w:t>
      </w:r>
    </w:p>
    <w:p>
      <w:pPr>
        <w:pStyle w:val="BodyText"/>
        <w:bidi w:val="0"/>
        <w:spacing w:before="0" w:after="0"/>
        <w:jc w:val="start"/>
        <w:rPr/>
      </w:pPr>
      <w:r>
        <w:rPr/>
        <w:t xml:space="preserve">Document ingestion pipelines, BLOB retrieval, PDF conversion workflows, metadata enrichment, status-driven processing: </w:t>
      </w:r>
    </w:p>
    <w:p>
      <w:pPr>
        <w:pStyle w:val="BodyText"/>
        <w:bidi w:val="0"/>
        <w:spacing w:before="0" w:after="0"/>
        <w:jc w:val="start"/>
        <w:rPr/>
      </w:pPr>
      <w:r>
        <w:rPr/>
        <w:t>Full Stack Developer</w:t>
      </w:r>
    </w:p>
    <w:p>
      <w:pPr>
        <w:pStyle w:val="BodyText"/>
        <w:bidi w:val="0"/>
        <w:spacing w:before="0" w:after="0"/>
        <w:jc w:val="start"/>
        <w:rPr/>
      </w:pPr>
      <w:r>
        <w:rPr/>
        <w:t>Oneida Technical Solutions (OTS)</w:t>
      </w:r>
    </w:p>
    <w:p>
      <w:pPr>
        <w:pStyle w:val="BodyText"/>
        <w:bidi w:val="0"/>
        <w:spacing w:before="0" w:after="0"/>
        <w:jc w:val="start"/>
        <w:rPr/>
      </w:pPr>
      <w:r>
        <w:rPr/>
        <w:t>Jan 2024 - Oct 2025</w:t>
      </w:r>
    </w:p>
    <w:p>
      <w:pPr>
        <w:pStyle w:val="BodyText"/>
        <w:bidi w:val="0"/>
        <w:jc w:val="start"/>
        <w:rPr/>
      </w:pPr>
      <w:r>
        <w:rPr/>
        <w:t>Oneida, NY (USAF Kessel Run - Patriot Excalibur / PEX)</w:t>
      </w:r>
    </w:p>
    <w:p>
      <w:pPr>
        <w:pStyle w:val="BodyText"/>
        <w:numPr>
          <w:ilvl w:val="0"/>
          <w:numId w:val="2"/>
        </w:numPr>
        <w:tabs>
          <w:tab w:val="clear" w:pos="709"/>
          <w:tab w:val="left" w:pos="709" w:leader="none"/>
        </w:tabs>
        <w:bidi w:val="0"/>
        <w:spacing w:before="0" w:after="0"/>
        <w:ind w:hanging="283" w:start="709"/>
        <w:jc w:val="start"/>
        <w:rPr/>
      </w:pPr>
      <w:r>
        <w:rPr/>
        <w:t>𝐄𝐧𝐟𝐨𝐫𝐜𝐞𝐝 𝐜𝐥𝐨𝐮𝐝</w:t>
      </w:r>
      <w:r>
        <w:rPr/>
        <w:t>-𝐧𝐚𝐭𝐢𝐯𝐞 𝐝𝐞𝐬𝐢𝐠𝐧 principles while refactoring legacy .NET components into scalable and maintainable Azure PaaS solutions</w:t>
      </w:r>
    </w:p>
    <w:p>
      <w:pPr>
        <w:pStyle w:val="BodyText"/>
        <w:numPr>
          <w:ilvl w:val="0"/>
          <w:numId w:val="2"/>
        </w:numPr>
        <w:tabs>
          <w:tab w:val="clear" w:pos="709"/>
          <w:tab w:val="left" w:pos="709" w:leader="none"/>
        </w:tabs>
        <w:bidi w:val="0"/>
        <w:spacing w:before="0" w:after="0"/>
        <w:ind w:hanging="283" w:start="709"/>
        <w:jc w:val="start"/>
        <w:rPr/>
      </w:pPr>
      <w:r>
        <w:rPr/>
        <w:t xml:space="preserve">𝐏𝐫𝐨𝐦𝐨𝐭𝐞𝐝 𝐞𝐧𝐠𝐢𝐧𝐞𝐞𝐫𝐢𝐧𝐠 𝐜𝐮𝐥𝐭𝐮𝐫𝐞 </w:t>
      </w:r>
      <w:r>
        <w:rPr/>
        <w:t>rooted in XP practices, test automation, and rapid feedback cycles supporting continuous modernization objectives</w:t>
      </w:r>
    </w:p>
    <w:p>
      <w:pPr>
        <w:pStyle w:val="BodyText"/>
        <w:numPr>
          <w:ilvl w:val="0"/>
          <w:numId w:val="2"/>
        </w:numPr>
        <w:tabs>
          <w:tab w:val="clear" w:pos="709"/>
          <w:tab w:val="left" w:pos="709" w:leader="none"/>
        </w:tabs>
        <w:bidi w:val="0"/>
        <w:spacing w:before="0" w:after="0"/>
        <w:ind w:hanging="283" w:start="709"/>
        <w:jc w:val="start"/>
        <w:rPr/>
      </w:pPr>
      <w:r>
        <w:rPr/>
        <w:t>𝐃𝐞𝐬𝐢𝐠𝐧𝐞𝐝 𝐭𝐲𝐩𝐞𝐝</w:t>
      </w:r>
      <w:r>
        <w:rPr/>
        <w:t>, 𝐬𝐞𝐜𝐮𝐫𝐞 .𝐍𝐄𝐓 𝐚𝐧𝐝 𝐀𝐳𝐮𝐫𝐞 𝐀𝐏𝐈𝐬 with OpenAPI-driven contract-first delivery and telemetry-backed monitoring</w:t>
      </w:r>
    </w:p>
    <w:p>
      <w:pPr>
        <w:pStyle w:val="BodyText"/>
        <w:numPr>
          <w:ilvl w:val="0"/>
          <w:numId w:val="2"/>
        </w:numPr>
        <w:tabs>
          <w:tab w:val="clear" w:pos="709"/>
          <w:tab w:val="left" w:pos="709" w:leader="none"/>
        </w:tabs>
        <w:bidi w:val="0"/>
        <w:spacing w:before="0" w:after="0"/>
        <w:ind w:hanging="283" w:start="709"/>
        <w:jc w:val="start"/>
        <w:rPr/>
      </w:pPr>
      <w:r>
        <w:rPr/>
        <w:t xml:space="preserve">𝐀𝐝𝐯𝐚𝐧𝐜𝐞𝐝 𝐨𝐛𝐬𝐞𝐫𝐯𝐚𝐛𝐢𝐥𝐢𝐭𝐲 𝐚𝐧𝐝 𝐫𝐞𝐥𝐢𝐚𝐛𝐢𝐥𝐢𝐭𝐲 </w:t>
      </w:r>
      <w:r>
        <w:rPr/>
        <w:t>by enhancing Application Insights dashboards and proactive alerting for flight-ready operations</w:t>
      </w:r>
    </w:p>
    <w:p>
      <w:pPr>
        <w:pStyle w:val="BodyText"/>
        <w:numPr>
          <w:ilvl w:val="0"/>
          <w:numId w:val="2"/>
        </w:numPr>
        <w:tabs>
          <w:tab w:val="clear" w:pos="709"/>
          <w:tab w:val="left" w:pos="709" w:leader="none"/>
        </w:tabs>
        <w:bidi w:val="0"/>
        <w:ind w:hanging="283" w:start="709"/>
        <w:jc w:val="start"/>
        <w:rPr/>
      </w:pPr>
      <w:r>
        <w:rPr/>
        <w:t>𝐋𝐞𝐝 𝐔𝐈</w:t>
      </w:r>
      <w:r>
        <w:rPr/>
        <w:t>/𝐗 𝐚𝐫𝐜𝐡𝐢𝐭𝐞𝐜𝐭𝐮𝐫𝐞 using React + MUI with component reuse patterns that improved velocity and accessibility across PEX capabilities</w:t>
      </w:r>
    </w:p>
    <w:p>
      <w:pPr>
        <w:pStyle w:val="BodyText"/>
        <w:bidi w:val="0"/>
        <w:spacing w:before="0" w:after="0"/>
        <w:jc w:val="start"/>
        <w:rPr/>
      </w:pPr>
      <w:r>
        <w:rPr/>
        <w:t>Languages &amp; Frameworks: C#, Angular 14+, .NET Core, TypeScript, React 18+, Redux Toolkit, dayjs, JSX/TSX</w:t>
      </w:r>
    </w:p>
    <w:p>
      <w:pPr>
        <w:pStyle w:val="BodyText"/>
        <w:bidi w:val="0"/>
        <w:spacing w:before="0" w:after="0"/>
        <w:jc w:val="start"/>
        <w:rPr/>
      </w:pPr>
      <w:r>
        <w:rPr/>
        <w:t>DevSecOps: Azure DevOps (Repos, Pipelines), SonarQube, Key Vault, CI/CD, Git, Vite build tooling, ESLint 9, TypeScript 5.9+</w:t>
      </w:r>
    </w:p>
    <w:p>
      <w:pPr>
        <w:pStyle w:val="BodyText"/>
        <w:bidi w:val="0"/>
        <w:spacing w:before="0" w:after="0"/>
        <w:jc w:val="start"/>
        <w:rPr/>
      </w:pPr>
      <w:r>
        <w:rPr/>
        <w:t>UI/UX: MUI Data Grid Pro, KendoReact, Bootstrap 5, Responsive UI, Component-based UI Architecture</w:t>
      </w:r>
    </w:p>
    <w:p>
      <w:pPr>
        <w:pStyle w:val="BodyText"/>
        <w:bidi w:val="0"/>
        <w:spacing w:before="0" w:after="0"/>
        <w:jc w:val="start"/>
        <w:rPr/>
      </w:pPr>
      <w:r>
        <w:rPr/>
        <w:t>UI / Styling Systems: CSS3, SCSS, MUI / Kendo theme customization, Accessibility Enhancements (DoD compliance), Responsive Design</w:t>
      </w:r>
    </w:p>
    <w:p>
      <w:pPr>
        <w:pStyle w:val="BodyText"/>
        <w:bidi w:val="0"/>
        <w:spacing w:before="0" w:after="0"/>
        <w:jc w:val="start"/>
        <w:rPr/>
      </w:pPr>
      <w:r>
        <w:rPr/>
        <w:t>Testing &amp; Quality: Jest, Vitest, React Testing Library, @testing-library/user-event, jsdom, ESLint, Prettier, Husky</w:t>
      </w:r>
    </w:p>
    <w:p>
      <w:pPr>
        <w:pStyle w:val="BodyText"/>
        <w:bidi w:val="0"/>
        <w:spacing w:before="0" w:after="0"/>
        <w:jc w:val="start"/>
        <w:rPr/>
      </w:pPr>
      <w:r>
        <w:rPr/>
        <w:t>Cloud &amp; Integration: Azure App Service, Azure SQL, Azure API Management, Application Insights, Secure REST APIs, Axios</w:t>
      </w:r>
    </w:p>
    <w:p>
      <w:pPr>
        <w:pStyle w:val="BodyText"/>
        <w:bidi w:val="0"/>
        <w:spacing w:before="0" w:after="0"/>
        <w:jc w:val="start"/>
        <w:rPr/>
      </w:pPr>
      <w:r>
        <w:rPr/>
        <w:t>Practices: Agile, Extreme Programming (XP), Test-Driven Development, Cloud-Native Modernization, Performance Profiling, Observability (Telemetry Instrumentation)</w:t>
      </w:r>
    </w:p>
    <w:p>
      <w:pPr>
        <w:pStyle w:val="BodyText"/>
        <w:bidi w:val="0"/>
        <w:spacing w:before="0" w:after="0"/>
        <w:jc w:val="start"/>
        <w:rPr/>
      </w:pPr>
      <w:r>
        <w:rPr/>
        <w:t>Software Developer (Contract)</w:t>
      </w:r>
    </w:p>
    <w:p>
      <w:pPr>
        <w:pStyle w:val="BodyText"/>
        <w:bidi w:val="0"/>
        <w:spacing w:before="0" w:after="0"/>
        <w:jc w:val="start"/>
        <w:rPr/>
      </w:pPr>
      <w:r>
        <w:rPr/>
        <w:t>IQVIA</w:t>
      </w:r>
    </w:p>
    <w:p>
      <w:pPr>
        <w:pStyle w:val="BodyText"/>
        <w:bidi w:val="0"/>
        <w:spacing w:before="0" w:after="0"/>
        <w:jc w:val="start"/>
        <w:rPr/>
      </w:pPr>
      <w:r>
        <w:rPr/>
        <w:t>Jul 2020 - Jan 2024</w:t>
      </w:r>
    </w:p>
    <w:p>
      <w:pPr>
        <w:pStyle w:val="BodyText"/>
        <w:bidi w:val="0"/>
        <w:jc w:val="start"/>
        <w:rPr/>
      </w:pPr>
      <w:r>
        <w:rPr/>
        <w:t>Durham, NC</w:t>
      </w:r>
    </w:p>
    <w:p>
      <w:pPr>
        <w:pStyle w:val="BodyText"/>
        <w:numPr>
          <w:ilvl w:val="0"/>
          <w:numId w:val="3"/>
        </w:numPr>
        <w:tabs>
          <w:tab w:val="clear" w:pos="709"/>
          <w:tab w:val="left" w:pos="709" w:leader="none"/>
        </w:tabs>
        <w:bidi w:val="0"/>
        <w:spacing w:before="0" w:after="0"/>
        <w:ind w:hanging="283" w:start="709"/>
        <w:jc w:val="start"/>
        <w:rPr/>
      </w:pPr>
      <w:r>
        <w:rPr/>
        <w:t xml:space="preserve">𝐂𝐨𝐥𝐥𝐚𝐛𝐨𝐫𝐚𝐭𝐞𝐝 𝐰𝐢𝐭𝐡 𝐜𝐥𝐢𝐧𝐢𝐜𝐢𝐚𝐧𝐬 </w:t>
      </w:r>
      <w:r>
        <w:rPr/>
        <w:t>&amp; 𝐬𝐞𝐜𝐮𝐫𝐢𝐭𝐲 𝐥𝐞𝐚𝐝𝐬 to enforce zero-trust access and regulatory compliance</w:t>
      </w:r>
    </w:p>
    <w:p>
      <w:pPr>
        <w:pStyle w:val="BodyText"/>
        <w:numPr>
          <w:ilvl w:val="0"/>
          <w:numId w:val="3"/>
        </w:numPr>
        <w:tabs>
          <w:tab w:val="clear" w:pos="709"/>
          <w:tab w:val="left" w:pos="709" w:leader="none"/>
        </w:tabs>
        <w:bidi w:val="0"/>
        <w:spacing w:before="0" w:after="0"/>
        <w:ind w:hanging="283" w:start="709"/>
        <w:jc w:val="start"/>
        <w:rPr/>
      </w:pPr>
      <w:r>
        <w:rPr/>
        <w:t xml:space="preserve">𝐄𝐧𝐠𝐢𝐧𝐞𝐞𝐫𝐞𝐝 𝐚𝐮𝐭𝐨𝐦𝐚𝐭𝐞𝐝 𝐝𝐚𝐭𝐚 𝐢𝐧𝐠𝐞𝐬𝐭𝐢𝐨𝐧 </w:t>
      </w:r>
      <w:r>
        <w:rPr/>
        <w:t>for DHA registries (TBI, Opioid) to reduce manual reporting and improve response efficiency</w:t>
      </w:r>
    </w:p>
    <w:p>
      <w:pPr>
        <w:pStyle w:val="BodyText"/>
        <w:numPr>
          <w:ilvl w:val="0"/>
          <w:numId w:val="3"/>
        </w:numPr>
        <w:tabs>
          <w:tab w:val="clear" w:pos="709"/>
          <w:tab w:val="left" w:pos="709" w:leader="none"/>
        </w:tabs>
        <w:bidi w:val="0"/>
        <w:spacing w:before="0" w:after="0"/>
        <w:ind w:hanging="283" w:start="709"/>
        <w:jc w:val="start"/>
        <w:rPr/>
      </w:pPr>
      <w:r>
        <w:rPr/>
        <w:t xml:space="preserve">𝐄𝐧𝐡𝐚𝐧𝐜𝐞𝐝 𝐬𝐲𝐬𝐭𝐞𝐦 𝐫𝐞𝐥𝐢𝐚𝐛𝐢𝐥𝐢𝐭𝐲 </w:t>
      </w:r>
      <w:r>
        <w:rPr/>
        <w:t>by tuning SQL Server query execution, EF Core patterns, caching, and error resilience</w:t>
      </w:r>
    </w:p>
    <w:p>
      <w:pPr>
        <w:pStyle w:val="BodyText"/>
        <w:numPr>
          <w:ilvl w:val="0"/>
          <w:numId w:val="3"/>
        </w:numPr>
        <w:tabs>
          <w:tab w:val="clear" w:pos="709"/>
          <w:tab w:val="left" w:pos="709" w:leader="none"/>
        </w:tabs>
        <w:bidi w:val="0"/>
        <w:spacing w:before="0" w:after="0"/>
        <w:ind w:hanging="283" w:start="709"/>
        <w:jc w:val="start"/>
        <w:rPr/>
      </w:pPr>
      <w:r>
        <w:rPr/>
        <w:t xml:space="preserve">𝐈𝐦𝐩𝐥𝐞𝐦𝐞𝐧𝐭𝐞𝐝 𝐜𝐨𝐧𝐭𝐢𝐧𝐮𝐨𝐮𝐬 𝐝𝐞𝐥𝐢𝐯𝐞𝐫𝐲 </w:t>
      </w:r>
      <w:r>
        <w:rPr/>
        <w:t>pipelines via Azure DevOps with quality gates, environment controls, and secure deployment practices</w:t>
      </w:r>
    </w:p>
    <w:p>
      <w:pPr>
        <w:pStyle w:val="BodyText"/>
        <w:numPr>
          <w:ilvl w:val="0"/>
          <w:numId w:val="3"/>
        </w:numPr>
        <w:tabs>
          <w:tab w:val="clear" w:pos="709"/>
          <w:tab w:val="left" w:pos="709" w:leader="none"/>
        </w:tabs>
        <w:bidi w:val="0"/>
        <w:ind w:hanging="283" w:start="709"/>
        <w:jc w:val="start"/>
        <w:rPr/>
      </w:pPr>
      <w:r>
        <w:rPr/>
        <w:t>𝐈𝐧𝐭𝐞𝐠𝐫𝐚𝐭𝐞𝐝 𝐇𝐈𝐏𝐀𝐀</w:t>
      </w:r>
      <w:r>
        <w:rPr/>
        <w:t>-𝐬𝐞𝐜𝐮𝐫𝐞 𝐀𝐳𝐮𝐫𝐞-𝐛𝐚𝐜𝐤𝐞𝐝 𝐬𝐞𝐫𝐯𝐢𝐜𝐞𝐬 including REST APIs, JWT hardening, and Application Insights monitoring</w:t>
      </w:r>
    </w:p>
    <w:p>
      <w:pPr>
        <w:pStyle w:val="BodyText"/>
        <w:bidi w:val="0"/>
        <w:spacing w:before="0" w:after="0"/>
        <w:jc w:val="start"/>
        <w:rPr/>
      </w:pPr>
      <w:r>
        <w:rPr/>
        <w:t>Languages &amp; Frameworks: C#, .NET Core, ASP.NET Core, React 18, TypeScript, KendoReact</w:t>
      </w:r>
    </w:p>
    <w:p>
      <w:pPr>
        <w:pStyle w:val="BodyText"/>
        <w:bidi w:val="0"/>
        <w:spacing w:before="0" w:after="0"/>
        <w:jc w:val="start"/>
        <w:rPr/>
      </w:pPr>
      <w:r>
        <w:rPr/>
        <w:t>Data &amp; Integration: SQL Server, Entity Framework Core, REST APIs, OpenAPI, JWT</w:t>
      </w:r>
    </w:p>
    <w:p>
      <w:pPr>
        <w:pStyle w:val="BodyText"/>
        <w:bidi w:val="0"/>
        <w:spacing w:before="0" w:after="0"/>
        <w:jc w:val="start"/>
        <w:rPr/>
      </w:pPr>
      <w:r>
        <w:rPr/>
        <w:t>DevOps &amp; Cloud: Azure App Service, Azure SQL, Azure DevOps, Key Vault, Application Insights</w:t>
      </w:r>
    </w:p>
    <w:p>
      <w:pPr>
        <w:pStyle w:val="BodyText"/>
        <w:bidi w:val="0"/>
        <w:spacing w:before="0" w:after="0"/>
        <w:jc w:val="start"/>
        <w:rPr/>
      </w:pPr>
      <w:r>
        <w:rPr/>
        <w:t>UI / Styling Systems: CSS3, SCSS, KendoReact theming, Clinical UI Accessibility Standards, Responsive Web App Layouts</w:t>
      </w:r>
    </w:p>
    <w:p>
      <w:pPr>
        <w:pStyle w:val="BodyText"/>
        <w:bidi w:val="0"/>
        <w:spacing w:before="0" w:after="0"/>
        <w:jc w:val="start"/>
        <w:rPr/>
      </w:pPr>
      <w:r>
        <w:rPr/>
        <w:t>Platforms: SharePoint, CarePoint Portal (DHA), MHS Data Registry Integrations</w:t>
      </w:r>
    </w:p>
    <w:p>
      <w:pPr>
        <w:pStyle w:val="BodyText"/>
        <w:bidi w:val="0"/>
        <w:spacing w:before="0" w:after="0"/>
        <w:jc w:val="start"/>
        <w:rPr/>
      </w:pPr>
      <w:r>
        <w:rPr/>
        <w:t>Practices: Agile Scrum, Secure Coding Standards, Cloud-Native Development, Clinical Data Analytics</w:t>
      </w:r>
    </w:p>
    <w:p>
      <w:pPr>
        <w:pStyle w:val="BodyText"/>
        <w:bidi w:val="0"/>
        <w:spacing w:before="0" w:after="0"/>
        <w:jc w:val="start"/>
        <w:rPr/>
      </w:pPr>
      <w:r>
        <w:rPr/>
        <w:t>Full-Stack .NET Developer (Contract)</w:t>
      </w:r>
    </w:p>
    <w:p>
      <w:pPr>
        <w:pStyle w:val="BodyText"/>
        <w:bidi w:val="0"/>
        <w:spacing w:before="0" w:after="0"/>
        <w:jc w:val="start"/>
        <w:rPr/>
      </w:pPr>
      <w:r>
        <w:rPr/>
        <w:t>MedWand Solutions, Inc.</w:t>
      </w:r>
    </w:p>
    <w:p>
      <w:pPr>
        <w:pStyle w:val="BodyText"/>
        <w:bidi w:val="0"/>
        <w:spacing w:before="0" w:after="0"/>
        <w:jc w:val="start"/>
        <w:rPr/>
      </w:pPr>
      <w:r>
        <w:rPr/>
        <w:t>Nov 2021 - Dec 2022</w:t>
      </w:r>
    </w:p>
    <w:p>
      <w:pPr>
        <w:pStyle w:val="BodyText"/>
        <w:bidi w:val="0"/>
        <w:jc w:val="start"/>
        <w:rPr/>
      </w:pPr>
      <w:r>
        <w:rPr/>
        <w:t>United States (Remote)</w:t>
      </w:r>
    </w:p>
    <w:p>
      <w:pPr>
        <w:pStyle w:val="BodyText"/>
        <w:numPr>
          <w:ilvl w:val="0"/>
          <w:numId w:val="4"/>
        </w:numPr>
        <w:tabs>
          <w:tab w:val="clear" w:pos="709"/>
          <w:tab w:val="left" w:pos="709" w:leader="none"/>
        </w:tabs>
        <w:bidi w:val="0"/>
        <w:spacing w:before="0" w:after="0"/>
        <w:ind w:hanging="283" w:start="709"/>
        <w:jc w:val="start"/>
        <w:rPr/>
      </w:pPr>
      <w:r>
        <w:rPr/>
        <w:t>Contributed to EHR/workflow integration features to align with interoperability rules and clinic workflows; supported shareable patient data flows for treat-in-place decisions.</w:t>
      </w:r>
    </w:p>
    <w:p>
      <w:pPr>
        <w:pStyle w:val="BodyText"/>
        <w:numPr>
          <w:ilvl w:val="0"/>
          <w:numId w:val="4"/>
        </w:numPr>
        <w:tabs>
          <w:tab w:val="clear" w:pos="709"/>
          <w:tab w:val="left" w:pos="709" w:leader="none"/>
        </w:tabs>
        <w:bidi w:val="0"/>
        <w:spacing w:before="0" w:after="0"/>
        <w:ind w:hanging="283" w:start="709"/>
        <w:jc w:val="start"/>
        <w:rPr/>
      </w:pPr>
      <w:r>
        <w:rPr/>
        <w:t>Improved deployment reliability with CI/CD in Azure DevOps and environment-specific configuration (secrets management, build pipelines, release gates).</w:t>
      </w:r>
    </w:p>
    <w:p>
      <w:pPr>
        <w:pStyle w:val="BodyText"/>
        <w:numPr>
          <w:ilvl w:val="0"/>
          <w:numId w:val="4"/>
        </w:numPr>
        <w:tabs>
          <w:tab w:val="clear" w:pos="709"/>
          <w:tab w:val="left" w:pos="709" w:leader="none"/>
        </w:tabs>
        <w:bidi w:val="0"/>
        <w:spacing w:before="0" w:after="0"/>
        <w:ind w:hanging="283" w:start="709"/>
        <w:jc w:val="start"/>
        <w:rPr/>
      </w:pPr>
      <w:r>
        <w:rPr/>
        <w:t>Built and maintained web services for the MedWand VirtualCare® telehealth platform that supports comprehensive remote exams with 10+ clinical-grade vitals (audio, images, and sensor data).</w:t>
      </w:r>
    </w:p>
    <w:p>
      <w:pPr>
        <w:pStyle w:val="BodyText"/>
        <w:numPr>
          <w:ilvl w:val="0"/>
          <w:numId w:val="4"/>
        </w:numPr>
        <w:tabs>
          <w:tab w:val="clear" w:pos="709"/>
          <w:tab w:val="left" w:pos="709" w:leader="none"/>
        </w:tabs>
        <w:bidi w:val="0"/>
        <w:spacing w:before="0" w:after="0"/>
        <w:ind w:hanging="283" w:start="709"/>
        <w:jc w:val="start"/>
        <w:rPr/>
      </w:pPr>
      <w:r>
        <w:rPr/>
        <w:t>Collaborated with clinicians, product, and QA to triage issues, reproduce edge cases from field pilots, and ship fixes with measurable reductions in support tickets.</w:t>
      </w:r>
    </w:p>
    <w:p>
      <w:pPr>
        <w:pStyle w:val="BodyText"/>
        <w:numPr>
          <w:ilvl w:val="0"/>
          <w:numId w:val="4"/>
        </w:numPr>
        <w:tabs>
          <w:tab w:val="clear" w:pos="709"/>
          <w:tab w:val="left" w:pos="709" w:leader="none"/>
        </w:tabs>
        <w:bidi w:val="0"/>
        <w:ind w:hanging="283" w:start="709"/>
        <w:jc w:val="start"/>
        <w:rPr/>
      </w:pPr>
      <w:r>
        <w:rPr/>
        <w:t>Optimized data ingestion from MedWand multi-sensor devices and approved third-party Bluetooth™ peripherals (e.g., BP cuffs, scales, glucometers) via platform APIs.</w:t>
      </w:r>
    </w:p>
    <w:p>
      <w:pPr>
        <w:pStyle w:val="BodyText"/>
        <w:bidi w:val="0"/>
        <w:spacing w:before="0" w:after="0"/>
        <w:jc w:val="start"/>
        <w:rPr/>
      </w:pPr>
      <w:r>
        <w:rPr/>
        <w:t>Languages &amp; Frameworks: C#, .NET 6, ASP.NET Core, TypeScript, React (support/bugfix work), HTML/CSS</w:t>
      </w:r>
    </w:p>
    <w:p>
      <w:pPr>
        <w:pStyle w:val="BodyText"/>
        <w:bidi w:val="0"/>
        <w:spacing w:before="0" w:after="0"/>
        <w:jc w:val="start"/>
        <w:rPr/>
      </w:pPr>
      <w:r>
        <w:rPr/>
        <w:t>APIs &amp; Integration: REST/JSON, WebSockets (where applicable), EHR/workflow integration (interoperability-aligned), File/Blob handling</w:t>
      </w:r>
    </w:p>
    <w:p>
      <w:pPr>
        <w:pStyle w:val="BodyText"/>
        <w:bidi w:val="0"/>
        <w:spacing w:before="0" w:after="0"/>
        <w:jc w:val="start"/>
        <w:rPr/>
      </w:pPr>
      <w:r>
        <w:rPr/>
        <w:t>Data &amp; Telemetry: SQL Server, Entity Framework Core, structured logging, Application Insights</w:t>
      </w:r>
    </w:p>
    <w:p>
      <w:pPr>
        <w:pStyle w:val="BodyText"/>
        <w:bidi w:val="0"/>
        <w:spacing w:before="0" w:after="0"/>
        <w:jc w:val="start"/>
        <w:rPr/>
      </w:pPr>
      <w:r>
        <w:rPr/>
        <w:t>DevOps &amp; Security: Azure DevOps (Repos/Pipelines), CI/CD, Key Vault, role-based access, secure config</w:t>
      </w:r>
    </w:p>
    <w:p>
      <w:pPr>
        <w:pStyle w:val="BodyText"/>
        <w:bidi w:val="0"/>
        <w:spacing w:before="0" w:after="0"/>
        <w:jc w:val="start"/>
        <w:rPr/>
      </w:pPr>
      <w:r>
        <w:rPr/>
        <w:t>Domain: Telehealth platform, clinic-grade vitals capture, FDA 510(k)-cleared device ecosystem</w:t>
      </w:r>
    </w:p>
    <w:p>
      <w:pPr>
        <w:pStyle w:val="BodyText"/>
        <w:bidi w:val="0"/>
        <w:spacing w:before="0" w:after="0"/>
        <w:jc w:val="start"/>
        <w:rPr/>
      </w:pPr>
      <w:r>
        <w:rPr/>
        <w:t>SharePoint Developer / Senior Biostatistician</w:t>
      </w:r>
    </w:p>
    <w:p>
      <w:pPr>
        <w:pStyle w:val="BodyText"/>
        <w:bidi w:val="0"/>
        <w:spacing w:before="0" w:after="0"/>
        <w:jc w:val="start"/>
        <w:rPr/>
      </w:pPr>
      <w:r>
        <w:rPr/>
        <w:t>SAIC</w:t>
      </w:r>
    </w:p>
    <w:p>
      <w:pPr>
        <w:pStyle w:val="BodyText"/>
        <w:bidi w:val="0"/>
        <w:spacing w:before="0" w:after="0"/>
        <w:jc w:val="start"/>
        <w:rPr/>
      </w:pPr>
      <w:r>
        <w:rPr/>
        <w:t>Dec 2018 - Dec 2020</w:t>
      </w:r>
    </w:p>
    <w:p>
      <w:pPr>
        <w:pStyle w:val="BodyText"/>
        <w:bidi w:val="0"/>
        <w:jc w:val="start"/>
        <w:rPr/>
      </w:pPr>
      <w:r>
        <w:rPr/>
        <w:t>Huntsville, AL</w:t>
      </w:r>
    </w:p>
    <w:p>
      <w:pPr>
        <w:pStyle w:val="BodyText"/>
        <w:numPr>
          <w:ilvl w:val="0"/>
          <w:numId w:val="5"/>
        </w:numPr>
        <w:tabs>
          <w:tab w:val="clear" w:pos="709"/>
          <w:tab w:val="left" w:pos="709" w:leader="none"/>
        </w:tabs>
        <w:bidi w:val="0"/>
        <w:spacing w:before="0" w:after="0"/>
        <w:ind w:hanging="283" w:start="709"/>
        <w:jc w:val="start"/>
        <w:rPr/>
      </w:pPr>
      <w:r>
        <w:rPr/>
        <w:t>Developed enterprise ASP.NET Core apps and REST APIs on .NET Core with EF Core and SQL Server.</w:t>
      </w:r>
    </w:p>
    <w:p>
      <w:pPr>
        <w:pStyle w:val="BodyText"/>
        <w:numPr>
          <w:ilvl w:val="0"/>
          <w:numId w:val="5"/>
        </w:numPr>
        <w:tabs>
          <w:tab w:val="clear" w:pos="709"/>
          <w:tab w:val="left" w:pos="709" w:leader="none"/>
        </w:tabs>
        <w:bidi w:val="0"/>
        <w:spacing w:before="0" w:after="0"/>
        <w:ind w:hanging="283" w:start="709"/>
        <w:jc w:val="start"/>
        <w:rPr/>
      </w:pPr>
      <w:r>
        <w:rPr/>
        <w:t>Set up Azure DevOps CI/CD (build validation, unit tests, gated releases) and automated deployments to Azure App Service.</w:t>
      </w:r>
    </w:p>
    <w:p>
      <w:pPr>
        <w:pStyle w:val="BodyText"/>
        <w:numPr>
          <w:ilvl w:val="0"/>
          <w:numId w:val="5"/>
        </w:numPr>
        <w:tabs>
          <w:tab w:val="clear" w:pos="709"/>
          <w:tab w:val="left" w:pos="709" w:leader="none"/>
        </w:tabs>
        <w:bidi w:val="0"/>
        <w:spacing w:before="0" w:after="0"/>
        <w:ind w:hanging="283" w:start="709"/>
        <w:jc w:val="start"/>
        <w:rPr/>
      </w:pPr>
      <w:r>
        <w:rPr/>
        <w:t>Hardened APIs with OIDC/claims, input validation, centralized exception handling; documented with OpenAPI/Swagger.</w:t>
      </w:r>
    </w:p>
    <w:p>
      <w:pPr>
        <w:pStyle w:val="BodyText"/>
        <w:numPr>
          <w:ilvl w:val="0"/>
          <w:numId w:val="5"/>
        </w:numPr>
        <w:tabs>
          <w:tab w:val="clear" w:pos="709"/>
          <w:tab w:val="left" w:pos="709" w:leader="none"/>
        </w:tabs>
        <w:bidi w:val="0"/>
        <w:spacing w:before="0" w:after="0"/>
        <w:ind w:hanging="283" w:start="709"/>
        <w:jc w:val="start"/>
        <w:rPr/>
      </w:pPr>
      <w:r>
        <w:rPr/>
        <w:t>Partnered with product managers and UX to deliver accessible, responsive UI.</w:t>
      </w:r>
    </w:p>
    <w:p>
      <w:pPr>
        <w:pStyle w:val="BodyText"/>
        <w:numPr>
          <w:ilvl w:val="0"/>
          <w:numId w:val="5"/>
        </w:numPr>
        <w:tabs>
          <w:tab w:val="clear" w:pos="709"/>
          <w:tab w:val="left" w:pos="709" w:leader="none"/>
        </w:tabs>
        <w:bidi w:val="0"/>
        <w:ind w:hanging="283" w:start="709"/>
        <w:jc w:val="start"/>
        <w:rPr/>
      </w:pPr>
      <w:r>
        <w:rPr/>
        <w:t>Improved performance with profiling and query tuning; added Application Insights logging and alerting.</w:t>
      </w:r>
    </w:p>
    <w:p>
      <w:pPr>
        <w:pStyle w:val="BodyText"/>
        <w:bidi w:val="0"/>
        <w:spacing w:before="0" w:after="0"/>
        <w:jc w:val="start"/>
        <w:rPr/>
      </w:pPr>
      <w:r>
        <w:rPr/>
        <w:t>Project Manager → Software Developer</w:t>
      </w:r>
    </w:p>
    <w:p>
      <w:pPr>
        <w:pStyle w:val="BodyText"/>
        <w:bidi w:val="0"/>
        <w:spacing w:before="0" w:after="0"/>
        <w:jc w:val="start"/>
        <w:rPr/>
      </w:pPr>
      <w:r>
        <w:rPr/>
        <w:t>U.S. Army Rapid Equipping Force (REF)</w:t>
      </w:r>
    </w:p>
    <w:p>
      <w:pPr>
        <w:pStyle w:val="BodyText"/>
        <w:bidi w:val="0"/>
        <w:spacing w:before="0" w:after="0"/>
        <w:jc w:val="start"/>
        <w:rPr/>
      </w:pPr>
      <w:r>
        <w:rPr/>
        <w:t>Sep 2013 – Oct 2018</w:t>
      </w:r>
    </w:p>
    <w:p>
      <w:pPr>
        <w:pStyle w:val="BodyText"/>
        <w:bidi w:val="0"/>
        <w:jc w:val="start"/>
        <w:rPr/>
      </w:pPr>
      <w:r>
        <w:rPr/>
        <w:t>Fort Belvoir, VA</w:t>
      </w:r>
    </w:p>
    <w:p>
      <w:pPr>
        <w:pStyle w:val="BodyText"/>
        <w:numPr>
          <w:ilvl w:val="0"/>
          <w:numId w:val="6"/>
        </w:numPr>
        <w:tabs>
          <w:tab w:val="clear" w:pos="709"/>
          <w:tab w:val="left" w:pos="709" w:leader="none"/>
        </w:tabs>
        <w:bidi w:val="0"/>
        <w:spacing w:before="0" w:after="0"/>
        <w:ind w:hanging="283" w:start="709"/>
        <w:jc w:val="start"/>
        <w:rPr/>
      </w:pPr>
      <w:r>
        <w:rPr/>
        <w:t>Provided technical mentorship to junior developers and coordinated directly with product owners and PMs to ensure alignment with operational and mission requirements.</w:t>
      </w:r>
    </w:p>
    <w:p>
      <w:pPr>
        <w:pStyle w:val="BodyText"/>
        <w:numPr>
          <w:ilvl w:val="0"/>
          <w:numId w:val="6"/>
        </w:numPr>
        <w:tabs>
          <w:tab w:val="clear" w:pos="709"/>
          <w:tab w:val="left" w:pos="709" w:leader="none"/>
        </w:tabs>
        <w:bidi w:val="0"/>
        <w:spacing w:before="0" w:after="0"/>
        <w:ind w:hanging="283" w:start="709"/>
        <w:jc w:val="start"/>
        <w:rPr/>
      </w:pPr>
      <w:r>
        <w:rPr/>
        <w:t>Standardized tooling, documentation, backlog workflows, and reporting, improving predictability and communication across PMs, engineers, and government stakeholders.</w:t>
      </w:r>
    </w:p>
    <w:p>
      <w:pPr>
        <w:pStyle w:val="BodyText"/>
        <w:numPr>
          <w:ilvl w:val="0"/>
          <w:numId w:val="6"/>
        </w:numPr>
        <w:tabs>
          <w:tab w:val="clear" w:pos="709"/>
          <w:tab w:val="left" w:pos="709" w:leader="none"/>
        </w:tabs>
        <w:bidi w:val="0"/>
        <w:spacing w:before="0" w:after="0"/>
        <w:ind w:hanging="283" w:start="709"/>
        <w:jc w:val="start"/>
        <w:rPr/>
      </w:pPr>
      <w:r>
        <w:rPr/>
        <w:t>Coordinated directly with Army program leadership, PMs, and operators to translate urgent needs into deployable MVPs</w:t>
      </w:r>
    </w:p>
    <w:p>
      <w:pPr>
        <w:pStyle w:val="BodyText"/>
        <w:numPr>
          <w:ilvl w:val="0"/>
          <w:numId w:val="6"/>
        </w:numPr>
        <w:tabs>
          <w:tab w:val="clear" w:pos="709"/>
          <w:tab w:val="left" w:pos="709" w:leader="none"/>
        </w:tabs>
        <w:bidi w:val="0"/>
        <w:spacing w:before="0" w:after="0"/>
        <w:ind w:hanging="283" w:start="709"/>
        <w:jc w:val="start"/>
        <w:rPr/>
      </w:pPr>
      <w:r>
        <w:rPr/>
        <w:t>Delivered custom SharePoint/ASP.NET workflow automation, dashboards, and content pipelines to cut manual effort and increase throughput</w:t>
      </w:r>
    </w:p>
    <w:p>
      <w:pPr>
        <w:pStyle w:val="BodyText"/>
        <w:numPr>
          <w:ilvl w:val="0"/>
          <w:numId w:val="6"/>
        </w:numPr>
        <w:tabs>
          <w:tab w:val="clear" w:pos="709"/>
          <w:tab w:val="left" w:pos="709" w:leader="none"/>
        </w:tabs>
        <w:bidi w:val="0"/>
        <w:ind w:hanging="283" w:start="709"/>
        <w:jc w:val="start"/>
        <w:rPr/>
      </w:pPr>
      <w:r>
        <w:rPr/>
        <w:t>Maintained project stability across multiple recompetes, retained for mission-critical continuity through Booz Allen, KT Consulting, TSM, and Xator Corp</w:t>
      </w:r>
    </w:p>
    <w:p>
      <w:pPr>
        <w:pStyle w:val="BodyText"/>
        <w:bidi w:val="0"/>
        <w:spacing w:before="0" w:after="0"/>
        <w:jc w:val="start"/>
        <w:rPr/>
      </w:pPr>
      <w:r>
        <w:rPr/>
        <w:t>Platforms: SharePoint 2010/2013 (on-prem), custom web parts, InfoPath, CSOM</w:t>
      </w:r>
    </w:p>
    <w:p>
      <w:pPr>
        <w:pStyle w:val="BodyText"/>
        <w:bidi w:val="0"/>
        <w:spacing w:before="0" w:after="0"/>
        <w:jc w:val="start"/>
        <w:rPr/>
      </w:pPr>
      <w:r>
        <w:rPr/>
        <w:t>Languages &amp; Frameworks: C# / .NET, ASP.NET (MVC/Web API), JavaScript, jQuery, Kendo UI, HTML/CSS</w:t>
      </w:r>
    </w:p>
    <w:p>
      <w:pPr>
        <w:pStyle w:val="BodyText"/>
        <w:bidi w:val="0"/>
        <w:spacing w:before="0" w:after="0"/>
        <w:jc w:val="start"/>
        <w:rPr/>
      </w:pPr>
      <w:r>
        <w:rPr/>
        <w:t>Data &amp; Integration: SQL Server, REST/JSON services, content import pipelines</w:t>
      </w:r>
    </w:p>
    <w:p>
      <w:pPr>
        <w:pStyle w:val="BodyText"/>
        <w:bidi w:val="0"/>
        <w:spacing w:before="0" w:after="0"/>
        <w:jc w:val="start"/>
        <w:rPr/>
      </w:pPr>
      <w:r>
        <w:rPr/>
        <w:t>Process &amp; Tooling: TFS/Azure DevOps, source control, build automation, issue tracking</w:t>
      </w:r>
    </w:p>
    <w:p>
      <w:pPr>
        <w:pStyle w:val="BodyText"/>
        <w:bidi w:val="0"/>
        <w:spacing w:before="0" w:after="0"/>
        <w:jc w:val="start"/>
        <w:rPr/>
      </w:pPr>
      <w:r>
        <w:rPr/>
        <w:t>Practices: Rapid prototyping, stakeholder co-design, performance tuning, secure coding in DoD environments</w:t>
      </w:r>
    </w:p>
    <w:p>
      <w:pPr>
        <w:pStyle w:val="BodyText"/>
        <w:bidi w:val="0"/>
        <w:spacing w:before="0" w:after="0"/>
        <w:jc w:val="start"/>
        <w:rPr/>
      </w:pPr>
      <w:r>
        <w:rPr/>
        <w:t>Software Developer (SharePoint)</w:t>
      </w:r>
    </w:p>
    <w:p>
      <w:pPr>
        <w:pStyle w:val="BodyText"/>
        <w:bidi w:val="0"/>
        <w:spacing w:before="0" w:after="0"/>
        <w:jc w:val="start"/>
        <w:rPr/>
      </w:pPr>
      <w:r>
        <w:rPr/>
        <w:t>Spin Systems</w:t>
      </w:r>
    </w:p>
    <w:p>
      <w:pPr>
        <w:pStyle w:val="BodyText"/>
        <w:bidi w:val="0"/>
        <w:spacing w:before="0" w:after="0"/>
        <w:jc w:val="start"/>
        <w:rPr/>
      </w:pPr>
      <w:r>
        <w:rPr/>
        <w:t>Oct 2012 - Nov 2013</w:t>
      </w:r>
    </w:p>
    <w:p>
      <w:pPr>
        <w:pStyle w:val="BodyText"/>
        <w:bidi w:val="0"/>
        <w:jc w:val="start"/>
        <w:rPr/>
      </w:pPr>
      <w:r>
        <w:rPr/>
        <w:t>United States</w:t>
      </w:r>
    </w:p>
    <w:p>
      <w:pPr>
        <w:pStyle w:val="BodyText"/>
        <w:numPr>
          <w:ilvl w:val="0"/>
          <w:numId w:val="7"/>
        </w:numPr>
        <w:tabs>
          <w:tab w:val="clear" w:pos="709"/>
          <w:tab w:val="left" w:pos="709" w:leader="none"/>
        </w:tabs>
        <w:bidi w:val="0"/>
        <w:spacing w:before="0" w:after="0"/>
        <w:ind w:hanging="283" w:start="709"/>
        <w:jc w:val="start"/>
        <w:rPr/>
      </w:pPr>
      <w:r>
        <w:rPr/>
        <w:t>Built SharePoint-integrated web apps: Kendo, REST APIs, .NET, JavaScript, jQuery, InfoPath, CSOM, HTML/CSS.</w:t>
      </w:r>
    </w:p>
    <w:p>
      <w:pPr>
        <w:pStyle w:val="BodyText"/>
        <w:numPr>
          <w:ilvl w:val="0"/>
          <w:numId w:val="7"/>
        </w:numPr>
        <w:tabs>
          <w:tab w:val="clear" w:pos="709"/>
          <w:tab w:val="left" w:pos="709" w:leader="none"/>
        </w:tabs>
        <w:bidi w:val="0"/>
        <w:ind w:hanging="283" w:start="709"/>
        <w:jc w:val="start"/>
        <w:rPr/>
      </w:pPr>
      <w:r>
        <w:rPr/>
        <w:t>Automated processes and improved knowledge-sharing; responsive customer support.</w:t>
      </w:r>
    </w:p>
    <w:p>
      <w:pPr>
        <w:pStyle w:val="BodyText"/>
        <w:bidi w:val="0"/>
        <w:spacing w:before="0" w:after="0"/>
        <w:jc w:val="start"/>
        <w:rPr/>
      </w:pPr>
      <w:r>
        <w:rPr/>
        <w:t>Software Developer</w:t>
      </w:r>
    </w:p>
    <w:p>
      <w:pPr>
        <w:pStyle w:val="BodyText"/>
        <w:bidi w:val="0"/>
        <w:spacing w:before="0" w:after="0"/>
        <w:jc w:val="start"/>
        <w:rPr/>
      </w:pPr>
      <w:r>
        <w:rPr/>
        <w:t>Deloitte</w:t>
      </w:r>
    </w:p>
    <w:p>
      <w:pPr>
        <w:pStyle w:val="BodyText"/>
        <w:bidi w:val="0"/>
        <w:spacing w:before="0" w:after="0"/>
        <w:jc w:val="start"/>
        <w:rPr/>
      </w:pPr>
      <w:r>
        <w:rPr/>
        <w:t>Mar 2010 - Apr 2012</w:t>
      </w:r>
    </w:p>
    <w:p>
      <w:pPr>
        <w:pStyle w:val="BodyText"/>
        <w:bidi w:val="0"/>
        <w:jc w:val="start"/>
        <w:rPr/>
      </w:pPr>
      <w:r>
        <w:rPr/>
        <w:t>United States</w:t>
      </w:r>
    </w:p>
    <w:p>
      <w:pPr>
        <w:pStyle w:val="BodyText"/>
        <w:numPr>
          <w:ilvl w:val="0"/>
          <w:numId w:val="8"/>
        </w:numPr>
        <w:tabs>
          <w:tab w:val="clear" w:pos="709"/>
          <w:tab w:val="left" w:pos="709" w:leader="none"/>
        </w:tabs>
        <w:bidi w:val="0"/>
        <w:spacing w:before="0" w:after="0"/>
        <w:ind w:hanging="283" w:start="709"/>
        <w:jc w:val="start"/>
        <w:rPr/>
      </w:pPr>
      <w:r>
        <w:rPr/>
        <w:t>Developed SharePoint-hosted web apps and services for large-scale content workflows.</w:t>
      </w:r>
    </w:p>
    <w:p>
      <w:pPr>
        <w:pStyle w:val="BodyText"/>
        <w:numPr>
          <w:ilvl w:val="0"/>
          <w:numId w:val="8"/>
        </w:numPr>
        <w:tabs>
          <w:tab w:val="clear" w:pos="709"/>
          <w:tab w:val="left" w:pos="709" w:leader="none"/>
        </w:tabs>
        <w:bidi w:val="0"/>
        <w:ind w:hanging="283" w:start="709"/>
        <w:jc w:val="start"/>
        <w:rPr/>
      </w:pPr>
      <w:r>
        <w:rPr/>
        <w:t>Implemented file-system-to-SharePoint import service for high-volume processing.</w:t>
      </w:r>
    </w:p>
    <w:p>
      <w:pPr>
        <w:pStyle w:val="BodyText"/>
        <w:bidi w:val="0"/>
        <w:spacing w:before="0" w:after="0"/>
        <w:jc w:val="start"/>
        <w:rPr/>
      </w:pPr>
      <w:r>
        <w:rPr/>
        <w:t>Software Developer</w:t>
      </w:r>
    </w:p>
    <w:p>
      <w:pPr>
        <w:pStyle w:val="BodyText"/>
        <w:bidi w:val="0"/>
        <w:spacing w:before="0" w:after="0"/>
        <w:jc w:val="start"/>
        <w:rPr/>
      </w:pPr>
      <w:r>
        <w:rPr/>
        <w:t>Serco, Inc.</w:t>
      </w:r>
    </w:p>
    <w:p>
      <w:pPr>
        <w:pStyle w:val="BodyText"/>
        <w:bidi w:val="0"/>
        <w:spacing w:before="0" w:after="0"/>
        <w:jc w:val="start"/>
        <w:rPr/>
      </w:pPr>
      <w:r>
        <w:rPr/>
        <w:t>Dec 2007 - Mar 2010</w:t>
      </w:r>
    </w:p>
    <w:p>
      <w:pPr>
        <w:pStyle w:val="BodyText"/>
        <w:bidi w:val="0"/>
        <w:jc w:val="start"/>
        <w:rPr/>
      </w:pPr>
      <w:r>
        <w:rPr/>
        <w:t>United States (Remote)</w:t>
      </w:r>
    </w:p>
    <w:p>
      <w:pPr>
        <w:pStyle w:val="BodyText"/>
        <w:numPr>
          <w:ilvl w:val="0"/>
          <w:numId w:val="9"/>
        </w:numPr>
        <w:tabs>
          <w:tab w:val="clear" w:pos="709"/>
          <w:tab w:val="left" w:pos="709" w:leader="none"/>
        </w:tabs>
        <w:bidi w:val="0"/>
        <w:spacing w:before="0" w:after="0"/>
        <w:ind w:hanging="283" w:start="709"/>
        <w:jc w:val="start"/>
        <w:rPr/>
      </w:pPr>
      <w:r>
        <w:rPr/>
        <w:t>Worked in SharePoint 2010 and C#/.NET.</w:t>
      </w:r>
    </w:p>
    <w:p>
      <w:pPr>
        <w:pStyle w:val="BodyText"/>
        <w:numPr>
          <w:ilvl w:val="0"/>
          <w:numId w:val="9"/>
        </w:numPr>
        <w:tabs>
          <w:tab w:val="clear" w:pos="709"/>
          <w:tab w:val="left" w:pos="709" w:leader="none"/>
        </w:tabs>
        <w:bidi w:val="0"/>
        <w:ind w:hanging="283" w:start="709"/>
        <w:jc w:val="start"/>
        <w:rPr/>
      </w:pPr>
      <w:r>
        <w:rPr/>
        <w:t>Developed the Production Reporting System (PRS) to drive continuous improvement.</w:t>
      </w:r>
    </w:p>
    <w:p>
      <w:pPr>
        <w:sectPr>
          <w:type w:val="continuous"/>
          <w:pgSz w:w="12240" w:h="15840"/>
          <w:pgMar w:left="1134" w:right="567" w:gutter="0" w:header="0" w:top="567" w:footer="0" w:bottom="567"/>
          <w:formProt w:val="false"/>
          <w:textDirection w:val="lrTb"/>
        </w:sectPr>
      </w:pPr>
    </w:p>
    <w:p>
      <w:pPr>
        <w:pStyle w:val="BodyText"/>
        <w:bidi w:val="0"/>
        <w:spacing w:before="0" w:after="0"/>
        <w:jc w:val="start"/>
        <w:rPr/>
      </w:pPr>
      <w:r>
        <w:rPr/>
        <w:t>Education</w:t>
      </w:r>
    </w:p>
    <w:p>
      <w:pPr>
        <w:sectPr>
          <w:type w:val="continuous"/>
          <w:pgSz w:w="12240" w:h="15840"/>
          <w:pgMar w:left="1134" w:right="567" w:gutter="0" w:header="0" w:top="567" w:footer="0" w:bottom="567"/>
          <w:pgNumType w:fmt="decimal"/>
          <w:formProt w:val="false"/>
          <w:textDirection w:val="lrTb"/>
        </w:sectPr>
      </w:pPr>
    </w:p>
    <w:p>
      <w:pPr>
        <w:pStyle w:val="BodyText"/>
        <w:bidi w:val="0"/>
        <w:spacing w:before="0" w:after="0"/>
        <w:ind w:hanging="0" w:start="0" w:end="0"/>
        <w:jc w:val="start"/>
        <w:rPr/>
      </w:pPr>
      <w:r>
        <w:rPr/>
        <w:t>Bachelor of Science, Information Technology (Database Administration)</w:t>
      </w:r>
    </w:p>
    <w:p>
      <w:pPr>
        <w:pStyle w:val="BodyText"/>
        <w:bidi w:val="0"/>
        <w:spacing w:before="0" w:after="0"/>
        <w:jc w:val="start"/>
        <w:rPr/>
      </w:pPr>
      <w:r>
        <w:rPr/>
        <w:t>Kaplan University</w:t>
      </w:r>
    </w:p>
    <w:p>
      <w:pPr>
        <w:pStyle w:val="BodyText"/>
        <w:bidi w:val="0"/>
        <w:spacing w:before="0" w:after="0"/>
        <w:jc w:val="start"/>
        <w:rPr/>
      </w:pPr>
      <w:r>
        <w:rPr/>
        <w:t>Graduated May 2005 • United States</w:t>
      </w:r>
    </w:p>
    <w:p>
      <w:pPr>
        <w:pStyle w:val="BodyText"/>
        <w:bidi w:val="0"/>
        <w:spacing w:before="0" w:after="0"/>
        <w:jc w:val="start"/>
        <w:rPr/>
      </w:pPr>
      <w:r>
        <w:rPr/>
        <w:t>Associate Degree, Information Technology (Database Administration)</w:t>
      </w:r>
    </w:p>
    <w:p>
      <w:pPr>
        <w:pStyle w:val="BodyText"/>
        <w:bidi w:val="0"/>
        <w:spacing w:before="0" w:after="0"/>
        <w:jc w:val="start"/>
        <w:rPr/>
      </w:pPr>
      <w:r>
        <w:rPr/>
        <w:t>Virginia Western Community College</w:t>
      </w:r>
    </w:p>
    <w:p>
      <w:pPr>
        <w:pStyle w:val="BodyText"/>
        <w:bidi w:val="0"/>
        <w:spacing w:before="0" w:after="0"/>
        <w:jc w:val="start"/>
        <w:rPr/>
      </w:pPr>
      <w:r>
        <w:rPr/>
        <w:t>Graduated May 2002 • United States</w:t>
      </w:r>
    </w:p>
    <w:p>
      <w:pPr>
        <w:sectPr>
          <w:type w:val="continuous"/>
          <w:pgSz w:w="12240" w:h="15840"/>
          <w:pgMar w:left="1134" w:right="567" w:gutter="0" w:header="0" w:top="567" w:footer="0" w:bottom="567"/>
          <w:formProt w:val="false"/>
          <w:textDirection w:val="lrTb"/>
        </w:sectPr>
      </w:pPr>
    </w:p>
    <w:p>
      <w:pPr>
        <w:pStyle w:val="BodyText"/>
        <w:bidi w:val="0"/>
        <w:spacing w:before="0" w:after="0"/>
        <w:jc w:val="start"/>
        <w:rPr/>
      </w:pPr>
      <w:r>
        <w:rPr/>
        <w:t>Skills</w:t>
      </w:r>
    </w:p>
    <w:p>
      <w:pPr>
        <w:sectPr>
          <w:type w:val="continuous"/>
          <w:pgSz w:w="12240" w:h="15840"/>
          <w:pgMar w:left="1134" w:right="567" w:gutter="0" w:header="0" w:top="567" w:footer="0" w:bottom="567"/>
          <w:pgNumType w:fmt="decimal"/>
          <w:formProt w:val="false"/>
          <w:textDirection w:val="lrTb"/>
        </w:sectPr>
      </w:pPr>
    </w:p>
    <w:p>
      <w:pPr>
        <w:pStyle w:val="BodyText"/>
        <w:bidi w:val="0"/>
        <w:spacing w:before="0" w:after="0"/>
        <w:ind w:hanging="0" w:start="0" w:end="0"/>
        <w:jc w:val="start"/>
        <w:rPr/>
      </w:pPr>
      <w:r>
        <w:rPr/>
        <w:t>Languages &amp; Frameworks</w:t>
      </w:r>
    </w:p>
    <w:p>
      <w:pPr>
        <w:pStyle w:val="BodyText"/>
        <w:bidi w:val="0"/>
        <w:spacing w:before="0" w:after="0"/>
        <w:jc w:val="start"/>
        <w:rPr/>
      </w:pPr>
      <w:r>
        <w:rPr/>
        <w:t>.NETReact 18 + AngularAsp.net CoreAsp.net Core MvcAccessAgileAngularAuthenticationBest PracticesC#CssElectron.NETAsp.net CoreAsp.net Core MvcAccessAgileAngularReactWebUserGitDesignEntity FrameworkEntity Framework CoreC#Full StackFront EndAuthenticationInterfacing With Analog DevicesPower AppsBest PracticesCssElectronJavascriptMvc 5Object-oriented ProgrammingNode Package ManagerNetNodejsVueTypescriptWeb AppsWeb AudioWeb DevelopmentWeb ServicesWeb VideoWebpackOauth</w:t>
      </w:r>
    </w:p>
    <w:p>
      <w:pPr>
        <w:pStyle w:val="BodyText"/>
        <w:bidi w:val="0"/>
        <w:spacing w:before="0" w:after="0"/>
        <w:jc w:val="start"/>
        <w:rPr/>
      </w:pPr>
      <w:r>
        <w:rPr/>
        <w:t>Front-End Practices</w:t>
      </w:r>
    </w:p>
    <w:p>
      <w:pPr>
        <w:pStyle w:val="BodyText"/>
        <w:bidi w:val="0"/>
        <w:spacing w:before="0" w:after="0"/>
        <w:jc w:val="start"/>
        <w:rPr/>
      </w:pPr>
      <w:r>
        <w:rPr/>
        <w:t>UIDesign SystemsState ManagementUser ExperienceUser InterfaceWeb Design</w:t>
      </w:r>
    </w:p>
    <w:p>
      <w:pPr>
        <w:pStyle w:val="BodyText"/>
        <w:bidi w:val="0"/>
        <w:spacing w:before="0" w:after="0"/>
        <w:jc w:val="start"/>
        <w:rPr/>
      </w:pPr>
      <w:r>
        <w:rPr/>
        <w:t>APIs &amp; Integration</w:t>
      </w:r>
    </w:p>
    <w:p>
      <w:pPr>
        <w:pStyle w:val="BodyText"/>
        <w:bidi w:val="0"/>
        <w:spacing w:before="0" w:after="0"/>
        <w:jc w:val="start"/>
        <w:rPr/>
      </w:pPr>
      <w:r>
        <w:rPr/>
        <w:t>ApiApi TestingApi TestingApisBuilding ApisApiApi TestingApisBuilding ApisRestRest ApisWeb ApisKafkaPostmanRedisService Workers</w:t>
      </w:r>
    </w:p>
    <w:p>
      <w:pPr>
        <w:pStyle w:val="BodyText"/>
        <w:bidi w:val="0"/>
        <w:spacing w:before="0" w:after="0"/>
        <w:jc w:val="start"/>
        <w:rPr/>
      </w:pPr>
      <w:r>
        <w:rPr/>
        <w:t>Quality &amp; Tooling</w:t>
      </w:r>
    </w:p>
    <w:p>
      <w:pPr>
        <w:pStyle w:val="BodyText"/>
        <w:bidi w:val="0"/>
        <w:spacing w:before="0" w:after="0"/>
        <w:jc w:val="start"/>
        <w:rPr/>
      </w:pPr>
      <w:r>
        <w:rPr/>
        <w:t>TestingCode FormattingTest-driven DevelopmentEnd-to-end TestingCode FormattingCachingProject WorkflowsSharepoint FrameworkUnit TestingVisual StudioVisual Studio 2022Web Project Workflows</w:t>
      </w:r>
    </w:p>
    <w:p>
      <w:pPr>
        <w:pStyle w:val="BodyText"/>
        <w:bidi w:val="0"/>
        <w:spacing w:before="0" w:after="0"/>
        <w:jc w:val="start"/>
        <w:rPr/>
      </w:pPr>
      <w:r>
        <w:rPr/>
        <w:t>Cloud &amp; DevOps</w:t>
      </w:r>
    </w:p>
    <w:p>
      <w:pPr>
        <w:pStyle w:val="BodyText"/>
        <w:bidi w:val="0"/>
        <w:spacing w:before="0" w:after="0"/>
        <w:jc w:val="start"/>
        <w:rPr/>
      </w:pPr>
      <w:r>
        <w:rPr/>
        <w:t>Azure DevopsAzure App ServiceAzure FunctionsLogic AppsPower AutomateDevopsDevopsAzure DevopsCI/CDAzure ServicesAzureAWSMicrosoft Identity PlatformAzure Services</w:t>
      </w:r>
    </w:p>
    <w:p>
      <w:pPr>
        <w:pStyle w:val="BodyText"/>
        <w:bidi w:val="0"/>
        <w:spacing w:before="0" w:after="0"/>
        <w:jc w:val="start"/>
        <w:rPr/>
      </w:pPr>
      <w:r>
        <w:rPr/>
        <w:t>Domains</w:t>
      </w:r>
    </w:p>
    <w:p>
      <w:pPr>
        <w:pStyle w:val="BodyText"/>
        <w:bidi w:val="0"/>
        <w:spacing w:before="0" w:after="0"/>
        <w:jc w:val="start"/>
        <w:rPr/>
      </w:pPr>
      <w:r>
        <w:rPr/>
        <w:t>Business LawBusiness PlanManagementBusinessDomain-driven DesignMicrosoft DynamicsBusiness FundamentalsBusiness PlanConsumer ProductsManagement FoundationsInventory ManagementUser Stories</w:t>
      </w:r>
    </w:p>
    <w:p>
      <w:pPr>
        <w:sectPr>
          <w:type w:val="continuous"/>
          <w:pgSz w:w="12240" w:h="15840"/>
          <w:pgMar w:left="1134" w:right="567" w:gutter="0" w:header="0" w:top="567" w:footer="0" w:bottom="567"/>
          <w:formProt w:val="false"/>
          <w:textDirection w:val="lrTb"/>
        </w:sectPr>
      </w:pPr>
    </w:p>
    <w:p>
      <w:pPr>
        <w:pStyle w:val="BodyText"/>
        <w:bidi w:val="0"/>
        <w:spacing w:before="0" w:after="0"/>
        <w:jc w:val="start"/>
        <w:rPr/>
      </w:pPr>
      <w:r>
        <w:rPr/>
        <w:t>Languages</w:t>
      </w:r>
    </w:p>
    <w:p>
      <w:pPr>
        <w:sectPr>
          <w:type w:val="continuous"/>
          <w:pgSz w:w="12240" w:h="15840"/>
          <w:pgMar w:left="1134" w:right="567" w:gutter="0" w:header="0" w:top="567" w:footer="0" w:bottom="567"/>
          <w:pgNumType w:fmt="decimal"/>
          <w:formProt w:val="false"/>
          <w:textDirection w:val="lrTb"/>
        </w:sectPr>
      </w:pPr>
    </w:p>
    <w:p>
      <w:pPr>
        <w:pStyle w:val="BodyText"/>
        <w:bidi w:val="0"/>
        <w:spacing w:before="0" w:after="0"/>
        <w:ind w:hanging="0" w:start="0" w:end="0"/>
        <w:jc w:val="start"/>
        <w:rPr/>
      </w:pPr>
      <w:r>
        <w:rPr/>
        <w:t>English - Fluent</w:t>
      </w:r>
    </w:p>
    <w:p>
      <w:pPr>
        <w:sectPr>
          <w:type w:val="continuous"/>
          <w:pgSz w:w="12240" w:h="15840"/>
          <w:pgMar w:left="1134" w:right="567" w:gutter="0" w:header="0" w:top="567" w:footer="0" w:bottom="567"/>
          <w:formProt w:val="false"/>
          <w:textDirection w:val="lrTb"/>
        </w:sectPr>
      </w:pPr>
    </w:p>
    <w:p>
      <w:pPr>
        <w:pStyle w:val="BodyText"/>
        <w:bidi w:val="0"/>
        <w:jc w:val="start"/>
        <w:rPr/>
      </w:pPr>
      <w:r>
        <w:rPr/>
        <w:t>Conclusion</w:t>
      </w:r>
    </w:p>
    <w:p>
      <w:pPr>
        <w:pStyle w:val="BodyText"/>
        <w:bidi w:val="0"/>
        <w:ind w:hanging="0" w:start="0" w:end="0"/>
        <w:jc w:val="start"/>
        <w:rPr/>
      </w:pPr>
      <w:bookmarkStart w:id="2" w:name="conclusion-text"/>
      <w:bookmarkEnd w:id="2"/>
      <w:r>
        <w:rPr/>
        <w:t>My background in .NET, React, and modern development practices makes me an ideal fit for teams seeking someone who can bridge front-end creativity with robust backend logic.</w:t>
      </w:r>
    </w:p>
    <w:p>
      <w:pPr>
        <w:pStyle w:val="BodyText"/>
        <w:bidi w:val="0"/>
        <w:spacing w:before="0" w:after="0"/>
        <w:ind w:hanging="0" w:start="0" w:end="0"/>
        <w:jc w:val="start"/>
        <w:rPr/>
      </w:pPr>
      <w:r>
        <w:rPr/>
        <w:t xml:space="preserve">Last updated: </w:t>
      </w:r>
      <w:bookmarkStart w:id="3" w:name="lastUpdated"/>
      <w:bookmarkEnd w:id="3"/>
      <w:r>
        <w:rPr/>
        <w:t>May 4, 2026</w:t>
      </w:r>
    </w:p>
    <w:sectPr>
      <w:type w:val="continuous"/>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Mangal"/>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Mang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Mangal"/>
      <w:b/>
      <w:bCs/>
      <w:sz w:val="36"/>
      <w:szCs w:val="36"/>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resume" TargetMode="External"/><Relationship Id="rId3" Type="http://schemas.openxmlformats.org/officeDocument/2006/relationships/hyperlink" Target="tel:+15403580527" TargetMode="External"/><Relationship Id="rId4" Type="http://schemas.openxmlformats.org/officeDocument/2006/relationships/hyperlink" Target="mailto:Raalnan8@GMail.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6</Pages>
  <Words>1601</Words>
  <Characters>11336</Characters>
  <CharactersWithSpaces>12764</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Resume &amp; LinkedIn Learning Certificates</dc:description>
  <dc:language>en-US</dc:language>
  <cp:lastModifiedBy/>
  <dcterms:modified xsi:type="dcterms:W3CDTF">2026-05-04T19:54:33Z</dcterms:modified>
  <cp:revision>1</cp:revision>
  <dc:subject/>
  <dc:title>Rahsaan Pringle - Software Developer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