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DF6CC" w14:textId="3C223934" w:rsidR="00936FD9" w:rsidRDefault="00691EC6">
      <w:pPr>
        <w:rPr>
          <w:rFonts w:ascii="Aptos Display" w:hAnsi="Aptos Display"/>
          <w:color w:val="215E99" w:themeColor="text2" w:themeTint="BF"/>
          <w:sz w:val="56"/>
          <w:szCs w:val="56"/>
        </w:rPr>
      </w:pPr>
      <w:r>
        <w:rPr>
          <w:rFonts w:ascii="Aptos Display" w:hAnsi="Aptos Display"/>
          <w:noProof/>
          <w:color w:val="0E2841" w:themeColor="text2"/>
          <w:sz w:val="56"/>
          <w:szCs w:val="56"/>
        </w:rPr>
        <mc:AlternateContent>
          <mc:Choice Requires="wps">
            <w:drawing>
              <wp:anchor distT="0" distB="0" distL="114300" distR="114300" simplePos="0" relativeHeight="251659264" behindDoc="0" locked="0" layoutInCell="1" allowOverlap="1" wp14:anchorId="07F94E1F" wp14:editId="2E4D764C">
                <wp:simplePos x="0" y="0"/>
                <wp:positionH relativeFrom="column">
                  <wp:posOffset>7620</wp:posOffset>
                </wp:positionH>
                <wp:positionV relativeFrom="paragraph">
                  <wp:posOffset>1051560</wp:posOffset>
                </wp:positionV>
                <wp:extent cx="6027420" cy="38100"/>
                <wp:effectExtent l="0" t="0" r="30480" b="19050"/>
                <wp:wrapNone/>
                <wp:docPr id="656876740" name="Straight Connector 1"/>
                <wp:cNvGraphicFramePr/>
                <a:graphic xmlns:a="http://schemas.openxmlformats.org/drawingml/2006/main">
                  <a:graphicData uri="http://schemas.microsoft.com/office/word/2010/wordprocessingShape">
                    <wps:wsp>
                      <wps:cNvCnPr/>
                      <wps:spPr>
                        <a:xfrm flipV="1">
                          <a:off x="0" y="0"/>
                          <a:ext cx="6027420" cy="38100"/>
                        </a:xfrm>
                        <a:prstGeom prst="line">
                          <a:avLst/>
                        </a:prstGeom>
                        <a:ln w="19050">
                          <a:solidFill>
                            <a:schemeClr val="tx2">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52D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82.8pt" to="475.2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" strokecolor="#215e99 [2431]" strokeweight="1.5pt">
                <v:stroke joinstyle="miter"/>
              </v:line>
            </w:pict>
          </mc:Fallback>
        </mc:AlternateContent>
      </w:r>
      <w:r w:rsidRPr="00691EC6">
        <w:rPr>
          <w:rFonts w:ascii="Aptos Display" w:hAnsi="Aptos Display"/>
          <w:color w:val="215E99" w:themeColor="text2" w:themeTint="BF"/>
          <w:sz w:val="56"/>
          <w:szCs w:val="56"/>
        </w:rPr>
        <w:t>Credit Card Analytics Report: A Power BI Dashboard Analysis</w:t>
      </w:r>
    </w:p>
    <w:p w14:paraId="21D3A90B" w14:textId="77777777" w:rsidR="00691EC6" w:rsidRDefault="00691EC6" w:rsidP="00691EC6">
      <w:pPr>
        <w:rPr>
          <w:rFonts w:ascii="Aptos Display" w:hAnsi="Aptos Display"/>
          <w:sz w:val="32"/>
          <w:szCs w:val="32"/>
        </w:rPr>
      </w:pPr>
      <w:r>
        <w:rPr>
          <w:rFonts w:ascii="Aptos Display" w:hAnsi="Aptos Display"/>
          <w:sz w:val="32"/>
          <w:szCs w:val="32"/>
        </w:rPr>
        <w:t xml:space="preserve">  </w:t>
      </w:r>
    </w:p>
    <w:p w14:paraId="62F32F8D" w14:textId="77777777" w:rsidR="00691EC6" w:rsidRDefault="00691EC6" w:rsidP="00691EC6">
      <w:pPr>
        <w:rPr>
          <w:rFonts w:ascii="Aptos Display" w:hAnsi="Aptos Display"/>
          <w:sz w:val="32"/>
          <w:szCs w:val="32"/>
        </w:rPr>
      </w:pPr>
      <w:r w:rsidRPr="00691EC6">
        <w:rPr>
          <w:rFonts w:ascii="Aptos Display" w:hAnsi="Aptos Display"/>
          <w:sz w:val="28"/>
          <w:szCs w:val="28"/>
        </w:rPr>
        <w:t>Author: Rahul Reddy</w:t>
      </w:r>
    </w:p>
    <w:p w14:paraId="18CBE1AF" w14:textId="7705FF44" w:rsidR="00691EC6" w:rsidRDefault="00691EC6" w:rsidP="00691EC6">
      <w:pPr>
        <w:rPr>
          <w:rFonts w:ascii="Aptos Display" w:hAnsi="Aptos Display"/>
          <w:sz w:val="28"/>
          <w:szCs w:val="28"/>
        </w:rPr>
      </w:pPr>
      <w:r w:rsidRPr="00691EC6">
        <w:rPr>
          <w:rFonts w:ascii="Aptos Display" w:hAnsi="Aptos Display"/>
          <w:sz w:val="28"/>
          <w:szCs w:val="28"/>
        </w:rPr>
        <w:t xml:space="preserve">GitHub: </w:t>
      </w:r>
      <w:r w:rsidR="0085490A" w:rsidRPr="0085490A">
        <w:rPr>
          <w:rFonts w:ascii="Aptos Display" w:hAnsi="Aptos Display"/>
          <w:sz w:val="28"/>
          <w:szCs w:val="28"/>
        </w:rPr>
        <w:t>https://github.com/RahuReddy/Credit-Card-Analytics-Report</w:t>
      </w:r>
    </w:p>
    <w:p w14:paraId="51DE38D9" w14:textId="77777777" w:rsidR="00691EC6" w:rsidRDefault="00691EC6" w:rsidP="00691EC6">
      <w:pPr>
        <w:rPr>
          <w:rFonts w:ascii="Aptos Display" w:hAnsi="Aptos Display"/>
          <w:sz w:val="28"/>
          <w:szCs w:val="28"/>
        </w:rPr>
      </w:pPr>
    </w:p>
    <w:p w14:paraId="56F18470" w14:textId="7188F03B" w:rsidR="00691EC6" w:rsidRDefault="00691EC6" w:rsidP="00691EC6">
      <w:pPr>
        <w:rPr>
          <w:rFonts w:ascii="Aptos Display" w:hAnsi="Aptos Display"/>
          <w:color w:val="215E99" w:themeColor="text2" w:themeTint="BF"/>
          <w:sz w:val="40"/>
          <w:szCs w:val="40"/>
        </w:rPr>
      </w:pPr>
      <w:r w:rsidRPr="00691EC6">
        <w:rPr>
          <w:rFonts w:ascii="Aptos Display" w:hAnsi="Aptos Display"/>
          <w:color w:val="215E99" w:themeColor="text2" w:themeTint="BF"/>
          <w:sz w:val="40"/>
          <w:szCs w:val="40"/>
        </w:rPr>
        <w:t>Project Summary</w:t>
      </w:r>
    </w:p>
    <w:p w14:paraId="4EBB071D" w14:textId="0687D4AC" w:rsidR="00691EC6" w:rsidRDefault="00374C8C" w:rsidP="00691EC6">
      <w:pPr>
        <w:rPr>
          <w:rFonts w:ascii="Aptos Display" w:hAnsi="Aptos Display"/>
          <w:color w:val="0D0D0D" w:themeColor="text1" w:themeTint="F2"/>
          <w:sz w:val="28"/>
          <w:szCs w:val="28"/>
        </w:rPr>
      </w:pPr>
      <w:r w:rsidRPr="00374C8C">
        <w:rPr>
          <w:rFonts w:ascii="Aptos Display" w:hAnsi="Aptos Display"/>
          <w:color w:val="0D0D0D" w:themeColor="text1" w:themeTint="F2"/>
          <w:sz w:val="28"/>
          <w:szCs w:val="28"/>
        </w:rPr>
        <w:t xml:space="preserve">To develop a comprehensive credit card weekly dashboard that provides real-time insights into key performance metrics and trends, enabling stakeholders to monitor and </w:t>
      </w:r>
      <w:proofErr w:type="spellStart"/>
      <w:r w:rsidRPr="00374C8C">
        <w:rPr>
          <w:rFonts w:ascii="Aptos Display" w:hAnsi="Aptos Display"/>
          <w:color w:val="0D0D0D" w:themeColor="text1" w:themeTint="F2"/>
          <w:sz w:val="28"/>
          <w:szCs w:val="28"/>
        </w:rPr>
        <w:t>analyze</w:t>
      </w:r>
      <w:proofErr w:type="spellEnd"/>
      <w:r w:rsidRPr="00374C8C">
        <w:rPr>
          <w:rFonts w:ascii="Aptos Display" w:hAnsi="Aptos Display"/>
          <w:color w:val="0D0D0D" w:themeColor="text1" w:themeTint="F2"/>
          <w:sz w:val="28"/>
          <w:szCs w:val="28"/>
        </w:rPr>
        <w:t xml:space="preserve"> credit card operations effectively.</w:t>
      </w:r>
    </w:p>
    <w:p w14:paraId="406B0DA3" w14:textId="77777777" w:rsidR="00374C8C" w:rsidRPr="00374C8C" w:rsidRDefault="00374C8C" w:rsidP="00691EC6">
      <w:pPr>
        <w:rPr>
          <w:rFonts w:ascii="Aptos Display" w:hAnsi="Aptos Display"/>
          <w:color w:val="0D0D0D" w:themeColor="text1" w:themeTint="F2"/>
          <w:sz w:val="28"/>
          <w:szCs w:val="28"/>
        </w:rPr>
      </w:pPr>
    </w:p>
    <w:p w14:paraId="1D7BEA05" w14:textId="565094F4" w:rsidR="00691EC6" w:rsidRDefault="00BF64EA" w:rsidP="00691EC6">
      <w:pPr>
        <w:rPr>
          <w:rFonts w:ascii="Aptos Display" w:hAnsi="Aptos Display"/>
          <w:color w:val="215E99" w:themeColor="text2" w:themeTint="BF"/>
          <w:sz w:val="40"/>
          <w:szCs w:val="40"/>
        </w:rPr>
      </w:pPr>
      <w:r w:rsidRPr="00BF64EA">
        <w:rPr>
          <w:rFonts w:ascii="Aptos Display" w:hAnsi="Aptos Display"/>
          <w:color w:val="215E99" w:themeColor="text2" w:themeTint="BF"/>
          <w:sz w:val="40"/>
          <w:szCs w:val="40"/>
        </w:rPr>
        <w:t>Methodology</w:t>
      </w:r>
    </w:p>
    <w:p w14:paraId="798C6C26" w14:textId="5F66067C" w:rsidR="00BF64EA" w:rsidRDefault="00BF64EA" w:rsidP="00BF64EA">
      <w:pPr>
        <w:rPr>
          <w:rFonts w:ascii="Aptos Display" w:hAnsi="Aptos Display"/>
          <w:color w:val="0D0D0D" w:themeColor="text1" w:themeTint="F2"/>
          <w:sz w:val="28"/>
          <w:szCs w:val="28"/>
        </w:rPr>
      </w:pPr>
      <w:r w:rsidRPr="00BF64EA">
        <w:rPr>
          <w:rFonts w:ascii="Aptos Display" w:hAnsi="Aptos Display"/>
          <w:color w:val="0D0D0D" w:themeColor="text1" w:themeTint="F2"/>
          <w:sz w:val="28"/>
          <w:szCs w:val="28"/>
        </w:rPr>
        <w:t>This analysis was conducted using a business intelligence workflow, which involved:</w:t>
      </w:r>
    </w:p>
    <w:p w14:paraId="4ABD875F" w14:textId="29E97A13" w:rsidR="00475D03" w:rsidRPr="00B9336C" w:rsidRDefault="00BF64EA" w:rsidP="00475D03">
      <w:pPr>
        <w:pStyle w:val="ListParagraph"/>
        <w:numPr>
          <w:ilvl w:val="0"/>
          <w:numId w:val="1"/>
        </w:numPr>
        <w:rPr>
          <w:rFonts w:ascii="Aptos Display" w:hAnsi="Aptos Display"/>
          <w:color w:val="0D0D0D" w:themeColor="text1" w:themeTint="F2"/>
        </w:rPr>
      </w:pPr>
      <w:r w:rsidRPr="00B9336C">
        <w:rPr>
          <w:rFonts w:ascii="Aptos Display" w:hAnsi="Aptos Display"/>
          <w:b/>
          <w:bCs/>
          <w:color w:val="0D0D0D" w:themeColor="text1" w:themeTint="F2"/>
        </w:rPr>
        <w:t>Data Importing:</w:t>
      </w:r>
      <w:r w:rsidRPr="00B9336C">
        <w:rPr>
          <w:rFonts w:ascii="Aptos Display" w:hAnsi="Aptos Display"/>
          <w:color w:val="0D0D0D" w:themeColor="text1" w:themeTint="F2"/>
        </w:rPr>
        <w:t xml:space="preserve"> </w:t>
      </w:r>
      <w:r w:rsidR="00475D03" w:rsidRPr="00B9336C">
        <w:rPr>
          <w:rFonts w:ascii="Aptos Display" w:hAnsi="Aptos Display"/>
          <w:color w:val="0D0D0D" w:themeColor="text1" w:themeTint="F2"/>
        </w:rPr>
        <w:t>I collected the CSV files from the source, created a new database in SQL Server, and imported these CSV files into the SQL database. I then connected Power BI to the SQL Server to load the data.</w:t>
      </w:r>
    </w:p>
    <w:p w14:paraId="50194F90" w14:textId="4A625BE8" w:rsidR="00475D03" w:rsidRPr="00B9336C" w:rsidRDefault="00475D03" w:rsidP="00475D03">
      <w:pPr>
        <w:pStyle w:val="ListParagraph"/>
        <w:numPr>
          <w:ilvl w:val="0"/>
          <w:numId w:val="1"/>
        </w:numPr>
        <w:rPr>
          <w:rFonts w:ascii="Aptos Display" w:hAnsi="Aptos Display"/>
          <w:color w:val="0D0D0D" w:themeColor="text1" w:themeTint="F2"/>
        </w:rPr>
      </w:pPr>
      <w:r w:rsidRPr="00B9336C">
        <w:rPr>
          <w:rFonts w:ascii="Aptos Display" w:hAnsi="Aptos Display"/>
          <w:b/>
          <w:bCs/>
          <w:color w:val="0D0D0D" w:themeColor="text1" w:themeTint="F2"/>
        </w:rPr>
        <w:t>KPI Calculation:</w:t>
      </w:r>
      <w:r w:rsidRPr="00B9336C">
        <w:rPr>
          <w:rFonts w:ascii="Aptos Display" w:hAnsi="Aptos Display"/>
          <w:color w:val="0D0D0D" w:themeColor="text1" w:themeTint="F2"/>
        </w:rPr>
        <w:t xml:space="preserve"> Deriving key performance indicators (KPIs) such as total revenue, interest earned, and transaction counts for a high-level overview</w:t>
      </w:r>
      <w:r w:rsidR="00B9336C" w:rsidRPr="00B9336C">
        <w:rPr>
          <w:rFonts w:ascii="Aptos Display" w:hAnsi="Aptos Display"/>
          <w:color w:val="0D0D0D" w:themeColor="text1" w:themeTint="F2"/>
        </w:rPr>
        <w:t>.</w:t>
      </w:r>
    </w:p>
    <w:p w14:paraId="76AD4AC2" w14:textId="76965E19" w:rsidR="00B9336C" w:rsidRPr="00B9336C" w:rsidRDefault="00B9336C" w:rsidP="00475D03">
      <w:pPr>
        <w:pStyle w:val="ListParagraph"/>
        <w:numPr>
          <w:ilvl w:val="0"/>
          <w:numId w:val="1"/>
        </w:numPr>
        <w:rPr>
          <w:rFonts w:ascii="Aptos Display" w:hAnsi="Aptos Display"/>
          <w:color w:val="0D0D0D" w:themeColor="text1" w:themeTint="F2"/>
        </w:rPr>
      </w:pPr>
      <w:r w:rsidRPr="00B9336C">
        <w:rPr>
          <w:rFonts w:ascii="Aptos Display" w:hAnsi="Aptos Display"/>
          <w:b/>
          <w:bCs/>
          <w:color w:val="0D0D0D" w:themeColor="text1" w:themeTint="F2"/>
        </w:rPr>
        <w:t xml:space="preserve">Data </w:t>
      </w:r>
      <w:proofErr w:type="spellStart"/>
      <w:r w:rsidRPr="00B9336C">
        <w:rPr>
          <w:rFonts w:ascii="Aptos Display" w:hAnsi="Aptos Display"/>
          <w:b/>
          <w:bCs/>
          <w:color w:val="0D0D0D" w:themeColor="text1" w:themeTint="F2"/>
        </w:rPr>
        <w:t>Modeling</w:t>
      </w:r>
      <w:proofErr w:type="spellEnd"/>
      <w:r w:rsidRPr="00B9336C">
        <w:rPr>
          <w:rFonts w:ascii="Aptos Display" w:hAnsi="Aptos Display"/>
          <w:b/>
          <w:bCs/>
          <w:color w:val="0D0D0D" w:themeColor="text1" w:themeTint="F2"/>
        </w:rPr>
        <w:t xml:space="preserve"> &amp; DAX:</w:t>
      </w:r>
      <w:r w:rsidRPr="00B9336C">
        <w:rPr>
          <w:rFonts w:ascii="Aptos Display" w:hAnsi="Aptos Display"/>
          <w:color w:val="0D0D0D" w:themeColor="text1" w:themeTint="F2"/>
        </w:rPr>
        <w:t xml:space="preserve"> Wrote DAX queries to create new measures and calculated columns. This included segmenting customers by age group and income and calculating metrics like current week revenue and previous week revenue for trend analysis.</w:t>
      </w:r>
    </w:p>
    <w:p w14:paraId="4952843D" w14:textId="77777777" w:rsidR="00B9336C" w:rsidRDefault="00475D03" w:rsidP="00B9336C">
      <w:pPr>
        <w:pStyle w:val="ListParagraph"/>
        <w:numPr>
          <w:ilvl w:val="0"/>
          <w:numId w:val="1"/>
        </w:numPr>
        <w:rPr>
          <w:rFonts w:ascii="Aptos Display" w:hAnsi="Aptos Display"/>
          <w:color w:val="0D0D0D" w:themeColor="text1" w:themeTint="F2"/>
        </w:rPr>
      </w:pPr>
      <w:r w:rsidRPr="00B9336C">
        <w:rPr>
          <w:rFonts w:ascii="Aptos Display" w:hAnsi="Aptos Display"/>
          <w:b/>
          <w:bCs/>
          <w:color w:val="0D0D0D" w:themeColor="text1" w:themeTint="F2"/>
        </w:rPr>
        <w:t>Visualization:</w:t>
      </w:r>
      <w:r w:rsidRPr="00B9336C">
        <w:rPr>
          <w:rFonts w:ascii="Aptos Display" w:hAnsi="Aptos Display"/>
          <w:color w:val="0D0D0D" w:themeColor="text1" w:themeTint="F2"/>
        </w:rPr>
        <w:t xml:space="preserve"> Using various charts and graphs to represent complex data, including revenue by age group, transaction type, and customer job.</w:t>
      </w:r>
    </w:p>
    <w:p w14:paraId="68D07AC4" w14:textId="20571F25" w:rsidR="00475D03" w:rsidRDefault="00475D03" w:rsidP="00B9336C">
      <w:pPr>
        <w:pStyle w:val="ListParagraph"/>
        <w:numPr>
          <w:ilvl w:val="0"/>
          <w:numId w:val="1"/>
        </w:numPr>
        <w:rPr>
          <w:rFonts w:ascii="Aptos Display" w:hAnsi="Aptos Display"/>
          <w:color w:val="0D0D0D" w:themeColor="text1" w:themeTint="F2"/>
        </w:rPr>
      </w:pPr>
      <w:r w:rsidRPr="00B9336C">
        <w:rPr>
          <w:rFonts w:ascii="Aptos Display" w:hAnsi="Aptos Display"/>
          <w:b/>
          <w:bCs/>
          <w:color w:val="0D0D0D" w:themeColor="text1" w:themeTint="F2"/>
        </w:rPr>
        <w:t>Insight Generation:</w:t>
      </w:r>
      <w:r w:rsidRPr="00B9336C">
        <w:rPr>
          <w:rFonts w:ascii="Aptos Display" w:hAnsi="Aptos Display"/>
          <w:color w:val="0D0D0D" w:themeColor="text1" w:themeTint="F2"/>
        </w:rPr>
        <w:t xml:space="preserve"> </w:t>
      </w:r>
      <w:proofErr w:type="spellStart"/>
      <w:r w:rsidRPr="00B9336C">
        <w:rPr>
          <w:rFonts w:ascii="Aptos Display" w:hAnsi="Aptos Display"/>
          <w:color w:val="0D0D0D" w:themeColor="text1" w:themeTint="F2"/>
        </w:rPr>
        <w:t>Analyzing</w:t>
      </w:r>
      <w:proofErr w:type="spellEnd"/>
      <w:r w:rsidRPr="00B9336C">
        <w:rPr>
          <w:rFonts w:ascii="Aptos Display" w:hAnsi="Aptos Display"/>
          <w:color w:val="0D0D0D" w:themeColor="text1" w:themeTint="F2"/>
        </w:rPr>
        <w:t xml:space="preserve"> the dashboard's visuals to identify key trends, patterns, and business opportunities.</w:t>
      </w:r>
    </w:p>
    <w:p w14:paraId="7EFC78C0" w14:textId="77777777" w:rsidR="0035230F" w:rsidRDefault="0035230F" w:rsidP="0035230F">
      <w:pPr>
        <w:rPr>
          <w:rFonts w:ascii="Aptos Display" w:hAnsi="Aptos Display"/>
          <w:color w:val="0D0D0D" w:themeColor="text1" w:themeTint="F2"/>
        </w:rPr>
      </w:pPr>
    </w:p>
    <w:p w14:paraId="6497CD5F" w14:textId="77777777" w:rsidR="0035230F" w:rsidRPr="0035230F" w:rsidRDefault="0035230F" w:rsidP="0035230F">
      <w:pPr>
        <w:rPr>
          <w:rFonts w:ascii="Aptos Display" w:hAnsi="Aptos Display"/>
          <w:color w:val="0D0D0D" w:themeColor="text1" w:themeTint="F2"/>
        </w:rPr>
      </w:pPr>
    </w:p>
    <w:p w14:paraId="0132446A" w14:textId="5E42C049" w:rsidR="0035230F" w:rsidRDefault="0035230F" w:rsidP="0035230F">
      <w:pPr>
        <w:rPr>
          <w:rFonts w:ascii="Aptos Display" w:hAnsi="Aptos Display"/>
          <w:color w:val="215E99" w:themeColor="text2" w:themeTint="BF"/>
          <w:sz w:val="40"/>
          <w:szCs w:val="40"/>
        </w:rPr>
      </w:pPr>
      <w:r w:rsidRPr="0035230F">
        <w:rPr>
          <w:rFonts w:ascii="Aptos Display" w:hAnsi="Aptos Display"/>
          <w:color w:val="215E99" w:themeColor="text2" w:themeTint="BF"/>
          <w:sz w:val="40"/>
          <w:szCs w:val="40"/>
        </w:rPr>
        <w:lastRenderedPageBreak/>
        <w:t>DAX Queries</w:t>
      </w:r>
    </w:p>
    <w:p w14:paraId="41284E9A" w14:textId="77777777" w:rsidR="0035230F" w:rsidRPr="0035230F" w:rsidRDefault="0035230F" w:rsidP="0035230F">
      <w:pPr>
        <w:rPr>
          <w:rFonts w:ascii="Aptos Display" w:hAnsi="Aptos Display"/>
          <w:color w:val="0D0D0D" w:themeColor="text1" w:themeTint="F2"/>
        </w:rPr>
      </w:pPr>
      <w:proofErr w:type="spellStart"/>
      <w:r w:rsidRPr="0035230F">
        <w:rPr>
          <w:rFonts w:ascii="Aptos Display" w:hAnsi="Aptos Display"/>
          <w:color w:val="0D0D0D" w:themeColor="text1" w:themeTint="F2"/>
        </w:rPr>
        <w:t>AgeGroup</w:t>
      </w:r>
      <w:proofErr w:type="spellEnd"/>
      <w:r w:rsidRPr="0035230F">
        <w:rPr>
          <w:rFonts w:ascii="Aptos Display" w:hAnsi="Aptos Display"/>
          <w:color w:val="0D0D0D" w:themeColor="text1" w:themeTint="F2"/>
        </w:rPr>
        <w:t xml:space="preserve"> = SWITCH(</w:t>
      </w:r>
    </w:p>
    <w:p w14:paraId="425C4954" w14:textId="4A4BA7B0"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xml:space="preserve"> TRUE(),</w:t>
      </w:r>
    </w:p>
    <w:p w14:paraId="6975FE1E" w14:textId="2E2EA805" w:rsidR="0035230F" w:rsidRPr="0035230F" w:rsidRDefault="0035230F" w:rsidP="0035230F">
      <w:pPr>
        <w:pStyle w:val="ListParagraph"/>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&lt; 30, "20-30",</w:t>
      </w:r>
    </w:p>
    <w:p w14:paraId="6EA2C699" w14:textId="56DF8032" w:rsidR="0035230F" w:rsidRPr="0035230F" w:rsidRDefault="0035230F" w:rsidP="0035230F">
      <w:pPr>
        <w:pStyle w:val="ListParagraph"/>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xml:space="preserve">] &gt;= 30 &amp;&amp;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&lt; 40, "30-40",</w:t>
      </w:r>
    </w:p>
    <w:p w14:paraId="75A9C587" w14:textId="373382FB" w:rsidR="0035230F" w:rsidRPr="0035230F" w:rsidRDefault="0035230F" w:rsidP="0035230F">
      <w:pPr>
        <w:pStyle w:val="ListParagraph"/>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xml:space="preserve">] &gt;= 40 &amp;&amp;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&lt; 50, "40-50",</w:t>
      </w:r>
    </w:p>
    <w:p w14:paraId="0D0BC641" w14:textId="26643484" w:rsidR="0035230F" w:rsidRPr="0035230F" w:rsidRDefault="0035230F" w:rsidP="0035230F">
      <w:pPr>
        <w:pStyle w:val="ListParagraph"/>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xml:space="preserve">] &gt;= 50 &amp;&amp;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&lt; 60, "50-60",</w:t>
      </w:r>
    </w:p>
    <w:p w14:paraId="17C168FB" w14:textId="238B36AB" w:rsidR="0035230F" w:rsidRPr="0035230F" w:rsidRDefault="0035230F" w:rsidP="0035230F">
      <w:pPr>
        <w:pStyle w:val="ListParagraph"/>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Customer_Age</w:t>
      </w:r>
      <w:proofErr w:type="spellEnd"/>
      <w:r w:rsidRPr="0035230F">
        <w:rPr>
          <w:rFonts w:ascii="Aptos Display" w:hAnsi="Aptos Display"/>
          <w:color w:val="0D0D0D" w:themeColor="text1" w:themeTint="F2"/>
        </w:rPr>
        <w:t>] &gt;= 60, "60+",</w:t>
      </w:r>
    </w:p>
    <w:p w14:paraId="71E535F4" w14:textId="38424920" w:rsidR="0035230F" w:rsidRPr="0035230F" w:rsidRDefault="0035230F" w:rsidP="0035230F">
      <w:pPr>
        <w:pStyle w:val="ListParagraph"/>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unkonown</w:t>
      </w:r>
      <w:proofErr w:type="spellEnd"/>
      <w:r w:rsidRPr="0035230F">
        <w:rPr>
          <w:rFonts w:ascii="Aptos Display" w:hAnsi="Aptos Display"/>
          <w:color w:val="0D0D0D" w:themeColor="text1" w:themeTint="F2"/>
        </w:rPr>
        <w:t>"</w:t>
      </w:r>
    </w:p>
    <w:p w14:paraId="7E222ECC" w14:textId="0153CA81" w:rsidR="0035230F" w:rsidRDefault="0035230F" w:rsidP="0035230F">
      <w:pPr>
        <w:ind w:left="360"/>
        <w:rPr>
          <w:rFonts w:ascii="Aptos Display" w:hAnsi="Aptos Display"/>
          <w:color w:val="0D0D0D" w:themeColor="text1" w:themeTint="F2"/>
        </w:rPr>
      </w:pPr>
      <w:r w:rsidRPr="0035230F">
        <w:rPr>
          <w:rFonts w:ascii="Aptos Display" w:hAnsi="Aptos Display"/>
          <w:color w:val="0D0D0D" w:themeColor="text1" w:themeTint="F2"/>
        </w:rPr>
        <w:t xml:space="preserve">    )</w:t>
      </w:r>
    </w:p>
    <w:p w14:paraId="1C731930" w14:textId="77777777" w:rsidR="0035230F" w:rsidRPr="0035230F" w:rsidRDefault="0035230F" w:rsidP="0035230F">
      <w:pPr>
        <w:rPr>
          <w:rFonts w:ascii="Aptos Display" w:hAnsi="Aptos Display"/>
          <w:color w:val="0D0D0D" w:themeColor="text1" w:themeTint="F2"/>
        </w:rPr>
      </w:pPr>
      <w:proofErr w:type="spellStart"/>
      <w:r w:rsidRPr="0035230F">
        <w:rPr>
          <w:rFonts w:ascii="Aptos Display" w:hAnsi="Aptos Display"/>
          <w:color w:val="0D0D0D" w:themeColor="text1" w:themeTint="F2"/>
        </w:rPr>
        <w:t>IncomeGroup</w:t>
      </w:r>
      <w:proofErr w:type="spellEnd"/>
      <w:r w:rsidRPr="0035230F">
        <w:rPr>
          <w:rFonts w:ascii="Aptos Display" w:hAnsi="Aptos Display"/>
          <w:color w:val="0D0D0D" w:themeColor="text1" w:themeTint="F2"/>
        </w:rPr>
        <w:t xml:space="preserve"> = SWITCH(</w:t>
      </w:r>
    </w:p>
    <w:p w14:paraId="069A0F0C"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TRUE(),</w:t>
      </w:r>
    </w:p>
    <w:p w14:paraId="5F3FF335"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[Income] &lt; 35000, "Low",</w:t>
      </w:r>
    </w:p>
    <w:p w14:paraId="33622CC5"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 xml:space="preserve">[Income] &gt;= 35000 &amp;&amp;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[Income] &lt; 70000, "Med",</w:t>
      </w:r>
    </w:p>
    <w:p w14:paraId="585C4659"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cust_detail</w:t>
      </w:r>
      <w:proofErr w:type="spellEnd"/>
      <w:r w:rsidRPr="0035230F">
        <w:rPr>
          <w:rFonts w:ascii="Aptos Display" w:hAnsi="Aptos Display"/>
          <w:color w:val="0D0D0D" w:themeColor="text1" w:themeTint="F2"/>
        </w:rPr>
        <w:t>[Income] &gt;= 70000, "High",</w:t>
      </w:r>
    </w:p>
    <w:p w14:paraId="6703BACB"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"unknown"</w:t>
      </w:r>
    </w:p>
    <w:p w14:paraId="46689FB6" w14:textId="183D6DEC" w:rsid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w:t>
      </w:r>
    </w:p>
    <w:p w14:paraId="7D94A908"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week_num2 = WEEKNUM(</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Week_Start_Date</w:t>
      </w:r>
      <w:proofErr w:type="spellEnd"/>
      <w:r w:rsidRPr="0035230F">
        <w:rPr>
          <w:rFonts w:ascii="Aptos Display" w:hAnsi="Aptos Display"/>
          <w:color w:val="0D0D0D" w:themeColor="text1" w:themeTint="F2"/>
        </w:rPr>
        <w:t>])</w:t>
      </w:r>
    </w:p>
    <w:p w14:paraId="55A5846E"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xml:space="preserve">Revenue = </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Annual_Fees</w:t>
      </w:r>
      <w:proofErr w:type="spellEnd"/>
      <w:r w:rsidRPr="0035230F">
        <w:rPr>
          <w:rFonts w:ascii="Aptos Display" w:hAnsi="Aptos Display"/>
          <w:color w:val="0D0D0D" w:themeColor="text1" w:themeTint="F2"/>
        </w:rPr>
        <w:t xml:space="preserve">] + </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Total_Trans_Amt</w:t>
      </w:r>
      <w:proofErr w:type="spellEnd"/>
      <w:r w:rsidRPr="0035230F">
        <w:rPr>
          <w:rFonts w:ascii="Aptos Display" w:hAnsi="Aptos Display"/>
          <w:color w:val="0D0D0D" w:themeColor="text1" w:themeTint="F2"/>
        </w:rPr>
        <w:t xml:space="preserve">] + </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t>
      </w:r>
      <w:proofErr w:type="spellStart"/>
      <w:r w:rsidRPr="0035230F">
        <w:rPr>
          <w:rFonts w:ascii="Aptos Display" w:hAnsi="Aptos Display"/>
          <w:color w:val="0D0D0D" w:themeColor="text1" w:themeTint="F2"/>
        </w:rPr>
        <w:t>Interest_Earned</w:t>
      </w:r>
      <w:proofErr w:type="spellEnd"/>
      <w:r w:rsidRPr="0035230F">
        <w:rPr>
          <w:rFonts w:ascii="Aptos Display" w:hAnsi="Aptos Display"/>
          <w:color w:val="0D0D0D" w:themeColor="text1" w:themeTint="F2"/>
        </w:rPr>
        <w:t>]</w:t>
      </w:r>
    </w:p>
    <w:p w14:paraId="0B53B66C" w14:textId="77777777" w:rsidR="0035230F" w:rsidRPr="0035230F" w:rsidRDefault="0035230F" w:rsidP="0035230F">
      <w:pPr>
        <w:rPr>
          <w:rFonts w:ascii="Aptos Display" w:hAnsi="Aptos Display"/>
          <w:color w:val="0D0D0D" w:themeColor="text1" w:themeTint="F2"/>
        </w:rPr>
      </w:pPr>
      <w:proofErr w:type="spellStart"/>
      <w:r w:rsidRPr="0035230F">
        <w:rPr>
          <w:rFonts w:ascii="Aptos Display" w:hAnsi="Aptos Display"/>
          <w:color w:val="0D0D0D" w:themeColor="text1" w:themeTint="F2"/>
        </w:rPr>
        <w:t>Current_Week_Revenue</w:t>
      </w:r>
      <w:proofErr w:type="spellEnd"/>
      <w:r w:rsidRPr="0035230F">
        <w:rPr>
          <w:rFonts w:ascii="Aptos Display" w:hAnsi="Aptos Display"/>
          <w:color w:val="0D0D0D" w:themeColor="text1" w:themeTint="F2"/>
        </w:rPr>
        <w:t xml:space="preserve"> = CALCULATE(</w:t>
      </w:r>
    </w:p>
    <w:p w14:paraId="258A0283"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SUM(</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[Revenue]),</w:t>
      </w:r>
    </w:p>
    <w:p w14:paraId="3A8F14B0"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FILTER(</w:t>
      </w:r>
    </w:p>
    <w:p w14:paraId="1E196727"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ALL(</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t>
      </w:r>
    </w:p>
    <w:p w14:paraId="4F96F405"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[week_num2] = MAX(</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[week_num2])))</w:t>
      </w:r>
    </w:p>
    <w:p w14:paraId="2BF59F3C" w14:textId="77777777" w:rsidR="0035230F" w:rsidRPr="0035230F" w:rsidRDefault="0035230F" w:rsidP="0035230F">
      <w:pPr>
        <w:rPr>
          <w:rFonts w:ascii="Aptos Display" w:hAnsi="Aptos Display"/>
          <w:color w:val="0D0D0D" w:themeColor="text1" w:themeTint="F2"/>
        </w:rPr>
      </w:pPr>
      <w:proofErr w:type="spellStart"/>
      <w:r w:rsidRPr="0035230F">
        <w:rPr>
          <w:rFonts w:ascii="Aptos Display" w:hAnsi="Aptos Display"/>
          <w:color w:val="0D0D0D" w:themeColor="text1" w:themeTint="F2"/>
        </w:rPr>
        <w:t>Previous_Week_Revenue</w:t>
      </w:r>
      <w:proofErr w:type="spellEnd"/>
      <w:r w:rsidRPr="0035230F">
        <w:rPr>
          <w:rFonts w:ascii="Aptos Display" w:hAnsi="Aptos Display"/>
          <w:color w:val="0D0D0D" w:themeColor="text1" w:themeTint="F2"/>
        </w:rPr>
        <w:t xml:space="preserve"> = CALCULATE(</w:t>
      </w:r>
    </w:p>
    <w:p w14:paraId="08EA84D6"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SUM(</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[Revenue]),</w:t>
      </w:r>
    </w:p>
    <w:p w14:paraId="27F6B686"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FILTER(</w:t>
      </w:r>
    </w:p>
    <w:p w14:paraId="3EC4EFAC" w14:textId="7777777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ALL(</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t>
      </w:r>
    </w:p>
    <w:p w14:paraId="13D56374" w14:textId="07AEC197" w:rsidR="0035230F" w:rsidRPr="0035230F" w:rsidRDefault="0035230F" w:rsidP="0035230F">
      <w:pPr>
        <w:rPr>
          <w:rFonts w:ascii="Aptos Display" w:hAnsi="Aptos Display"/>
          <w:color w:val="0D0D0D" w:themeColor="text1" w:themeTint="F2"/>
        </w:rPr>
      </w:pPr>
      <w:r w:rsidRPr="0035230F">
        <w:rPr>
          <w:rFonts w:ascii="Aptos Display" w:hAnsi="Aptos Display"/>
          <w:color w:val="0D0D0D" w:themeColor="text1" w:themeTint="F2"/>
        </w:rPr>
        <w:t xml:space="preserve">        </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[week_num2] = MAX(</w:t>
      </w:r>
      <w:proofErr w:type="spellStart"/>
      <w:r w:rsidRPr="0035230F">
        <w:rPr>
          <w:rFonts w:ascii="Aptos Display" w:hAnsi="Aptos Display"/>
          <w:color w:val="0D0D0D" w:themeColor="text1" w:themeTint="F2"/>
        </w:rPr>
        <w:t>cc_detail</w:t>
      </w:r>
      <w:proofErr w:type="spellEnd"/>
      <w:r w:rsidRPr="0035230F">
        <w:rPr>
          <w:rFonts w:ascii="Aptos Display" w:hAnsi="Aptos Display"/>
          <w:color w:val="0D0D0D" w:themeColor="text1" w:themeTint="F2"/>
        </w:rPr>
        <w:t>[week_num2])-1))</w:t>
      </w:r>
    </w:p>
    <w:p w14:paraId="589014CC" w14:textId="2A7AAAC8" w:rsidR="00475D03" w:rsidRDefault="00475D03" w:rsidP="00475D03">
      <w:pPr>
        <w:rPr>
          <w:rFonts w:ascii="Aptos Display" w:hAnsi="Aptos Display"/>
          <w:color w:val="215E99" w:themeColor="text2" w:themeTint="BF"/>
          <w:sz w:val="28"/>
          <w:szCs w:val="28"/>
        </w:rPr>
      </w:pPr>
      <w:r w:rsidRPr="00475D03">
        <w:rPr>
          <w:rFonts w:ascii="Aptos Display" w:hAnsi="Aptos Display"/>
          <w:color w:val="215E99" w:themeColor="text2" w:themeTint="BF"/>
          <w:sz w:val="40"/>
          <w:szCs w:val="40"/>
        </w:rPr>
        <w:lastRenderedPageBreak/>
        <w:t>Key Insights and Analysis</w:t>
      </w:r>
      <w:r>
        <w:rPr>
          <w:rFonts w:ascii="Aptos Display" w:hAnsi="Aptos Display"/>
          <w:color w:val="215E99" w:themeColor="text2" w:themeTint="BF"/>
          <w:sz w:val="40"/>
          <w:szCs w:val="40"/>
        </w:rPr>
        <w:t xml:space="preserve"> </w:t>
      </w:r>
    </w:p>
    <w:p w14:paraId="0A9350DF" w14:textId="232B67C5" w:rsidR="00475D03" w:rsidRPr="00B9336C" w:rsidRDefault="00475D03" w:rsidP="00475D03">
      <w:pPr>
        <w:rPr>
          <w:rFonts w:ascii="Aptos Display" w:hAnsi="Aptos Display"/>
          <w:color w:val="0D0D0D" w:themeColor="text1" w:themeTint="F2"/>
        </w:rPr>
      </w:pPr>
      <w:r w:rsidRPr="00B9336C">
        <w:rPr>
          <w:rFonts w:ascii="Aptos Display" w:hAnsi="Aptos Display"/>
          <w:color w:val="0D0D0D" w:themeColor="text1" w:themeTint="F2"/>
        </w:rPr>
        <w:t>The dashboard provides a detailed view of the credit card business, with insights broken down into two main areas: Transactional Insights and Customer Insights.</w:t>
      </w:r>
    </w:p>
    <w:p w14:paraId="43C06F37" w14:textId="25EB4740" w:rsidR="00475D03" w:rsidRDefault="00475D03" w:rsidP="00475D03">
      <w:pPr>
        <w:rPr>
          <w:rFonts w:ascii="Aptos Display" w:hAnsi="Aptos Display"/>
          <w:color w:val="0D0D0D" w:themeColor="text1" w:themeTint="F2"/>
          <w:sz w:val="28"/>
          <w:szCs w:val="28"/>
        </w:rPr>
      </w:pPr>
      <w:r>
        <w:rPr>
          <w:rFonts w:ascii="Aptos Display" w:hAnsi="Aptos Display"/>
          <w:noProof/>
          <w:color w:val="000000" w:themeColor="text1"/>
          <w:sz w:val="28"/>
          <w:szCs w:val="28"/>
        </w:rPr>
        <w:drawing>
          <wp:inline distT="0" distB="0" distL="0" distR="0" wp14:anchorId="4E192ED4" wp14:editId="2C4A2093">
            <wp:extent cx="5731510" cy="3252470"/>
            <wp:effectExtent l="0" t="0" r="2540" b="5080"/>
            <wp:docPr id="553517888"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7888" name="Picture 2" descr="A screenshot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5731510" cy="3252470"/>
                    </a:xfrm>
                    <a:prstGeom prst="rect">
                      <a:avLst/>
                    </a:prstGeom>
                  </pic:spPr>
                </pic:pic>
              </a:graphicData>
            </a:graphic>
          </wp:inline>
        </w:drawing>
      </w:r>
    </w:p>
    <w:p w14:paraId="7F9FAB5F" w14:textId="6D1BD074" w:rsidR="00475D03" w:rsidRDefault="00DE12FE" w:rsidP="00475D03">
      <w:pPr>
        <w:rPr>
          <w:rFonts w:ascii="Aptos Display" w:hAnsi="Aptos Display"/>
          <w:b/>
          <w:bCs/>
          <w:color w:val="0D0D0D" w:themeColor="text1" w:themeTint="F2"/>
          <w:sz w:val="28"/>
          <w:szCs w:val="28"/>
        </w:rPr>
      </w:pPr>
      <w:r w:rsidRPr="00DE12FE">
        <w:rPr>
          <w:rFonts w:ascii="Aptos Display" w:hAnsi="Aptos Display"/>
          <w:b/>
          <w:bCs/>
          <w:color w:val="0D0D0D" w:themeColor="text1" w:themeTint="F2"/>
          <w:sz w:val="28"/>
          <w:szCs w:val="28"/>
        </w:rPr>
        <w:t>1. Transactional Insights</w:t>
      </w:r>
    </w:p>
    <w:p w14:paraId="1E3E74BF" w14:textId="4F09836A" w:rsidR="00DE12FE" w:rsidRPr="00B9336C" w:rsidRDefault="00DE12FE" w:rsidP="00475D03">
      <w:pPr>
        <w:rPr>
          <w:rFonts w:ascii="Aptos Display" w:hAnsi="Aptos Display"/>
          <w:color w:val="0D0D0D" w:themeColor="text1" w:themeTint="F2"/>
        </w:rPr>
      </w:pPr>
      <w:r w:rsidRPr="00B9336C">
        <w:rPr>
          <w:rFonts w:ascii="Aptos Display" w:hAnsi="Aptos Display"/>
          <w:color w:val="0D0D0D" w:themeColor="text1" w:themeTint="F2"/>
        </w:rPr>
        <w:t>The analysis of transaction data highlights key trends in revenue, transaction volume, and card category performance.</w:t>
      </w:r>
    </w:p>
    <w:p w14:paraId="125F7991" w14:textId="5A1665EA" w:rsidR="00DE12FE" w:rsidRPr="00B9336C" w:rsidRDefault="00DE12FE" w:rsidP="00DE12FE">
      <w:pPr>
        <w:pStyle w:val="ListParagraph"/>
        <w:numPr>
          <w:ilvl w:val="0"/>
          <w:numId w:val="2"/>
        </w:numPr>
        <w:rPr>
          <w:rFonts w:ascii="Aptos Display" w:hAnsi="Aptos Display"/>
          <w:color w:val="0D0D0D" w:themeColor="text1" w:themeTint="F2"/>
        </w:rPr>
      </w:pPr>
      <w:r w:rsidRPr="00B9336C">
        <w:rPr>
          <w:rFonts w:ascii="Aptos Display" w:hAnsi="Aptos Display"/>
          <w:b/>
          <w:bCs/>
          <w:color w:val="0D0D0D" w:themeColor="text1" w:themeTint="F2"/>
        </w:rPr>
        <w:t>Overall Performance:</w:t>
      </w:r>
      <w:r w:rsidRPr="00B9336C">
        <w:rPr>
          <w:rFonts w:ascii="Aptos Display" w:hAnsi="Aptos Display"/>
          <w:color w:val="0D0D0D" w:themeColor="text1" w:themeTint="F2"/>
        </w:rPr>
        <w:t xml:space="preserve"> The total revenue for the year 2023 was approximately </w:t>
      </w:r>
      <w:r w:rsidRPr="00B9336C">
        <w:rPr>
          <w:rFonts w:ascii="Aptos Display" w:hAnsi="Aptos Display"/>
          <w:b/>
          <w:bCs/>
          <w:color w:val="0D0D0D" w:themeColor="text1" w:themeTint="F2"/>
        </w:rPr>
        <w:t>$55M</w:t>
      </w:r>
      <w:r w:rsidRPr="00B9336C">
        <w:rPr>
          <w:rFonts w:ascii="Aptos Display" w:hAnsi="Aptos Display"/>
          <w:color w:val="0D0D0D" w:themeColor="text1" w:themeTint="F2"/>
        </w:rPr>
        <w:t xml:space="preserve">, with a total interest of </w:t>
      </w:r>
      <w:r w:rsidRPr="00B9336C">
        <w:rPr>
          <w:rFonts w:ascii="Aptos Display" w:hAnsi="Aptos Display"/>
          <w:b/>
          <w:bCs/>
          <w:color w:val="0D0D0D" w:themeColor="text1" w:themeTint="F2"/>
        </w:rPr>
        <w:t>$7.8M</w:t>
      </w:r>
      <w:r w:rsidRPr="00B9336C">
        <w:rPr>
          <w:rFonts w:ascii="Aptos Display" w:hAnsi="Aptos Display"/>
          <w:color w:val="0D0D0D" w:themeColor="text1" w:themeTint="F2"/>
        </w:rPr>
        <w:t xml:space="preserve">. The total transaction amount was around </w:t>
      </w:r>
      <w:r w:rsidRPr="00B9336C">
        <w:rPr>
          <w:rFonts w:ascii="Aptos Display" w:hAnsi="Aptos Display"/>
          <w:b/>
          <w:bCs/>
          <w:color w:val="0D0D0D" w:themeColor="text1" w:themeTint="F2"/>
        </w:rPr>
        <w:t>$45M</w:t>
      </w:r>
      <w:r w:rsidRPr="00B9336C">
        <w:rPr>
          <w:rFonts w:ascii="Aptos Display" w:hAnsi="Aptos Display"/>
          <w:color w:val="0D0D0D" w:themeColor="text1" w:themeTint="F2"/>
        </w:rPr>
        <w:t xml:space="preserve">, and the total transaction count was </w:t>
      </w:r>
      <w:r w:rsidRPr="00B9336C">
        <w:rPr>
          <w:rFonts w:ascii="Aptos Display" w:hAnsi="Aptos Display"/>
          <w:b/>
          <w:bCs/>
          <w:color w:val="0D0D0D" w:themeColor="text1" w:themeTint="F2"/>
        </w:rPr>
        <w:t>656K</w:t>
      </w:r>
      <w:r w:rsidRPr="00B9336C">
        <w:rPr>
          <w:rFonts w:ascii="Aptos Display" w:hAnsi="Aptos Display"/>
          <w:color w:val="0D0D0D" w:themeColor="text1" w:themeTint="F2"/>
        </w:rPr>
        <w:t>.</w:t>
      </w:r>
    </w:p>
    <w:p w14:paraId="38241DBF" w14:textId="307EBF4E" w:rsidR="00DE12FE" w:rsidRPr="00B9336C" w:rsidRDefault="00DE12FE" w:rsidP="00DE12FE">
      <w:pPr>
        <w:pStyle w:val="ListParagraph"/>
        <w:numPr>
          <w:ilvl w:val="0"/>
          <w:numId w:val="2"/>
        </w:numPr>
        <w:rPr>
          <w:rFonts w:ascii="Aptos Display" w:hAnsi="Aptos Display"/>
          <w:color w:val="0D0D0D" w:themeColor="text1" w:themeTint="F2"/>
        </w:rPr>
      </w:pPr>
      <w:r w:rsidRPr="00B9336C">
        <w:rPr>
          <w:rFonts w:ascii="Aptos Display" w:hAnsi="Aptos Display"/>
          <w:b/>
          <w:bCs/>
          <w:color w:val="0D0D0D" w:themeColor="text1" w:themeTint="F2"/>
        </w:rPr>
        <w:t>Quarterly Revenue:</w:t>
      </w:r>
      <w:r w:rsidRPr="00B9336C">
        <w:rPr>
          <w:rFonts w:ascii="Aptos Display" w:hAnsi="Aptos Display"/>
          <w:color w:val="0D0D0D" w:themeColor="text1" w:themeTint="F2"/>
        </w:rPr>
        <w:t xml:space="preserve"> The dashboard shows a consistent revenue trend throughout the year, with a slight dip in Q2. Q1 and Q3 had the highest revenues, at </w:t>
      </w:r>
      <w:r w:rsidRPr="00B9336C">
        <w:rPr>
          <w:rFonts w:ascii="Aptos Display" w:hAnsi="Aptos Display"/>
          <w:b/>
          <w:bCs/>
          <w:color w:val="0D0D0D" w:themeColor="text1" w:themeTint="F2"/>
        </w:rPr>
        <w:t>$14.0M</w:t>
      </w:r>
      <w:r w:rsidRPr="00B9336C">
        <w:rPr>
          <w:rFonts w:ascii="Aptos Display" w:hAnsi="Aptos Display"/>
          <w:color w:val="0D0D0D" w:themeColor="text1" w:themeTint="F2"/>
        </w:rPr>
        <w:t xml:space="preserve"> and </w:t>
      </w:r>
      <w:r w:rsidRPr="00B9336C">
        <w:rPr>
          <w:rFonts w:ascii="Aptos Display" w:hAnsi="Aptos Display"/>
          <w:b/>
          <w:bCs/>
          <w:color w:val="0D0D0D" w:themeColor="text1" w:themeTint="F2"/>
        </w:rPr>
        <w:t>$14.2M</w:t>
      </w:r>
      <w:r w:rsidRPr="00B9336C">
        <w:rPr>
          <w:rFonts w:ascii="Aptos Display" w:hAnsi="Aptos Display"/>
          <w:color w:val="0D0D0D" w:themeColor="text1" w:themeTint="F2"/>
        </w:rPr>
        <w:t xml:space="preserve"> respectively, while Q3 was slightly lower at </w:t>
      </w:r>
      <w:r w:rsidRPr="00B9336C">
        <w:rPr>
          <w:rFonts w:ascii="Aptos Display" w:hAnsi="Aptos Display"/>
          <w:b/>
          <w:bCs/>
          <w:color w:val="0D0D0D" w:themeColor="text1" w:themeTint="F2"/>
        </w:rPr>
        <w:t>$13.8M</w:t>
      </w:r>
      <w:r w:rsidRPr="00B9336C">
        <w:rPr>
          <w:rFonts w:ascii="Aptos Display" w:hAnsi="Aptos Display"/>
          <w:color w:val="0D0D0D" w:themeColor="text1" w:themeTint="F2"/>
        </w:rPr>
        <w:t xml:space="preserve"> and</w:t>
      </w:r>
      <w:r w:rsidRPr="00B9336C">
        <w:rPr>
          <w:rFonts w:ascii="Aptos Display" w:hAnsi="Aptos Display"/>
          <w:b/>
          <w:bCs/>
          <w:color w:val="0D0D0D" w:themeColor="text1" w:themeTint="F2"/>
        </w:rPr>
        <w:t xml:space="preserve"> Q4 </w:t>
      </w:r>
      <w:r w:rsidRPr="00B9336C">
        <w:rPr>
          <w:rFonts w:ascii="Aptos Display" w:hAnsi="Aptos Display"/>
          <w:color w:val="0D0D0D" w:themeColor="text1" w:themeTint="F2"/>
        </w:rPr>
        <w:t>was the lowest of all at</w:t>
      </w:r>
      <w:r w:rsidRPr="00B9336C">
        <w:rPr>
          <w:rFonts w:ascii="Aptos Display" w:hAnsi="Aptos Display"/>
          <w:b/>
          <w:bCs/>
          <w:color w:val="0D0D0D" w:themeColor="text1" w:themeTint="F2"/>
        </w:rPr>
        <w:t xml:space="preserve"> $13.3M</w:t>
      </w:r>
      <w:r w:rsidRPr="00B9336C">
        <w:rPr>
          <w:rFonts w:ascii="Aptos Display" w:hAnsi="Aptos Display"/>
          <w:color w:val="0D0D0D" w:themeColor="text1" w:themeTint="F2"/>
        </w:rPr>
        <w:t>.</w:t>
      </w:r>
    </w:p>
    <w:p w14:paraId="78B745EA" w14:textId="77777777" w:rsidR="00B9336C" w:rsidRPr="00B9336C" w:rsidRDefault="00DE12FE" w:rsidP="00B9336C">
      <w:pPr>
        <w:pStyle w:val="ListParagraph"/>
        <w:numPr>
          <w:ilvl w:val="0"/>
          <w:numId w:val="2"/>
        </w:numPr>
        <w:rPr>
          <w:rFonts w:ascii="Aptos Display" w:hAnsi="Aptos Display"/>
          <w:color w:val="0D0D0D" w:themeColor="text1" w:themeTint="F2"/>
        </w:rPr>
      </w:pPr>
      <w:r w:rsidRPr="00B9336C">
        <w:rPr>
          <w:rFonts w:ascii="Aptos Display" w:hAnsi="Aptos Display"/>
          <w:b/>
          <w:bCs/>
          <w:color w:val="0D0D0D" w:themeColor="text1" w:themeTint="F2"/>
        </w:rPr>
        <w:t>Card Category Performance:</w:t>
      </w:r>
      <w:r w:rsidRPr="00B9336C">
        <w:rPr>
          <w:rFonts w:ascii="Aptos Display" w:hAnsi="Aptos Display"/>
          <w:color w:val="0D0D0D" w:themeColor="text1" w:themeTint="F2"/>
        </w:rPr>
        <w:t xml:space="preserve"> The </w:t>
      </w:r>
      <w:r w:rsidRPr="00B9336C">
        <w:rPr>
          <w:rFonts w:ascii="Aptos Display" w:hAnsi="Aptos Display"/>
          <w:b/>
          <w:bCs/>
          <w:color w:val="0D0D0D" w:themeColor="text1" w:themeTint="F2"/>
        </w:rPr>
        <w:t>Blue</w:t>
      </w:r>
      <w:r w:rsidRPr="00B9336C">
        <w:rPr>
          <w:rFonts w:ascii="Aptos Display" w:hAnsi="Aptos Display"/>
          <w:color w:val="0D0D0D" w:themeColor="text1" w:themeTint="F2"/>
        </w:rPr>
        <w:t xml:space="preserve"> card category is the primary driver of revenue, accounting for </w:t>
      </w:r>
      <w:r w:rsidRPr="00B9336C">
        <w:rPr>
          <w:rFonts w:ascii="Aptos Display" w:hAnsi="Aptos Display"/>
          <w:b/>
          <w:bCs/>
          <w:color w:val="0D0D0D" w:themeColor="text1" w:themeTint="F2"/>
        </w:rPr>
        <w:t>$46.1M</w:t>
      </w:r>
      <w:r w:rsidRPr="00B9336C">
        <w:rPr>
          <w:rFonts w:ascii="Aptos Display" w:hAnsi="Aptos Display"/>
          <w:color w:val="0D0D0D" w:themeColor="text1" w:themeTint="F2"/>
        </w:rPr>
        <w:t xml:space="preserve"> and generating over </w:t>
      </w:r>
      <w:r w:rsidRPr="00B9336C">
        <w:rPr>
          <w:rFonts w:ascii="Aptos Display" w:hAnsi="Aptos Display"/>
          <w:b/>
          <w:bCs/>
          <w:color w:val="0D0D0D" w:themeColor="text1" w:themeTint="F2"/>
        </w:rPr>
        <w:t>$6.4M</w:t>
      </w:r>
      <w:r w:rsidRPr="00B9336C">
        <w:rPr>
          <w:rFonts w:ascii="Aptos Display" w:hAnsi="Aptos Display"/>
          <w:color w:val="0D0D0D" w:themeColor="text1" w:themeTint="F2"/>
        </w:rPr>
        <w:t xml:space="preserve"> in interest. The </w:t>
      </w:r>
      <w:r w:rsidRPr="00B9336C">
        <w:rPr>
          <w:rFonts w:ascii="Aptos Display" w:hAnsi="Aptos Display"/>
          <w:b/>
          <w:bCs/>
          <w:color w:val="0D0D0D" w:themeColor="text1" w:themeTint="F2"/>
        </w:rPr>
        <w:t>Silver</w:t>
      </w:r>
      <w:r w:rsidRPr="00B9336C">
        <w:rPr>
          <w:rFonts w:ascii="Aptos Display" w:hAnsi="Aptos Display"/>
          <w:color w:val="0D0D0D" w:themeColor="text1" w:themeTint="F2"/>
        </w:rPr>
        <w:t xml:space="preserve"> card category follows with </w:t>
      </w:r>
      <w:r w:rsidRPr="00B9336C">
        <w:rPr>
          <w:rFonts w:ascii="Aptos Display" w:hAnsi="Aptos Display"/>
          <w:b/>
          <w:bCs/>
          <w:color w:val="0D0D0D" w:themeColor="text1" w:themeTint="F2"/>
        </w:rPr>
        <w:t>$5.5M</w:t>
      </w:r>
      <w:r w:rsidRPr="00B9336C">
        <w:rPr>
          <w:rFonts w:ascii="Aptos Display" w:hAnsi="Aptos Display"/>
          <w:color w:val="0D0D0D" w:themeColor="text1" w:themeTint="F2"/>
        </w:rPr>
        <w:t xml:space="preserve"> in revenue.</w:t>
      </w:r>
    </w:p>
    <w:p w14:paraId="678DBB0E" w14:textId="1875C29A" w:rsidR="00DE12FE" w:rsidRPr="00B9336C" w:rsidRDefault="00DE12FE" w:rsidP="00B9336C">
      <w:pPr>
        <w:pStyle w:val="ListParagraph"/>
        <w:numPr>
          <w:ilvl w:val="0"/>
          <w:numId w:val="2"/>
        </w:numPr>
        <w:rPr>
          <w:rFonts w:ascii="Aptos Display" w:hAnsi="Aptos Display"/>
          <w:color w:val="0D0D0D" w:themeColor="text1" w:themeTint="F2"/>
        </w:rPr>
      </w:pPr>
      <w:r w:rsidRPr="00B9336C">
        <w:rPr>
          <w:rFonts w:ascii="Aptos Display" w:hAnsi="Aptos Display"/>
          <w:b/>
          <w:bCs/>
          <w:color w:val="0D0D0D" w:themeColor="text1" w:themeTint="F2"/>
        </w:rPr>
        <w:t>Transaction Type:</w:t>
      </w:r>
      <w:r w:rsidRPr="00B9336C">
        <w:rPr>
          <w:rFonts w:ascii="Aptos Display" w:hAnsi="Aptos Display"/>
          <w:color w:val="0D0D0D" w:themeColor="text1" w:themeTint="F2"/>
        </w:rPr>
        <w:t xml:space="preserve"> The majority of transactions are categorized as </w:t>
      </w:r>
      <w:r w:rsidRPr="00B9336C">
        <w:rPr>
          <w:rFonts w:ascii="Aptos Display" w:hAnsi="Aptos Display"/>
          <w:b/>
          <w:bCs/>
          <w:color w:val="0D0D0D" w:themeColor="text1" w:themeTint="F2"/>
        </w:rPr>
        <w:t>Swipe</w:t>
      </w:r>
      <w:r w:rsidRPr="00B9336C">
        <w:rPr>
          <w:rFonts w:ascii="Aptos Display" w:hAnsi="Aptos Display"/>
          <w:color w:val="0D0D0D" w:themeColor="text1" w:themeTint="F2"/>
        </w:rPr>
        <w:t xml:space="preserve">, followed by </w:t>
      </w:r>
      <w:r w:rsidRPr="00B9336C">
        <w:rPr>
          <w:rFonts w:ascii="Aptos Display" w:hAnsi="Aptos Display"/>
          <w:b/>
          <w:bCs/>
          <w:color w:val="0D0D0D" w:themeColor="text1" w:themeTint="F2"/>
        </w:rPr>
        <w:t>Chip</w:t>
      </w:r>
      <w:r w:rsidRPr="00B9336C">
        <w:rPr>
          <w:rFonts w:ascii="Aptos Display" w:hAnsi="Aptos Display"/>
          <w:color w:val="0D0D0D" w:themeColor="text1" w:themeTint="F2"/>
        </w:rPr>
        <w:t xml:space="preserve"> and </w:t>
      </w:r>
      <w:r w:rsidRPr="00B9336C">
        <w:rPr>
          <w:rFonts w:ascii="Aptos Display" w:hAnsi="Aptos Display"/>
          <w:b/>
          <w:bCs/>
          <w:color w:val="0D0D0D" w:themeColor="text1" w:themeTint="F2"/>
        </w:rPr>
        <w:t>Online</w:t>
      </w:r>
      <w:r w:rsidRPr="00B9336C">
        <w:rPr>
          <w:rFonts w:ascii="Aptos Display" w:hAnsi="Aptos Display"/>
          <w:color w:val="0D0D0D" w:themeColor="text1" w:themeTint="F2"/>
        </w:rPr>
        <w:t xml:space="preserve"> transactions, indicating the most common payment methods used by customers.</w:t>
      </w:r>
    </w:p>
    <w:p w14:paraId="400F9B40" w14:textId="019B1B37" w:rsidR="00DE12FE" w:rsidRDefault="00DE12FE" w:rsidP="00DE12FE">
      <w:pPr>
        <w:rPr>
          <w:rFonts w:ascii="Aptos Display" w:hAnsi="Aptos Display"/>
          <w:color w:val="0D0D0D" w:themeColor="text1" w:themeTint="F2"/>
          <w:sz w:val="28"/>
          <w:szCs w:val="28"/>
        </w:rPr>
      </w:pPr>
      <w:r>
        <w:rPr>
          <w:rFonts w:ascii="Aptos Display" w:hAnsi="Aptos Display"/>
          <w:noProof/>
          <w:color w:val="000000" w:themeColor="text1"/>
          <w:sz w:val="28"/>
          <w:szCs w:val="28"/>
        </w:rPr>
        <w:lastRenderedPageBreak/>
        <w:drawing>
          <wp:inline distT="0" distB="0" distL="0" distR="0" wp14:anchorId="366FB538" wp14:editId="20504FBB">
            <wp:extent cx="5731510" cy="3223895"/>
            <wp:effectExtent l="0" t="0" r="2540" b="0"/>
            <wp:docPr id="61574547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45476"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C71269" w14:textId="0F83B91B" w:rsidR="00DE12FE" w:rsidRPr="005C5917" w:rsidRDefault="00DE12FE" w:rsidP="00DE12FE">
      <w:pPr>
        <w:rPr>
          <w:rFonts w:ascii="Aptos Display" w:hAnsi="Aptos Display"/>
        </w:rPr>
      </w:pPr>
      <w:r w:rsidRPr="00DE12FE">
        <w:rPr>
          <w:rFonts w:ascii="Aptos Display" w:hAnsi="Aptos Display"/>
          <w:b/>
          <w:bCs/>
          <w:color w:val="0D0D0D" w:themeColor="text1" w:themeTint="F2"/>
          <w:sz w:val="28"/>
          <w:szCs w:val="28"/>
        </w:rPr>
        <w:t>2. Customer Insights</w:t>
      </w:r>
    </w:p>
    <w:p w14:paraId="7B6905F8" w14:textId="39E5B642" w:rsidR="00DE12FE" w:rsidRPr="00B9336C" w:rsidRDefault="00DE12FE" w:rsidP="00DE12FE">
      <w:pPr>
        <w:rPr>
          <w:rFonts w:ascii="Aptos Display" w:hAnsi="Aptos Display"/>
          <w:color w:val="0D0D0D" w:themeColor="text1" w:themeTint="F2"/>
        </w:rPr>
      </w:pPr>
      <w:r w:rsidRPr="00B9336C">
        <w:rPr>
          <w:rFonts w:ascii="Aptos Display" w:hAnsi="Aptos Display"/>
          <w:color w:val="0D0D0D" w:themeColor="text1" w:themeTint="F2"/>
        </w:rPr>
        <w:t>This section focuses on how different customer segments contribute to the business's revenue and profitability.</w:t>
      </w:r>
    </w:p>
    <w:p w14:paraId="3727C12D" w14:textId="0A36AD2D" w:rsidR="003B266A" w:rsidRPr="00B9336C" w:rsidRDefault="00DE12FE" w:rsidP="00A86AE1">
      <w:pPr>
        <w:pStyle w:val="ListParagraph"/>
        <w:numPr>
          <w:ilvl w:val="0"/>
          <w:numId w:val="3"/>
        </w:numPr>
        <w:rPr>
          <w:rFonts w:ascii="Aptos Display" w:hAnsi="Aptos Display"/>
          <w:color w:val="0D0D0D" w:themeColor="text1" w:themeTint="F2"/>
        </w:rPr>
      </w:pPr>
      <w:r w:rsidRPr="00B9336C">
        <w:rPr>
          <w:rFonts w:ascii="Aptos Display" w:hAnsi="Aptos Display"/>
          <w:b/>
          <w:bCs/>
          <w:color w:val="0D0D0D" w:themeColor="text1" w:themeTint="F2"/>
        </w:rPr>
        <w:t>Revenue by Age Group:</w:t>
      </w:r>
      <w:r w:rsidRPr="00B9336C">
        <w:rPr>
          <w:rFonts w:ascii="Aptos Display" w:hAnsi="Aptos Display"/>
          <w:color w:val="0D0D0D" w:themeColor="text1" w:themeTint="F2"/>
        </w:rPr>
        <w:t xml:space="preserve"> The </w:t>
      </w:r>
      <w:r w:rsidRPr="00B9336C">
        <w:rPr>
          <w:rFonts w:ascii="Aptos Display" w:hAnsi="Aptos Display"/>
          <w:b/>
          <w:bCs/>
          <w:color w:val="0D0D0D" w:themeColor="text1" w:themeTint="F2"/>
        </w:rPr>
        <w:t>40-50 age group</w:t>
      </w:r>
      <w:r w:rsidRPr="00B9336C">
        <w:rPr>
          <w:rFonts w:ascii="Aptos Display" w:hAnsi="Aptos Display"/>
          <w:color w:val="0D0D0D" w:themeColor="text1" w:themeTint="F2"/>
        </w:rPr>
        <w:t xml:space="preserve"> generates the highest revenue, at approximately </w:t>
      </w:r>
      <w:r w:rsidRPr="00B9336C">
        <w:rPr>
          <w:rFonts w:ascii="Aptos Display" w:hAnsi="Aptos Display"/>
          <w:b/>
          <w:bCs/>
          <w:color w:val="0D0D0D" w:themeColor="text1" w:themeTint="F2"/>
        </w:rPr>
        <w:t>$14M</w:t>
      </w:r>
      <w:r w:rsidRPr="00B9336C">
        <w:rPr>
          <w:rFonts w:ascii="Aptos Display" w:hAnsi="Aptos Display"/>
          <w:color w:val="0D0D0D" w:themeColor="text1" w:themeTint="F2"/>
        </w:rPr>
        <w:t xml:space="preserve">, followed by the </w:t>
      </w:r>
      <w:r w:rsidRPr="00B9336C">
        <w:rPr>
          <w:rFonts w:ascii="Aptos Display" w:hAnsi="Aptos Display"/>
          <w:b/>
          <w:bCs/>
          <w:color w:val="0D0D0D" w:themeColor="text1" w:themeTint="F2"/>
        </w:rPr>
        <w:t>30-40</w:t>
      </w:r>
      <w:r w:rsidRPr="00B9336C">
        <w:rPr>
          <w:rFonts w:ascii="Aptos Display" w:hAnsi="Aptos Display"/>
          <w:color w:val="0D0D0D" w:themeColor="text1" w:themeTint="F2"/>
        </w:rPr>
        <w:t xml:space="preserve"> and </w:t>
      </w:r>
      <w:r w:rsidRPr="00B9336C">
        <w:rPr>
          <w:rFonts w:ascii="Aptos Display" w:hAnsi="Aptos Display"/>
          <w:b/>
          <w:bCs/>
          <w:color w:val="0D0D0D" w:themeColor="text1" w:themeTint="F2"/>
        </w:rPr>
        <w:t>50-60</w:t>
      </w:r>
      <w:r w:rsidRPr="00B9336C">
        <w:rPr>
          <w:rFonts w:ascii="Aptos Display" w:hAnsi="Aptos Display"/>
          <w:color w:val="0D0D0D" w:themeColor="text1" w:themeTint="F2"/>
        </w:rPr>
        <w:t xml:space="preserve"> age groups. The </w:t>
      </w:r>
      <w:r w:rsidRPr="00B9336C">
        <w:rPr>
          <w:rFonts w:ascii="Aptos Display" w:hAnsi="Aptos Display"/>
          <w:b/>
          <w:bCs/>
          <w:color w:val="0D0D0D" w:themeColor="text1" w:themeTint="F2"/>
        </w:rPr>
        <w:t>20-30</w:t>
      </w:r>
      <w:r w:rsidRPr="00B9336C">
        <w:rPr>
          <w:rFonts w:ascii="Aptos Display" w:hAnsi="Aptos Display"/>
          <w:color w:val="0D0D0D" w:themeColor="text1" w:themeTint="F2"/>
        </w:rPr>
        <w:t xml:space="preserve"> age group has the lowest revenue.</w:t>
      </w:r>
    </w:p>
    <w:p w14:paraId="22C98888" w14:textId="7E3C169C" w:rsidR="003B266A" w:rsidRPr="00B9336C" w:rsidRDefault="003B266A" w:rsidP="00A86AE1">
      <w:pPr>
        <w:pStyle w:val="ListParagraph"/>
        <w:numPr>
          <w:ilvl w:val="0"/>
          <w:numId w:val="3"/>
        </w:numPr>
        <w:rPr>
          <w:rFonts w:ascii="Aptos Display" w:hAnsi="Aptos Display"/>
          <w:color w:val="0D0D0D" w:themeColor="text1" w:themeTint="F2"/>
        </w:rPr>
      </w:pPr>
      <w:r w:rsidRPr="00B9336C">
        <w:rPr>
          <w:rFonts w:ascii="Aptos Display" w:hAnsi="Aptos Display"/>
          <w:b/>
          <w:bCs/>
          <w:color w:val="0D0D0D" w:themeColor="text1" w:themeTint="F2"/>
        </w:rPr>
        <w:t>Revenue by Customer Job:</w:t>
      </w:r>
      <w:r w:rsidRPr="00B9336C">
        <w:rPr>
          <w:rFonts w:ascii="Aptos Display" w:hAnsi="Aptos Display"/>
          <w:color w:val="0D0D0D" w:themeColor="text1" w:themeTint="F2"/>
        </w:rPr>
        <w:t xml:space="preserve"> The </w:t>
      </w:r>
      <w:r w:rsidRPr="00B9336C">
        <w:rPr>
          <w:rFonts w:ascii="Aptos Display" w:hAnsi="Aptos Display"/>
          <w:b/>
          <w:bCs/>
          <w:color w:val="0D0D0D" w:themeColor="text1" w:themeTint="F2"/>
        </w:rPr>
        <w:t>White-collar</w:t>
      </w:r>
      <w:r w:rsidRPr="00B9336C">
        <w:rPr>
          <w:rFonts w:ascii="Aptos Display" w:hAnsi="Aptos Display"/>
          <w:color w:val="0D0D0D" w:themeColor="text1" w:themeTint="F2"/>
        </w:rPr>
        <w:t xml:space="preserve"> and </w:t>
      </w:r>
      <w:r w:rsidRPr="00B9336C">
        <w:rPr>
          <w:rFonts w:ascii="Aptos Display" w:hAnsi="Aptos Display"/>
          <w:b/>
          <w:bCs/>
          <w:color w:val="0D0D0D" w:themeColor="text1" w:themeTint="F2"/>
        </w:rPr>
        <w:t>Businessman</w:t>
      </w:r>
      <w:r w:rsidRPr="00B9336C">
        <w:rPr>
          <w:rFonts w:ascii="Aptos Display" w:hAnsi="Aptos Display"/>
          <w:color w:val="0D0D0D" w:themeColor="text1" w:themeTint="F2"/>
        </w:rPr>
        <w:t xml:space="preserve"> segments are the most profitable, generating over </w:t>
      </w:r>
      <w:r w:rsidRPr="00B9336C">
        <w:rPr>
          <w:rFonts w:ascii="Aptos Display" w:hAnsi="Aptos Display"/>
          <w:b/>
          <w:bCs/>
          <w:color w:val="0D0D0D" w:themeColor="text1" w:themeTint="F2"/>
        </w:rPr>
        <w:t>$10M</w:t>
      </w:r>
      <w:r w:rsidRPr="00B9336C">
        <w:rPr>
          <w:rFonts w:ascii="Aptos Display" w:hAnsi="Aptos Display"/>
          <w:color w:val="0D0D0D" w:themeColor="text1" w:themeTint="F2"/>
        </w:rPr>
        <w:t xml:space="preserve"> and </w:t>
      </w:r>
      <w:r w:rsidRPr="00B9336C">
        <w:rPr>
          <w:rFonts w:ascii="Aptos Display" w:hAnsi="Aptos Display"/>
          <w:b/>
          <w:bCs/>
          <w:color w:val="0D0D0D" w:themeColor="text1" w:themeTint="F2"/>
        </w:rPr>
        <w:t>$17M</w:t>
      </w:r>
      <w:r w:rsidRPr="00B9336C">
        <w:rPr>
          <w:rFonts w:ascii="Aptos Display" w:hAnsi="Aptos Display"/>
          <w:color w:val="0D0D0D" w:themeColor="text1" w:themeTint="F2"/>
        </w:rPr>
        <w:t xml:space="preserve"> in revenue respectively. This suggests these professional groups are the most active spenders.</w:t>
      </w:r>
    </w:p>
    <w:p w14:paraId="096AB9D2" w14:textId="760B0CFB" w:rsidR="003B266A" w:rsidRPr="00B9336C" w:rsidRDefault="003B266A" w:rsidP="00A86AE1">
      <w:pPr>
        <w:pStyle w:val="ListParagraph"/>
        <w:numPr>
          <w:ilvl w:val="0"/>
          <w:numId w:val="3"/>
        </w:numPr>
        <w:rPr>
          <w:rFonts w:ascii="Aptos Display" w:hAnsi="Aptos Display"/>
          <w:color w:val="0D0D0D" w:themeColor="text1" w:themeTint="F2"/>
        </w:rPr>
      </w:pPr>
      <w:r w:rsidRPr="00B9336C">
        <w:rPr>
          <w:rFonts w:ascii="Aptos Display" w:hAnsi="Aptos Display"/>
          <w:b/>
          <w:bCs/>
          <w:color w:val="0D0D0D" w:themeColor="text1" w:themeTint="F2"/>
        </w:rPr>
        <w:t>Revenue by Education Level:</w:t>
      </w:r>
      <w:r w:rsidRPr="00B9336C">
        <w:rPr>
          <w:rFonts w:ascii="Aptos Display" w:hAnsi="Aptos Display"/>
          <w:color w:val="0D0D0D" w:themeColor="text1" w:themeTint="F2"/>
        </w:rPr>
        <w:t xml:space="preserve"> The dashboard indicates that customers with a </w:t>
      </w:r>
      <w:r w:rsidRPr="00B9336C">
        <w:rPr>
          <w:rFonts w:ascii="Aptos Display" w:hAnsi="Aptos Display"/>
          <w:b/>
          <w:bCs/>
          <w:color w:val="0D0D0D" w:themeColor="text1" w:themeTint="F2"/>
        </w:rPr>
        <w:t>Graduate</w:t>
      </w:r>
      <w:r w:rsidRPr="00B9336C">
        <w:rPr>
          <w:rFonts w:ascii="Aptos Display" w:hAnsi="Aptos Display"/>
          <w:color w:val="0D0D0D" w:themeColor="text1" w:themeTint="F2"/>
        </w:rPr>
        <w:t xml:space="preserve"> and </w:t>
      </w:r>
      <w:r w:rsidRPr="00B9336C">
        <w:rPr>
          <w:rFonts w:ascii="Aptos Display" w:hAnsi="Aptos Display"/>
          <w:b/>
          <w:bCs/>
          <w:color w:val="0D0D0D" w:themeColor="text1" w:themeTint="F2"/>
        </w:rPr>
        <w:t>High School</w:t>
      </w:r>
      <w:r w:rsidRPr="00B9336C">
        <w:rPr>
          <w:rFonts w:ascii="Aptos Display" w:hAnsi="Aptos Display"/>
          <w:color w:val="0D0D0D" w:themeColor="text1" w:themeTint="F2"/>
        </w:rPr>
        <w:t xml:space="preserve"> education level contribute the most to revenue.</w:t>
      </w:r>
    </w:p>
    <w:p w14:paraId="0FD8C0D7" w14:textId="6AA1194F" w:rsidR="00A86AE1" w:rsidRDefault="003B266A" w:rsidP="00DE12FE">
      <w:pPr>
        <w:pStyle w:val="ListParagraph"/>
        <w:numPr>
          <w:ilvl w:val="0"/>
          <w:numId w:val="3"/>
        </w:numPr>
        <w:rPr>
          <w:rFonts w:ascii="Aptos Display" w:hAnsi="Aptos Display"/>
        </w:rPr>
      </w:pPr>
      <w:r w:rsidRPr="00B9336C">
        <w:rPr>
          <w:rFonts w:ascii="Aptos Display" w:hAnsi="Aptos Display"/>
          <w:b/>
          <w:bCs/>
          <w:color w:val="0D0D0D" w:themeColor="text1" w:themeTint="F2"/>
        </w:rPr>
        <w:t>Revenue by Demographic:</w:t>
      </w:r>
      <w:r w:rsidRPr="00B9336C">
        <w:rPr>
          <w:rFonts w:ascii="Aptos Display" w:hAnsi="Aptos Display"/>
        </w:rPr>
        <w:t xml:space="preserve"> States like Texas, New York and California are majorly contributing to the revenue, their contribution adds up to </w:t>
      </w:r>
      <w:r w:rsidR="00A86AE1" w:rsidRPr="00B9336C">
        <w:rPr>
          <w:rFonts w:ascii="Aptos Display" w:hAnsi="Aptos Display"/>
          <w:b/>
          <w:bCs/>
        </w:rPr>
        <w:t xml:space="preserve">$38M </w:t>
      </w:r>
      <w:r w:rsidR="00A86AE1" w:rsidRPr="00B9336C">
        <w:rPr>
          <w:rFonts w:ascii="Aptos Display" w:hAnsi="Aptos Display"/>
        </w:rPr>
        <w:t>that is approximately</w:t>
      </w:r>
      <w:r w:rsidR="00A86AE1" w:rsidRPr="00B9336C">
        <w:rPr>
          <w:rFonts w:ascii="Aptos Display" w:hAnsi="Aptos Display"/>
          <w:b/>
          <w:bCs/>
        </w:rPr>
        <w:t xml:space="preserve"> 69% </w:t>
      </w:r>
      <w:r w:rsidR="00A86AE1" w:rsidRPr="00B9336C">
        <w:rPr>
          <w:rFonts w:ascii="Aptos Display" w:hAnsi="Aptos Display"/>
        </w:rPr>
        <w:t>to the total revenue.</w:t>
      </w:r>
    </w:p>
    <w:p w14:paraId="393629D2" w14:textId="1DD2A64B" w:rsidR="005C5917" w:rsidRDefault="005C5917" w:rsidP="005C5917">
      <w:pPr>
        <w:rPr>
          <w:rFonts w:ascii="Aptos Display" w:hAnsi="Aptos Display"/>
          <w:b/>
          <w:bCs/>
          <w:color w:val="0D0D0D" w:themeColor="text1" w:themeTint="F2"/>
          <w:sz w:val="28"/>
          <w:szCs w:val="28"/>
        </w:rPr>
      </w:pPr>
      <w:r w:rsidRPr="005C5917">
        <w:rPr>
          <w:rFonts w:ascii="Aptos Display" w:hAnsi="Aptos Display"/>
          <w:b/>
          <w:bCs/>
          <w:color w:val="0D0D0D" w:themeColor="text1" w:themeTint="F2"/>
          <w:sz w:val="28"/>
          <w:szCs w:val="28"/>
        </w:rPr>
        <w:t xml:space="preserve">3. Additional </w:t>
      </w:r>
      <w:r w:rsidR="00D63A7E">
        <w:rPr>
          <w:rFonts w:ascii="Aptos Display" w:hAnsi="Aptos Display"/>
          <w:b/>
          <w:bCs/>
          <w:color w:val="0D0D0D" w:themeColor="text1" w:themeTint="F2"/>
          <w:sz w:val="28"/>
          <w:szCs w:val="28"/>
        </w:rPr>
        <w:t xml:space="preserve">and Week 52 </w:t>
      </w:r>
      <w:r w:rsidRPr="005C5917">
        <w:rPr>
          <w:rFonts w:ascii="Aptos Display" w:hAnsi="Aptos Display"/>
          <w:b/>
          <w:bCs/>
          <w:color w:val="0D0D0D" w:themeColor="text1" w:themeTint="F2"/>
          <w:sz w:val="28"/>
          <w:szCs w:val="28"/>
        </w:rPr>
        <w:t>Insights</w:t>
      </w:r>
    </w:p>
    <w:p w14:paraId="14144331" w14:textId="10E0839E" w:rsidR="00692EDB" w:rsidRPr="00F526CD" w:rsidRDefault="00692EDB" w:rsidP="00692EDB">
      <w:pPr>
        <w:pStyle w:val="ListParagraph"/>
        <w:numPr>
          <w:ilvl w:val="0"/>
          <w:numId w:val="4"/>
        </w:numPr>
        <w:rPr>
          <w:rFonts w:ascii="Aptos Display" w:hAnsi="Aptos Display"/>
          <w:color w:val="0D0D0D" w:themeColor="text1" w:themeTint="F2"/>
        </w:rPr>
      </w:pPr>
      <w:r w:rsidRPr="00F526CD">
        <w:rPr>
          <w:rFonts w:ascii="Aptos Display" w:hAnsi="Aptos Display"/>
          <w:color w:val="0D0D0D" w:themeColor="text1" w:themeTint="F2"/>
        </w:rPr>
        <w:t xml:space="preserve">Overall Credit Card Activation rate is </w:t>
      </w:r>
      <w:r w:rsidRPr="00F526CD">
        <w:rPr>
          <w:rFonts w:ascii="Aptos Display" w:hAnsi="Aptos Display"/>
          <w:b/>
          <w:bCs/>
          <w:color w:val="0D0D0D" w:themeColor="text1" w:themeTint="F2"/>
        </w:rPr>
        <w:t>57.5%</w:t>
      </w:r>
      <w:r w:rsidRPr="00F526CD">
        <w:rPr>
          <w:rFonts w:ascii="Aptos Display" w:hAnsi="Aptos Display"/>
          <w:color w:val="0D0D0D" w:themeColor="text1" w:themeTint="F2"/>
        </w:rPr>
        <w:t xml:space="preserve"> in the given time period</w:t>
      </w:r>
      <w:r w:rsidR="00F526CD" w:rsidRPr="00F526CD">
        <w:rPr>
          <w:rFonts w:ascii="Aptos Display" w:hAnsi="Aptos Display"/>
          <w:color w:val="0D0D0D" w:themeColor="text1" w:themeTint="F2"/>
        </w:rPr>
        <w:t xml:space="preserve"> 30 days</w:t>
      </w:r>
      <w:r w:rsidRPr="00F526CD">
        <w:rPr>
          <w:rFonts w:ascii="Aptos Display" w:hAnsi="Aptos Display"/>
          <w:color w:val="0D0D0D" w:themeColor="text1" w:themeTint="F2"/>
        </w:rPr>
        <w:t>.</w:t>
      </w:r>
    </w:p>
    <w:p w14:paraId="09ACFC80" w14:textId="65F6FD48" w:rsidR="00692EDB" w:rsidRPr="00F526CD" w:rsidRDefault="00692EDB" w:rsidP="00692EDB">
      <w:pPr>
        <w:pStyle w:val="ListParagraph"/>
        <w:numPr>
          <w:ilvl w:val="0"/>
          <w:numId w:val="4"/>
        </w:numPr>
        <w:rPr>
          <w:rFonts w:ascii="Aptos Display" w:hAnsi="Aptos Display"/>
          <w:color w:val="0D0D0D" w:themeColor="text1" w:themeTint="F2"/>
        </w:rPr>
      </w:pPr>
      <w:r w:rsidRPr="00F526CD">
        <w:rPr>
          <w:rFonts w:ascii="Aptos Display" w:hAnsi="Aptos Display"/>
          <w:color w:val="0D0D0D" w:themeColor="text1" w:themeTint="F2"/>
        </w:rPr>
        <w:t>Overall Delinquent rate is 6.06%. Customers with these jobs</w:t>
      </w:r>
      <w:r w:rsidR="00374C8C">
        <w:rPr>
          <w:rFonts w:ascii="Aptos Display" w:hAnsi="Aptos Display"/>
          <w:color w:val="0D0D0D" w:themeColor="text1" w:themeTint="F2"/>
        </w:rPr>
        <w:t>,</w:t>
      </w:r>
      <w:r w:rsidRPr="00F526CD">
        <w:rPr>
          <w:rFonts w:ascii="Aptos Display" w:hAnsi="Aptos Display"/>
          <w:color w:val="0D0D0D" w:themeColor="text1" w:themeTint="F2"/>
        </w:rPr>
        <w:t xml:space="preserve"> fails to pay the credit card amount in the given time period typically 30 days. </w:t>
      </w:r>
      <w:proofErr w:type="spellStart"/>
      <w:r w:rsidRPr="00F526CD">
        <w:rPr>
          <w:rFonts w:ascii="Aptos Display" w:hAnsi="Aptos Display"/>
          <w:color w:val="0D0D0D" w:themeColor="text1" w:themeTint="F2"/>
        </w:rPr>
        <w:t>Selfemployed</w:t>
      </w:r>
      <w:proofErr w:type="spellEnd"/>
      <w:r w:rsidRPr="00F526CD">
        <w:rPr>
          <w:rFonts w:ascii="Aptos Display" w:hAnsi="Aptos Display"/>
          <w:color w:val="0D0D0D" w:themeColor="text1" w:themeTint="F2"/>
        </w:rPr>
        <w:t xml:space="preserve"> </w:t>
      </w:r>
      <w:r w:rsidRPr="00F526CD">
        <w:rPr>
          <w:rFonts w:ascii="Aptos Display" w:hAnsi="Aptos Display"/>
          <w:b/>
          <w:bCs/>
          <w:color w:val="0D0D0D" w:themeColor="text1" w:themeTint="F2"/>
        </w:rPr>
        <w:t xml:space="preserve">1.65%, </w:t>
      </w:r>
      <w:r w:rsidRPr="00F526CD">
        <w:rPr>
          <w:rFonts w:ascii="Aptos Display" w:hAnsi="Aptos Display"/>
          <w:color w:val="0D0D0D" w:themeColor="text1" w:themeTint="F2"/>
        </w:rPr>
        <w:t xml:space="preserve">followed by Govt </w:t>
      </w:r>
      <w:r w:rsidRPr="00F526CD">
        <w:rPr>
          <w:rFonts w:ascii="Aptos Display" w:hAnsi="Aptos Display"/>
          <w:b/>
          <w:bCs/>
          <w:color w:val="0D0D0D" w:themeColor="text1" w:themeTint="F2"/>
        </w:rPr>
        <w:t xml:space="preserve">1.12% </w:t>
      </w:r>
      <w:r w:rsidRPr="00F526CD">
        <w:rPr>
          <w:rFonts w:ascii="Aptos Display" w:hAnsi="Aptos Display"/>
          <w:color w:val="0D0D0D" w:themeColor="text1" w:themeTint="F2"/>
        </w:rPr>
        <w:t>and</w:t>
      </w:r>
      <w:r w:rsidRPr="00F526CD">
        <w:rPr>
          <w:rFonts w:ascii="Aptos Display" w:hAnsi="Aptos Display"/>
          <w:b/>
          <w:bCs/>
          <w:color w:val="0D0D0D" w:themeColor="text1" w:themeTint="F2"/>
        </w:rPr>
        <w:t xml:space="preserve"> </w:t>
      </w:r>
      <w:r w:rsidRPr="00F526CD">
        <w:rPr>
          <w:rFonts w:ascii="Aptos Display" w:hAnsi="Aptos Display"/>
          <w:color w:val="0D0D0D" w:themeColor="text1" w:themeTint="F2"/>
        </w:rPr>
        <w:t>Businessman</w:t>
      </w:r>
      <w:r w:rsidRPr="00F526CD">
        <w:rPr>
          <w:rFonts w:ascii="Aptos Display" w:hAnsi="Aptos Display"/>
          <w:b/>
          <w:bCs/>
          <w:color w:val="0D0D0D" w:themeColor="text1" w:themeTint="F2"/>
        </w:rPr>
        <w:t xml:space="preserve"> 1.00%.</w:t>
      </w:r>
    </w:p>
    <w:p w14:paraId="77714AD1" w14:textId="78350C5F" w:rsidR="00D63A7E" w:rsidRDefault="00692EDB" w:rsidP="00D63A7E">
      <w:pPr>
        <w:pStyle w:val="ListParagraph"/>
        <w:numPr>
          <w:ilvl w:val="0"/>
          <w:numId w:val="4"/>
        </w:numPr>
        <w:rPr>
          <w:rFonts w:ascii="Aptos Display" w:hAnsi="Aptos Display"/>
          <w:color w:val="0D0D0D" w:themeColor="text1" w:themeTint="F2"/>
        </w:rPr>
      </w:pPr>
      <w:r w:rsidRPr="00F526CD">
        <w:rPr>
          <w:rFonts w:ascii="Aptos Display" w:hAnsi="Aptos Display"/>
          <w:color w:val="0D0D0D" w:themeColor="text1" w:themeTint="F2"/>
        </w:rPr>
        <w:t>Male customers are contributing more to the revenue $31M, Female $26M.</w:t>
      </w:r>
    </w:p>
    <w:p w14:paraId="4C1EF1D7" w14:textId="7BA26997" w:rsidR="00D63A7E" w:rsidRDefault="00374C8C" w:rsidP="00374C8C">
      <w:pPr>
        <w:rPr>
          <w:rFonts w:ascii="Aptos Display" w:hAnsi="Aptos Display"/>
          <w:b/>
          <w:bCs/>
          <w:color w:val="0D0D0D" w:themeColor="text1" w:themeTint="F2"/>
        </w:rPr>
      </w:pPr>
      <w:r>
        <w:rPr>
          <w:rFonts w:ascii="Aptos Display" w:hAnsi="Aptos Display"/>
          <w:b/>
          <w:bCs/>
          <w:color w:val="0D0D0D" w:themeColor="text1" w:themeTint="F2"/>
        </w:rPr>
        <w:t xml:space="preserve">4. </w:t>
      </w:r>
      <w:r w:rsidR="00D63A7E" w:rsidRPr="00D63A7E">
        <w:rPr>
          <w:rFonts w:ascii="Aptos Display" w:hAnsi="Aptos Display"/>
          <w:b/>
          <w:bCs/>
          <w:color w:val="0D0D0D" w:themeColor="text1" w:themeTint="F2"/>
        </w:rPr>
        <w:t>WOW Change</w:t>
      </w:r>
      <w:r w:rsidR="00D63A7E">
        <w:rPr>
          <w:rFonts w:ascii="Aptos Display" w:hAnsi="Aptos Display"/>
          <w:b/>
          <w:bCs/>
          <w:color w:val="0D0D0D" w:themeColor="text1" w:themeTint="F2"/>
        </w:rPr>
        <w:t xml:space="preserve"> for Week 52</w:t>
      </w:r>
    </w:p>
    <w:p w14:paraId="1B481F66" w14:textId="1CA1E024" w:rsidR="00D63A7E" w:rsidRPr="00D63A7E" w:rsidRDefault="00D63A7E" w:rsidP="00D63A7E">
      <w:pPr>
        <w:pStyle w:val="ListParagraph"/>
        <w:numPr>
          <w:ilvl w:val="0"/>
          <w:numId w:val="6"/>
        </w:numPr>
        <w:rPr>
          <w:rFonts w:ascii="Aptos Display" w:hAnsi="Aptos Display"/>
          <w:color w:val="0D0D0D" w:themeColor="text1" w:themeTint="F2"/>
        </w:rPr>
      </w:pPr>
      <w:r w:rsidRPr="00D63A7E">
        <w:rPr>
          <w:rFonts w:ascii="Aptos Display" w:hAnsi="Aptos Display"/>
          <w:color w:val="0D0D0D" w:themeColor="text1" w:themeTint="F2"/>
        </w:rPr>
        <w:t>Revenue</w:t>
      </w:r>
      <w:r>
        <w:rPr>
          <w:rFonts w:ascii="Aptos Display" w:hAnsi="Aptos Display"/>
          <w:color w:val="0D0D0D" w:themeColor="text1" w:themeTint="F2"/>
        </w:rPr>
        <w:t xml:space="preserve"> slightly decreased by </w:t>
      </w:r>
      <w:r w:rsidRPr="00D63A7E">
        <w:rPr>
          <w:rFonts w:ascii="Aptos Display" w:hAnsi="Aptos Display"/>
          <w:b/>
          <w:bCs/>
          <w:color w:val="0D0D0D" w:themeColor="text1" w:themeTint="F2"/>
        </w:rPr>
        <w:t>-12.8%</w:t>
      </w:r>
    </w:p>
    <w:p w14:paraId="41EDE105" w14:textId="1B99E926" w:rsidR="00D63A7E" w:rsidRPr="00F51505" w:rsidRDefault="00F51505" w:rsidP="00D63A7E">
      <w:pPr>
        <w:pStyle w:val="ListParagraph"/>
        <w:numPr>
          <w:ilvl w:val="0"/>
          <w:numId w:val="6"/>
        </w:numPr>
        <w:rPr>
          <w:rFonts w:ascii="Aptos Display" w:hAnsi="Aptos Display"/>
          <w:color w:val="0D0D0D" w:themeColor="text1" w:themeTint="F2"/>
        </w:rPr>
      </w:pPr>
      <w:r w:rsidRPr="00F51505">
        <w:rPr>
          <w:rFonts w:ascii="Aptos Display" w:hAnsi="Aptos Display"/>
          <w:color w:val="0D0D0D" w:themeColor="text1" w:themeTint="F2"/>
        </w:rPr>
        <w:lastRenderedPageBreak/>
        <w:t>Total Transaction Amount</w:t>
      </w:r>
      <w:r>
        <w:rPr>
          <w:rFonts w:ascii="Aptos Display" w:hAnsi="Aptos Display"/>
          <w:color w:val="0D0D0D" w:themeColor="text1" w:themeTint="F2"/>
        </w:rPr>
        <w:t xml:space="preserve"> &amp; Count decreased to </w:t>
      </w:r>
      <w:r w:rsidRPr="00F51505">
        <w:rPr>
          <w:rFonts w:ascii="Aptos Display" w:hAnsi="Aptos Display"/>
          <w:b/>
          <w:bCs/>
          <w:color w:val="0D0D0D" w:themeColor="text1" w:themeTint="F2"/>
        </w:rPr>
        <w:t>1.68%</w:t>
      </w:r>
      <w:r>
        <w:rPr>
          <w:rFonts w:ascii="Aptos Display" w:hAnsi="Aptos Display"/>
          <w:color w:val="0D0D0D" w:themeColor="text1" w:themeTint="F2"/>
        </w:rPr>
        <w:t xml:space="preserve"> &amp; </w:t>
      </w:r>
      <w:r w:rsidRPr="00F51505">
        <w:rPr>
          <w:rFonts w:ascii="Aptos Display" w:hAnsi="Aptos Display"/>
          <w:b/>
          <w:bCs/>
          <w:color w:val="0D0D0D" w:themeColor="text1" w:themeTint="F2"/>
        </w:rPr>
        <w:t>1.71%</w:t>
      </w:r>
      <w:r>
        <w:rPr>
          <w:rFonts w:ascii="Aptos Display" w:hAnsi="Aptos Display"/>
          <w:color w:val="0D0D0D" w:themeColor="text1" w:themeTint="F2"/>
        </w:rPr>
        <w:t xml:space="preserve"> compared to previous </w:t>
      </w:r>
      <w:r w:rsidRPr="00F51505">
        <w:rPr>
          <w:rFonts w:ascii="Aptos Display" w:hAnsi="Aptos Display"/>
          <w:b/>
          <w:bCs/>
          <w:color w:val="0D0D0D" w:themeColor="text1" w:themeTint="F2"/>
        </w:rPr>
        <w:t>Week 51</w:t>
      </w:r>
      <w:r>
        <w:rPr>
          <w:rFonts w:ascii="Aptos Display" w:hAnsi="Aptos Display"/>
          <w:b/>
          <w:bCs/>
          <w:color w:val="0D0D0D" w:themeColor="text1" w:themeTint="F2"/>
        </w:rPr>
        <w:t xml:space="preserve"> 1.94% &amp; 1.92%</w:t>
      </w:r>
    </w:p>
    <w:p w14:paraId="6B5D42D2" w14:textId="143926E1" w:rsidR="00F51505" w:rsidRPr="00F51505" w:rsidRDefault="00F51505" w:rsidP="00D63A7E">
      <w:pPr>
        <w:pStyle w:val="ListParagraph"/>
        <w:numPr>
          <w:ilvl w:val="0"/>
          <w:numId w:val="6"/>
        </w:numPr>
        <w:rPr>
          <w:rFonts w:ascii="Aptos Display" w:hAnsi="Aptos Display"/>
          <w:color w:val="0D0D0D" w:themeColor="text1" w:themeTint="F2"/>
        </w:rPr>
      </w:pPr>
      <w:r w:rsidRPr="00F51505">
        <w:rPr>
          <w:rFonts w:ascii="Aptos Display" w:hAnsi="Aptos Display"/>
          <w:color w:val="0D0D0D" w:themeColor="text1" w:themeTint="F2"/>
        </w:rPr>
        <w:t>Customer Count decreased to</w:t>
      </w:r>
      <w:r>
        <w:rPr>
          <w:rFonts w:ascii="Aptos Display" w:hAnsi="Aptos Display"/>
          <w:b/>
          <w:bCs/>
          <w:color w:val="0D0D0D" w:themeColor="text1" w:themeTint="F2"/>
        </w:rPr>
        <w:t xml:space="preserve"> 1.62% </w:t>
      </w:r>
      <w:r w:rsidRPr="00F51505">
        <w:rPr>
          <w:rFonts w:ascii="Aptos Display" w:hAnsi="Aptos Display"/>
          <w:color w:val="0D0D0D" w:themeColor="text1" w:themeTint="F2"/>
        </w:rPr>
        <w:t>compared to previous</w:t>
      </w:r>
      <w:r>
        <w:rPr>
          <w:rFonts w:ascii="Aptos Display" w:hAnsi="Aptos Display"/>
          <w:b/>
          <w:bCs/>
          <w:color w:val="0D0D0D" w:themeColor="text1" w:themeTint="F2"/>
        </w:rPr>
        <w:t xml:space="preserve"> Week 51 1.93%.</w:t>
      </w:r>
    </w:p>
    <w:p w14:paraId="1093DFDF" w14:textId="6F953CF5" w:rsidR="00F526CD" w:rsidRDefault="00F526CD" w:rsidP="00A86AE1">
      <w:pPr>
        <w:rPr>
          <w:rFonts w:ascii="Aptos Display" w:hAnsi="Aptos Display"/>
          <w:color w:val="215E99" w:themeColor="text2" w:themeTint="BF"/>
        </w:rPr>
      </w:pPr>
      <w:r w:rsidRPr="00F526CD">
        <w:rPr>
          <w:rFonts w:ascii="Aptos Display" w:hAnsi="Aptos Display"/>
          <w:color w:val="215E99" w:themeColor="text2" w:themeTint="BF"/>
          <w:sz w:val="40"/>
          <w:szCs w:val="40"/>
        </w:rPr>
        <w:t>Business Recommendations</w:t>
      </w:r>
      <w:r>
        <w:rPr>
          <w:rFonts w:ascii="Aptos Display" w:hAnsi="Aptos Display"/>
          <w:color w:val="215E99" w:themeColor="text2" w:themeTint="BF"/>
          <w:sz w:val="40"/>
          <w:szCs w:val="40"/>
        </w:rPr>
        <w:t xml:space="preserve"> </w:t>
      </w:r>
    </w:p>
    <w:p w14:paraId="1641A592" w14:textId="0784A2C7" w:rsidR="00F526CD" w:rsidRDefault="00F526CD" w:rsidP="00A86AE1">
      <w:pPr>
        <w:rPr>
          <w:rFonts w:ascii="Aptos Display" w:hAnsi="Aptos Display"/>
          <w:color w:val="0D0D0D" w:themeColor="text1" w:themeTint="F2"/>
        </w:rPr>
      </w:pPr>
      <w:r w:rsidRPr="00F526CD">
        <w:rPr>
          <w:rFonts w:ascii="Aptos Display" w:hAnsi="Aptos Display"/>
          <w:color w:val="0D0D0D" w:themeColor="text1" w:themeTint="F2"/>
        </w:rPr>
        <w:t>Based on the insights derived from the analysis, here are a few key recommendations to optimize credit card performance:</w:t>
      </w:r>
    </w:p>
    <w:p w14:paraId="70980BEF" w14:textId="7E0B9F13" w:rsidR="00F526CD" w:rsidRDefault="00F526CD" w:rsidP="00F526CD">
      <w:pPr>
        <w:pStyle w:val="ListParagraph"/>
        <w:numPr>
          <w:ilvl w:val="0"/>
          <w:numId w:val="5"/>
        </w:numPr>
        <w:rPr>
          <w:rFonts w:ascii="Aptos Display" w:hAnsi="Aptos Display"/>
          <w:color w:val="0D0D0D" w:themeColor="text1" w:themeTint="F2"/>
        </w:rPr>
      </w:pPr>
      <w:r w:rsidRPr="00F526CD">
        <w:rPr>
          <w:rFonts w:ascii="Aptos Display" w:hAnsi="Aptos Display"/>
          <w:b/>
          <w:bCs/>
          <w:color w:val="0D0D0D" w:themeColor="text1" w:themeTint="F2"/>
        </w:rPr>
        <w:t xml:space="preserve">Focus on High-Value Segments: </w:t>
      </w:r>
      <w:r w:rsidRPr="00F526CD">
        <w:rPr>
          <w:rFonts w:ascii="Aptos Display" w:hAnsi="Aptos Display"/>
          <w:color w:val="0D0D0D" w:themeColor="text1" w:themeTint="F2"/>
        </w:rPr>
        <w:t xml:space="preserve">Given that </w:t>
      </w:r>
      <w:r w:rsidRPr="00F526CD">
        <w:rPr>
          <w:rFonts w:ascii="Aptos Display" w:hAnsi="Aptos Display"/>
          <w:b/>
          <w:bCs/>
          <w:color w:val="0D0D0D" w:themeColor="text1" w:themeTint="F2"/>
        </w:rPr>
        <w:t>White-collar</w:t>
      </w:r>
      <w:r w:rsidRPr="00F526CD">
        <w:rPr>
          <w:rFonts w:ascii="Aptos Display" w:hAnsi="Aptos Display"/>
          <w:color w:val="0D0D0D" w:themeColor="text1" w:themeTint="F2"/>
        </w:rPr>
        <w:t xml:space="preserve"> and </w:t>
      </w:r>
      <w:r w:rsidRPr="00F526CD">
        <w:rPr>
          <w:rFonts w:ascii="Aptos Display" w:hAnsi="Aptos Display"/>
          <w:b/>
          <w:bCs/>
          <w:color w:val="0D0D0D" w:themeColor="text1" w:themeTint="F2"/>
        </w:rPr>
        <w:t xml:space="preserve">Businessman </w:t>
      </w:r>
      <w:r w:rsidRPr="00F526CD">
        <w:rPr>
          <w:rFonts w:ascii="Aptos Display" w:hAnsi="Aptos Display"/>
          <w:color w:val="0D0D0D" w:themeColor="text1" w:themeTint="F2"/>
        </w:rPr>
        <w:t xml:space="preserve">segments and the </w:t>
      </w:r>
      <w:r w:rsidRPr="00F526CD">
        <w:rPr>
          <w:rFonts w:ascii="Aptos Display" w:hAnsi="Aptos Display"/>
          <w:b/>
          <w:bCs/>
          <w:color w:val="0D0D0D" w:themeColor="text1" w:themeTint="F2"/>
        </w:rPr>
        <w:t>40-50 age group</w:t>
      </w:r>
      <w:r w:rsidRPr="00F526CD">
        <w:rPr>
          <w:rFonts w:ascii="Aptos Display" w:hAnsi="Aptos Display"/>
          <w:color w:val="0D0D0D" w:themeColor="text1" w:themeTint="F2"/>
        </w:rPr>
        <w:t xml:space="preserve"> are the top revenue generators, targeted marketing and product offerings should be developed to further engage these customers. This could include premium rewards or exclusive offers.</w:t>
      </w:r>
    </w:p>
    <w:p w14:paraId="4C69523E" w14:textId="0DF933B2" w:rsidR="00F526CD" w:rsidRDefault="00F526CD" w:rsidP="00F526CD">
      <w:pPr>
        <w:pStyle w:val="ListParagraph"/>
        <w:numPr>
          <w:ilvl w:val="0"/>
          <w:numId w:val="5"/>
        </w:numPr>
        <w:rPr>
          <w:rFonts w:ascii="Aptos Display" w:hAnsi="Aptos Display"/>
          <w:color w:val="0D0D0D" w:themeColor="text1" w:themeTint="F2"/>
        </w:rPr>
      </w:pPr>
      <w:r w:rsidRPr="00F526CD">
        <w:rPr>
          <w:rFonts w:ascii="Aptos Display" w:hAnsi="Aptos Display"/>
          <w:b/>
          <w:bCs/>
          <w:color w:val="0D0D0D" w:themeColor="text1" w:themeTint="F2"/>
        </w:rPr>
        <w:t>Prioritize Popular Transactions:</w:t>
      </w:r>
      <w:r w:rsidRPr="00F526CD">
        <w:rPr>
          <w:rFonts w:ascii="Aptos Display" w:hAnsi="Aptos Display"/>
          <w:color w:val="0D0D0D" w:themeColor="text1" w:themeTint="F2"/>
        </w:rPr>
        <w:t xml:space="preserve"> Since </w:t>
      </w:r>
      <w:r w:rsidRPr="00F526CD">
        <w:rPr>
          <w:rFonts w:ascii="Aptos Display" w:hAnsi="Aptos Display"/>
          <w:b/>
          <w:bCs/>
          <w:color w:val="0D0D0D" w:themeColor="text1" w:themeTint="F2"/>
        </w:rPr>
        <w:t>Swipe</w:t>
      </w:r>
      <w:r w:rsidRPr="00F526CD">
        <w:rPr>
          <w:rFonts w:ascii="Aptos Display" w:hAnsi="Aptos Display"/>
          <w:color w:val="0D0D0D" w:themeColor="text1" w:themeTint="F2"/>
        </w:rPr>
        <w:t xml:space="preserve"> and </w:t>
      </w:r>
      <w:r w:rsidRPr="00F526CD">
        <w:rPr>
          <w:rFonts w:ascii="Aptos Display" w:hAnsi="Aptos Display"/>
          <w:b/>
          <w:bCs/>
          <w:color w:val="0D0D0D" w:themeColor="text1" w:themeTint="F2"/>
        </w:rPr>
        <w:t>Online</w:t>
      </w:r>
      <w:r w:rsidRPr="00F526CD">
        <w:rPr>
          <w:rFonts w:ascii="Aptos Display" w:hAnsi="Aptos Display"/>
          <w:color w:val="0D0D0D" w:themeColor="text1" w:themeTint="F2"/>
        </w:rPr>
        <w:t xml:space="preserve"> are the most common transaction types, it's important to ensure these methods are working well.</w:t>
      </w:r>
      <w:r w:rsidRPr="00F526CD">
        <w:t xml:space="preserve"> </w:t>
      </w:r>
      <w:r>
        <w:rPr>
          <w:rFonts w:ascii="Aptos Display" w:hAnsi="Aptos Display"/>
          <w:color w:val="0D0D0D" w:themeColor="text1" w:themeTint="F2"/>
        </w:rPr>
        <w:t>T</w:t>
      </w:r>
      <w:r w:rsidRPr="00F526CD">
        <w:rPr>
          <w:rFonts w:ascii="Aptos Display" w:hAnsi="Aptos Display"/>
          <w:color w:val="0D0D0D" w:themeColor="text1" w:themeTint="F2"/>
        </w:rPr>
        <w:t>he company should ensure a seamless and secure experience for these payment methods</w:t>
      </w:r>
      <w:r>
        <w:rPr>
          <w:rFonts w:ascii="Aptos Display" w:hAnsi="Aptos Display"/>
          <w:color w:val="0D0D0D" w:themeColor="text1" w:themeTint="F2"/>
        </w:rPr>
        <w:t xml:space="preserve"> and </w:t>
      </w:r>
      <w:r w:rsidRPr="00F526CD">
        <w:rPr>
          <w:rFonts w:ascii="Aptos Display" w:hAnsi="Aptos Display"/>
          <w:color w:val="0D0D0D" w:themeColor="text1" w:themeTint="F2"/>
        </w:rPr>
        <w:t>focus on optimizing the experience for these transactions to keep customers happy.</w:t>
      </w:r>
    </w:p>
    <w:p w14:paraId="4249A607" w14:textId="7A06FBCF" w:rsidR="00D63A7E" w:rsidRDefault="00D63A7E" w:rsidP="00F526CD">
      <w:pPr>
        <w:pStyle w:val="ListParagraph"/>
        <w:numPr>
          <w:ilvl w:val="0"/>
          <w:numId w:val="5"/>
        </w:numPr>
        <w:rPr>
          <w:rFonts w:ascii="Aptos Display" w:hAnsi="Aptos Display"/>
          <w:color w:val="0D0D0D" w:themeColor="text1" w:themeTint="F2"/>
        </w:rPr>
      </w:pPr>
      <w:r w:rsidRPr="00D63A7E">
        <w:rPr>
          <w:rFonts w:ascii="Aptos Display" w:hAnsi="Aptos Display"/>
          <w:b/>
          <w:bCs/>
          <w:color w:val="0D0D0D" w:themeColor="text1" w:themeTint="F2"/>
        </w:rPr>
        <w:t>Encourage Card Upgrades:</w:t>
      </w:r>
      <w:r w:rsidRPr="00D63A7E">
        <w:rPr>
          <w:rFonts w:ascii="Aptos Display" w:hAnsi="Aptos Display"/>
          <w:color w:val="0D0D0D" w:themeColor="text1" w:themeTint="F2"/>
        </w:rPr>
        <w:t xml:space="preserve"> The </w:t>
      </w:r>
      <w:r w:rsidRPr="00D63A7E">
        <w:rPr>
          <w:rFonts w:ascii="Aptos Display" w:hAnsi="Aptos Display"/>
          <w:b/>
          <w:bCs/>
          <w:color w:val="0D0D0D" w:themeColor="text1" w:themeTint="F2"/>
        </w:rPr>
        <w:t>Blue</w:t>
      </w:r>
      <w:r w:rsidRPr="00D63A7E">
        <w:rPr>
          <w:rFonts w:ascii="Aptos Display" w:hAnsi="Aptos Display"/>
          <w:color w:val="0D0D0D" w:themeColor="text1" w:themeTint="F2"/>
        </w:rPr>
        <w:t xml:space="preserve"> card category is the main revenue driver, but the higher-tier cards (</w:t>
      </w:r>
      <w:r w:rsidRPr="00D63A7E">
        <w:rPr>
          <w:rFonts w:ascii="Aptos Display" w:hAnsi="Aptos Display"/>
          <w:b/>
          <w:bCs/>
          <w:color w:val="0D0D0D" w:themeColor="text1" w:themeTint="F2"/>
        </w:rPr>
        <w:t>Gold</w:t>
      </w:r>
      <w:r w:rsidRPr="00D63A7E">
        <w:rPr>
          <w:rFonts w:ascii="Aptos Display" w:hAnsi="Aptos Display"/>
          <w:color w:val="0D0D0D" w:themeColor="text1" w:themeTint="F2"/>
        </w:rPr>
        <w:t xml:space="preserve"> and </w:t>
      </w:r>
      <w:r w:rsidRPr="00D63A7E">
        <w:rPr>
          <w:rFonts w:ascii="Aptos Display" w:hAnsi="Aptos Display"/>
          <w:b/>
          <w:bCs/>
          <w:color w:val="0D0D0D" w:themeColor="text1" w:themeTint="F2"/>
        </w:rPr>
        <w:t>Platinum</w:t>
      </w:r>
      <w:r w:rsidRPr="00D63A7E">
        <w:rPr>
          <w:rFonts w:ascii="Aptos Display" w:hAnsi="Aptos Display"/>
          <w:color w:val="0D0D0D" w:themeColor="text1" w:themeTint="F2"/>
        </w:rPr>
        <w:t xml:space="preserve">) have lower transaction volumes. The company could launch a campaign to encourage </w:t>
      </w:r>
      <w:r w:rsidR="00F51505" w:rsidRPr="00D63A7E">
        <w:rPr>
          <w:rFonts w:ascii="Aptos Display" w:hAnsi="Aptos Display"/>
          <w:color w:val="0D0D0D" w:themeColor="text1" w:themeTint="F2"/>
        </w:rPr>
        <w:t>high spending</w:t>
      </w:r>
      <w:r w:rsidRPr="00D63A7E">
        <w:rPr>
          <w:rFonts w:ascii="Aptos Display" w:hAnsi="Aptos Display"/>
          <w:color w:val="0D0D0D" w:themeColor="text1" w:themeTint="F2"/>
        </w:rPr>
        <w:t xml:space="preserve"> Blue cardholders to upgrade to premium cards, potentially increasing interest income and overall revenue.</w:t>
      </w:r>
    </w:p>
    <w:p w14:paraId="471B3171" w14:textId="51920DC5" w:rsidR="00D63A7E" w:rsidRDefault="00D63A7E" w:rsidP="00F526CD">
      <w:pPr>
        <w:pStyle w:val="ListParagraph"/>
        <w:numPr>
          <w:ilvl w:val="0"/>
          <w:numId w:val="5"/>
        </w:numPr>
        <w:rPr>
          <w:rFonts w:ascii="Aptos Display" w:hAnsi="Aptos Display"/>
          <w:color w:val="0D0D0D" w:themeColor="text1" w:themeTint="F2"/>
        </w:rPr>
      </w:pPr>
      <w:r w:rsidRPr="00D63A7E">
        <w:rPr>
          <w:rFonts w:ascii="Aptos Display" w:hAnsi="Aptos Display"/>
          <w:b/>
          <w:bCs/>
          <w:color w:val="0D0D0D" w:themeColor="text1" w:themeTint="F2"/>
        </w:rPr>
        <w:t>Target Younger Demographics:</w:t>
      </w:r>
      <w:r w:rsidRPr="00D63A7E">
        <w:rPr>
          <w:rFonts w:ascii="Aptos Display" w:hAnsi="Aptos Display"/>
          <w:color w:val="0D0D0D" w:themeColor="text1" w:themeTint="F2"/>
        </w:rPr>
        <w:t xml:space="preserve"> The </w:t>
      </w:r>
      <w:r w:rsidRPr="00D63A7E">
        <w:rPr>
          <w:rFonts w:ascii="Aptos Display" w:hAnsi="Aptos Display"/>
          <w:b/>
          <w:bCs/>
          <w:color w:val="0D0D0D" w:themeColor="text1" w:themeTint="F2"/>
        </w:rPr>
        <w:t>20-30 age group</w:t>
      </w:r>
      <w:r w:rsidRPr="00D63A7E">
        <w:rPr>
          <w:rFonts w:ascii="Aptos Display" w:hAnsi="Aptos Display"/>
          <w:color w:val="0D0D0D" w:themeColor="text1" w:themeTint="F2"/>
        </w:rPr>
        <w:t xml:space="preserve"> has the lowest revenue contribution. A strategic initiative to attract younger customers, perhaps with a more youth-friendly rewards program or digital-first features, could help grow this segment.</w:t>
      </w:r>
    </w:p>
    <w:p w14:paraId="5832A443" w14:textId="77777777" w:rsidR="00017DC1" w:rsidRDefault="00017DC1" w:rsidP="00017DC1">
      <w:pPr>
        <w:rPr>
          <w:rFonts w:ascii="Aptos Display" w:hAnsi="Aptos Display"/>
        </w:rPr>
      </w:pPr>
    </w:p>
    <w:p w14:paraId="6D87F25F" w14:textId="0E00FD5A" w:rsidR="00017DC1" w:rsidRDefault="00017DC1" w:rsidP="00017DC1">
      <w:pPr>
        <w:rPr>
          <w:rFonts w:ascii="Aptos Display" w:hAnsi="Aptos Display"/>
          <w:color w:val="215E99" w:themeColor="text2" w:themeTint="BF"/>
          <w:sz w:val="40"/>
          <w:szCs w:val="40"/>
        </w:rPr>
      </w:pPr>
      <w:r w:rsidRPr="00017DC1">
        <w:rPr>
          <w:rFonts w:ascii="Aptos Display" w:hAnsi="Aptos Display"/>
          <w:color w:val="215E99" w:themeColor="text2" w:themeTint="BF"/>
          <w:sz w:val="40"/>
          <w:szCs w:val="40"/>
        </w:rPr>
        <w:t>Conclusion</w:t>
      </w:r>
    </w:p>
    <w:p w14:paraId="50A514B4" w14:textId="65FA1BA8" w:rsidR="00017DC1" w:rsidRDefault="00017DC1" w:rsidP="00017DC1">
      <w:pPr>
        <w:rPr>
          <w:rFonts w:ascii="Aptos Display" w:hAnsi="Aptos Display"/>
          <w:color w:val="0D0D0D" w:themeColor="text1" w:themeTint="F2"/>
        </w:rPr>
      </w:pPr>
      <w:r w:rsidRPr="00017DC1">
        <w:rPr>
          <w:rFonts w:ascii="Aptos Display" w:hAnsi="Aptos Display"/>
          <w:color w:val="0D0D0D" w:themeColor="text1" w:themeTint="F2"/>
        </w:rPr>
        <w:t xml:space="preserve">This report demonstrates my ability to </w:t>
      </w:r>
      <w:proofErr w:type="spellStart"/>
      <w:r w:rsidRPr="00017DC1">
        <w:rPr>
          <w:rFonts w:ascii="Aptos Display" w:hAnsi="Aptos Display"/>
          <w:color w:val="0D0D0D" w:themeColor="text1" w:themeTint="F2"/>
        </w:rPr>
        <w:t>analyze</w:t>
      </w:r>
      <w:proofErr w:type="spellEnd"/>
      <w:r w:rsidRPr="00017DC1">
        <w:rPr>
          <w:rFonts w:ascii="Aptos Display" w:hAnsi="Aptos Display"/>
          <w:color w:val="0D0D0D" w:themeColor="text1" w:themeTint="F2"/>
        </w:rPr>
        <w:t xml:space="preserve"> complex financial data, identify key trends, and provide actionable business recommendations. The insights from this dashboard can serve as a powerful tool for stakeholders to make data-driven decisions that improve revenue, enhance customer relationships, and sustain business growth.</w:t>
      </w:r>
    </w:p>
    <w:p w14:paraId="36905263" w14:textId="77777777" w:rsidR="00585A23" w:rsidRDefault="00585A23" w:rsidP="00017DC1">
      <w:pPr>
        <w:rPr>
          <w:rFonts w:ascii="Aptos Display" w:hAnsi="Aptos Display"/>
          <w:color w:val="0D0D0D" w:themeColor="text1" w:themeTint="F2"/>
        </w:rPr>
      </w:pPr>
    </w:p>
    <w:p w14:paraId="1E17F32A" w14:textId="2337B876" w:rsidR="00585A23" w:rsidRDefault="00A03753" w:rsidP="00017DC1">
      <w:pPr>
        <w:rPr>
          <w:rFonts w:ascii="Aptos Display" w:hAnsi="Aptos Display"/>
          <w:color w:val="215E99" w:themeColor="text2" w:themeTint="BF"/>
          <w:sz w:val="40"/>
          <w:szCs w:val="40"/>
        </w:rPr>
      </w:pPr>
      <w:r w:rsidRPr="00A03753">
        <w:rPr>
          <w:rFonts w:ascii="Aptos Display" w:hAnsi="Aptos Display"/>
          <w:color w:val="215E99" w:themeColor="text2" w:themeTint="BF"/>
          <w:sz w:val="40"/>
          <w:szCs w:val="40"/>
        </w:rPr>
        <w:t xml:space="preserve">Future Work </w:t>
      </w:r>
    </w:p>
    <w:p w14:paraId="0C16D8D9" w14:textId="0C1A283D" w:rsidR="00A03753" w:rsidRDefault="00A03753" w:rsidP="00A03753">
      <w:pPr>
        <w:pStyle w:val="ListParagraph"/>
        <w:numPr>
          <w:ilvl w:val="0"/>
          <w:numId w:val="7"/>
        </w:numPr>
        <w:rPr>
          <w:rFonts w:ascii="Aptos Display" w:hAnsi="Aptos Display"/>
          <w:color w:val="0D0D0D" w:themeColor="text1" w:themeTint="F2"/>
        </w:rPr>
      </w:pPr>
      <w:r w:rsidRPr="00A03753">
        <w:rPr>
          <w:rFonts w:ascii="Aptos Display" w:hAnsi="Aptos Display"/>
          <w:b/>
          <w:bCs/>
          <w:color w:val="0D0D0D" w:themeColor="text1" w:themeTint="F2"/>
        </w:rPr>
        <w:t>Customer Lifetime Value:</w:t>
      </w:r>
      <w:r w:rsidRPr="00A03753">
        <w:rPr>
          <w:rFonts w:ascii="Aptos Display" w:hAnsi="Aptos Display"/>
          <w:color w:val="0D0D0D" w:themeColor="text1" w:themeTint="F2"/>
        </w:rPr>
        <w:t xml:space="preserve"> Calculate and </w:t>
      </w:r>
      <w:proofErr w:type="spellStart"/>
      <w:r w:rsidRPr="00A03753">
        <w:rPr>
          <w:rFonts w:ascii="Aptos Display" w:hAnsi="Aptos Display"/>
          <w:color w:val="0D0D0D" w:themeColor="text1" w:themeTint="F2"/>
        </w:rPr>
        <w:t>analyze</w:t>
      </w:r>
      <w:proofErr w:type="spellEnd"/>
      <w:r w:rsidRPr="00A03753">
        <w:rPr>
          <w:rFonts w:ascii="Aptos Display" w:hAnsi="Aptos Display"/>
          <w:color w:val="0D0D0D" w:themeColor="text1" w:themeTint="F2"/>
        </w:rPr>
        <w:t xml:space="preserve"> CLV by segment.</w:t>
      </w:r>
    </w:p>
    <w:p w14:paraId="5DA2977F" w14:textId="0E57C7C6" w:rsidR="00A03753" w:rsidRDefault="00A03753" w:rsidP="00A03753">
      <w:pPr>
        <w:pStyle w:val="ListParagraph"/>
        <w:numPr>
          <w:ilvl w:val="0"/>
          <w:numId w:val="7"/>
        </w:numPr>
        <w:rPr>
          <w:rFonts w:ascii="Aptos Display" w:hAnsi="Aptos Display"/>
          <w:color w:val="0D0D0D" w:themeColor="text1" w:themeTint="F2"/>
        </w:rPr>
      </w:pPr>
      <w:r w:rsidRPr="00A03753">
        <w:rPr>
          <w:rFonts w:ascii="Aptos Display" w:hAnsi="Aptos Display"/>
          <w:b/>
          <w:bCs/>
          <w:color w:val="0D0D0D" w:themeColor="text1" w:themeTint="F2"/>
        </w:rPr>
        <w:t>Campaign ROI:</w:t>
      </w:r>
      <w:r w:rsidRPr="00A03753">
        <w:rPr>
          <w:rFonts w:ascii="Aptos Display" w:hAnsi="Aptos Display"/>
          <w:color w:val="0D0D0D" w:themeColor="text1" w:themeTint="F2"/>
        </w:rPr>
        <w:t xml:space="preserve"> Track and measure the impact of card upgrade campaigns.</w:t>
      </w:r>
    </w:p>
    <w:p w14:paraId="1FD523FD" w14:textId="44B67E62" w:rsidR="00A03753" w:rsidRPr="00A03753" w:rsidRDefault="00A03753" w:rsidP="00A03753">
      <w:pPr>
        <w:pStyle w:val="ListParagraph"/>
        <w:numPr>
          <w:ilvl w:val="0"/>
          <w:numId w:val="7"/>
        </w:numPr>
        <w:rPr>
          <w:rFonts w:ascii="Aptos Display" w:hAnsi="Aptos Display"/>
          <w:color w:val="0D0D0D" w:themeColor="text1" w:themeTint="F2"/>
        </w:rPr>
      </w:pPr>
      <w:r w:rsidRPr="00A03753">
        <w:rPr>
          <w:rFonts w:ascii="Aptos Display" w:hAnsi="Aptos Display"/>
          <w:b/>
          <w:bCs/>
          <w:color w:val="0D0D0D" w:themeColor="text1" w:themeTint="F2"/>
        </w:rPr>
        <w:t>Automation:</w:t>
      </w:r>
      <w:r w:rsidRPr="00A03753">
        <w:rPr>
          <w:rFonts w:ascii="Aptos Display" w:hAnsi="Aptos Display"/>
          <w:color w:val="0D0D0D" w:themeColor="text1" w:themeTint="F2"/>
        </w:rPr>
        <w:t xml:space="preserve"> Automate dashboard data refresh for real-time insights.</w:t>
      </w:r>
    </w:p>
    <w:sectPr w:rsidR="00A03753" w:rsidRPr="00A0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C7ACC"/>
    <w:multiLevelType w:val="hybridMultilevel"/>
    <w:tmpl w:val="91D059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0810113"/>
    <w:multiLevelType w:val="hybridMultilevel"/>
    <w:tmpl w:val="EC1A3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B2A2E"/>
    <w:multiLevelType w:val="hybridMultilevel"/>
    <w:tmpl w:val="E1B81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9336B2"/>
    <w:multiLevelType w:val="hybridMultilevel"/>
    <w:tmpl w:val="AD7AA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383BBA"/>
    <w:multiLevelType w:val="hybridMultilevel"/>
    <w:tmpl w:val="12244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C31540"/>
    <w:multiLevelType w:val="hybridMultilevel"/>
    <w:tmpl w:val="F728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C50E2"/>
    <w:multiLevelType w:val="hybridMultilevel"/>
    <w:tmpl w:val="49C2E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E75031"/>
    <w:multiLevelType w:val="hybridMultilevel"/>
    <w:tmpl w:val="BA9C9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924201">
    <w:abstractNumId w:val="6"/>
  </w:num>
  <w:num w:numId="2" w16cid:durableId="961963546">
    <w:abstractNumId w:val="4"/>
  </w:num>
  <w:num w:numId="3" w16cid:durableId="1503230702">
    <w:abstractNumId w:val="5"/>
  </w:num>
  <w:num w:numId="4" w16cid:durableId="1355110274">
    <w:abstractNumId w:val="7"/>
  </w:num>
  <w:num w:numId="5" w16cid:durableId="1708943608">
    <w:abstractNumId w:val="2"/>
  </w:num>
  <w:num w:numId="6" w16cid:durableId="1658725542">
    <w:abstractNumId w:val="0"/>
  </w:num>
  <w:num w:numId="7" w16cid:durableId="1619027979">
    <w:abstractNumId w:val="1"/>
  </w:num>
  <w:num w:numId="8" w16cid:durableId="1448619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C6"/>
    <w:rsid w:val="00017DC1"/>
    <w:rsid w:val="00196C41"/>
    <w:rsid w:val="001B3B25"/>
    <w:rsid w:val="00213F04"/>
    <w:rsid w:val="0035230F"/>
    <w:rsid w:val="00374C8C"/>
    <w:rsid w:val="003B266A"/>
    <w:rsid w:val="00475D03"/>
    <w:rsid w:val="004944F8"/>
    <w:rsid w:val="00585A23"/>
    <w:rsid w:val="005C5917"/>
    <w:rsid w:val="00691EC6"/>
    <w:rsid w:val="00692EDB"/>
    <w:rsid w:val="00747699"/>
    <w:rsid w:val="0085490A"/>
    <w:rsid w:val="00936FD9"/>
    <w:rsid w:val="00A03753"/>
    <w:rsid w:val="00A86AE1"/>
    <w:rsid w:val="00B9336C"/>
    <w:rsid w:val="00BF64EA"/>
    <w:rsid w:val="00C96E7B"/>
    <w:rsid w:val="00D63A7E"/>
    <w:rsid w:val="00DE12FE"/>
    <w:rsid w:val="00F51505"/>
    <w:rsid w:val="00F526CD"/>
    <w:rsid w:val="00FB6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4492"/>
  <w15:chartTrackingRefBased/>
  <w15:docId w15:val="{1A90A9FF-6143-4FEE-839B-382BE1CB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EC6"/>
    <w:rPr>
      <w:rFonts w:eastAsiaTheme="majorEastAsia" w:cstheme="majorBidi"/>
      <w:color w:val="272727" w:themeColor="text1" w:themeTint="D8"/>
    </w:rPr>
  </w:style>
  <w:style w:type="paragraph" w:styleId="Title">
    <w:name w:val="Title"/>
    <w:basedOn w:val="Normal"/>
    <w:next w:val="Normal"/>
    <w:link w:val="TitleChar"/>
    <w:uiPriority w:val="10"/>
    <w:qFormat/>
    <w:rsid w:val="00691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EC6"/>
    <w:pPr>
      <w:spacing w:before="160"/>
      <w:jc w:val="center"/>
    </w:pPr>
    <w:rPr>
      <w:i/>
      <w:iCs/>
      <w:color w:val="404040" w:themeColor="text1" w:themeTint="BF"/>
    </w:rPr>
  </w:style>
  <w:style w:type="character" w:customStyle="1" w:styleId="QuoteChar">
    <w:name w:val="Quote Char"/>
    <w:basedOn w:val="DefaultParagraphFont"/>
    <w:link w:val="Quote"/>
    <w:uiPriority w:val="29"/>
    <w:rsid w:val="00691EC6"/>
    <w:rPr>
      <w:i/>
      <w:iCs/>
      <w:color w:val="404040" w:themeColor="text1" w:themeTint="BF"/>
    </w:rPr>
  </w:style>
  <w:style w:type="paragraph" w:styleId="ListParagraph">
    <w:name w:val="List Paragraph"/>
    <w:basedOn w:val="Normal"/>
    <w:uiPriority w:val="34"/>
    <w:qFormat/>
    <w:rsid w:val="00691EC6"/>
    <w:pPr>
      <w:ind w:left="720"/>
      <w:contextualSpacing/>
    </w:pPr>
  </w:style>
  <w:style w:type="character" w:styleId="IntenseEmphasis">
    <w:name w:val="Intense Emphasis"/>
    <w:basedOn w:val="DefaultParagraphFont"/>
    <w:uiPriority w:val="21"/>
    <w:qFormat/>
    <w:rsid w:val="00691EC6"/>
    <w:rPr>
      <w:i/>
      <w:iCs/>
      <w:color w:val="0F4761" w:themeColor="accent1" w:themeShade="BF"/>
    </w:rPr>
  </w:style>
  <w:style w:type="paragraph" w:styleId="IntenseQuote">
    <w:name w:val="Intense Quote"/>
    <w:basedOn w:val="Normal"/>
    <w:next w:val="Normal"/>
    <w:link w:val="IntenseQuoteChar"/>
    <w:uiPriority w:val="30"/>
    <w:qFormat/>
    <w:rsid w:val="00691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EC6"/>
    <w:rPr>
      <w:i/>
      <w:iCs/>
      <w:color w:val="0F4761" w:themeColor="accent1" w:themeShade="BF"/>
    </w:rPr>
  </w:style>
  <w:style w:type="character" w:styleId="IntenseReference">
    <w:name w:val="Intense Reference"/>
    <w:basedOn w:val="DefaultParagraphFont"/>
    <w:uiPriority w:val="32"/>
    <w:qFormat/>
    <w:rsid w:val="00691E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Kurapati Eswar Sai Rahul Reddy</dc:creator>
  <cp:keywords/>
  <dc:description/>
  <cp:lastModifiedBy>Kurapati Eswar Sai Rahul Reddy</cp:lastModifiedBy>
  <cp:revision>7</cp:revision>
  <dcterms:created xsi:type="dcterms:W3CDTF">2025-09-13T17:14:00Z</dcterms:created>
  <dcterms:modified xsi:type="dcterms:W3CDTF">2025-09-14T12:23:00Z</dcterms:modified>
</cp:coreProperties>
</file>