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Overall Architecture of system :- </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Front end:- </w:t>
      </w:r>
    </w:p>
    <w:p w:rsidR="00000000" w:rsidDel="00000000" w:rsidP="00000000" w:rsidRDefault="00000000" w:rsidRPr="00000000" w14:paraId="0000000A">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0"/>
          <w:szCs w:val="30"/>
          <w:rtl w:val="0"/>
        </w:rPr>
        <w:t xml:space="preserve">Ui library used :- React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D">
      <w:pPr>
        <w:rPr>
          <w:rFonts w:ascii="Roboto" w:cs="Roboto" w:eastAsia="Roboto" w:hAnsi="Roboto"/>
          <w:color w:val="404756"/>
          <w:sz w:val="26"/>
          <w:szCs w:val="26"/>
        </w:rPr>
      </w:pPr>
      <w:r w:rsidDel="00000000" w:rsidR="00000000" w:rsidRPr="00000000">
        <w:rPr>
          <w:rFonts w:ascii="Roboto" w:cs="Roboto" w:eastAsia="Roboto" w:hAnsi="Roboto"/>
          <w:color w:val="404756"/>
          <w:sz w:val="26"/>
          <w:szCs w:val="26"/>
          <w:rtl w:val="0"/>
        </w:rPr>
        <w:t xml:space="preserve">React is a front-end library that has gradually become the go-to framework for modern web development within the JavaScript community.In React, you develop your applications by creating reusable components that you can think of as independent Lego blocks. These components are individual pieces of a final interface, which, when assembled, form the application’s entire user interface.  </w:t>
      </w:r>
    </w:p>
    <w:p w:rsidR="00000000" w:rsidDel="00000000" w:rsidP="00000000" w:rsidRDefault="00000000" w:rsidRPr="00000000" w14:paraId="0000000E">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0F">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0">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1">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2">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3">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4">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5">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Times New Roman" w:cs="Times New Roman" w:eastAsia="Times New Roman" w:hAnsi="Times New Roman"/>
          <w:b w:val="1"/>
          <w:sz w:val="30"/>
          <w:szCs w:val="30"/>
          <w:u w:val="single"/>
        </w:rPr>
      </w:pPr>
      <w:bookmarkStart w:colFirst="0" w:colLast="0" w:name="_n8ufmouc2ck7" w:id="0"/>
      <w:bookmarkEnd w:id="0"/>
      <w:r w:rsidDel="00000000" w:rsidR="00000000" w:rsidRPr="00000000">
        <w:rPr>
          <w:rFonts w:ascii="Times New Roman" w:cs="Times New Roman" w:eastAsia="Times New Roman" w:hAnsi="Times New Roman"/>
          <w:b w:val="1"/>
          <w:sz w:val="30"/>
          <w:szCs w:val="30"/>
          <w:u w:val="single"/>
          <w:rtl w:val="0"/>
        </w:rPr>
        <w:t xml:space="preserve">LIbrary to manage state : Local, Global, Server, Url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ind w:left="0" w:firstLine="0"/>
        <w:rPr>
          <w:rFonts w:ascii="Roboto" w:cs="Roboto" w:eastAsia="Roboto" w:hAnsi="Roboto"/>
          <w:color w:val="404756"/>
          <w:sz w:val="26"/>
          <w:szCs w:val="26"/>
        </w:rPr>
      </w:pPr>
      <w:bookmarkStart w:colFirst="0" w:colLast="0" w:name="_qhfwlkc7reic" w:id="1"/>
      <w:bookmarkEnd w:id="1"/>
      <w:r w:rsidDel="00000000" w:rsidR="00000000" w:rsidRPr="00000000">
        <w:rPr>
          <w:rFonts w:ascii="Times New Roman" w:cs="Times New Roman" w:eastAsia="Times New Roman" w:hAnsi="Times New Roman"/>
          <w:b w:val="1"/>
          <w:sz w:val="30"/>
          <w:szCs w:val="30"/>
          <w:rtl w:val="0"/>
        </w:rPr>
        <w:t xml:space="preserve">-Manage Local State in React</w:t>
      </w:r>
      <w:r w:rsidDel="00000000" w:rsidR="00000000" w:rsidRPr="00000000">
        <w:rPr>
          <w:rtl w:val="0"/>
        </w:rPr>
      </w:r>
    </w:p>
    <w:p w:rsidR="00000000" w:rsidDel="00000000" w:rsidP="00000000" w:rsidRDefault="00000000" w:rsidRPr="00000000" w14:paraId="0000001A">
      <w:pPr>
        <w:rPr>
          <w:rFonts w:ascii="Roboto" w:cs="Roboto" w:eastAsia="Roboto" w:hAnsi="Roboto"/>
          <w:color w:val="404756"/>
          <w:sz w:val="26"/>
          <w:szCs w:val="26"/>
        </w:rPr>
      </w:pPr>
      <w:r w:rsidDel="00000000" w:rsidR="00000000" w:rsidRPr="00000000">
        <w:rPr>
          <w:rFonts w:ascii="Roboto" w:cs="Roboto" w:eastAsia="Roboto" w:hAnsi="Roboto"/>
          <w:color w:val="404756"/>
          <w:sz w:val="26"/>
          <w:szCs w:val="26"/>
          <w:rtl w:val="0"/>
        </w:rPr>
        <w:t xml:space="preserve">useState useReducer</w:t>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color w:val="404756"/>
          <w:sz w:val="34"/>
          <w:szCs w:val="34"/>
        </w:rPr>
      </w:pPr>
      <w:bookmarkStart w:colFirst="0" w:colLast="0" w:name="_xaq2g9m09g7" w:id="2"/>
      <w:bookmarkEnd w:id="2"/>
      <w:r w:rsidDel="00000000" w:rsidR="00000000" w:rsidRPr="00000000">
        <w:rPr>
          <w:rFonts w:ascii="Times New Roman" w:cs="Times New Roman" w:eastAsia="Times New Roman" w:hAnsi="Times New Roman"/>
          <w:b w:val="1"/>
          <w:sz w:val="30"/>
          <w:szCs w:val="30"/>
          <w:rtl w:val="0"/>
        </w:rPr>
        <w:t xml:space="preserve"> -Manage Global State in React</w:t>
      </w:r>
      <w:r w:rsidDel="00000000" w:rsidR="00000000" w:rsidRPr="00000000">
        <w:rPr>
          <w:rtl w:val="0"/>
        </w:rPr>
      </w:r>
    </w:p>
    <w:p w:rsidR="00000000" w:rsidDel="00000000" w:rsidP="00000000" w:rsidRDefault="00000000" w:rsidRPr="00000000" w14:paraId="0000001C">
      <w:pPr>
        <w:rPr>
          <w:color w:val="0a0a23"/>
          <w:sz w:val="33"/>
          <w:szCs w:val="33"/>
        </w:rPr>
      </w:pPr>
      <w:r w:rsidDel="00000000" w:rsidR="00000000" w:rsidRPr="00000000">
        <w:rPr>
          <w:rFonts w:ascii="Roboto" w:cs="Roboto" w:eastAsia="Roboto" w:hAnsi="Roboto"/>
          <w:color w:val="404756"/>
          <w:sz w:val="26"/>
          <w:szCs w:val="26"/>
          <w:rtl w:val="0"/>
        </w:rPr>
        <w:t xml:space="preserve">= Redux is also great, but make sure that you get started using Redux Toolkit. The benefit of a library like Zustand is that it is small, makes your entire global state a custom hook, and to read or update state, you just call this hook in your components. To use Zustand, run npm install zustand. After that, make a dedicated store file or folder and create your store</w:t>
      </w:r>
      <w:r w:rsidDel="00000000" w:rsidR="00000000" w:rsidRPr="00000000">
        <w:rPr>
          <w:color w:val="0a0a23"/>
          <w:sz w:val="33"/>
          <w:szCs w:val="33"/>
          <w:rtl w:val="0"/>
        </w:rPr>
        <w:t xml:space="preserve">:</w:t>
      </w:r>
    </w:p>
    <w:p w:rsidR="00000000" w:rsidDel="00000000" w:rsidP="00000000" w:rsidRDefault="00000000" w:rsidRPr="00000000" w14:paraId="0000001D">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1E">
      <w:pPr>
        <w:rPr>
          <w:rFonts w:ascii="Roboto" w:cs="Roboto" w:eastAsia="Roboto" w:hAnsi="Roboto"/>
          <w:color w:val="404756"/>
          <w:sz w:val="26"/>
          <w:szCs w:val="26"/>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30"/>
          <w:szCs w:val="30"/>
          <w:rtl w:val="0"/>
        </w:rPr>
        <w:t xml:space="preserve">Manage server state</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F">
      <w:pPr>
        <w:rPr>
          <w:rFonts w:ascii="Roboto" w:cs="Roboto" w:eastAsia="Roboto" w:hAnsi="Roboto"/>
          <w:color w:val="404756"/>
          <w:sz w:val="26"/>
          <w:szCs w:val="26"/>
        </w:rPr>
      </w:pPr>
      <w:r w:rsidDel="00000000" w:rsidR="00000000" w:rsidRPr="00000000">
        <w:rPr>
          <w:rFonts w:ascii="Roboto" w:cs="Roboto" w:eastAsia="Roboto" w:hAnsi="Roboto"/>
          <w:color w:val="404756"/>
          <w:sz w:val="26"/>
          <w:szCs w:val="26"/>
          <w:rtl w:val="0"/>
        </w:rPr>
        <w:t xml:space="preserve">=</w:t>
      </w:r>
      <w:r w:rsidDel="00000000" w:rsidR="00000000" w:rsidRPr="00000000">
        <w:rPr>
          <w:rFonts w:ascii="Roboto" w:cs="Roboto" w:eastAsia="Roboto" w:hAnsi="Roboto"/>
          <w:b w:val="1"/>
          <w:color w:val="404756"/>
          <w:sz w:val="26"/>
          <w:szCs w:val="26"/>
          <w:rtl w:val="0"/>
        </w:rPr>
        <w:t xml:space="preserve">SWR </w:t>
      </w:r>
      <w:r w:rsidDel="00000000" w:rsidR="00000000" w:rsidRPr="00000000">
        <w:rPr>
          <w:rFonts w:ascii="Roboto" w:cs="Roboto" w:eastAsia="Roboto" w:hAnsi="Roboto"/>
          <w:color w:val="404756"/>
          <w:sz w:val="26"/>
          <w:szCs w:val="26"/>
          <w:rtl w:val="0"/>
        </w:rPr>
        <w:t xml:space="preserve">and </w:t>
      </w:r>
      <w:r w:rsidDel="00000000" w:rsidR="00000000" w:rsidRPr="00000000">
        <w:rPr>
          <w:rFonts w:ascii="Roboto" w:cs="Roboto" w:eastAsia="Roboto" w:hAnsi="Roboto"/>
          <w:b w:val="1"/>
          <w:color w:val="404756"/>
          <w:sz w:val="26"/>
          <w:szCs w:val="26"/>
          <w:rtl w:val="0"/>
        </w:rPr>
        <w:t xml:space="preserve">React Query</w:t>
      </w:r>
      <w:r w:rsidDel="00000000" w:rsidR="00000000" w:rsidRPr="00000000">
        <w:rPr>
          <w:rFonts w:ascii="Roboto" w:cs="Roboto" w:eastAsia="Roboto" w:hAnsi="Roboto"/>
          <w:color w:val="404756"/>
          <w:sz w:val="26"/>
          <w:szCs w:val="26"/>
          <w:rtl w:val="0"/>
        </w:rPr>
        <w:t xml:space="preserve">.</w:t>
      </w:r>
    </w:p>
    <w:p w:rsidR="00000000" w:rsidDel="00000000" w:rsidP="00000000" w:rsidRDefault="00000000" w:rsidRPr="00000000" w14:paraId="00000020">
      <w:pPr>
        <w:rPr>
          <w:rFonts w:ascii="Roboto" w:cs="Roboto" w:eastAsia="Roboto" w:hAnsi="Roboto"/>
          <w:color w:val="404756"/>
          <w:sz w:val="26"/>
          <w:szCs w:val="26"/>
        </w:rPr>
      </w:pPr>
      <w:r w:rsidDel="00000000" w:rsidR="00000000" w:rsidRPr="00000000">
        <w:rPr>
          <w:rFonts w:ascii="Roboto" w:cs="Roboto" w:eastAsia="Roboto" w:hAnsi="Roboto"/>
          <w:color w:val="404756"/>
          <w:sz w:val="26"/>
          <w:szCs w:val="26"/>
          <w:rtl w:val="0"/>
        </w:rPr>
        <w:t xml:space="preserve">They not only give us a convenient hook to both get and change data from an API, but they keep track of all the necessary states and cache the data for us.</w:t>
      </w:r>
    </w:p>
    <w:p w:rsidR="00000000" w:rsidDel="00000000" w:rsidP="00000000" w:rsidRDefault="00000000" w:rsidRPr="00000000" w14:paraId="00000021">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color w:val="404756"/>
          <w:sz w:val="34"/>
          <w:szCs w:val="34"/>
        </w:rPr>
      </w:pPr>
      <w:bookmarkStart w:colFirst="0" w:colLast="0" w:name="_vubp9z2n065f" w:id="3"/>
      <w:bookmarkEnd w:id="3"/>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30"/>
          <w:szCs w:val="30"/>
          <w:rtl w:val="0"/>
        </w:rPr>
        <w:t xml:space="preserve">Manage URL State in React</w:t>
      </w:r>
      <w:r w:rsidDel="00000000" w:rsidR="00000000" w:rsidRPr="00000000">
        <w:rPr>
          <w:rtl w:val="0"/>
        </w:rPr>
      </w:r>
    </w:p>
    <w:p w:rsidR="00000000" w:rsidDel="00000000" w:rsidP="00000000" w:rsidRDefault="00000000" w:rsidRPr="00000000" w14:paraId="00000023">
      <w:pPr>
        <w:rPr>
          <w:rFonts w:ascii="Roboto" w:cs="Roboto" w:eastAsia="Roboto" w:hAnsi="Roboto"/>
          <w:color w:val="404756"/>
          <w:sz w:val="26"/>
          <w:szCs w:val="26"/>
        </w:rPr>
      </w:pPr>
      <w:r w:rsidDel="00000000" w:rsidR="00000000" w:rsidRPr="00000000">
        <w:rPr>
          <w:rFonts w:ascii="Roboto" w:cs="Roboto" w:eastAsia="Roboto" w:hAnsi="Roboto"/>
          <w:color w:val="404756"/>
          <w:sz w:val="26"/>
          <w:szCs w:val="26"/>
          <w:rtl w:val="0"/>
        </w:rPr>
        <w:t xml:space="preserve">If you are using Next.js, almost everything can be accessed directly from calling useRouter.</w:t>
      </w:r>
    </w:p>
    <w:p w:rsidR="00000000" w:rsidDel="00000000" w:rsidP="00000000" w:rsidRDefault="00000000" w:rsidRPr="00000000" w14:paraId="00000024">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25">
      <w:pPr>
        <w:rPr>
          <w:b w:val="1"/>
          <w:color w:val="404756"/>
          <w:sz w:val="30"/>
          <w:szCs w:val="30"/>
        </w:rPr>
      </w:pPr>
      <w:r w:rsidDel="00000000" w:rsidR="00000000" w:rsidRPr="00000000">
        <w:rPr>
          <w:b w:val="1"/>
          <w:color w:val="404756"/>
          <w:sz w:val="30"/>
          <w:szCs w:val="30"/>
          <w:rtl w:val="0"/>
        </w:rPr>
        <w:t xml:space="preserve">- UI components library </w:t>
      </w:r>
    </w:p>
    <w:p w:rsidR="00000000" w:rsidDel="00000000" w:rsidP="00000000" w:rsidRDefault="00000000" w:rsidRPr="00000000" w14:paraId="00000026">
      <w:pPr>
        <w:rPr>
          <w:color w:val="404756"/>
          <w:sz w:val="28"/>
          <w:szCs w:val="28"/>
        </w:rPr>
      </w:pPr>
      <w:r w:rsidDel="00000000" w:rsidR="00000000" w:rsidRPr="00000000">
        <w:rPr>
          <w:color w:val="444444"/>
          <w:sz w:val="25"/>
          <w:szCs w:val="25"/>
          <w:highlight w:val="white"/>
          <w:rtl w:val="0"/>
        </w:rPr>
        <w:t xml:space="preserve"> Material-UI : </w:t>
      </w:r>
      <w:r w:rsidDel="00000000" w:rsidR="00000000" w:rsidRPr="00000000">
        <w:rPr>
          <w:color w:val="444444"/>
          <w:sz w:val="27"/>
          <w:szCs w:val="27"/>
          <w:highlight w:val="white"/>
          <w:rtl w:val="0"/>
        </w:rPr>
        <w:t xml:space="preserve">A wide range of helpful components are available, like app bars, auto complete, badges, buttons, cards, dialog boxes, icons, menus, sliders and more. Helpfully, MUI also offers React themes and templates, so you can have a custom colour theme for your app.</w:t>
      </w:r>
      <w:r w:rsidDel="00000000" w:rsidR="00000000" w:rsidRPr="00000000">
        <w:rPr>
          <w:rtl w:val="0"/>
        </w:rPr>
      </w:r>
    </w:p>
    <w:p w:rsidR="00000000" w:rsidDel="00000000" w:rsidP="00000000" w:rsidRDefault="00000000" w:rsidRPr="00000000" w14:paraId="00000027">
      <w:pPr>
        <w:rPr>
          <w:rFonts w:ascii="Roboto" w:cs="Roboto" w:eastAsia="Roboto" w:hAnsi="Roboto"/>
          <w:b w:val="1"/>
          <w:color w:val="404756"/>
          <w:sz w:val="26"/>
          <w:szCs w:val="26"/>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404756"/>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Backend:</w:t>
      </w: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b w:val="1"/>
          <w:color w:val="404756"/>
          <w:sz w:val="28"/>
          <w:szCs w:val="28"/>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color w:val="404756"/>
          <w:sz w:val="28"/>
          <w:szCs w:val="28"/>
        </w:rPr>
      </w:pPr>
      <w:r w:rsidDel="00000000" w:rsidR="00000000" w:rsidRPr="00000000">
        <w:rPr>
          <w:rFonts w:ascii="Merriweather" w:cs="Merriweather" w:eastAsia="Merriweather" w:hAnsi="Merriweather"/>
          <w:b w:val="1"/>
          <w:color w:val="404756"/>
          <w:sz w:val="28"/>
          <w:szCs w:val="28"/>
          <w:rtl w:val="0"/>
        </w:rPr>
        <w:t xml:space="preserve">We are use both GraphQL &amp; Rest API:</w:t>
      </w:r>
    </w:p>
    <w:p w:rsidR="00000000" w:rsidDel="00000000" w:rsidP="00000000" w:rsidRDefault="00000000" w:rsidRPr="00000000" w14:paraId="0000002C">
      <w:pPr>
        <w:rPr>
          <w:rFonts w:ascii="Merriweather" w:cs="Merriweather" w:eastAsia="Merriweather" w:hAnsi="Merriweather"/>
          <w:b w:val="1"/>
          <w:color w:val="404756"/>
          <w:sz w:val="28"/>
          <w:szCs w:val="28"/>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color w:val="222222"/>
          <w:sz w:val="23"/>
          <w:szCs w:val="23"/>
          <w:highlight w:val="white"/>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30"/>
          <w:szCs w:val="30"/>
          <w:rtl w:val="0"/>
        </w:rPr>
        <w:t xml:space="preserve">GraphQL</w:t>
      </w:r>
      <w:r w:rsidDel="00000000" w:rsidR="00000000" w:rsidRPr="00000000">
        <w:rPr>
          <w:rtl w:val="0"/>
        </w:rPr>
      </w:r>
    </w:p>
    <w:p w:rsidR="00000000" w:rsidDel="00000000" w:rsidP="00000000" w:rsidRDefault="00000000" w:rsidRPr="00000000" w14:paraId="0000002E">
      <w:pPr>
        <w:rPr>
          <w:rFonts w:ascii="Roboto" w:cs="Roboto" w:eastAsia="Roboto" w:hAnsi="Roboto"/>
          <w:color w:val="404756"/>
        </w:rPr>
      </w:pPr>
      <w:r w:rsidDel="00000000" w:rsidR="00000000" w:rsidRPr="00000000">
        <w:rPr>
          <w:rFonts w:ascii="Merriweather" w:cs="Merriweather" w:eastAsia="Merriweather" w:hAnsi="Merriweather"/>
          <w:color w:val="222222"/>
          <w:highlight w:val="white"/>
          <w:rtl w:val="0"/>
        </w:rPr>
        <w:t xml:space="preserve">In GraphQL, the client requests data with queries.</w:t>
      </w: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GraphQL is an excellent solution to a unique problem around building and consuming APIs.</w:t>
      </w:r>
    </w:p>
    <w:p w:rsidR="00000000" w:rsidDel="00000000" w:rsidP="00000000" w:rsidRDefault="00000000" w:rsidRPr="00000000" w14:paraId="00000030">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Use cases:</w:t>
      </w:r>
    </w:p>
    <w:p w:rsidR="00000000" w:rsidDel="00000000" w:rsidP="00000000" w:rsidRDefault="00000000" w:rsidRPr="00000000" w14:paraId="00000031">
      <w:pPr>
        <w:rPr>
          <w:rFonts w:ascii="Merriweather" w:cs="Merriweather" w:eastAsia="Merriweather" w:hAnsi="Merriweather"/>
          <w:color w:val="111111"/>
          <w:highlight w:val="white"/>
        </w:rPr>
      </w:pPr>
      <w:r w:rsidDel="00000000" w:rsidR="00000000" w:rsidRPr="00000000">
        <w:rPr>
          <w:rFonts w:ascii="Merriweather" w:cs="Merriweather" w:eastAsia="Merriweather" w:hAnsi="Merriweather"/>
          <w:color w:val="111111"/>
          <w:highlight w:val="white"/>
          <w:rtl w:val="0"/>
        </w:rPr>
        <w:t xml:space="preserve">Data fetching control</w:t>
      </w:r>
    </w:p>
    <w:p w:rsidR="00000000" w:rsidDel="00000000" w:rsidP="00000000" w:rsidRDefault="00000000" w:rsidRPr="00000000" w14:paraId="00000032">
      <w:pPr>
        <w:rPr>
          <w:rFonts w:ascii="Merriweather" w:cs="Merriweather" w:eastAsia="Merriweather" w:hAnsi="Merriweather"/>
          <w:color w:val="111111"/>
          <w:highlight w:val="white"/>
        </w:rPr>
      </w:pPr>
      <w:r w:rsidDel="00000000" w:rsidR="00000000" w:rsidRPr="00000000">
        <w:rPr>
          <w:rFonts w:ascii="Merriweather" w:cs="Merriweather" w:eastAsia="Merriweather" w:hAnsi="Merriweather"/>
          <w:color w:val="111111"/>
          <w:highlight w:val="white"/>
          <w:rtl w:val="0"/>
        </w:rPr>
        <w:t xml:space="preserve">Using multiple data sources</w:t>
      </w:r>
    </w:p>
    <w:p w:rsidR="00000000" w:rsidDel="00000000" w:rsidP="00000000" w:rsidRDefault="00000000" w:rsidRPr="00000000" w14:paraId="00000033">
      <w:pPr>
        <w:rPr>
          <w:rFonts w:ascii="Merriweather" w:cs="Merriweather" w:eastAsia="Merriweather" w:hAnsi="Merriweather"/>
          <w:color w:val="111111"/>
          <w:highlight w:val="white"/>
        </w:rPr>
      </w:pPr>
      <w:r w:rsidDel="00000000" w:rsidR="00000000" w:rsidRPr="00000000">
        <w:rPr>
          <w:rFonts w:ascii="Merriweather" w:cs="Merriweather" w:eastAsia="Merriweather" w:hAnsi="Merriweather"/>
          <w:color w:val="111111"/>
          <w:highlight w:val="white"/>
          <w:rtl w:val="0"/>
        </w:rPr>
        <w:t xml:space="preserve">Alleviating bandwidth concerns</w:t>
      </w:r>
    </w:p>
    <w:p w:rsidR="00000000" w:rsidDel="00000000" w:rsidP="00000000" w:rsidRDefault="00000000" w:rsidRPr="00000000" w14:paraId="00000034">
      <w:pPr>
        <w:rPr>
          <w:rFonts w:ascii="Merriweather" w:cs="Merriweather" w:eastAsia="Merriweather" w:hAnsi="Merriweather"/>
          <w:color w:val="111111"/>
          <w:highlight w:val="white"/>
        </w:rPr>
      </w:pPr>
      <w:r w:rsidDel="00000000" w:rsidR="00000000" w:rsidRPr="00000000">
        <w:rPr>
          <w:rFonts w:ascii="Merriweather" w:cs="Merriweather" w:eastAsia="Merriweather" w:hAnsi="Merriweather"/>
          <w:color w:val="111111"/>
          <w:highlight w:val="white"/>
          <w:rtl w:val="0"/>
        </w:rPr>
        <w:t xml:space="preserve">Rapid prototyping</w:t>
      </w:r>
    </w:p>
    <w:p w:rsidR="00000000" w:rsidDel="00000000" w:rsidP="00000000" w:rsidRDefault="00000000" w:rsidRPr="00000000" w14:paraId="00000035">
      <w:pPr>
        <w:rPr>
          <w:rFonts w:ascii="Merriweather" w:cs="Merriweather" w:eastAsia="Merriweather" w:hAnsi="Merriweather"/>
          <w:b w:val="1"/>
          <w:color w:val="111111"/>
          <w:highlight w:val="white"/>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color w:val="111111"/>
          <w:sz w:val="26"/>
          <w:szCs w:val="26"/>
          <w:highlight w:val="white"/>
        </w:rPr>
      </w:pPr>
      <w:r w:rsidDel="00000000" w:rsidR="00000000" w:rsidRPr="00000000">
        <w:rPr>
          <w:rFonts w:ascii="Merriweather" w:cs="Merriweather" w:eastAsia="Merriweather" w:hAnsi="Merriweather"/>
          <w:b w:val="1"/>
          <w:color w:val="111111"/>
          <w:highlight w:val="white"/>
          <w:rtl w:val="0"/>
        </w:rPr>
        <w:t xml:space="preserve">-</w:t>
      </w:r>
      <w:r w:rsidDel="00000000" w:rsidR="00000000" w:rsidRPr="00000000">
        <w:rPr>
          <w:rFonts w:ascii="Merriweather" w:cs="Merriweather" w:eastAsia="Merriweather" w:hAnsi="Merriweather"/>
          <w:b w:val="1"/>
          <w:color w:val="111111"/>
          <w:sz w:val="26"/>
          <w:szCs w:val="26"/>
          <w:highlight w:val="white"/>
          <w:rtl w:val="0"/>
        </w:rPr>
        <w:t xml:space="preserve">Rest API</w:t>
      </w:r>
    </w:p>
    <w:p w:rsidR="00000000" w:rsidDel="00000000" w:rsidP="00000000" w:rsidRDefault="00000000" w:rsidRPr="00000000" w14:paraId="00000037">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In a REST architecture, the client makes an HTTP request and data is sent as an HTTP response.</w:t>
      </w:r>
    </w:p>
    <w:p w:rsidR="00000000" w:rsidDel="00000000" w:rsidP="00000000" w:rsidRDefault="00000000" w:rsidRPr="00000000" w14:paraId="00000038">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REST API might be easier to design because you can establish multiple endpoints for specific needs, and you can fine-tune specific queries to retrieve the data in an efficient way.</w:t>
      </w:r>
    </w:p>
    <w:p w:rsidR="00000000" w:rsidDel="00000000" w:rsidP="00000000" w:rsidRDefault="00000000" w:rsidRPr="00000000" w14:paraId="00000039">
      <w:pPr>
        <w:rPr>
          <w:rFonts w:ascii="Merriweather" w:cs="Merriweather" w:eastAsia="Merriweather" w:hAnsi="Merriweather"/>
          <w:color w:val="222222"/>
          <w:highlight w:val="white"/>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b w:val="1"/>
          <w:color w:val="222222"/>
          <w:sz w:val="28"/>
          <w:szCs w:val="28"/>
          <w:highlight w:val="white"/>
        </w:rPr>
      </w:pPr>
      <w:r w:rsidDel="00000000" w:rsidR="00000000" w:rsidRPr="00000000">
        <w:rPr>
          <w:rFonts w:ascii="Merriweather" w:cs="Merriweather" w:eastAsia="Merriweather" w:hAnsi="Merriweather"/>
          <w:b w:val="1"/>
          <w:color w:val="222222"/>
          <w:sz w:val="28"/>
          <w:szCs w:val="28"/>
          <w:highlight w:val="white"/>
          <w:rtl w:val="0"/>
        </w:rPr>
        <w:t xml:space="preserve">We are use expressJS framework :</w:t>
      </w:r>
    </w:p>
    <w:p w:rsidR="00000000" w:rsidDel="00000000" w:rsidP="00000000" w:rsidRDefault="00000000" w:rsidRPr="00000000" w14:paraId="0000003B">
      <w:pPr>
        <w:rPr>
          <w:rFonts w:ascii="Merriweather" w:cs="Merriweather" w:eastAsia="Merriweather" w:hAnsi="Merriweather"/>
          <w:b w:val="1"/>
          <w:color w:val="222222"/>
          <w:sz w:val="28"/>
          <w:szCs w:val="28"/>
          <w:highlight w:val="white"/>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Express.js or simply Express, is a back-end web application framework for building REST full APIs with Node.js.</w:t>
      </w:r>
    </w:p>
    <w:p w:rsidR="00000000" w:rsidDel="00000000" w:rsidP="00000000" w:rsidRDefault="00000000" w:rsidRPr="00000000" w14:paraId="0000003D">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It is designed for building web applications and APIs.</w:t>
      </w:r>
    </w:p>
    <w:p w:rsidR="00000000" w:rsidDel="00000000" w:rsidP="00000000" w:rsidRDefault="00000000" w:rsidRPr="00000000" w14:paraId="0000003E">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It has been called the de facto standard server framework for Node.js.</w:t>
      </w:r>
    </w:p>
    <w:p w:rsidR="00000000" w:rsidDel="00000000" w:rsidP="00000000" w:rsidRDefault="00000000" w:rsidRPr="00000000" w14:paraId="0000003F">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Express was created to make APIs and web applications with ease.</w:t>
      </w:r>
    </w:p>
    <w:p w:rsidR="00000000" w:rsidDel="00000000" w:rsidP="00000000" w:rsidRDefault="00000000" w:rsidRPr="00000000" w14:paraId="00000040">
      <w:pPr>
        <w:rPr>
          <w:rFonts w:ascii="Merriweather" w:cs="Merriweather" w:eastAsia="Merriweather" w:hAnsi="Merriweather"/>
          <w:color w:val="222222"/>
          <w:highlight w:val="white"/>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b w:val="1"/>
          <w:color w:val="222222"/>
          <w:sz w:val="28"/>
          <w:szCs w:val="28"/>
          <w:highlight w:val="white"/>
        </w:rPr>
      </w:pPr>
      <w:r w:rsidDel="00000000" w:rsidR="00000000" w:rsidRPr="00000000">
        <w:rPr>
          <w:rFonts w:ascii="Merriweather" w:cs="Merriweather" w:eastAsia="Merriweather" w:hAnsi="Merriweather"/>
          <w:b w:val="1"/>
          <w:color w:val="222222"/>
          <w:sz w:val="28"/>
          <w:szCs w:val="28"/>
          <w:highlight w:val="white"/>
          <w:rtl w:val="0"/>
        </w:rPr>
        <w:t xml:space="preserve">We are use mongoDB Database:</w:t>
      </w:r>
    </w:p>
    <w:p w:rsidR="00000000" w:rsidDel="00000000" w:rsidP="00000000" w:rsidRDefault="00000000" w:rsidRPr="00000000" w14:paraId="00000042">
      <w:pPr>
        <w:rPr>
          <w:rFonts w:ascii="Merriweather" w:cs="Merriweather" w:eastAsia="Merriweather" w:hAnsi="Merriweather"/>
          <w:b w:val="1"/>
          <w:color w:val="222222"/>
          <w:sz w:val="28"/>
          <w:szCs w:val="28"/>
          <w:highlight w:val="white"/>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MongoDB is a source-available cross-platform document-oriented database program. </w:t>
      </w:r>
    </w:p>
    <w:p w:rsidR="00000000" w:rsidDel="00000000" w:rsidP="00000000" w:rsidRDefault="00000000" w:rsidRPr="00000000" w14:paraId="00000044">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Classified as a NoSQL database program, MongoDB uses JSON-like documents with optional schemas.</w:t>
      </w:r>
    </w:p>
    <w:p w:rsidR="00000000" w:rsidDel="00000000" w:rsidP="00000000" w:rsidRDefault="00000000" w:rsidRPr="00000000" w14:paraId="00000045">
      <w:pPr>
        <w:rPr>
          <w:rFonts w:ascii="Merriweather" w:cs="Merriweather" w:eastAsia="Merriweather" w:hAnsi="Merriweather"/>
          <w:color w:val="222222"/>
          <w:highlight w:val="white"/>
        </w:rPr>
      </w:pPr>
      <w:r w:rsidDel="00000000" w:rsidR="00000000" w:rsidRPr="00000000">
        <w:rPr>
          <w:rFonts w:ascii="Merriweather" w:cs="Merriweather" w:eastAsia="Merriweather" w:hAnsi="Merriweather"/>
          <w:color w:val="222222"/>
          <w:highlight w:val="white"/>
          <w:rtl w:val="0"/>
        </w:rPr>
        <w:t xml:space="preserve">This scheme of storage improves speed and performance.</w:t>
      </w:r>
    </w:p>
    <w:p w:rsidR="00000000" w:rsidDel="00000000" w:rsidP="00000000" w:rsidRDefault="00000000" w:rsidRPr="00000000" w14:paraId="00000046">
      <w:pPr>
        <w:rPr>
          <w:rFonts w:ascii="Merriweather" w:cs="Merriweather" w:eastAsia="Merriweather" w:hAnsi="Merriweather"/>
          <w:color w:val="222222"/>
          <w:highlight w:val="white"/>
        </w:rPr>
      </w:pP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b w:val="1"/>
          <w:color w:val="222222"/>
          <w:highlight w:val="white"/>
        </w:rPr>
      </w:pPr>
      <w:r w:rsidDel="00000000" w:rsidR="00000000" w:rsidRPr="00000000">
        <w:rPr>
          <w:rFonts w:ascii="Merriweather" w:cs="Merriweather" w:eastAsia="Merriweather" w:hAnsi="Merriweather"/>
          <w:b w:val="1"/>
          <w:color w:val="222222"/>
          <w:highlight w:val="white"/>
          <w:rtl w:val="0"/>
        </w:rPr>
        <w:t xml:space="preserve">We use ODM: </w:t>
      </w:r>
    </w:p>
    <w:p w:rsidR="00000000" w:rsidDel="00000000" w:rsidP="00000000" w:rsidRDefault="00000000" w:rsidRPr="00000000" w14:paraId="00000048">
      <w:pPr>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ODM is </w:t>
      </w:r>
      <w:r w:rsidDel="00000000" w:rsidR="00000000" w:rsidRPr="00000000">
        <w:rPr>
          <w:rFonts w:ascii="Georgia" w:cs="Georgia" w:eastAsia="Georgia" w:hAnsi="Georgia"/>
          <w:b w:val="1"/>
          <w:color w:val="292929"/>
          <w:highlight w:val="white"/>
          <w:rtl w:val="0"/>
        </w:rPr>
        <w:t xml:space="preserve">Object Document Mapping</w:t>
      </w:r>
      <w:r w:rsidDel="00000000" w:rsidR="00000000" w:rsidRPr="00000000">
        <w:rPr>
          <w:rFonts w:ascii="Georgia" w:cs="Georgia" w:eastAsia="Georgia" w:hAnsi="Georgia"/>
          <w:color w:val="292929"/>
          <w:highlight w:val="white"/>
          <w:rtl w:val="0"/>
        </w:rPr>
        <w:t xml:space="preserve">. It is like an ORM for non-relational databases or distributed databases such as MongoDB, i.e., mapping an object model and NoSQL database (document databases, graph database, etc.).</w:t>
      </w:r>
    </w:p>
    <w:p w:rsidR="00000000" w:rsidDel="00000000" w:rsidP="00000000" w:rsidRDefault="00000000" w:rsidRPr="00000000" w14:paraId="00000049">
      <w:pPr>
        <w:rPr>
          <w:rFonts w:ascii="Georgia" w:cs="Georgia" w:eastAsia="Georgia" w:hAnsi="Georgia"/>
          <w:color w:val="292929"/>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color w:val="292929"/>
          <w:highlight w:val="white"/>
        </w:rPr>
      </w:pPr>
      <w:r w:rsidDel="00000000" w:rsidR="00000000" w:rsidRPr="00000000">
        <w:rPr>
          <w:rFonts w:ascii="Georgia" w:cs="Georgia" w:eastAsia="Georgia" w:hAnsi="Georgia"/>
          <w:b w:val="1"/>
          <w:color w:val="292929"/>
          <w:highlight w:val="white"/>
          <w:rtl w:val="0"/>
        </w:rPr>
        <w:t xml:space="preserve">Why use ODM:</w:t>
      </w:r>
    </w:p>
    <w:p w:rsidR="00000000" w:rsidDel="00000000" w:rsidP="00000000" w:rsidRDefault="00000000" w:rsidRPr="00000000" w14:paraId="0000004B">
      <w:pPr>
        <w:rPr>
          <w:rFonts w:ascii="Georgia" w:cs="Georgia" w:eastAsia="Georgia" w:hAnsi="Georgia"/>
          <w:color w:val="292929"/>
          <w:highlight w:val="white"/>
        </w:rPr>
      </w:pPr>
      <w:r w:rsidDel="00000000" w:rsidR="00000000" w:rsidRPr="00000000">
        <w:rPr>
          <w:rFonts w:ascii="Georgia" w:cs="Georgia" w:eastAsia="Georgia" w:hAnsi="Georgia"/>
          <w:b w:val="1"/>
          <w:color w:val="292929"/>
          <w:sz w:val="20"/>
          <w:szCs w:val="20"/>
          <w:highlight w:val="white"/>
          <w:rtl w:val="0"/>
        </w:rPr>
        <w:t xml:space="preserve">Depends on the type of data</w:t>
      </w:r>
      <w:r w:rsidDel="00000000" w:rsidR="00000000" w:rsidRPr="00000000">
        <w:rPr>
          <w:rFonts w:ascii="Georgia" w:cs="Georgia" w:eastAsia="Georgia" w:hAnsi="Georgia"/>
          <w:b w:val="1"/>
          <w:color w:val="292929"/>
          <w:sz w:val="30"/>
          <w:szCs w:val="30"/>
          <w:highlight w:val="white"/>
          <w:rtl w:val="0"/>
        </w:rPr>
        <w:t xml:space="preserve">, </w:t>
      </w:r>
      <w:r w:rsidDel="00000000" w:rsidR="00000000" w:rsidRPr="00000000">
        <w:rPr>
          <w:rFonts w:ascii="Georgia" w:cs="Georgia" w:eastAsia="Georgia" w:hAnsi="Georgia"/>
          <w:color w:val="292929"/>
          <w:highlight w:val="white"/>
          <w:rtl w:val="0"/>
        </w:rPr>
        <w:t xml:space="preserve">If your data needs flexible space, a non-relational database would be a better option for you to achieve your goals.</w:t>
      </w:r>
    </w:p>
    <w:p w:rsidR="00000000" w:rsidDel="00000000" w:rsidP="00000000" w:rsidRDefault="00000000" w:rsidRPr="00000000" w14:paraId="0000004C">
      <w:pPr>
        <w:rPr>
          <w:rFonts w:ascii="Georgia" w:cs="Georgia" w:eastAsia="Georgia" w:hAnsi="Georgia"/>
          <w:color w:val="292929"/>
          <w:sz w:val="14"/>
          <w:szCs w:val="14"/>
          <w:highlight w:val="white"/>
        </w:rPr>
      </w:pPr>
      <w:r w:rsidDel="00000000" w:rsidR="00000000" w:rsidRPr="00000000">
        <w:rPr>
          <w:rFonts w:ascii="Georgia" w:cs="Georgia" w:eastAsia="Georgia" w:hAnsi="Georgia"/>
          <w:b w:val="1"/>
          <w:color w:val="292929"/>
          <w:highlight w:val="white"/>
          <w:rtl w:val="0"/>
        </w:rPr>
        <w:t xml:space="preserve">The bigger the data set</w:t>
      </w:r>
      <w:r w:rsidDel="00000000" w:rsidR="00000000" w:rsidRPr="00000000">
        <w:rPr>
          <w:rFonts w:ascii="Georgia" w:cs="Georgia" w:eastAsia="Georgia" w:hAnsi="Georgia"/>
          <w:color w:val="292929"/>
          <w:highlight w:val="white"/>
          <w:rtl w:val="0"/>
        </w:rPr>
        <w:t xml:space="preserve">, the more likely a non-relational database is a better fit. Non-relational databases can store unlimited sets of data of any type and have the flexibility to change the data type</w:t>
      </w: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color w:val="222222"/>
          <w:highlight w:val="white"/>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color w:val="222222"/>
          <w:highlight w:val="white"/>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b w:val="1"/>
          <w:color w:val="222222"/>
          <w:sz w:val="28"/>
          <w:szCs w:val="28"/>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1">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2">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3">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4">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5">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6">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7">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8">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9">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A">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B">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C">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D">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E">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5F">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0">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1">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2">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3">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4">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5">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6">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7">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8">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9">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A">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B">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C">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D">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E">
      <w:pPr>
        <w:rPr>
          <w:rFonts w:ascii="Roboto" w:cs="Roboto" w:eastAsia="Roboto" w:hAnsi="Roboto"/>
          <w:color w:val="404756"/>
          <w:sz w:val="26"/>
          <w:szCs w:val="26"/>
        </w:rPr>
      </w:pPr>
      <w:r w:rsidDel="00000000" w:rsidR="00000000" w:rsidRPr="00000000">
        <w:rPr>
          <w:rtl w:val="0"/>
        </w:rPr>
      </w:r>
    </w:p>
    <w:p w:rsidR="00000000" w:rsidDel="00000000" w:rsidP="00000000" w:rsidRDefault="00000000" w:rsidRPr="00000000" w14:paraId="0000006F">
      <w:pPr>
        <w:rPr>
          <w:rFonts w:ascii="Roboto" w:cs="Roboto" w:eastAsia="Roboto" w:hAnsi="Roboto"/>
          <w:color w:val="404756"/>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