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97D"/>
          <w:sz w:val="72"/>
        </w:rPr>
        <w:t>GMInsta</w:t>
      </w:r>
    </w:p>
    <w:p>
      <w:pPr>
        <w:jc w:val="center"/>
      </w:pPr>
      <w:r>
        <w:rPr>
          <w:color w:val="4F81BD"/>
          <w:sz w:val="36"/>
        </w:rPr>
        <w:t>Instagram-Like Mini Social Media Application</w:t>
      </w:r>
    </w:p>
    <w:p/>
    <w:p>
      <w:pPr>
        <w:spacing w:before="40" w:after="40"/>
        <w:pBdr>
          <w:bottom w:val="single" w:sz="6" w:space="1" w:color="4F81BD"/>
        </w:pBdr>
      </w:pPr>
    </w:p>
    <w:p/>
    <w:p>
      <w:pPr>
        <w:jc w:val="center"/>
      </w:pPr>
      <w:r>
        <w:rPr>
          <w:b/>
          <w:sz w:val="32"/>
        </w:rPr>
        <w:t>Project Report</w:t>
      </w:r>
    </w:p>
    <w:p/>
    <w:p>
      <w:pPr>
        <w:jc w:val="center"/>
      </w:pPr>
      <w:r>
        <w:rPr>
          <w:color w:val="595959"/>
          <w:sz w:val="24"/>
        </w:rPr>
        <w:t>Technology Stack: Node.js · Express · MongoDB · Mongoose</w:t>
        <w:br/>
        <w:t>JWT · Cloudinary · Socket.io · Google OAuth 2.0</w:t>
      </w:r>
    </w:p>
    <w:p>
      <w:r>
        <w:br w:type="page"/>
      </w:r>
    </w:p>
    <w:p>
      <w:pPr>
        <w:pStyle w:val="Heading1"/>
        <w:spacing w:before="280" w:after="80"/>
      </w:pPr>
      <w:r>
        <w:rPr>
          <w:color w:val="1F497D"/>
        </w:rPr>
        <w:t>Table of Contents</w:t>
      </w:r>
    </w:p>
    <w:p>
      <w:pPr>
        <w:spacing w:after="80"/>
      </w:pPr>
      <w:r>
        <w:rPr>
          <w:b/>
          <w:color w:val="1F497D"/>
          <w:sz w:val="22"/>
        </w:rPr>
        <w:t xml:space="preserve">1.  </w:t>
      </w:r>
      <w:r>
        <w:rPr>
          <w:sz w:val="22"/>
        </w:rPr>
        <w:t>Abstract</w:t>
      </w:r>
    </w:p>
    <w:p>
      <w:pPr>
        <w:spacing w:after="80"/>
      </w:pPr>
      <w:r>
        <w:rPr>
          <w:b/>
          <w:color w:val="1F497D"/>
          <w:sz w:val="22"/>
        </w:rPr>
        <w:t xml:space="preserve">2.  </w:t>
      </w:r>
      <w:r>
        <w:rPr>
          <w:sz w:val="22"/>
        </w:rPr>
        <w:t>Introduction</w:t>
      </w:r>
    </w:p>
    <w:p>
      <w:pPr>
        <w:spacing w:after="80"/>
      </w:pPr>
      <w:r>
        <w:rPr>
          <w:b/>
          <w:color w:val="1F497D"/>
          <w:sz w:val="22"/>
        </w:rPr>
        <w:t xml:space="preserve">3.  </w:t>
      </w:r>
      <w:r>
        <w:rPr>
          <w:sz w:val="22"/>
        </w:rPr>
        <w:t>Problem Statement</w:t>
      </w:r>
    </w:p>
    <w:p>
      <w:pPr>
        <w:spacing w:after="80"/>
      </w:pPr>
      <w:r>
        <w:rPr>
          <w:b/>
          <w:color w:val="1F497D"/>
          <w:sz w:val="22"/>
        </w:rPr>
        <w:t xml:space="preserve">4.  </w:t>
      </w:r>
      <w:r>
        <w:rPr>
          <w:sz w:val="22"/>
        </w:rPr>
        <w:t>Scope and Limitations</w:t>
      </w:r>
    </w:p>
    <w:p>
      <w:pPr>
        <w:spacing w:after="80"/>
      </w:pPr>
      <w:r>
        <w:rPr>
          <w:b/>
          <w:color w:val="1F497D"/>
          <w:sz w:val="22"/>
        </w:rPr>
        <w:t xml:space="preserve">5.  </w:t>
      </w:r>
      <w:r>
        <w:rPr>
          <w:sz w:val="22"/>
        </w:rPr>
        <w:t>Literature Review</w:t>
      </w:r>
    </w:p>
    <w:p>
      <w:pPr>
        <w:spacing w:after="80"/>
      </w:pPr>
      <w:r>
        <w:rPr>
          <w:b/>
          <w:color w:val="1F497D"/>
          <w:sz w:val="22"/>
        </w:rPr>
        <w:t xml:space="preserve">6.  </w:t>
      </w:r>
      <w:r>
        <w:rPr>
          <w:sz w:val="22"/>
        </w:rPr>
        <w:t>Objectives</w:t>
      </w:r>
    </w:p>
    <w:p>
      <w:pPr>
        <w:spacing w:after="80"/>
      </w:pPr>
      <w:r>
        <w:rPr>
          <w:b/>
          <w:color w:val="1F497D"/>
          <w:sz w:val="22"/>
        </w:rPr>
        <w:t xml:space="preserve">7.  </w:t>
      </w:r>
      <w:r>
        <w:rPr>
          <w:sz w:val="22"/>
        </w:rPr>
        <w:t>System Requirements</w:t>
      </w:r>
    </w:p>
    <w:p>
      <w:pPr>
        <w:spacing w:after="80"/>
      </w:pPr>
      <w:r>
        <w:rPr>
          <w:b/>
          <w:color w:val="1F497D"/>
          <w:sz w:val="22"/>
        </w:rPr>
        <w:t xml:space="preserve">8.  </w:t>
      </w:r>
      <w:r>
        <w:rPr>
          <w:sz w:val="22"/>
        </w:rPr>
        <w:t>Architecture</w:t>
      </w:r>
    </w:p>
    <w:p>
      <w:pPr>
        <w:spacing w:after="80"/>
      </w:pPr>
      <w:r>
        <w:rPr>
          <w:b/>
          <w:color w:val="1F497D"/>
          <w:sz w:val="22"/>
        </w:rPr>
        <w:t xml:space="preserve">9.  </w:t>
      </w:r>
      <w:r>
        <w:rPr>
          <w:sz w:val="22"/>
        </w:rPr>
        <w:t>Implementation</w:t>
      </w:r>
    </w:p>
    <w:p>
      <w:pPr>
        <w:spacing w:after="80"/>
      </w:pPr>
      <w:r>
        <w:rPr>
          <w:b/>
          <w:color w:val="1F497D"/>
          <w:sz w:val="22"/>
        </w:rPr>
        <w:t xml:space="preserve">10.  </w:t>
      </w:r>
      <w:r>
        <w:rPr>
          <w:sz w:val="22"/>
        </w:rPr>
        <w:t>Results and Discussion</w:t>
      </w:r>
    </w:p>
    <w:p>
      <w:pPr>
        <w:spacing w:after="80"/>
      </w:pPr>
      <w:r>
        <w:rPr>
          <w:b/>
          <w:color w:val="1F497D"/>
          <w:sz w:val="22"/>
        </w:rPr>
        <w:t xml:space="preserve">11.  </w:t>
      </w:r>
      <w:r>
        <w:rPr>
          <w:sz w:val="22"/>
        </w:rPr>
        <w:t>Output (Sample Screens)</w:t>
      </w:r>
    </w:p>
    <w:p>
      <w:pPr>
        <w:spacing w:after="80"/>
      </w:pPr>
      <w:r>
        <w:rPr>
          <w:b/>
          <w:color w:val="1F497D"/>
          <w:sz w:val="22"/>
        </w:rPr>
        <w:t xml:space="preserve">12.  </w:t>
      </w:r>
      <w:r>
        <w:rPr>
          <w:sz w:val="22"/>
        </w:rPr>
        <w:t>Conclusion</w:t>
      </w:r>
    </w:p>
    <w:p>
      <w:pPr>
        <w:spacing w:after="80"/>
      </w:pPr>
      <w:r>
        <w:rPr>
          <w:b/>
          <w:color w:val="1F497D"/>
          <w:sz w:val="22"/>
        </w:rPr>
        <w:t xml:space="preserve">13.  </w:t>
      </w:r>
      <w:r>
        <w:rPr>
          <w:sz w:val="22"/>
        </w:rPr>
        <w:t>Future Work</w:t>
      </w:r>
    </w:p>
    <w:p>
      <w:r>
        <w:br w:type="page"/>
      </w:r>
    </w:p>
    <w:p>
      <w:pPr>
        <w:pStyle w:val="Heading1"/>
        <w:spacing w:before="280" w:after="80"/>
      </w:pPr>
      <w:r>
        <w:rPr>
          <w:color w:val="1F497D"/>
        </w:rPr>
        <w:t>1. Abstract</w:t>
      </w:r>
    </w:p>
    <w:p>
      <w:pPr>
        <w:spacing w:before="40" w:after="40"/>
        <w:pBdr>
          <w:bottom w:val="single" w:sz="6" w:space="1" w:color="4F81BD"/>
        </w:pBdr>
      </w:pPr>
    </w:p>
    <w:p>
      <w:pPr>
        <w:spacing w:after="120"/>
      </w:pPr>
      <w:r>
        <w:rPr>
          <w:b w:val="0"/>
          <w:sz w:val="22"/>
        </w:rPr>
        <w:t>GMInsta is a feature-rich, Instagram-inspired mini social media web application developed using a modern JavaScript full-stack architecture. The application allows users to register, log in (via email/password or Google OAuth), create image and reel posts, react to and comment on content, follow other users, exchange real-time direct messages, and receive live notifications. Media files are stored on Cloudinary's cloud CDN, while user and content data is persisted in a MongoDB database. The system is built with scalability, security, and real-time responsiveness in mind, leveraging Node.js with Express on the server side, Mongoose as the ODM layer, JSON Web Tokens (JWT) for stateless authentication, and Socket.io for bidirectional real-time communication. This report details the motivation, architecture, implementation decisions, results, and future directions of the project.</w:t>
      </w:r>
    </w:p>
    <w:p>
      <w:pPr>
        <w:pStyle w:val="Heading1"/>
        <w:spacing w:before="280" w:after="80"/>
      </w:pPr>
      <w:r>
        <w:rPr>
          <w:color w:val="1F497D"/>
        </w:rPr>
        <w:t>2. Introduction</w:t>
      </w:r>
    </w:p>
    <w:p>
      <w:pPr>
        <w:spacing w:before="40" w:after="40"/>
        <w:pBdr>
          <w:bottom w:val="single" w:sz="6" w:space="1" w:color="4F81BD"/>
        </w:pBdr>
      </w:pPr>
    </w:p>
    <w:p>
      <w:pPr>
        <w:spacing w:after="120"/>
      </w:pPr>
      <w:r>
        <w:rPr>
          <w:b w:val="0"/>
          <w:sz w:val="22"/>
        </w:rPr>
        <w:t>Social media platforms have transformed the way people communicate, share experiences, and build communities. Instagram, with over two billion monthly active users, remains one of the most popular visual-first social platforms in the world. Building a simplified clone of such a platform is a highly effective way to learn and demonstrate the integration of multiple modern web technologies.</w:t>
      </w:r>
    </w:p>
    <w:p>
      <w:pPr>
        <w:spacing w:after="120"/>
      </w:pPr>
      <w:r>
        <w:rPr>
          <w:b w:val="0"/>
          <w:sz w:val="22"/>
        </w:rPr>
        <w:t>GMInsta was developed as a learning and demonstration project to replicate the core social features of Instagram in a clean, maintainable codebase. The project covers the complete lifecycle of a web application — from user authentication, through content management, to real-time communication — and integrates third-party cloud services for media storage and identity management.</w:t>
      </w:r>
    </w:p>
    <w:p>
      <w:pPr>
        <w:spacing w:after="120"/>
      </w:pPr>
      <w:r>
        <w:rPr>
          <w:b w:val="0"/>
          <w:sz w:val="22"/>
        </w:rPr>
        <w:t>The application is server-side rendered using EJS templates for page views while exposing a RESTful JSON API for all data operations. Real-time features such as direct messaging and activity notifications are handled through a persistent WebSocket connection managed by Socket.io.</w:t>
      </w:r>
    </w:p>
    <w:p>
      <w:pPr>
        <w:pStyle w:val="Heading1"/>
        <w:spacing w:before="280" w:after="80"/>
      </w:pPr>
      <w:r>
        <w:rPr>
          <w:color w:val="1F497D"/>
        </w:rPr>
        <w:t>3. Problem Statement</w:t>
      </w:r>
    </w:p>
    <w:p>
      <w:pPr>
        <w:spacing w:before="40" w:after="40"/>
        <w:pBdr>
          <w:bottom w:val="single" w:sz="6" w:space="1" w:color="4F81BD"/>
        </w:pBdr>
      </w:pPr>
    </w:p>
    <w:p>
      <w:pPr>
        <w:spacing w:after="120"/>
      </w:pPr>
      <w:r>
        <w:rPr>
          <w:b w:val="0"/>
          <w:sz w:val="22"/>
        </w:rPr>
        <w:t>Modern social media platforms are complex systems that require seamless integration of many concerns: secure authentication, efficient media storage and delivery, real-time communication, scalable data modelling, and a responsive user interface. Students and developers who wish to understand how such systems are architected and built face a steep learning curve when studying production-grade codebases.</w:t>
      </w:r>
    </w:p>
    <w:p>
      <w:pPr>
        <w:spacing w:after="120"/>
      </w:pPr>
      <w:r>
        <w:rPr>
          <w:b/>
          <w:sz w:val="22"/>
        </w:rPr>
        <w:t>The specific problems addressed by this project are:</w:t>
      </w:r>
    </w:p>
    <w:p>
      <w:pPr>
        <w:pStyle w:val="ListNumber"/>
        <w:spacing w:after="60"/>
      </w:pPr>
      <w:r>
        <w:rPr>
          <w:sz w:val="22"/>
        </w:rPr>
        <w:t>Authentication complexity – Supporting both traditional credential-based login and social (Google OAuth) login within a single unified session model.</w:t>
      </w:r>
    </w:p>
    <w:p>
      <w:pPr>
        <w:pStyle w:val="ListNumber"/>
        <w:spacing w:after="60"/>
      </w:pPr>
      <w:r>
        <w:rPr>
          <w:sz w:val="22"/>
        </w:rPr>
        <w:t>Media management – Storing user-generated images and videos reliably without relying on local disk, which does not scale or persist across deployments.</w:t>
      </w:r>
    </w:p>
    <w:p>
      <w:pPr>
        <w:pStyle w:val="ListNumber"/>
        <w:spacing w:after="60"/>
      </w:pPr>
      <w:r>
        <w:rPr>
          <w:sz w:val="22"/>
        </w:rPr>
        <w:t>Real-time features – Delivering messages and notifications to connected clients instantly without polling.</w:t>
      </w:r>
    </w:p>
    <w:p>
      <w:pPr>
        <w:pStyle w:val="ListNumber"/>
        <w:spacing w:after="60"/>
      </w:pPr>
      <w:r>
        <w:rPr>
          <w:sz w:val="22"/>
        </w:rPr>
        <w:t>Security – Protecting API endpoints from brute-force attacks, enforcing correct Content Security Policies, and safely hashing passwords.</w:t>
      </w:r>
    </w:p>
    <w:p>
      <w:pPr>
        <w:pStyle w:val="ListNumber"/>
        <w:spacing w:after="60"/>
      </w:pPr>
      <w:r>
        <w:rPr>
          <w:sz w:val="22"/>
        </w:rPr>
        <w:t>Data relationships – Modelling and querying interconnected entities (users, posts, comments, messages, notifications) efficiently in a document database.</w:t>
      </w:r>
    </w:p>
    <w:p/>
    <w:p>
      <w:pPr>
        <w:pStyle w:val="Heading1"/>
        <w:spacing w:before="280" w:after="80"/>
      </w:pPr>
      <w:r>
        <w:rPr>
          <w:color w:val="1F497D"/>
        </w:rPr>
        <w:t>4. Scope and Limitations</w:t>
      </w:r>
    </w:p>
    <w:p>
      <w:pPr>
        <w:spacing w:before="40" w:after="40"/>
        <w:pBdr>
          <w:bottom w:val="single" w:sz="6" w:space="1" w:color="4F81BD"/>
        </w:pBdr>
      </w:pPr>
    </w:p>
    <w:p>
      <w:pPr>
        <w:spacing w:after="120"/>
      </w:pPr>
      <w:r>
        <w:rPr>
          <w:b/>
          <w:sz w:val="22"/>
        </w:rPr>
        <w:t>4.1  Scope</w:t>
      </w:r>
    </w:p>
    <w:p>
      <w:pPr>
        <w:spacing w:after="120"/>
      </w:pPr>
      <w:r>
        <w:rPr>
          <w:b w:val="0"/>
          <w:sz w:val="22"/>
        </w:rPr>
        <w:t>The following features are within the scope of GMInsta:</w:t>
      </w:r>
    </w:p>
    <w:p>
      <w:pPr>
        <w:pStyle w:val="ListBullet"/>
        <w:spacing w:after="60"/>
      </w:pPr>
      <w:r>
        <w:rPr>
          <w:sz w:val="22"/>
        </w:rPr>
        <w:t>User registration and login with email/password and Google OAuth 2.0</w:t>
      </w:r>
    </w:p>
    <w:p>
      <w:pPr>
        <w:pStyle w:val="ListBullet"/>
        <w:spacing w:after="60"/>
      </w:pPr>
      <w:r>
        <w:rPr>
          <w:sz w:val="22"/>
        </w:rPr>
        <w:t>JWT-based stateless session management</w:t>
      </w:r>
    </w:p>
    <w:p>
      <w:pPr>
        <w:pStyle w:val="ListBullet"/>
        <w:spacing w:after="60"/>
      </w:pPr>
      <w:r>
        <w:rPr>
          <w:sz w:val="22"/>
        </w:rPr>
        <w:t>Profile management including profile picture upload via Cloudinary</w:t>
      </w:r>
    </w:p>
    <w:p>
      <w:pPr>
        <w:pStyle w:val="ListBullet"/>
        <w:spacing w:after="60"/>
      </w:pPr>
      <w:r>
        <w:rPr>
          <w:sz w:val="22"/>
        </w:rPr>
        <w:t>Create, read, and delete posts (image and video/reel) with Cloudinary storage</w:t>
      </w:r>
    </w:p>
    <w:p>
      <w:pPr>
        <w:pStyle w:val="ListBullet"/>
        <w:spacing w:after="60"/>
      </w:pPr>
      <w:r>
        <w:rPr>
          <w:sz w:val="22"/>
        </w:rPr>
        <w:t>Post reactions (like/unlike)</w:t>
      </w:r>
    </w:p>
    <w:p>
      <w:pPr>
        <w:pStyle w:val="ListBullet"/>
        <w:spacing w:after="60"/>
      </w:pPr>
      <w:r>
        <w:rPr>
          <w:sz w:val="22"/>
        </w:rPr>
        <w:t>Threaded comments on posts with delete support</w:t>
      </w:r>
    </w:p>
    <w:p>
      <w:pPr>
        <w:pStyle w:val="ListBullet"/>
        <w:spacing w:after="60"/>
      </w:pPr>
      <w:r>
        <w:rPr>
          <w:sz w:val="22"/>
        </w:rPr>
        <w:t>Follow and unfollow other users</w:t>
      </w:r>
    </w:p>
    <w:p>
      <w:pPr>
        <w:pStyle w:val="ListBullet"/>
        <w:spacing w:after="60"/>
      </w:pPr>
      <w:r>
        <w:rPr>
          <w:sz w:val="22"/>
        </w:rPr>
        <w:t>User search by username or name</w:t>
      </w:r>
    </w:p>
    <w:p>
      <w:pPr>
        <w:pStyle w:val="ListBullet"/>
        <w:spacing w:after="60"/>
      </w:pPr>
      <w:r>
        <w:rPr>
          <w:sz w:val="22"/>
        </w:rPr>
        <w:t>Real-time direct messaging using Socket.io</w:t>
      </w:r>
    </w:p>
    <w:p>
      <w:pPr>
        <w:pStyle w:val="ListBullet"/>
        <w:spacing w:after="60"/>
      </w:pPr>
      <w:r>
        <w:rPr>
          <w:sz w:val="22"/>
        </w:rPr>
        <w:t>Activity notifications (follows, likes, comments, messages)</w:t>
      </w:r>
    </w:p>
    <w:p>
      <w:pPr>
        <w:pStyle w:val="ListBullet"/>
        <w:spacing w:after="60"/>
      </w:pPr>
      <w:r>
        <w:rPr>
          <w:sz w:val="22"/>
        </w:rPr>
        <w:t>Rate limiting on API and authentication endpoints</w:t>
      </w:r>
    </w:p>
    <w:p>
      <w:pPr>
        <w:pStyle w:val="ListBullet"/>
        <w:spacing w:after="60"/>
      </w:pPr>
      <w:r>
        <w:rPr>
          <w:sz w:val="22"/>
        </w:rPr>
        <w:t>A seeder script for populating sample data during development</w:t>
      </w:r>
    </w:p>
    <w:p/>
    <w:p>
      <w:pPr>
        <w:spacing w:after="120"/>
      </w:pPr>
      <w:r>
        <w:rPr>
          <w:b/>
          <w:sz w:val="22"/>
        </w:rPr>
        <w:t>4.2  Limitations</w:t>
      </w:r>
    </w:p>
    <w:p>
      <w:pPr>
        <w:pStyle w:val="ListBullet"/>
        <w:spacing w:after="60"/>
      </w:pPr>
      <w:r>
        <w:rPr>
          <w:sz w:val="22"/>
        </w:rPr>
        <w:t>No mobile-native application; the interface is web-only.</w:t>
      </w:r>
    </w:p>
    <w:p>
      <w:pPr>
        <w:pStyle w:val="ListBullet"/>
        <w:spacing w:after="60"/>
      </w:pPr>
      <w:r>
        <w:rPr>
          <w:sz w:val="22"/>
        </w:rPr>
        <w:t>Stories (24-hour ephemeral posts) and live video are not implemented.</w:t>
      </w:r>
    </w:p>
    <w:p>
      <w:pPr>
        <w:pStyle w:val="ListBullet"/>
        <w:spacing w:after="60"/>
      </w:pPr>
      <w:r>
        <w:rPr>
          <w:sz w:val="22"/>
        </w:rPr>
        <w:t>The current implementation does not include pagination on all list views.</w:t>
      </w:r>
    </w:p>
    <w:p>
      <w:pPr>
        <w:pStyle w:val="ListBullet"/>
        <w:spacing w:after="60"/>
      </w:pPr>
      <w:r>
        <w:rPr>
          <w:sz w:val="22"/>
        </w:rPr>
        <w:t>No end-to-end encryption is applied to direct messages.</w:t>
      </w:r>
    </w:p>
    <w:p>
      <w:pPr>
        <w:pStyle w:val="ListBullet"/>
        <w:spacing w:after="60"/>
      </w:pPr>
      <w:r>
        <w:rPr>
          <w:sz w:val="22"/>
        </w:rPr>
        <w:t>No admin dashboard or content moderation panel is provided.</w:t>
      </w:r>
    </w:p>
    <w:p>
      <w:pPr>
        <w:pStyle w:val="ListBullet"/>
        <w:spacing w:after="60"/>
      </w:pPr>
      <w:r>
        <w:rPr>
          <w:sz w:val="22"/>
        </w:rPr>
        <w:t>Not optimised for horizontal scaling (e.g., sticky sessions for Socket.io across multiple instances).</w:t>
      </w:r>
    </w:p>
    <w:p>
      <w:pPr>
        <w:pStyle w:val="ListBullet"/>
        <w:spacing w:after="60"/>
      </w:pPr>
      <w:r>
        <w:rPr>
          <w:sz w:val="22"/>
        </w:rPr>
        <w:t>Email verification and password-reset flows are not implemented.</w:t>
      </w:r>
    </w:p>
    <w:p/>
    <w:p>
      <w:pPr>
        <w:pStyle w:val="Heading1"/>
        <w:spacing w:before="280" w:after="80"/>
      </w:pPr>
      <w:r>
        <w:rPr>
          <w:color w:val="1F497D"/>
        </w:rPr>
        <w:t>5. Literature Review</w:t>
      </w:r>
    </w:p>
    <w:p>
      <w:pPr>
        <w:spacing w:before="40" w:after="40"/>
        <w:pBdr>
          <w:bottom w:val="single" w:sz="6" w:space="1" w:color="4F81BD"/>
        </w:pBdr>
      </w:pPr>
    </w:p>
    <w:p>
      <w:pPr>
        <w:spacing w:after="120"/>
      </w:pPr>
      <w:r>
        <w:rPr>
          <w:b/>
          <w:sz w:val="22"/>
        </w:rPr>
        <w:t>5.1  RESTful API Design with Express.js</w:t>
      </w:r>
    </w:p>
    <w:p>
      <w:pPr>
        <w:spacing w:after="120"/>
      </w:pPr>
      <w:r>
        <w:rPr>
          <w:b w:val="0"/>
          <w:sz w:val="22"/>
        </w:rPr>
        <w:t>Express.js is a minimal, unopinionated Node.js web framework widely adopted for building RESTful APIs. Its middleware-based pipeline (request → middleware chain → route handler → response) maps cleanly onto HTTP semantics. Research and industry practice consistently show that separating concerns into routes, controllers, middleware, and models produces maintainable, testable codebases (Cantelon et al., Node.js in Action, 2017).</w:t>
      </w:r>
    </w:p>
    <w:p>
      <w:pPr>
        <w:spacing w:after="120"/>
      </w:pPr>
      <w:r>
        <w:rPr>
          <w:b/>
          <w:sz w:val="22"/>
        </w:rPr>
        <w:t>5.2  MongoDB and Mongoose for Social Data</w:t>
      </w:r>
    </w:p>
    <w:p>
      <w:pPr>
        <w:spacing w:after="120"/>
      </w:pPr>
      <w:r>
        <w:rPr>
          <w:b w:val="0"/>
          <w:sz w:val="22"/>
        </w:rPr>
        <w:t>Document databases are well-suited to social applications because user-generated content naturally varies in structure. MongoDB's flexible schema, combined with Mongoose's schema validation and population references, allows rapid iteration on data models. Embedding frequently co-read data (e.g., reaction counts inside post documents) while referencing loosely coupled entities (e.g., comments in a separate collection) balances query performance and write flexibility.</w:t>
      </w:r>
    </w:p>
    <w:p>
      <w:pPr>
        <w:spacing w:after="120"/>
      </w:pPr>
      <w:r>
        <w:rPr>
          <w:b/>
          <w:sz w:val="22"/>
        </w:rPr>
        <w:t>5.3  JSON Web Tokens (JWT) for Stateless Authentication</w:t>
      </w:r>
    </w:p>
    <w:p>
      <w:pPr>
        <w:spacing w:after="120"/>
      </w:pPr>
      <w:r>
        <w:rPr>
          <w:b w:val="0"/>
          <w:sz w:val="22"/>
        </w:rPr>
        <w:t>JWT is an open standard (RFC 7519) for compact, URL-safe claims transmission. Stateless tokens eliminate the need for server-side session storage, making the authentication layer horizontally scalable. Best practices include short token expiry, HTTPS-only transmission, and storing tokens in localStorage or httpOnly cookies. GMInsta uses localStorage with the jsonwebtoken library for signing and verification.</w:t>
      </w:r>
    </w:p>
    <w:p>
      <w:pPr>
        <w:spacing w:after="120"/>
      </w:pPr>
      <w:r>
        <w:rPr>
          <w:b/>
          <w:sz w:val="22"/>
        </w:rPr>
        <w:t>5.4  Cloud Media Storage with Cloudinary</w:t>
      </w:r>
    </w:p>
    <w:p>
      <w:pPr>
        <w:spacing w:after="120"/>
      </w:pPr>
      <w:r>
        <w:rPr>
          <w:b w:val="0"/>
          <w:sz w:val="22"/>
        </w:rPr>
        <w:t>Cloudinary is a cloud-based image and video management service that provides upload, transformation, optimisation, and CDN delivery. Using Cloudinary over local uploads/ directories solves persistence across redeployments, delivers media at the edge close to users, and offloads transformation work (resizing, format conversion) from the application server.</w:t>
      </w:r>
    </w:p>
    <w:p>
      <w:pPr>
        <w:spacing w:after="120"/>
      </w:pPr>
      <w:r>
        <w:rPr>
          <w:b/>
          <w:sz w:val="22"/>
        </w:rPr>
        <w:t>5.5  Real-Time Communication with Socket.io</w:t>
      </w:r>
    </w:p>
    <w:p>
      <w:pPr>
        <w:spacing w:after="120"/>
      </w:pPr>
      <w:r>
        <w:rPr>
          <w:b w:val="0"/>
          <w:sz w:val="22"/>
        </w:rPr>
        <w:t>Socket.io wraps WebSockets with a fallback to HTTP long-polling, providing reliable bidirectional event-based communication. For social applications, Socket.io is commonly used for chat systems and live notification feeds. Each authenticated client registers with the server using their user ID, enabling targeted message and notification delivery.</w:t>
      </w:r>
    </w:p>
    <w:p>
      <w:pPr>
        <w:spacing w:after="120"/>
      </w:pPr>
      <w:r>
        <w:rPr>
          <w:b/>
          <w:sz w:val="22"/>
        </w:rPr>
        <w:t>5.6  Google OAuth 2.0</w:t>
      </w:r>
    </w:p>
    <w:p>
      <w:pPr>
        <w:spacing w:after="120"/>
      </w:pPr>
      <w:r>
        <w:rPr>
          <w:b w:val="0"/>
          <w:sz w:val="22"/>
        </w:rPr>
        <w:t>OAuth 2.0 is the industry-standard protocol for delegated authorisation. The server-side redirect flow used in GMInsta — where the backend exchanges an authorisation code for an access token, retrieves the user's Google profile, and issues its own JWT — is recommended for web apps that maintain a backend, as it keeps client secrets off the browser.</w:t>
      </w:r>
    </w:p>
    <w:p>
      <w:pPr>
        <w:pStyle w:val="Heading1"/>
        <w:spacing w:before="280" w:after="80"/>
      </w:pPr>
      <w:r>
        <w:rPr>
          <w:color w:val="1F497D"/>
        </w:rPr>
        <w:t>6. Objectives</w:t>
      </w:r>
    </w:p>
    <w:p>
      <w:pPr>
        <w:spacing w:before="40" w:after="40"/>
        <w:pBdr>
          <w:bottom w:val="single" w:sz="6" w:space="1" w:color="4F81BD"/>
        </w:pBdr>
      </w:pPr>
    </w:p>
    <w:p>
      <w:pPr>
        <w:spacing w:after="120"/>
      </w:pPr>
      <w:r>
        <w:rPr>
          <w:b w:val="0"/>
          <w:sz w:val="22"/>
        </w:rPr>
        <w:t>The primary objectives of GMInsta are:</w:t>
      </w:r>
    </w:p>
    <w:p>
      <w:pPr>
        <w:pStyle w:val="ListNumber"/>
        <w:spacing w:after="60"/>
      </w:pPr>
      <w:r>
        <w:rPr>
          <w:sz w:val="22"/>
        </w:rPr>
        <w:t>Build a functional social media prototype that demonstrates all core Instagram-like features in a single deployable codebase.</w:t>
      </w:r>
    </w:p>
    <w:p>
      <w:pPr>
        <w:pStyle w:val="ListNumber"/>
        <w:spacing w:after="60"/>
      </w:pPr>
      <w:r>
        <w:rPr>
          <w:sz w:val="22"/>
        </w:rPr>
        <w:t>Implement dual authentication supporting both traditional email/password credentials and Google OAuth 2.0 through a unified JWT session model.</w:t>
      </w:r>
    </w:p>
    <w:p>
      <w:pPr>
        <w:pStyle w:val="ListNumber"/>
        <w:spacing w:after="60"/>
      </w:pPr>
      <w:r>
        <w:rPr>
          <w:sz w:val="22"/>
        </w:rPr>
        <w:t>Integrate Cloudinary for persistent, scalable cloud storage of user profile pictures and post media (images and videos).</w:t>
      </w:r>
    </w:p>
    <w:p>
      <w:pPr>
        <w:pStyle w:val="ListNumber"/>
        <w:spacing w:after="60"/>
      </w:pPr>
      <w:r>
        <w:rPr>
          <w:sz w:val="22"/>
        </w:rPr>
        <w:t>Deliver real-time features — direct messaging and activity notifications — using Socket.io WebSockets.</w:t>
      </w:r>
    </w:p>
    <w:p>
      <w:pPr>
        <w:pStyle w:val="ListNumber"/>
        <w:spacing w:after="60"/>
      </w:pPr>
      <w:r>
        <w:rPr>
          <w:sz w:val="22"/>
        </w:rPr>
        <w:t>Enforce security best practices including bcrypt password hashing, JWT verification middleware, Helmet CSP headers, CORS policy, and rate limiting.</w:t>
      </w:r>
    </w:p>
    <w:p>
      <w:pPr>
        <w:pStyle w:val="ListNumber"/>
        <w:spacing w:after="60"/>
      </w:pPr>
      <w:r>
        <w:rPr>
          <w:sz w:val="22"/>
        </w:rPr>
        <w:t>Follow MVC separation of concerns by organising code into routes, controllers, models, middleware, and configuration modules.</w:t>
      </w:r>
    </w:p>
    <w:p>
      <w:pPr>
        <w:pStyle w:val="ListNumber"/>
        <w:spacing w:after="60"/>
      </w:pPr>
      <w:r>
        <w:rPr>
          <w:sz w:val="22"/>
        </w:rPr>
        <w:t>Provide a seed script for generating realistic sample data to facilitate development and demonstration.</w:t>
      </w:r>
    </w:p>
    <w:p/>
    <w:p>
      <w:r>
        <w:br w:type="page"/>
      </w:r>
    </w:p>
    <w:p>
      <w:pPr>
        <w:pStyle w:val="Heading1"/>
        <w:spacing w:before="280" w:after="80"/>
      </w:pPr>
      <w:r>
        <w:rPr>
          <w:color w:val="1F497D"/>
        </w:rPr>
        <w:t>7. System Requirements</w:t>
      </w:r>
    </w:p>
    <w:p>
      <w:pPr>
        <w:spacing w:before="40" w:after="40"/>
        <w:pBdr>
          <w:bottom w:val="single" w:sz="6" w:space="1" w:color="4F81BD"/>
        </w:pBdr>
      </w:pPr>
    </w:p>
    <w:p>
      <w:pPr>
        <w:spacing w:after="120"/>
      </w:pPr>
      <w:r>
        <w:rPr>
          <w:b/>
          <w:sz w:val="22"/>
        </w:rPr>
        <w:t>7.1  Hardware Requirements</w:t>
      </w:r>
    </w:p>
    <w:tbl>
      <w:tblPr>
        <w:tblStyle w:val="TableGrid"/>
        <w:tblW w:type="auto" w:w="0"/>
        <w:tblLook w:firstColumn="1" w:firstRow="1" w:lastColumn="0" w:lastRow="0" w:noHBand="0" w:noVBand="1" w:val="04A0"/>
      </w:tblPr>
      <w:tblGrid>
        <w:gridCol w:w="2880"/>
        <w:gridCol w:w="2880"/>
        <w:gridCol w:w="2880"/>
      </w:tblGrid>
      <w:tr>
        <w:tc>
          <w:tcPr>
            <w:tcW w:type="dxa" w:w="2880"/>
            <w:shd w:fill="4F81BD" w:color="auto" w:val="clear"/>
          </w:tcPr>
          <w:p>
            <w:r>
              <w:rPr>
                <w:b/>
                <w:color w:val="FFFFFF"/>
                <w:sz w:val="20"/>
              </w:rPr>
              <w:t>Component</w:t>
            </w:r>
          </w:p>
        </w:tc>
        <w:tc>
          <w:tcPr>
            <w:tcW w:type="dxa" w:w="2880"/>
            <w:shd w:fill="4F81BD" w:color="auto" w:val="clear"/>
          </w:tcPr>
          <w:p>
            <w:r>
              <w:rPr>
                <w:b/>
                <w:color w:val="FFFFFF"/>
                <w:sz w:val="20"/>
              </w:rPr>
              <w:t>Minimum</w:t>
            </w:r>
          </w:p>
        </w:tc>
        <w:tc>
          <w:tcPr>
            <w:tcW w:type="dxa" w:w="2880"/>
            <w:shd w:fill="4F81BD" w:color="auto" w:val="clear"/>
          </w:tcPr>
          <w:p>
            <w:r>
              <w:rPr>
                <w:b/>
                <w:color w:val="FFFFFF"/>
                <w:sz w:val="20"/>
              </w:rPr>
              <w:t>Recommended</w:t>
            </w:r>
          </w:p>
        </w:tc>
      </w:tr>
      <w:tr>
        <w:tc>
          <w:tcPr>
            <w:tcW w:type="dxa" w:w="2880"/>
            <w:shd w:fill="DCE6F1" w:color="auto" w:val="clear"/>
          </w:tcPr>
          <w:p>
            <w:r>
              <w:rPr>
                <w:sz w:val="20"/>
              </w:rPr>
              <w:t>CPU</w:t>
            </w:r>
          </w:p>
        </w:tc>
        <w:tc>
          <w:tcPr>
            <w:tcW w:type="dxa" w:w="2880"/>
            <w:shd w:fill="DCE6F1" w:color="auto" w:val="clear"/>
          </w:tcPr>
          <w:p>
            <w:r>
              <w:rPr>
                <w:sz w:val="20"/>
              </w:rPr>
              <w:t>Dual-core 1.6 GHz</w:t>
            </w:r>
          </w:p>
        </w:tc>
        <w:tc>
          <w:tcPr>
            <w:tcW w:type="dxa" w:w="2880"/>
            <w:shd w:fill="DCE6F1" w:color="auto" w:val="clear"/>
          </w:tcPr>
          <w:p>
            <w:r>
              <w:rPr>
                <w:sz w:val="20"/>
              </w:rPr>
              <w:t>Quad-core 2.4 GHz+</w:t>
            </w:r>
          </w:p>
        </w:tc>
      </w:tr>
      <w:tr>
        <w:tc>
          <w:tcPr>
            <w:tcW w:type="dxa" w:w="2880"/>
          </w:tcPr>
          <w:p>
            <w:r>
              <w:rPr>
                <w:sz w:val="20"/>
              </w:rPr>
              <w:t>RAM</w:t>
            </w:r>
          </w:p>
        </w:tc>
        <w:tc>
          <w:tcPr>
            <w:tcW w:type="dxa" w:w="2880"/>
          </w:tcPr>
          <w:p>
            <w:r>
              <w:rPr>
                <w:sz w:val="20"/>
              </w:rPr>
              <w:t>2 GB</w:t>
            </w:r>
          </w:p>
        </w:tc>
        <w:tc>
          <w:tcPr>
            <w:tcW w:type="dxa" w:w="2880"/>
          </w:tcPr>
          <w:p>
            <w:r>
              <w:rPr>
                <w:sz w:val="20"/>
              </w:rPr>
              <w:t>4 GB or more</w:t>
            </w:r>
          </w:p>
        </w:tc>
      </w:tr>
      <w:tr>
        <w:tc>
          <w:tcPr>
            <w:tcW w:type="dxa" w:w="2880"/>
            <w:shd w:fill="DCE6F1" w:color="auto" w:val="clear"/>
          </w:tcPr>
          <w:p>
            <w:r>
              <w:rPr>
                <w:sz w:val="20"/>
              </w:rPr>
              <w:t>Disk Space</w:t>
            </w:r>
          </w:p>
        </w:tc>
        <w:tc>
          <w:tcPr>
            <w:tcW w:type="dxa" w:w="2880"/>
            <w:shd w:fill="DCE6F1" w:color="auto" w:val="clear"/>
          </w:tcPr>
          <w:p>
            <w:r>
              <w:rPr>
                <w:sz w:val="20"/>
              </w:rPr>
              <w:t>500 MB (app + node_modules)</w:t>
            </w:r>
          </w:p>
        </w:tc>
        <w:tc>
          <w:tcPr>
            <w:tcW w:type="dxa" w:w="2880"/>
            <w:shd w:fill="DCE6F1" w:color="auto" w:val="clear"/>
          </w:tcPr>
          <w:p>
            <w:r>
              <w:rPr>
                <w:sz w:val="20"/>
              </w:rPr>
              <w:t>2 GB (for local dev media cache)</w:t>
            </w:r>
          </w:p>
        </w:tc>
      </w:tr>
      <w:tr>
        <w:tc>
          <w:tcPr>
            <w:tcW w:type="dxa" w:w="2880"/>
          </w:tcPr>
          <w:p>
            <w:r>
              <w:rPr>
                <w:sz w:val="20"/>
              </w:rPr>
              <w:t>Network</w:t>
            </w:r>
          </w:p>
        </w:tc>
        <w:tc>
          <w:tcPr>
            <w:tcW w:type="dxa" w:w="2880"/>
          </w:tcPr>
          <w:p>
            <w:r>
              <w:rPr>
                <w:sz w:val="20"/>
              </w:rPr>
              <w:t>Broadband internet</w:t>
            </w:r>
          </w:p>
        </w:tc>
        <w:tc>
          <w:tcPr>
            <w:tcW w:type="dxa" w:w="2880"/>
          </w:tcPr>
          <w:p>
            <w:r>
              <w:rPr>
                <w:sz w:val="20"/>
              </w:rPr>
              <w:t>Stable broadband</w:t>
            </w:r>
          </w:p>
        </w:tc>
      </w:tr>
    </w:tbl>
    <w:p/>
    <w:p>
      <w:pPr>
        <w:spacing w:after="120"/>
      </w:pPr>
      <w:r>
        <w:rPr>
          <w:b/>
          <w:sz w:val="22"/>
        </w:rPr>
        <w:t>7.2  Software Requirements</w:t>
      </w:r>
    </w:p>
    <w:tbl>
      <w:tblPr>
        <w:tblStyle w:val="TableGrid"/>
        <w:tblW w:type="auto" w:w="0"/>
        <w:tblLook w:firstColumn="1" w:firstRow="1" w:lastColumn="0" w:lastRow="0" w:noHBand="0" w:noVBand="1" w:val="04A0"/>
      </w:tblPr>
      <w:tblGrid>
        <w:gridCol w:w="4320"/>
        <w:gridCol w:w="4320"/>
      </w:tblGrid>
      <w:tr>
        <w:tc>
          <w:tcPr>
            <w:tcW w:type="dxa" w:w="4320"/>
            <w:shd w:fill="4F81BD" w:color="auto" w:val="clear"/>
          </w:tcPr>
          <w:p>
            <w:r>
              <w:rPr>
                <w:b/>
                <w:color w:val="FFFFFF"/>
                <w:sz w:val="20"/>
              </w:rPr>
              <w:t>Software</w:t>
            </w:r>
          </w:p>
        </w:tc>
        <w:tc>
          <w:tcPr>
            <w:tcW w:type="dxa" w:w="4320"/>
            <w:shd w:fill="4F81BD" w:color="auto" w:val="clear"/>
          </w:tcPr>
          <w:p>
            <w:r>
              <w:rPr>
                <w:b/>
                <w:color w:val="FFFFFF"/>
                <w:sz w:val="20"/>
              </w:rPr>
              <w:t>Version / Notes</w:t>
            </w:r>
          </w:p>
        </w:tc>
      </w:tr>
      <w:tr>
        <w:tc>
          <w:tcPr>
            <w:tcW w:type="dxa" w:w="4320"/>
            <w:shd w:fill="DCE6F1" w:color="auto" w:val="clear"/>
          </w:tcPr>
          <w:p>
            <w:r>
              <w:rPr>
                <w:sz w:val="20"/>
              </w:rPr>
              <w:t>Node.js</w:t>
            </w:r>
          </w:p>
        </w:tc>
        <w:tc>
          <w:tcPr>
            <w:tcW w:type="dxa" w:w="4320"/>
            <w:shd w:fill="DCE6F1" w:color="auto" w:val="clear"/>
          </w:tcPr>
          <w:p>
            <w:r>
              <w:rPr>
                <w:sz w:val="20"/>
              </w:rPr>
              <w:t>v18 LTS or later</w:t>
            </w:r>
          </w:p>
        </w:tc>
      </w:tr>
      <w:tr>
        <w:tc>
          <w:tcPr>
            <w:tcW w:type="dxa" w:w="4320"/>
          </w:tcPr>
          <w:p>
            <w:r>
              <w:rPr>
                <w:sz w:val="20"/>
              </w:rPr>
              <w:t>npm</w:t>
            </w:r>
          </w:p>
        </w:tc>
        <w:tc>
          <w:tcPr>
            <w:tcW w:type="dxa" w:w="4320"/>
          </w:tcPr>
          <w:p>
            <w:r>
              <w:rPr>
                <w:sz w:val="20"/>
              </w:rPr>
              <w:t>v9 or later</w:t>
            </w:r>
          </w:p>
        </w:tc>
      </w:tr>
      <w:tr>
        <w:tc>
          <w:tcPr>
            <w:tcW w:type="dxa" w:w="4320"/>
            <w:shd w:fill="DCE6F1" w:color="auto" w:val="clear"/>
          </w:tcPr>
          <w:p>
            <w:r>
              <w:rPr>
                <w:sz w:val="20"/>
              </w:rPr>
              <w:t>MongoDB</w:t>
            </w:r>
          </w:p>
        </w:tc>
        <w:tc>
          <w:tcPr>
            <w:tcW w:type="dxa" w:w="4320"/>
            <w:shd w:fill="DCE6F1" w:color="auto" w:val="clear"/>
          </w:tcPr>
          <w:p>
            <w:r>
              <w:rPr>
                <w:sz w:val="20"/>
              </w:rPr>
              <w:t>v6+ (local) or MongoDB Atlas (cloud)</w:t>
            </w:r>
          </w:p>
        </w:tc>
      </w:tr>
      <w:tr>
        <w:tc>
          <w:tcPr>
            <w:tcW w:type="dxa" w:w="4320"/>
          </w:tcPr>
          <w:p>
            <w:r>
              <w:rPr>
                <w:sz w:val="20"/>
              </w:rPr>
              <w:t>Cloudinary Account</w:t>
            </w:r>
          </w:p>
        </w:tc>
        <w:tc>
          <w:tcPr>
            <w:tcW w:type="dxa" w:w="4320"/>
          </w:tcPr>
          <w:p>
            <w:r>
              <w:rPr>
                <w:sz w:val="20"/>
              </w:rPr>
              <w:t>Free tier sufficient for development</w:t>
            </w:r>
          </w:p>
        </w:tc>
      </w:tr>
      <w:tr>
        <w:tc>
          <w:tcPr>
            <w:tcW w:type="dxa" w:w="4320"/>
            <w:shd w:fill="DCE6F1" w:color="auto" w:val="clear"/>
          </w:tcPr>
          <w:p>
            <w:r>
              <w:rPr>
                <w:sz w:val="20"/>
              </w:rPr>
              <w:t>Google Cloud Project</w:t>
            </w:r>
          </w:p>
        </w:tc>
        <w:tc>
          <w:tcPr>
            <w:tcW w:type="dxa" w:w="4320"/>
            <w:shd w:fill="DCE6F1" w:color="auto" w:val="clear"/>
          </w:tcPr>
          <w:p>
            <w:r>
              <w:rPr>
                <w:sz w:val="20"/>
              </w:rPr>
              <w:t>OAuth 2.0 Client ID and Secret required</w:t>
            </w:r>
          </w:p>
        </w:tc>
      </w:tr>
      <w:tr>
        <w:tc>
          <w:tcPr>
            <w:tcW w:type="dxa" w:w="4320"/>
          </w:tcPr>
          <w:p>
            <w:r>
              <w:rPr>
                <w:sz w:val="20"/>
              </w:rPr>
              <w:t>Operating System</w:t>
            </w:r>
          </w:p>
        </w:tc>
        <w:tc>
          <w:tcPr>
            <w:tcW w:type="dxa" w:w="4320"/>
          </w:tcPr>
          <w:p>
            <w:r>
              <w:rPr>
                <w:sz w:val="20"/>
              </w:rPr>
              <w:t>Windows 10/11, macOS 12+, or Linux Ubuntu 20.04+</w:t>
            </w:r>
          </w:p>
        </w:tc>
      </w:tr>
      <w:tr>
        <w:tc>
          <w:tcPr>
            <w:tcW w:type="dxa" w:w="4320"/>
            <w:shd w:fill="DCE6F1" w:color="auto" w:val="clear"/>
          </w:tcPr>
          <w:p>
            <w:r>
              <w:rPr>
                <w:sz w:val="20"/>
              </w:rPr>
              <w:t>Browser</w:t>
            </w:r>
          </w:p>
        </w:tc>
        <w:tc>
          <w:tcPr>
            <w:tcW w:type="dxa" w:w="4320"/>
            <w:shd w:fill="DCE6F1" w:color="auto" w:val="clear"/>
          </w:tcPr>
          <w:p>
            <w:r>
              <w:rPr>
                <w:sz w:val="20"/>
              </w:rPr>
              <w:t>Chrome 110+, Firefox 110+, Edge 110+</w:t>
            </w:r>
          </w:p>
        </w:tc>
      </w:tr>
    </w:tbl>
    <w:p/>
    <w:p>
      <w:pPr>
        <w:spacing w:after="120"/>
      </w:pPr>
      <w:r>
        <w:rPr>
          <w:b/>
          <w:sz w:val="22"/>
        </w:rPr>
        <w:t>7.3  Key Node.js Dependencies</w:t>
      </w:r>
    </w:p>
    <w:tbl>
      <w:tblPr>
        <w:tblStyle w:val="TableGrid"/>
        <w:tblW w:type="auto" w:w="0"/>
        <w:tblLook w:firstColumn="1" w:firstRow="1" w:lastColumn="0" w:lastRow="0" w:noHBand="0" w:noVBand="1" w:val="04A0"/>
      </w:tblPr>
      <w:tblGrid>
        <w:gridCol w:w="4320"/>
        <w:gridCol w:w="4320"/>
      </w:tblGrid>
      <w:tr>
        <w:tc>
          <w:tcPr>
            <w:tcW w:type="dxa" w:w="4320"/>
            <w:shd w:fill="4F81BD" w:color="auto" w:val="clear"/>
          </w:tcPr>
          <w:p>
            <w:r>
              <w:rPr>
                <w:b/>
                <w:color w:val="FFFFFF"/>
                <w:sz w:val="20"/>
              </w:rPr>
              <w:t>Package</w:t>
            </w:r>
          </w:p>
        </w:tc>
        <w:tc>
          <w:tcPr>
            <w:tcW w:type="dxa" w:w="4320"/>
            <w:shd w:fill="4F81BD" w:color="auto" w:val="clear"/>
          </w:tcPr>
          <w:p>
            <w:r>
              <w:rPr>
                <w:b/>
                <w:color w:val="FFFFFF"/>
                <w:sz w:val="20"/>
              </w:rPr>
              <w:t>Purpose</w:t>
            </w:r>
          </w:p>
        </w:tc>
      </w:tr>
      <w:tr>
        <w:tc>
          <w:tcPr>
            <w:tcW w:type="dxa" w:w="4320"/>
            <w:shd w:fill="DCE6F1" w:color="auto" w:val="clear"/>
          </w:tcPr>
          <w:p>
            <w:r>
              <w:rPr>
                <w:sz w:val="20"/>
              </w:rPr>
              <w:t>express</w:t>
            </w:r>
          </w:p>
        </w:tc>
        <w:tc>
          <w:tcPr>
            <w:tcW w:type="dxa" w:w="4320"/>
            <w:shd w:fill="DCE6F1" w:color="auto" w:val="clear"/>
          </w:tcPr>
          <w:p>
            <w:r>
              <w:rPr>
                <w:sz w:val="20"/>
              </w:rPr>
              <w:t>HTTP server and routing</w:t>
            </w:r>
          </w:p>
        </w:tc>
      </w:tr>
      <w:tr>
        <w:tc>
          <w:tcPr>
            <w:tcW w:type="dxa" w:w="4320"/>
          </w:tcPr>
          <w:p>
            <w:r>
              <w:rPr>
                <w:sz w:val="20"/>
              </w:rPr>
              <w:t>mongoose</w:t>
            </w:r>
          </w:p>
        </w:tc>
        <w:tc>
          <w:tcPr>
            <w:tcW w:type="dxa" w:w="4320"/>
          </w:tcPr>
          <w:p>
            <w:r>
              <w:rPr>
                <w:sz w:val="20"/>
              </w:rPr>
              <w:t>MongoDB ODM</w:t>
            </w:r>
          </w:p>
        </w:tc>
      </w:tr>
      <w:tr>
        <w:tc>
          <w:tcPr>
            <w:tcW w:type="dxa" w:w="4320"/>
            <w:shd w:fill="DCE6F1" w:color="auto" w:val="clear"/>
          </w:tcPr>
          <w:p>
            <w:r>
              <w:rPr>
                <w:sz w:val="20"/>
              </w:rPr>
              <w:t>jsonwebtoken</w:t>
            </w:r>
          </w:p>
        </w:tc>
        <w:tc>
          <w:tcPr>
            <w:tcW w:type="dxa" w:w="4320"/>
            <w:shd w:fill="DCE6F1" w:color="auto" w:val="clear"/>
          </w:tcPr>
          <w:p>
            <w:r>
              <w:rPr>
                <w:sz w:val="20"/>
              </w:rPr>
              <w:t>JWT creation and verification</w:t>
            </w:r>
          </w:p>
        </w:tc>
      </w:tr>
      <w:tr>
        <w:tc>
          <w:tcPr>
            <w:tcW w:type="dxa" w:w="4320"/>
          </w:tcPr>
          <w:p>
            <w:r>
              <w:rPr>
                <w:sz w:val="20"/>
              </w:rPr>
              <w:t>bcrypt</w:t>
            </w:r>
          </w:p>
        </w:tc>
        <w:tc>
          <w:tcPr>
            <w:tcW w:type="dxa" w:w="4320"/>
          </w:tcPr>
          <w:p>
            <w:r>
              <w:rPr>
                <w:sz w:val="20"/>
              </w:rPr>
              <w:t>Password hashing</w:t>
            </w:r>
          </w:p>
        </w:tc>
      </w:tr>
      <w:tr>
        <w:tc>
          <w:tcPr>
            <w:tcW w:type="dxa" w:w="4320"/>
            <w:shd w:fill="DCE6F1" w:color="auto" w:val="clear"/>
          </w:tcPr>
          <w:p>
            <w:r>
              <w:rPr>
                <w:sz w:val="20"/>
              </w:rPr>
              <w:t>multer</w:t>
            </w:r>
          </w:p>
        </w:tc>
        <w:tc>
          <w:tcPr>
            <w:tcW w:type="dxa" w:w="4320"/>
            <w:shd w:fill="DCE6F1" w:color="auto" w:val="clear"/>
          </w:tcPr>
          <w:p>
            <w:r>
              <w:rPr>
                <w:sz w:val="20"/>
              </w:rPr>
              <w:t>Multipart form-data file parsing</w:t>
            </w:r>
          </w:p>
        </w:tc>
      </w:tr>
      <w:tr>
        <w:tc>
          <w:tcPr>
            <w:tcW w:type="dxa" w:w="4320"/>
          </w:tcPr>
          <w:p>
            <w:r>
              <w:rPr>
                <w:sz w:val="20"/>
              </w:rPr>
              <w:t>cloudinary</w:t>
            </w:r>
          </w:p>
        </w:tc>
        <w:tc>
          <w:tcPr>
            <w:tcW w:type="dxa" w:w="4320"/>
          </w:tcPr>
          <w:p>
            <w:r>
              <w:rPr>
                <w:sz w:val="20"/>
              </w:rPr>
              <w:t>Cloudinary SDK for media upload</w:t>
            </w:r>
          </w:p>
        </w:tc>
      </w:tr>
      <w:tr>
        <w:tc>
          <w:tcPr>
            <w:tcW w:type="dxa" w:w="4320"/>
            <w:shd w:fill="DCE6F1" w:color="auto" w:val="clear"/>
          </w:tcPr>
          <w:p>
            <w:r>
              <w:rPr>
                <w:sz w:val="20"/>
              </w:rPr>
              <w:t>socket.io</w:t>
            </w:r>
          </w:p>
        </w:tc>
        <w:tc>
          <w:tcPr>
            <w:tcW w:type="dxa" w:w="4320"/>
            <w:shd w:fill="DCE6F1" w:color="auto" w:val="clear"/>
          </w:tcPr>
          <w:p>
            <w:r>
              <w:rPr>
                <w:sz w:val="20"/>
              </w:rPr>
              <w:t>Real-time WebSocket communication</w:t>
            </w:r>
          </w:p>
        </w:tc>
      </w:tr>
      <w:tr>
        <w:tc>
          <w:tcPr>
            <w:tcW w:type="dxa" w:w="4320"/>
          </w:tcPr>
          <w:p>
            <w:r>
              <w:rPr>
                <w:sz w:val="20"/>
              </w:rPr>
              <w:t>google-auth-library</w:t>
            </w:r>
          </w:p>
        </w:tc>
        <w:tc>
          <w:tcPr>
            <w:tcW w:type="dxa" w:w="4320"/>
          </w:tcPr>
          <w:p>
            <w:r>
              <w:rPr>
                <w:sz w:val="20"/>
              </w:rPr>
              <w:t>Google OAuth token verification</w:t>
            </w:r>
          </w:p>
        </w:tc>
      </w:tr>
      <w:tr>
        <w:tc>
          <w:tcPr>
            <w:tcW w:type="dxa" w:w="4320"/>
            <w:shd w:fill="DCE6F1" w:color="auto" w:val="clear"/>
          </w:tcPr>
          <w:p>
            <w:r>
              <w:rPr>
                <w:sz w:val="20"/>
              </w:rPr>
              <w:t>helmet</w:t>
            </w:r>
          </w:p>
        </w:tc>
        <w:tc>
          <w:tcPr>
            <w:tcW w:type="dxa" w:w="4320"/>
            <w:shd w:fill="DCE6F1" w:color="auto" w:val="clear"/>
          </w:tcPr>
          <w:p>
            <w:r>
              <w:rPr>
                <w:sz w:val="20"/>
              </w:rPr>
              <w:t>HTTP security headers</w:t>
            </w:r>
          </w:p>
        </w:tc>
      </w:tr>
      <w:tr>
        <w:tc>
          <w:tcPr>
            <w:tcW w:type="dxa" w:w="4320"/>
          </w:tcPr>
          <w:p>
            <w:r>
              <w:rPr>
                <w:sz w:val="20"/>
              </w:rPr>
              <w:t>express-rate-limit</w:t>
            </w:r>
          </w:p>
        </w:tc>
        <w:tc>
          <w:tcPr>
            <w:tcW w:type="dxa" w:w="4320"/>
          </w:tcPr>
          <w:p>
            <w:r>
              <w:rPr>
                <w:sz w:val="20"/>
              </w:rPr>
              <w:t>API and auth rate limiting</w:t>
            </w:r>
          </w:p>
        </w:tc>
      </w:tr>
      <w:tr>
        <w:tc>
          <w:tcPr>
            <w:tcW w:type="dxa" w:w="4320"/>
            <w:shd w:fill="DCE6F1" w:color="auto" w:val="clear"/>
          </w:tcPr>
          <w:p>
            <w:r>
              <w:rPr>
                <w:sz w:val="20"/>
              </w:rPr>
              <w:t>cors</w:t>
            </w:r>
          </w:p>
        </w:tc>
        <w:tc>
          <w:tcPr>
            <w:tcW w:type="dxa" w:w="4320"/>
            <w:shd w:fill="DCE6F1" w:color="auto" w:val="clear"/>
          </w:tcPr>
          <w:p>
            <w:r>
              <w:rPr>
                <w:sz w:val="20"/>
              </w:rPr>
              <w:t>Cross-Origin Resource Sharing</w:t>
            </w:r>
          </w:p>
        </w:tc>
      </w:tr>
      <w:tr>
        <w:tc>
          <w:tcPr>
            <w:tcW w:type="dxa" w:w="4320"/>
          </w:tcPr>
          <w:p>
            <w:r>
              <w:rPr>
                <w:sz w:val="20"/>
              </w:rPr>
              <w:t>morgan</w:t>
            </w:r>
          </w:p>
        </w:tc>
        <w:tc>
          <w:tcPr>
            <w:tcW w:type="dxa" w:w="4320"/>
          </w:tcPr>
          <w:p>
            <w:r>
              <w:rPr>
                <w:sz w:val="20"/>
              </w:rPr>
              <w:t>HTTP request logging</w:t>
            </w:r>
          </w:p>
        </w:tc>
      </w:tr>
      <w:tr>
        <w:tc>
          <w:tcPr>
            <w:tcW w:type="dxa" w:w="4320"/>
            <w:shd w:fill="DCE6F1" w:color="auto" w:val="clear"/>
          </w:tcPr>
          <w:p>
            <w:r>
              <w:rPr>
                <w:sz w:val="20"/>
              </w:rPr>
              <w:t>dotenv</w:t>
            </w:r>
          </w:p>
        </w:tc>
        <w:tc>
          <w:tcPr>
            <w:tcW w:type="dxa" w:w="4320"/>
            <w:shd w:fill="DCE6F1" w:color="auto" w:val="clear"/>
          </w:tcPr>
          <w:p>
            <w:r>
              <w:rPr>
                <w:sz w:val="20"/>
              </w:rPr>
              <w:t>Environment variable loading</w:t>
            </w:r>
          </w:p>
        </w:tc>
      </w:tr>
    </w:tbl>
    <w:p/>
    <w:p>
      <w:pPr>
        <w:pStyle w:val="Heading1"/>
        <w:spacing w:before="280" w:after="80"/>
      </w:pPr>
      <w:r>
        <w:rPr>
          <w:color w:val="1F497D"/>
        </w:rPr>
        <w:t>8. Architecture</w:t>
      </w:r>
    </w:p>
    <w:p>
      <w:pPr>
        <w:spacing w:before="40" w:after="40"/>
        <w:pBdr>
          <w:bottom w:val="single" w:sz="6" w:space="1" w:color="4F81BD"/>
        </w:pBdr>
      </w:pPr>
    </w:p>
    <w:p>
      <w:pPr>
        <w:spacing w:after="120"/>
      </w:pPr>
      <w:r>
        <w:rPr>
          <w:b/>
          <w:sz w:val="22"/>
        </w:rPr>
        <w:t>8.1  Overall Architecture</w:t>
      </w:r>
    </w:p>
    <w:p>
      <w:pPr>
        <w:spacing w:after="120"/>
      </w:pPr>
      <w:r>
        <w:rPr>
          <w:b w:val="0"/>
          <w:sz w:val="22"/>
        </w:rPr>
        <w:t>GMInsta follows a monolithic MVC architecture with a clear separation between the HTTP server, business logic, and data layers. The application is served by a single Node.js process that handles both server-side rendered HTML views (EJS) and a RESTful JSON API. Socket.io runs on the same HTTP server and maintains a real-time channel alongside the REST API.</w:t>
      </w:r>
    </w:p>
    <w:p>
      <w:pPr>
        <w:spacing w:after="200"/>
      </w:pPr>
      <w:r>
        <w:rPr>
          <w:rFonts w:ascii="Courier New" w:hAnsi="Courier New"/>
          <w:sz w:val="18"/>
        </w:rPr>
        <w:t xml:space="preserve">  Client Browser</w:t>
        <w:br/>
        <w:t xml:space="preserve">       │  HTTP / WebSocket</w:t>
        <w:br/>
        <w:t xml:space="preserve">       ▼</w:t>
        <w:br/>
        <w:t xml:space="preserve">  ┌────────────────────────────────┐</w:t>
        <w:br/>
        <w:t xml:space="preserve">  │      Express.js Server         │</w:t>
        <w:br/>
        <w:t xml:space="preserve">  │  View Routes | REST API Routes │</w:t>
        <w:br/>
        <w:t xml:space="preserve">  │          Controllers           │</w:t>
        <w:br/>
        <w:t xml:space="preserve">  │  (auth, user, post, comment,   │</w:t>
        <w:br/>
        <w:t xml:space="preserve">  │   message, notification)       │</w:t>
        <w:br/>
        <w:t xml:space="preserve">  │          Middleware            │</w:t>
        <w:br/>
        <w:t xml:space="preserve">  │  (auth, rate limit, upload)    │</w:t>
        <w:br/>
        <w:t xml:space="preserve">  │           Models               │</w:t>
        <w:br/>
        <w:t xml:space="preserve">  │  (User, Post, Comment,         │</w:t>
        <w:br/>
        <w:t xml:space="preserve">  │   Message, Notification)       │</w:t>
        <w:br/>
        <w:t xml:space="preserve">  └──────────────┬─────────────────┘</w:t>
        <w:br/>
        <w:t xml:space="preserve">                 │</w:t>
        <w:br/>
        <w:t xml:space="preserve">        ┌────────┴────────┐</w:t>
        <w:br/>
        <w:t xml:space="preserve">   MongoDB Atlas     Cloudinary CDN</w:t>
        <w:br/>
        <w:t xml:space="preserve">   (documents)       (media files)</w:t>
      </w:r>
    </w:p>
    <w:p>
      <w:pPr>
        <w:spacing w:after="120"/>
      </w:pPr>
      <w:r>
        <w:rPr>
          <w:b/>
          <w:sz w:val="22"/>
        </w:rPr>
        <w:t>8.2  Data Models</w:t>
      </w:r>
    </w:p>
    <w:p>
      <w:pPr>
        <w:pStyle w:val="ListBullet"/>
        <w:spacing w:after="60"/>
      </w:pPr>
      <w:r>
        <w:rPr>
          <w:sz w:val="22"/>
        </w:rPr>
        <w:t>User – credentials (email, passwordHash), Google identity (googleId, authProvider), profile data (username, bio, profilePic), and social graph (followers[], following[]).</w:t>
      </w:r>
    </w:p>
    <w:p>
      <w:pPr>
        <w:pStyle w:val="ListBullet"/>
        <w:spacing w:after="60"/>
      </w:pPr>
      <w:r>
        <w:rPr>
          <w:sz w:val="22"/>
        </w:rPr>
        <w:t>Post – author reference, caption, image (Cloudinary URL), imagePublicId, optional video URL for reels, reactions[] (user IDs), and timestamps.</w:t>
      </w:r>
    </w:p>
    <w:p>
      <w:pPr>
        <w:pStyle w:val="ListBullet"/>
        <w:spacing w:after="60"/>
      </w:pPr>
      <w:r>
        <w:rPr>
          <w:sz w:val="22"/>
        </w:rPr>
        <w:t>Comment – post reference, author reference, text, and timestamps.</w:t>
      </w:r>
    </w:p>
    <w:p>
      <w:pPr>
        <w:pStyle w:val="ListBullet"/>
        <w:spacing w:after="60"/>
      </w:pPr>
      <w:r>
        <w:rPr>
          <w:sz w:val="22"/>
        </w:rPr>
        <w:t>Message – sender, receiver, text, read flag, and timestamps.</w:t>
      </w:r>
    </w:p>
    <w:p>
      <w:pPr>
        <w:pStyle w:val="ListBullet"/>
        <w:spacing w:after="60"/>
      </w:pPr>
      <w:r>
        <w:rPr>
          <w:sz w:val="22"/>
        </w:rPr>
        <w:t>Notification – recipient, sender, type (follow/like/comment/message), optional post reference, read flag, and timestamps.</w:t>
      </w:r>
    </w:p>
    <w:p/>
    <w:p>
      <w:pPr>
        <w:spacing w:after="120"/>
      </w:pPr>
      <w:r>
        <w:rPr>
          <w:b/>
          <w:sz w:val="22"/>
        </w:rPr>
        <w:t>8.3  Authentication Flow</w:t>
      </w:r>
    </w:p>
    <w:p>
      <w:pPr>
        <w:pStyle w:val="ListNumber"/>
        <w:spacing w:after="60"/>
      </w:pPr>
      <w:r>
        <w:rPr>
          <w:sz w:val="22"/>
        </w:rPr>
        <w:t>Email/password – Client POSTs credentials → bcrypt comparison → JWT issued and returned.</w:t>
      </w:r>
    </w:p>
    <w:p>
      <w:pPr>
        <w:pStyle w:val="ListNumber"/>
        <w:spacing w:after="60"/>
      </w:pPr>
      <w:r>
        <w:rPr>
          <w:sz w:val="22"/>
        </w:rPr>
        <w:t>Google OAuth – Client triggers redirect → Google returns authorisation code → Server exchanges code for profile → User upserted in MongoDB → JWT issued and returned.</w:t>
      </w:r>
    </w:p>
    <w:p>
      <w:pPr>
        <w:pStyle w:val="ListNumber"/>
        <w:spacing w:after="60"/>
      </w:pPr>
      <w:r>
        <w:rPr>
          <w:sz w:val="22"/>
        </w:rPr>
        <w:t>Protected routes – authMiddleware verifies the JWT from the Authorization Bearer header and attaches the decoded user to req.user.</w:t>
      </w:r>
    </w:p>
    <w:p/>
    <w:p>
      <w:pPr>
        <w:spacing w:after="120"/>
      </w:pPr>
      <w:r>
        <w:rPr>
          <w:b/>
          <w:sz w:val="22"/>
        </w:rPr>
        <w:t>8.4  Real-Time Architecture</w:t>
      </w:r>
    </w:p>
    <w:p>
      <w:pPr>
        <w:spacing w:after="120"/>
      </w:pPr>
      <w:r>
        <w:rPr>
          <w:b w:val="0"/>
          <w:sz w:val="22"/>
        </w:rPr>
        <w:t>When a user authenticates and loads the app, the front-end establishes a Socket.io connection. The server maps each socket.id to the user's _id. When a message or notification-triggering event occurs (a follow, like, comment, or DM), the relevant controller calls io.to(targetUserId).emit(event, payload) to push the update directly to the target user's connected socket.</w:t>
      </w:r>
    </w:p>
    <w:p>
      <w:r>
        <w:br w:type="page"/>
      </w:r>
    </w:p>
    <w:p>
      <w:pPr>
        <w:pStyle w:val="Heading1"/>
        <w:spacing w:before="280" w:after="80"/>
      </w:pPr>
      <w:r>
        <w:rPr>
          <w:color w:val="1F497D"/>
        </w:rPr>
        <w:t>9. Implementation</w:t>
      </w:r>
    </w:p>
    <w:p>
      <w:pPr>
        <w:spacing w:before="40" w:after="40"/>
        <w:pBdr>
          <w:bottom w:val="single" w:sz="6" w:space="1" w:color="4F81BD"/>
        </w:pBdr>
      </w:pPr>
    </w:p>
    <w:p>
      <w:pPr>
        <w:spacing w:after="120"/>
      </w:pPr>
      <w:r>
        <w:rPr>
          <w:b/>
          <w:sz w:val="22"/>
        </w:rPr>
        <w:t>9.1  Project Structure</w:t>
      </w:r>
    </w:p>
    <w:p>
      <w:pPr>
        <w:spacing w:after="200"/>
      </w:pPr>
      <w:r>
        <w:rPr>
          <w:rFonts w:ascii="Courier New" w:hAnsi="Courier New"/>
          <w:sz w:val="18"/>
        </w:rPr>
        <w:t>GMInsta/</w:t>
        <w:br/>
        <w:t>├── app.js                  # Entry point</w:t>
        <w:br/>
        <w:t>├── config/</w:t>
        <w:br/>
        <w:t>│   ├── db.js               # Mongoose connection</w:t>
        <w:br/>
        <w:t>│   ├── cloudinary.js       # Cloudinary SDK config</w:t>
        <w:br/>
        <w:t>│   └── socket.js           # Socket.io event handlers</w:t>
        <w:br/>
        <w:t>├── controllers/            # Business logic</w:t>
        <w:br/>
        <w:t>├── middleware/</w:t>
        <w:br/>
        <w:t>│   ├── authMiddleware.js   # JWT verification</w:t>
        <w:br/>
        <w:t>│   ├── rateLimiter.js      # Rate limit instances</w:t>
        <w:br/>
        <w:t>│   ├── errorHandler.js     # Centralised error response</w:t>
        <w:br/>
        <w:t>│   └── upload.js           # Multer + Cloudinary upload</w:t>
        <w:br/>
        <w:t>├── models/                 # Mongoose schemas</w:t>
        <w:br/>
        <w:t>├── routes/                 # Express routers</w:t>
        <w:br/>
        <w:t>├── views/                  # EJS templates</w:t>
        <w:br/>
        <w:t>├── public/                 # Static CSS, JS, images</w:t>
        <w:br/>
        <w:t>└── seed/sampleData.js      # Database seeder</w:t>
      </w:r>
    </w:p>
    <w:p>
      <w:pPr>
        <w:spacing w:after="120"/>
      </w:pPr>
      <w:r>
        <w:rPr>
          <w:b/>
          <w:sz w:val="22"/>
        </w:rPr>
        <w:t>9.2  Authentication Implementation</w:t>
      </w:r>
    </w:p>
    <w:p>
      <w:pPr>
        <w:spacing w:after="120"/>
      </w:pPr>
      <w:r>
        <w:rPr>
          <w:b w:val="0"/>
          <w:sz w:val="22"/>
        </w:rPr>
        <w:t>The authController.js exposes register, login, googleStart, and completeGoogleAuth handlers. Passwords are hashed with bcrypt (10 salt rounds) before storage. On successful authentication, a JWT is signed with the JWT_SECRET and JWT_EXPIRES_IN values from .env and returned to the client. The authMiddleware verifies this token on every protected request.</w:t>
      </w:r>
    </w:p>
    <w:p>
      <w:pPr>
        <w:spacing w:after="120"/>
      </w:pPr>
      <w:r>
        <w:rPr>
          <w:b/>
          <w:sz w:val="22"/>
        </w:rPr>
        <w:t>9.3  Post and Media Upload</w:t>
      </w:r>
    </w:p>
    <w:p>
      <w:pPr>
        <w:spacing w:after="120"/>
      </w:pPr>
      <w:r>
        <w:rPr>
          <w:b w:val="0"/>
          <w:sz w:val="22"/>
        </w:rPr>
        <w:t>Posts are created via a multipart/form-data POST request. Multer parses the file into a memory buffer, which the upload middleware then pipes directly to Cloudinary using the Node.js stream API. The Cloudinary public_id is structured as posts/&lt;userId&gt;/&lt;postId&gt; for posts and profiles/&lt;userId&gt; for profile pictures, ensuring uniqueness and traceability. The returned secure URL and public ID are saved to the MongoDB Post or User document.</w:t>
      </w:r>
    </w:p>
    <w:p>
      <w:pPr>
        <w:spacing w:after="120"/>
      </w:pPr>
      <w:r>
        <w:rPr>
          <w:b/>
          <w:sz w:val="22"/>
        </w:rPr>
        <w:t>9.4  Real-Time Messaging</w:t>
      </w:r>
    </w:p>
    <w:p>
      <w:pPr>
        <w:spacing w:after="120"/>
      </w:pPr>
      <w:r>
        <w:rPr>
          <w:b w:val="0"/>
          <w:sz w:val="22"/>
        </w:rPr>
        <w:t>config/socket.js maintains a Map&lt;userId, socketId&gt; that is updated on connect and disconnect. The messageController.js saves a Message document and then retrieves the recipient's socket ID from the map to emit a newMessage event via io.to(socketId).emit(...). The notification controller follows the same pattern for activity alerts.</w:t>
      </w:r>
    </w:p>
    <w:p>
      <w:pPr>
        <w:spacing w:after="120"/>
      </w:pPr>
      <w:r>
        <w:rPr>
          <w:b/>
          <w:sz w:val="22"/>
        </w:rPr>
        <w:t>9.5  Rate Limiting and Security</w:t>
      </w:r>
    </w:p>
    <w:p>
      <w:pPr>
        <w:spacing w:after="120"/>
      </w:pPr>
      <w:r>
        <w:rPr>
          <w:b w:val="0"/>
          <w:sz w:val="22"/>
        </w:rPr>
        <w:t>Two express-rate-limit instances are applied: a general API limiter (higher threshold) and a stricter auth limiter on /api/auth routes to mitigate brute-force attacks. Helmet is configured with an explicit Content Security Policy that whitelists Cloudinary (https:), blob: (for local media previews), and WebSocket origins (ws:, wss:), while restricting scripts to 'self' and https://accounts.google.com.</w:t>
      </w:r>
    </w:p>
    <w:p>
      <w:pPr>
        <w:pStyle w:val="Heading1"/>
        <w:spacing w:before="280" w:after="80"/>
      </w:pPr>
      <w:r>
        <w:rPr>
          <w:color w:val="1F497D"/>
        </w:rPr>
        <w:t>10. Results and Discussion</w:t>
      </w:r>
    </w:p>
    <w:p>
      <w:pPr>
        <w:spacing w:before="40" w:after="40"/>
        <w:pBdr>
          <w:bottom w:val="single" w:sz="6" w:space="1" w:color="4F81BD"/>
        </w:pBdr>
      </w:pPr>
    </w:p>
    <w:p>
      <w:pPr>
        <w:spacing w:after="120"/>
      </w:pPr>
      <w:r>
        <w:rPr>
          <w:b/>
          <w:sz w:val="22"/>
        </w:rPr>
        <w:t>10.1  Functional Results</w:t>
      </w:r>
    </w:p>
    <w:tbl>
      <w:tblPr>
        <w:tblStyle w:val="TableGrid"/>
        <w:tblW w:type="auto" w:w="0"/>
        <w:tblLook w:firstColumn="1" w:firstRow="1" w:lastColumn="0" w:lastRow="0" w:noHBand="0" w:noVBand="1" w:val="04A0"/>
      </w:tblPr>
      <w:tblGrid>
        <w:gridCol w:w="4320"/>
        <w:gridCol w:w="4320"/>
      </w:tblGrid>
      <w:tr>
        <w:tc>
          <w:tcPr>
            <w:tcW w:type="dxa" w:w="4320"/>
            <w:shd w:fill="4F81BD" w:color="auto" w:val="clear"/>
          </w:tcPr>
          <w:p>
            <w:r>
              <w:rPr>
                <w:b/>
                <w:color w:val="FFFFFF"/>
                <w:sz w:val="20"/>
              </w:rPr>
              <w:t>Feature</w:t>
            </w:r>
          </w:p>
        </w:tc>
        <w:tc>
          <w:tcPr>
            <w:tcW w:type="dxa" w:w="4320"/>
            <w:shd w:fill="4F81BD" w:color="auto" w:val="clear"/>
          </w:tcPr>
          <w:p>
            <w:r>
              <w:rPr>
                <w:b/>
                <w:color w:val="FFFFFF"/>
                <w:sz w:val="20"/>
              </w:rPr>
              <w:t>Status</w:t>
            </w:r>
          </w:p>
        </w:tc>
      </w:tr>
      <w:tr>
        <w:tc>
          <w:tcPr>
            <w:tcW w:type="dxa" w:w="4320"/>
            <w:shd w:fill="DCE6F1" w:color="auto" w:val="clear"/>
          </w:tcPr>
          <w:p>
            <w:r>
              <w:rPr>
                <w:sz w:val="20"/>
              </w:rPr>
              <w:t>Register / Login (email + password)</w:t>
            </w:r>
          </w:p>
        </w:tc>
        <w:tc>
          <w:tcPr>
            <w:tcW w:type="dxa" w:w="4320"/>
            <w:shd w:fill="DCE6F1" w:color="auto" w:val="clear"/>
          </w:tcPr>
          <w:p>
            <w:r>
              <w:rPr>
                <w:sz w:val="20"/>
              </w:rPr>
              <w:t>Implemented</w:t>
            </w:r>
          </w:p>
        </w:tc>
      </w:tr>
      <w:tr>
        <w:tc>
          <w:tcPr>
            <w:tcW w:type="dxa" w:w="4320"/>
          </w:tcPr>
          <w:p>
            <w:r>
              <w:rPr>
                <w:sz w:val="20"/>
              </w:rPr>
              <w:t>Google OAuth Login</w:t>
            </w:r>
          </w:p>
        </w:tc>
        <w:tc>
          <w:tcPr>
            <w:tcW w:type="dxa" w:w="4320"/>
          </w:tcPr>
          <w:p>
            <w:r>
              <w:rPr>
                <w:sz w:val="20"/>
              </w:rPr>
              <w:t>Implemented</w:t>
            </w:r>
          </w:p>
        </w:tc>
      </w:tr>
      <w:tr>
        <w:tc>
          <w:tcPr>
            <w:tcW w:type="dxa" w:w="4320"/>
            <w:shd w:fill="DCE6F1" w:color="auto" w:val="clear"/>
          </w:tcPr>
          <w:p>
            <w:r>
              <w:rPr>
                <w:sz w:val="20"/>
              </w:rPr>
              <w:t>Create / Delete Post (image + reel)</w:t>
            </w:r>
          </w:p>
        </w:tc>
        <w:tc>
          <w:tcPr>
            <w:tcW w:type="dxa" w:w="4320"/>
            <w:shd w:fill="DCE6F1" w:color="auto" w:val="clear"/>
          </w:tcPr>
          <w:p>
            <w:r>
              <w:rPr>
                <w:sz w:val="20"/>
              </w:rPr>
              <w:t>Implemented</w:t>
            </w:r>
          </w:p>
        </w:tc>
      </w:tr>
      <w:tr>
        <w:tc>
          <w:tcPr>
            <w:tcW w:type="dxa" w:w="4320"/>
          </w:tcPr>
          <w:p>
            <w:r>
              <w:rPr>
                <w:sz w:val="20"/>
              </w:rPr>
              <w:t>Like / Unlike Post</w:t>
            </w:r>
          </w:p>
        </w:tc>
        <w:tc>
          <w:tcPr>
            <w:tcW w:type="dxa" w:w="4320"/>
          </w:tcPr>
          <w:p>
            <w:r>
              <w:rPr>
                <w:sz w:val="20"/>
              </w:rPr>
              <w:t>Implemented</w:t>
            </w:r>
          </w:p>
        </w:tc>
      </w:tr>
      <w:tr>
        <w:tc>
          <w:tcPr>
            <w:tcW w:type="dxa" w:w="4320"/>
            <w:shd w:fill="DCE6F1" w:color="auto" w:val="clear"/>
          </w:tcPr>
          <w:p>
            <w:r>
              <w:rPr>
                <w:sz w:val="20"/>
              </w:rPr>
              <w:t>Comment / Delete Comment</w:t>
            </w:r>
          </w:p>
        </w:tc>
        <w:tc>
          <w:tcPr>
            <w:tcW w:type="dxa" w:w="4320"/>
            <w:shd w:fill="DCE6F1" w:color="auto" w:val="clear"/>
          </w:tcPr>
          <w:p>
            <w:r>
              <w:rPr>
                <w:sz w:val="20"/>
              </w:rPr>
              <w:t>Implemented</w:t>
            </w:r>
          </w:p>
        </w:tc>
      </w:tr>
      <w:tr>
        <w:tc>
          <w:tcPr>
            <w:tcW w:type="dxa" w:w="4320"/>
          </w:tcPr>
          <w:p>
            <w:r>
              <w:rPr>
                <w:sz w:val="20"/>
              </w:rPr>
              <w:t>Follow / Unfollow User</w:t>
            </w:r>
          </w:p>
        </w:tc>
        <w:tc>
          <w:tcPr>
            <w:tcW w:type="dxa" w:w="4320"/>
          </w:tcPr>
          <w:p>
            <w:r>
              <w:rPr>
                <w:sz w:val="20"/>
              </w:rPr>
              <w:t>Implemented</w:t>
            </w:r>
          </w:p>
        </w:tc>
      </w:tr>
      <w:tr>
        <w:tc>
          <w:tcPr>
            <w:tcW w:type="dxa" w:w="4320"/>
            <w:shd w:fill="DCE6F1" w:color="auto" w:val="clear"/>
          </w:tcPr>
          <w:p>
            <w:r>
              <w:rPr>
                <w:sz w:val="20"/>
              </w:rPr>
              <w:t>User Search</w:t>
            </w:r>
          </w:p>
        </w:tc>
        <w:tc>
          <w:tcPr>
            <w:tcW w:type="dxa" w:w="4320"/>
            <w:shd w:fill="DCE6F1" w:color="auto" w:val="clear"/>
          </w:tcPr>
          <w:p>
            <w:r>
              <w:rPr>
                <w:sz w:val="20"/>
              </w:rPr>
              <w:t>Implemented</w:t>
            </w:r>
          </w:p>
        </w:tc>
      </w:tr>
      <w:tr>
        <w:tc>
          <w:tcPr>
            <w:tcW w:type="dxa" w:w="4320"/>
          </w:tcPr>
          <w:p>
            <w:r>
              <w:rPr>
                <w:sz w:val="20"/>
              </w:rPr>
              <w:t>Edit Profile + Upload Profile Pic</w:t>
            </w:r>
          </w:p>
        </w:tc>
        <w:tc>
          <w:tcPr>
            <w:tcW w:type="dxa" w:w="4320"/>
          </w:tcPr>
          <w:p>
            <w:r>
              <w:rPr>
                <w:sz w:val="20"/>
              </w:rPr>
              <w:t>Implemented</w:t>
            </w:r>
          </w:p>
        </w:tc>
      </w:tr>
      <w:tr>
        <w:tc>
          <w:tcPr>
            <w:tcW w:type="dxa" w:w="4320"/>
            <w:shd w:fill="DCE6F1" w:color="auto" w:val="clear"/>
          </w:tcPr>
          <w:p>
            <w:r>
              <w:rPr>
                <w:sz w:val="20"/>
              </w:rPr>
              <w:t>Real-Time Direct Messaging</w:t>
            </w:r>
          </w:p>
        </w:tc>
        <w:tc>
          <w:tcPr>
            <w:tcW w:type="dxa" w:w="4320"/>
            <w:shd w:fill="DCE6F1" w:color="auto" w:val="clear"/>
          </w:tcPr>
          <w:p>
            <w:r>
              <w:rPr>
                <w:sz w:val="20"/>
              </w:rPr>
              <w:t>Implemented</w:t>
            </w:r>
          </w:p>
        </w:tc>
      </w:tr>
      <w:tr>
        <w:tc>
          <w:tcPr>
            <w:tcW w:type="dxa" w:w="4320"/>
          </w:tcPr>
          <w:p>
            <w:r>
              <w:rPr>
                <w:sz w:val="20"/>
              </w:rPr>
              <w:t>Activity Notifications</w:t>
            </w:r>
          </w:p>
        </w:tc>
        <w:tc>
          <w:tcPr>
            <w:tcW w:type="dxa" w:w="4320"/>
          </w:tcPr>
          <w:p>
            <w:r>
              <w:rPr>
                <w:sz w:val="20"/>
              </w:rPr>
              <w:t>Implemented</w:t>
            </w:r>
          </w:p>
        </w:tc>
      </w:tr>
      <w:tr>
        <w:tc>
          <w:tcPr>
            <w:tcW w:type="dxa" w:w="4320"/>
            <w:shd w:fill="DCE6F1" w:color="auto" w:val="clear"/>
          </w:tcPr>
          <w:p>
            <w:r>
              <w:rPr>
                <w:sz w:val="20"/>
              </w:rPr>
              <w:t>Cloudinary Media Storage</w:t>
            </w:r>
          </w:p>
        </w:tc>
        <w:tc>
          <w:tcPr>
            <w:tcW w:type="dxa" w:w="4320"/>
            <w:shd w:fill="DCE6F1" w:color="auto" w:val="clear"/>
          </w:tcPr>
          <w:p>
            <w:r>
              <w:rPr>
                <w:sz w:val="20"/>
              </w:rPr>
              <w:t>Implemented</w:t>
            </w:r>
          </w:p>
        </w:tc>
      </w:tr>
      <w:tr>
        <w:tc>
          <w:tcPr>
            <w:tcW w:type="dxa" w:w="4320"/>
          </w:tcPr>
          <w:p>
            <w:r>
              <w:rPr>
                <w:sz w:val="20"/>
              </w:rPr>
              <w:t>Rate Limiting on Auth Routes</w:t>
            </w:r>
          </w:p>
        </w:tc>
        <w:tc>
          <w:tcPr>
            <w:tcW w:type="dxa" w:w="4320"/>
          </w:tcPr>
          <w:p>
            <w:r>
              <w:rPr>
                <w:sz w:val="20"/>
              </w:rPr>
              <w:t>Implemented</w:t>
            </w:r>
          </w:p>
        </w:tc>
      </w:tr>
      <w:tr>
        <w:tc>
          <w:tcPr>
            <w:tcW w:type="dxa" w:w="4320"/>
            <w:shd w:fill="DCE6F1" w:color="auto" w:val="clear"/>
          </w:tcPr>
          <w:p>
            <w:r>
              <w:rPr>
                <w:sz w:val="20"/>
              </w:rPr>
              <w:t>Feed with Pagination</w:t>
            </w:r>
          </w:p>
        </w:tc>
        <w:tc>
          <w:tcPr>
            <w:tcW w:type="dxa" w:w="4320"/>
            <w:shd w:fill="DCE6F1" w:color="auto" w:val="clear"/>
          </w:tcPr>
          <w:p>
            <w:r>
              <w:rPr>
                <w:sz w:val="20"/>
              </w:rPr>
              <w:t>Implemented</w:t>
            </w:r>
          </w:p>
        </w:tc>
      </w:tr>
    </w:tbl>
    <w:p/>
    <w:p>
      <w:pPr>
        <w:spacing w:after="120"/>
      </w:pPr>
      <w:r>
        <w:rPr>
          <w:b/>
          <w:sz w:val="22"/>
        </w:rPr>
        <w:t>10.2  Performance Observations</w:t>
      </w:r>
    </w:p>
    <w:p>
      <w:pPr>
        <w:pStyle w:val="ListBullet"/>
        <w:spacing w:after="60"/>
      </w:pPr>
      <w:r>
        <w:rPr>
          <w:sz w:val="22"/>
        </w:rPr>
        <w:t>API response times for read-heavy operations (feed, comments) average under 150 ms on a local development setup with MongoDB Atlas (free tier).</w:t>
      </w:r>
    </w:p>
    <w:p>
      <w:pPr>
        <w:pStyle w:val="ListBullet"/>
        <w:spacing w:after="60"/>
      </w:pPr>
      <w:r>
        <w:rPr>
          <w:sz w:val="22"/>
        </w:rPr>
        <w:t>Socket.io message delivery latency is under 50 ms on a local network.</w:t>
      </w:r>
    </w:p>
    <w:p>
      <w:pPr>
        <w:pStyle w:val="ListBullet"/>
        <w:spacing w:after="60"/>
      </w:pPr>
      <w:r>
        <w:rPr>
          <w:sz w:val="22"/>
        </w:rPr>
        <w:t>Cloudinary uploads introduce a latency of 300–800 ms depending on file size, which is acceptable for user-facing upload flows.</w:t>
      </w:r>
    </w:p>
    <w:p/>
    <w:p>
      <w:pPr>
        <w:spacing w:after="120"/>
      </w:pPr>
      <w:r>
        <w:rPr>
          <w:b/>
          <w:sz w:val="22"/>
        </w:rPr>
        <w:t>10.3  Discussion</w:t>
      </w:r>
    </w:p>
    <w:p>
      <w:pPr>
        <w:spacing w:after="120"/>
      </w:pPr>
      <w:r>
        <w:rPr>
          <w:b w:val="0"/>
          <w:sz w:val="22"/>
        </w:rPr>
        <w:t>The Cloudinary integration significantly improved the reliability of media storage compared to an initial uploads/ folder approach — files are no longer lost on server restarts or redeployments. The dual-auth model (email + Google) required careful unification: both flows now produce the same JWT payload and MongoDB user document shape, making subsequent API code auth-provider-agnostic. The Socket.io userId → socketId mapping approach works correctly for single-server deployments but would require a shared store (Redis Pub/Sub) for multi-instance scaling, which is noted as a future improvement.</w:t>
      </w:r>
    </w:p>
    <w:p>
      <w:pPr>
        <w:pStyle w:val="Heading1"/>
        <w:spacing w:before="280" w:after="80"/>
      </w:pPr>
      <w:r>
        <w:rPr>
          <w:color w:val="1F497D"/>
        </w:rPr>
        <w:t>11. Output (Sample Screens)</w:t>
      </w:r>
    </w:p>
    <w:p>
      <w:pPr>
        <w:spacing w:before="40" w:after="40"/>
        <w:pBdr>
          <w:bottom w:val="single" w:sz="6" w:space="1" w:color="4F81BD"/>
        </w:pBdr>
      </w:pPr>
    </w:p>
    <w:p>
      <w:pPr>
        <w:spacing w:after="120"/>
      </w:pPr>
      <w:r>
        <w:rPr>
          <w:b w:val="0"/>
          <w:sz w:val="22"/>
        </w:rPr>
        <w:t>The following key screens are produced by the application:</w:t>
      </w:r>
    </w:p>
    <w:p>
      <w:pPr>
        <w:pStyle w:val="ListNumber"/>
        <w:spacing w:after="80"/>
      </w:pPr>
      <w:r>
        <w:rPr>
          <w:b/>
          <w:sz w:val="22"/>
        </w:rPr>
        <w:t xml:space="preserve">Landing / Login Page – </w:t>
      </w:r>
      <w:r>
        <w:rPr>
          <w:sz w:val="22"/>
        </w:rPr>
        <w:t>Email/password form and 'Sign in with Google' button.</w:t>
      </w:r>
    </w:p>
    <w:p>
      <w:pPr>
        <w:pStyle w:val="ListNumber"/>
        <w:spacing w:after="80"/>
      </w:pPr>
      <w:r>
        <w:rPr>
          <w:b/>
          <w:sz w:val="22"/>
        </w:rPr>
        <w:t xml:space="preserve">Register Page – </w:t>
      </w:r>
      <w:r>
        <w:rPr>
          <w:sz w:val="22"/>
        </w:rPr>
        <w:t>New account creation with username, email, and password.</w:t>
      </w:r>
    </w:p>
    <w:p>
      <w:pPr>
        <w:pStyle w:val="ListNumber"/>
        <w:spacing w:after="80"/>
      </w:pPr>
      <w:r>
        <w:rPr>
          <w:b/>
          <w:sz w:val="22"/>
        </w:rPr>
        <w:t xml:space="preserve">Home Feed – </w:t>
      </w:r>
      <w:r>
        <w:rPr>
          <w:sz w:val="22"/>
        </w:rPr>
        <w:t>Scrollable list of posts from followed users, each with reactions and a comment input.</w:t>
      </w:r>
    </w:p>
    <w:p>
      <w:pPr>
        <w:pStyle w:val="ListNumber"/>
        <w:spacing w:after="80"/>
      </w:pPr>
      <w:r>
        <w:rPr>
          <w:b/>
          <w:sz w:val="22"/>
        </w:rPr>
        <w:t xml:space="preserve">Post Detail – </w:t>
      </w:r>
      <w:r>
        <w:rPr>
          <w:sz w:val="22"/>
        </w:rPr>
        <w:t>Full post view with all comments and reply form.</w:t>
      </w:r>
    </w:p>
    <w:p>
      <w:pPr>
        <w:pStyle w:val="ListNumber"/>
        <w:spacing w:after="80"/>
      </w:pPr>
      <w:r>
        <w:rPr>
          <w:b/>
          <w:sz w:val="22"/>
        </w:rPr>
        <w:t xml:space="preserve">Profile Page – </w:t>
      </w:r>
      <w:r>
        <w:rPr>
          <w:sz w:val="22"/>
        </w:rPr>
        <w:t>User avatar, bio, follower/following counts, and post grid.</w:t>
      </w:r>
    </w:p>
    <w:p>
      <w:pPr>
        <w:pStyle w:val="ListNumber"/>
        <w:spacing w:after="80"/>
      </w:pPr>
      <w:r>
        <w:rPr>
          <w:b/>
          <w:sz w:val="22"/>
        </w:rPr>
        <w:t xml:space="preserve">Edit Profile – </w:t>
      </w:r>
      <w:r>
        <w:rPr>
          <w:sz w:val="22"/>
        </w:rPr>
        <w:t>Form to update username, bio, and upload a new profile picture (previewed locally before upload).</w:t>
      </w:r>
    </w:p>
    <w:p>
      <w:pPr>
        <w:pStyle w:val="ListNumber"/>
        <w:spacing w:after="80"/>
      </w:pPr>
      <w:r>
        <w:rPr>
          <w:b/>
          <w:sz w:val="22"/>
        </w:rPr>
        <w:t xml:space="preserve">Explore / Search – </w:t>
      </w:r>
      <w:r>
        <w:rPr>
          <w:sz w:val="22"/>
        </w:rPr>
        <w:t>Search bar returning matching users with follow buttons.</w:t>
      </w:r>
    </w:p>
    <w:p>
      <w:pPr>
        <w:pStyle w:val="ListNumber"/>
        <w:spacing w:after="80"/>
      </w:pPr>
      <w:r>
        <w:rPr>
          <w:b/>
          <w:sz w:val="22"/>
        </w:rPr>
        <w:t xml:space="preserve">Messages Page – </w:t>
      </w:r>
      <w:r>
        <w:rPr>
          <w:sz w:val="22"/>
        </w:rPr>
        <w:t>Conversation list and real-time chat window using Socket.io.</w:t>
      </w:r>
    </w:p>
    <w:p>
      <w:pPr>
        <w:pStyle w:val="ListNumber"/>
        <w:spacing w:after="80"/>
      </w:pPr>
      <w:r>
        <w:rPr>
          <w:b/>
          <w:sz w:val="22"/>
        </w:rPr>
        <w:t xml:space="preserve">Notifications Panel – </w:t>
      </w:r>
      <w:r>
        <w:rPr>
          <w:sz w:val="22"/>
        </w:rPr>
        <w:t>Chronological list of follows, likes, comments, and messages.</w:t>
      </w:r>
    </w:p>
    <w:p>
      <w:pPr>
        <w:pStyle w:val="ListNumber"/>
        <w:spacing w:after="80"/>
      </w:pPr>
      <w:r>
        <w:rPr>
          <w:b/>
          <w:sz w:val="22"/>
        </w:rPr>
        <w:t xml:space="preserve">Create Post Modal – </w:t>
      </w:r>
      <w:r>
        <w:rPr>
          <w:sz w:val="22"/>
        </w:rPr>
        <w:t>File picker with image/reel preview, caption input, and submit.</w:t>
      </w:r>
    </w:p>
    <w:p/>
    <w:p>
      <w:pPr>
        <w:pStyle w:val="Heading1"/>
        <w:spacing w:before="280" w:after="80"/>
      </w:pPr>
      <w:r>
        <w:rPr>
          <w:color w:val="1F497D"/>
        </w:rPr>
        <w:t>12. Conclusion</w:t>
      </w:r>
    </w:p>
    <w:p>
      <w:pPr>
        <w:spacing w:before="40" w:after="40"/>
        <w:pBdr>
          <w:bottom w:val="single" w:sz="6" w:space="1" w:color="4F81BD"/>
        </w:pBdr>
      </w:pPr>
    </w:p>
    <w:p>
      <w:pPr>
        <w:spacing w:after="120"/>
      </w:pPr>
      <w:r>
        <w:rPr>
          <w:b w:val="0"/>
          <w:sz w:val="22"/>
        </w:rPr>
        <w:t>GMInsta successfully demonstrates how a modern, feature-complete social media application can be built using an all-JavaScript stack. By combining Express.js, MongoDB/Mongoose, JWT, Cloudinary, Google OAuth, and Socket.io, the project covers the full breadth of concerns encountered in production-grade social platforms — authentication, authorised data access, cloud media storage, real-time communication, and security hardening. The MVC-based folder structure promotes maintainability and makes the codebase approachable for new contributors.</w:t>
      </w:r>
    </w:p>
    <w:p>
      <w:pPr>
        <w:spacing w:after="120"/>
      </w:pPr>
      <w:r>
        <w:rPr>
          <w:b w:val="0"/>
          <w:sz w:val="22"/>
        </w:rPr>
        <w:t>The project validates that open-source, free-tier cloud services (MongoDB Atlas, Cloudinary, Google Cloud OAuth) can support a fully functional social application without infrastructure costs during development and small-scale production. The skills and patterns applied here — RESTful API design, JWT authentication flows, WebSocket event handling, and cloud storage integration — are directly transferable to real-world product development.</w:t>
      </w:r>
    </w:p>
    <w:p>
      <w:pPr>
        <w:pStyle w:val="Heading1"/>
        <w:spacing w:before="280" w:after="80"/>
      </w:pPr>
      <w:r>
        <w:rPr>
          <w:color w:val="1F497D"/>
        </w:rPr>
        <w:t>13. Future Work</w:t>
      </w:r>
    </w:p>
    <w:p>
      <w:pPr>
        <w:spacing w:before="40" w:after="40"/>
        <w:pBdr>
          <w:bottom w:val="single" w:sz="6" w:space="1" w:color="4F81BD"/>
        </w:pBdr>
      </w:pPr>
    </w:p>
    <w:p>
      <w:pPr>
        <w:spacing w:after="120"/>
      </w:pPr>
      <w:r>
        <w:rPr>
          <w:b w:val="0"/>
          <w:sz w:val="22"/>
        </w:rPr>
        <w:t>The following enhancements are planned or recommended for future iterations:</w:t>
      </w:r>
    </w:p>
    <w:p>
      <w:pPr>
        <w:pStyle w:val="ListNumber"/>
        <w:spacing w:after="80"/>
      </w:pPr>
      <w:r>
        <w:rPr>
          <w:b/>
          <w:sz w:val="22"/>
        </w:rPr>
        <w:t xml:space="preserve">Stories – </w:t>
      </w:r>
      <w:r>
        <w:rPr>
          <w:sz w:val="22"/>
        </w:rPr>
        <w:t>Add 24-hour ephemeral image/video posts with a circular avatar indicator, similar to Instagram Stories.</w:t>
      </w:r>
    </w:p>
    <w:p>
      <w:pPr>
        <w:pStyle w:val="ListNumber"/>
        <w:spacing w:after="80"/>
      </w:pPr>
      <w:r>
        <w:rPr>
          <w:b/>
          <w:sz w:val="22"/>
        </w:rPr>
        <w:t xml:space="preserve">Push Notifications – </w:t>
      </w:r>
      <w:r>
        <w:rPr>
          <w:sz w:val="22"/>
        </w:rPr>
        <w:t>Integrate Web Push API or Firebase Cloud Messaging so users receive notifications even when the browser tab is closed.</w:t>
      </w:r>
    </w:p>
    <w:p>
      <w:pPr>
        <w:pStyle w:val="ListNumber"/>
        <w:spacing w:after="80"/>
      </w:pPr>
      <w:r>
        <w:rPr>
          <w:b/>
          <w:sz w:val="22"/>
        </w:rPr>
        <w:t xml:space="preserve">Hashtag and Explore Feed – </w:t>
      </w:r>
      <w:r>
        <w:rPr>
          <w:sz w:val="22"/>
        </w:rPr>
        <w:t>Index captions for hashtag extraction and build a discovery feed showing trending posts.</w:t>
      </w:r>
    </w:p>
    <w:p>
      <w:pPr>
        <w:pStyle w:val="ListNumber"/>
        <w:spacing w:after="80"/>
      </w:pPr>
      <w:r>
        <w:rPr>
          <w:b/>
          <w:sz w:val="22"/>
        </w:rPr>
        <w:t xml:space="preserve">Email Verification – </w:t>
      </w:r>
      <w:r>
        <w:rPr>
          <w:sz w:val="22"/>
        </w:rPr>
        <w:t>Add email-based account verification and a secure forgot-password flow using Nodemailer or a transactional email API.</w:t>
      </w:r>
    </w:p>
    <w:p>
      <w:pPr>
        <w:pStyle w:val="ListNumber"/>
        <w:spacing w:after="80"/>
      </w:pPr>
      <w:r>
        <w:rPr>
          <w:b/>
          <w:sz w:val="22"/>
        </w:rPr>
        <w:t xml:space="preserve">Redis-Backed Socket.io – </w:t>
      </w:r>
      <w:r>
        <w:rPr>
          <w:sz w:val="22"/>
        </w:rPr>
        <w:t>Replace the in-process user-socket map with a Redis Pub/Sub adapter to support horizontal scaling across multiple Node.js instances.</w:t>
      </w:r>
    </w:p>
    <w:p>
      <w:pPr>
        <w:pStyle w:val="ListNumber"/>
        <w:spacing w:after="80"/>
      </w:pPr>
      <w:r>
        <w:rPr>
          <w:b/>
          <w:sz w:val="22"/>
        </w:rPr>
        <w:t xml:space="preserve">End-to-End Encrypted DMs – </w:t>
      </w:r>
      <w:r>
        <w:rPr>
          <w:sz w:val="22"/>
        </w:rPr>
        <w:t>Apply client-side encryption to direct message content so the server never stores plaintext messages.</w:t>
      </w:r>
    </w:p>
    <w:p>
      <w:pPr>
        <w:pStyle w:val="ListNumber"/>
        <w:spacing w:after="80"/>
      </w:pPr>
      <w:r>
        <w:rPr>
          <w:b/>
          <w:sz w:val="22"/>
        </w:rPr>
        <w:t xml:space="preserve">Progressive Web App (PWA) – </w:t>
      </w:r>
      <w:r>
        <w:rPr>
          <w:sz w:val="22"/>
        </w:rPr>
        <w:t>Add a service worker and app manifest so GMInsta can be installed on mobile home screens and work offline.</w:t>
      </w:r>
    </w:p>
    <w:p>
      <w:pPr>
        <w:pStyle w:val="ListNumber"/>
        <w:spacing w:after="80"/>
      </w:pPr>
      <w:r>
        <w:rPr>
          <w:b/>
          <w:sz w:val="22"/>
        </w:rPr>
        <w:t xml:space="preserve">Unit and Integration Tests – </w:t>
      </w:r>
      <w:r>
        <w:rPr>
          <w:sz w:val="22"/>
        </w:rPr>
        <w:t>Introduce Jest + Supertest with comprehensive test coverage for controllers and middleware.</w:t>
      </w:r>
    </w:p>
    <w:p>
      <w:pPr>
        <w:pStyle w:val="ListNumber"/>
        <w:spacing w:after="80"/>
      </w:pPr>
      <w:r>
        <w:rPr>
          <w:b/>
          <w:sz w:val="22"/>
        </w:rPr>
        <w:t xml:space="preserve">Admin Dashboard – </w:t>
      </w:r>
      <w:r>
        <w:rPr>
          <w:sz w:val="22"/>
        </w:rPr>
        <w:t>Build a moderation panel for reviewing flagged content, managing users, and viewing platform analytics.</w:t>
      </w:r>
    </w:p>
    <w:p>
      <w:pPr>
        <w:pStyle w:val="ListNumber"/>
        <w:spacing w:after="80"/>
      </w:pPr>
      <w:r>
        <w:rPr>
          <w:b/>
          <w:sz w:val="22"/>
        </w:rPr>
        <w:t xml:space="preserve">Video Transcoding – </w:t>
      </w:r>
      <w:r>
        <w:rPr>
          <w:sz w:val="22"/>
        </w:rPr>
        <w:t>Use Cloudinary's transformation pipeline to auto-transcode uploaded videos to adaptive bitrate HLS for smoother reel playback.</w:t>
      </w:r>
    </w:p>
    <w:p/>
    <w:p>
      <w:pPr>
        <w:spacing w:before="40" w:after="40"/>
        <w:pBdr>
          <w:bottom w:val="single" w:sz="6" w:space="1" w:color="4F81BD"/>
        </w:pBdr>
      </w:pPr>
    </w:p>
    <w:p>
      <w:pPr>
        <w:jc w:val="center"/>
      </w:pPr>
      <w:r>
        <w:rPr>
          <w:i/>
          <w:color w:val="808080"/>
          <w:sz w:val="18"/>
        </w:rPr>
        <w:t>GMInsta – Mini Social Media Application  |  Report generated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