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building ed-tech platforms for students and the staff who guide them.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intake survey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User Flows, IA, Wireframes &amp; Specs, Design Systems,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