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6602"/>
        <w:rPr>
          <w:u w:val="none"/>
        </w:rPr>
      </w:pP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PUBLIC</w:t>
      </w:r>
      <w:r>
        <w:rPr>
          <w:spacing w:val="-1"/>
          <w:u w:val="single"/>
        </w:rPr>
        <w:t> </w:t>
      </w:r>
      <w:r>
        <w:rPr>
          <w:u w:val="single"/>
        </w:rPr>
        <w:t>UNIV.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type w:val="continuous"/>
          <w:pgSz w:w="31660" w:h="24470" w:orient="landscape"/>
          <w:pgMar w:top="800" w:bottom="280" w:left="1417" w:right="4677"/>
          <w:cols w:num="2" w:equalWidth="0">
            <w:col w:w="1444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30896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140686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54873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99680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108337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123693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104283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119495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29532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66134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62898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66880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73763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84700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134916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173421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22668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33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817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26477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28103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9658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64532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95603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59507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143581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5950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4251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8475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56341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82321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49756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5141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4593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3953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27461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148036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71873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105004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109445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74098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88375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602"/>
        <w:rPr>
          <w:u w:val="none"/>
        </w:rPr>
      </w:pP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44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134534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140347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43104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132441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26038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76668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81500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70203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46319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59957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65179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42889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57579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50421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170488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5468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5470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9074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5441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30385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36815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41216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60489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33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817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Hunasemaranahalli,Bangalore,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91384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82425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66112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30167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39498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88963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122175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88986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50135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48559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65419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146396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103806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136728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602"/>
        <w:rPr>
          <w:u w:val="none"/>
        </w:rPr>
      </w:pP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44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0"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146114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99729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89537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92397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126094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6907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9369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8982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35241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36555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22842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57482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61990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39537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28233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29394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84332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81047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31819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36748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232678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602"/>
        <w:rPr>
          <w:u w:val="none"/>
        </w:rPr>
      </w:pP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44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32966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146054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92888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159796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104566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151667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170330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154653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35927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53592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35517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41184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68939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47628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118286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112785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133946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Heading1"/>
        <w:ind w:left="2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350" w:space="40"/>
            <w:col w:w="8050" w:space="129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233336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Hulkoti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89364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117261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80112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92791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82558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90249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137717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108279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128794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110367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116805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102145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96643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271460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248290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249967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266952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272718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234046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253456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602"/>
        <w:rPr>
          <w:u w:val="none"/>
        </w:rPr>
      </w:pPr>
      <w:r>
        <w:rPr>
          <w:u w:val="single"/>
        </w:rPr>
        <w:t>ENGINEERING</w:t>
      </w:r>
      <w:r>
        <w:rPr>
          <w:spacing w:val="-3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MOCK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25-AUG-24</w:t>
      </w:r>
      <w:r>
        <w:rPr>
          <w:spacing w:val="-1"/>
          <w:u w:val="single"/>
        </w:rPr>
        <w:t> </w:t>
      </w:r>
      <w:r>
        <w:rPr>
          <w:u w:val="single"/>
        </w:rPr>
        <w:t>05:02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440" w:space="130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107485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139935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147338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150043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148623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123662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194240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233047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47603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23896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80824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78826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39919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121501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274514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29251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91976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92505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93191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106654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134680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115536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78671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254561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72258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136277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67390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65401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66956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78986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106720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113125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103807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111458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163610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after="0"/>
        <w:sectPr>
          <w:headerReference w:type="default" r:id="rId5"/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168965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37702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116225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138633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34369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32856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44826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113943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107745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163313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211169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98264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109380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77979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81087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81710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166794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104692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204745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167918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231862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208285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144627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82661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201407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63805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39788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64420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118677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73675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81259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116082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60891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54429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142158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272607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160702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242112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231798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186089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53288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48797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50966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50138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72728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71756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203131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107031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151052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128776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102495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211590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170441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164227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77196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29249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78182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71080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192315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64474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117738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128145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161072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176063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253791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207988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143602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98634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36152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51198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24593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72299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82656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32628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30626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34320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30050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111420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81830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61517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76468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70881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131594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142404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36325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63292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110131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87926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95099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81603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172903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140004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221872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128206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124346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Anekal,Bangalore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93208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123000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135060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72729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58404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57682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64362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115777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93249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189625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193702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North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183233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183736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193113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205501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177128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170254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230816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181432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65941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83801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134037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62954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98601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89930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80155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226264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72971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120315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65193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97537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70495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218773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176151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176279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235149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240237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137027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186040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140956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100990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152326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51697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46049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93163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43046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52041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44835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44290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126962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157608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102521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63315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157734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67738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61437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64533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64394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155027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180553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213477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263395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23071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26768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26434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74806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65424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53072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123341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84315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141760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241739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64595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235351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99193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94192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178095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100438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84904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138594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80167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173338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150184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210249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146750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237462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150662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167362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113337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156523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154076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79515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33738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37267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103868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94408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48268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229246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206352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83923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235699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53498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166873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113213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70408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88174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158044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179413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267409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218082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254682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145868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114035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110397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92621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98861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228963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167256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174608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244752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52550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113281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68871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88333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127965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122794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75398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136590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83698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170115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162769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72985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75772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191946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83547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143018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82070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27338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25864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9552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54811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69368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67597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67722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89136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59184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90956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91406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Urban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87817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129386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82053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100114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162652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107878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202283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269878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95024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74257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76282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80036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84600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142738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117861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176601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180047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132636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165487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191423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100456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102928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101670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84371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90599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134543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223201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140323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155949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215341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267505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214342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248288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235336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94588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103069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185725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129416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130855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201434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190551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132808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109329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274529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262281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94378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88251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96468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193732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210391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68320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152845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0"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Kumbalagodu,Bangalore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40601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43885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114615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137238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172232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44961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37772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145169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130468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202904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184604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228134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Shivamogga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74789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78647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120895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69418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175007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172318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189921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243315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207242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211979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265189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163768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88596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85591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79582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162893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113963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58614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59925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45682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137745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113803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68376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67234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77177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162086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247987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Tq,D.K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149073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Kannada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63913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71456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60468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55727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51992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88500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75768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184320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187317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194731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178912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194813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164816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171054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200231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52774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42618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45543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36805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39482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44082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77191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100328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64319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218259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266667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237290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7"/>
        <w:ind w:left="831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205662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141314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140025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191791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33297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32784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219478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230289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92588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104210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26428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28659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158971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102358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173047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273069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245084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215996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252284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128462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267173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123969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168163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207868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63979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69732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64436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35620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48458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30066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34130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31509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152650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59067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46101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46887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115005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159054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260199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180293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120953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232202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110841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205969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180001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51107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199911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169593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199577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202594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75829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82271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73565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180502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143400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84310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91576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61387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65339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155086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114754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128203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114823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114812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211273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223910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171859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194177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99182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85576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189143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170655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191105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101438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80411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100024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192396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196876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218479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88955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74047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77807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67136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151365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245895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57303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57353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Tumkur(D)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231443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166090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124581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255830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263796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70990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182331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168311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230137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161890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220720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217700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204619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246984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109501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127786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118727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100603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176860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157105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207066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211634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244539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164511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123303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151881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246848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66332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77308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95273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74612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171179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222145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224036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94031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75969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147997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242673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108165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179183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91257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204692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214407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150617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249972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134489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142910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133779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213378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173862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228441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237161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230964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202393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198476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146137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114226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161481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169798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Cross,Davanagere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179939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108983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31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231942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188704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90995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E225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tq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135485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137872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271269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105168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201725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195049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110261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199060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211233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238099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233597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53111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67933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54112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170683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76777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121626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89120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193650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182200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52073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57355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143318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174834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113607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165584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249390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159763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217657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63828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131838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186137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262878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30768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116606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155567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213515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4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Chikkegowdanapally,Bangalore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177444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206271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180715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77021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84416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72805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77678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148795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143131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153232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144616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148106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213471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43516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138416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196835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111904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49177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77952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138445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175768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60521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50487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54628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157024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68187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54887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41579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38776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47841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155029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45202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46827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82084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150525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185047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262850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205923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138871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134745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210158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54440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58578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128274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59410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59624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147116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104100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139018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220966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243499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246255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59636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71685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40927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61709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53365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63902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70759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269099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189446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203860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E280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91174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87842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76782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132332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190280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132573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157474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77275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236539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181053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170638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268185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71494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66156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67232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64830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65340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112460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72673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52186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125027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130282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83685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48886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44186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87374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38923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38106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75144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77549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77739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64837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70269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150278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177267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159983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135322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202618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204113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212198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Naragund,Gadag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133127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Heading1"/>
        <w:spacing w:before="91"/>
        <w:rPr>
          <w:u w:val="none"/>
        </w:rPr>
      </w:pPr>
      <w:r>
        <w:rPr>
          <w:u w:val="single"/>
        </w:rPr>
        <w:t>E297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223813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96034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96310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114520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96303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158575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180542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116771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117790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200116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260679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8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E300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AKASH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KASABA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HOBLI,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BANGALORE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91186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2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E302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AMITY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DEVANAHALLI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E303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KARUR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VILLAGE,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DAVANGERE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255836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167307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107383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106492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272729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201239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256579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132184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93117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100227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107815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186087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144836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188172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168339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167279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120403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109660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235650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273364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179092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140091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125685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138083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254883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242120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148144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174458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144839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258573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160163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118953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117005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229747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214235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7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E304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BHARATESH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BASAVANKUDACHI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EXTN,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6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E305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NATIONAL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274265</w:t>
            </w:r>
          </w:p>
        </w:tc>
      </w:tr>
    </w:tbl>
    <w:p>
      <w:pPr>
        <w:spacing w:before="8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spacing w:after="0"/>
        <w:jc w:val="lef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E307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SESHADRIPURAM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MYSORE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91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E308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E309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(H.GOV)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112221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148053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175505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169496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154871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139273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203504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207260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pgSz w:w="31660" w:h="24470" w:orient="landscape"/>
      <w:pgMar w:header="894" w:footer="0" w:top="1460" w:bottom="280" w:left="141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5728">
              <wp:simplePos x="0" y="0"/>
              <wp:positionH relativeFrom="page">
                <wp:posOffset>5079831</wp:posOffset>
              </wp:positionH>
              <wp:positionV relativeFrom="page">
                <wp:posOffset>554819</wp:posOffset>
              </wp:positionV>
              <wp:extent cx="4976495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7649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3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MOCK</w:t>
                          </w:r>
                          <w:r>
                            <w:rPr>
                              <w:b/>
                              <w:spacing w:val="59"/>
                              <w:w w:val="150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ALLOTMENT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GENERAL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9.986694pt;margin-top:43.686577pt;width:391.85pt;height:13.35pt;mso-position-horizontal-relative:page;mso-position-vertical-relative:page;z-index:-915307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3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MOCK</w:t>
                    </w:r>
                    <w:r>
                      <w:rPr>
                        <w:b/>
                        <w:spacing w:val="59"/>
                        <w:w w:val="150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ALLOTMENT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GENERAL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6240">
              <wp:simplePos x="0" y="0"/>
              <wp:positionH relativeFrom="page">
                <wp:posOffset>11410084</wp:posOffset>
              </wp:positionH>
              <wp:positionV relativeFrom="page">
                <wp:posOffset>783275</wp:posOffset>
              </wp:positionV>
              <wp:extent cx="1396365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25-AUG-24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05:02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  <w:u w:val="single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8.431824pt;margin-top:61.675213pt;width:109.95pt;height:13.35pt;mso-position-horizontal-relative:page;mso-position-vertical-relative:page;z-index:-915302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25-AUG-24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05:02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  <w:u w:val="single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831"/>
      <w:outlineLvl w:val="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" w:right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ENGG_CUTOFF_2024_GEN.pdf</dc:title>
  <dcterms:created xsi:type="dcterms:W3CDTF">2025-09-13T17:15:47Z</dcterms:created>
  <dcterms:modified xsi:type="dcterms:W3CDTF">2025-09-13T17:15:47Z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2025-09-13T00:00:00Z</vt:filetime>
  </property>
  <property fmtid="{D5CDD505-2E9C-101B-9397-08002B2CF9AE}" pid="5" name="Producer">
    <vt:lpwstr>Oracle PDF driver</vt:lpwstr>
  </property>
</Properties>
</file>