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155896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124165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3968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43335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19898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31287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12668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104728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89026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14640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90591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41092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49896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65965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109629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11587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17759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160692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154154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109540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147995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89618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105661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120480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144994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35877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47605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77613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90185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63324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141368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57968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159400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52479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67860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39890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36102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172141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119"/>
          <w:u w:val="none"/>
        </w:rPr>
        <w:t> </w:t>
      </w:r>
      <w:r>
        <w:rPr>
          <w:u w:val="none"/>
        </w:rPr>
        <w:t>Chitradurga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76361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spacing w:after="0"/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49176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145964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72084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97392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87568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95866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119754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144237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91828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98822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99112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63019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89984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42819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31771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29556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44391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58334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65035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47889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78191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70651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12638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70902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59237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80053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73651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65305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65371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159231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104153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115163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27887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29162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117881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25356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117712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56502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81006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35635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9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151494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159321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136139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113574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135369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43189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68285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148872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157939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63535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71541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85867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69178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61700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63078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spacing w:after="0"/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31275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121781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148381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123328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125835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126414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119564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120922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135284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92314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96962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94209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138085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158557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117398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158676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115851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83898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108640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164275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164135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63930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50253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97345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76436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149986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165898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19114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22600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17182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169495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167491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128645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111875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68041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90026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119702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157005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110551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140823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97767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167398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127325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87918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41642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73918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140526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61348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4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61249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spacing w:after="0"/>
        <w:sectPr>
          <w:headerReference w:type="default" r:id="rId4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</w:t>
      </w:r>
      <w:r>
        <w:rPr>
          <w:u w:val="none"/>
        </w:rPr>
        <w:t>am,Bangalore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145061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101592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Engg-AI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</w:t>
      </w:r>
      <w:r>
        <w:rPr>
          <w:u w:val="none"/>
        </w:rPr>
        <w:t>apur,Kalburgi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</w:t>
      </w:r>
      <w:r>
        <w:rPr>
          <w:u w:val="none"/>
        </w:rPr>
        <w:t>nd,Gadag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3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13.35pt;height:31.35pt;mso-position-horizontal-relative:page;mso-position-vertical-relative:page;z-index:-862223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568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Sullia,D.K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5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214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414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363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Proudadevaraya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Indiranagar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9.9pt;height:13.35pt;mso-position-horizontal-relative:page;mso-position-vertical-relative:page;z-index:-8621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209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Revana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41.9pt;height:13.35pt;mso-position-horizontal-relative:page;mso-position-vertical-relative:page;z-index:-86211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AMC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0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6210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95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Meenakshi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902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21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6221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6208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7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6206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6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54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Moodalakatte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492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Rajarajeswari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44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3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03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2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9.9pt;height:13.35pt;mso-position-horizontal-relative:page;mso-position-vertical-relative:page;z-index:-86202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185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1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0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20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6220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03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9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99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878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827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7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86197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67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622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5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6195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468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4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87.95pt;height:13.35pt;mso-position-horizontal-relative:page;mso-position-vertical-relative:page;z-index:-86193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977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M.Visveswaraya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9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18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Siddaganga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8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6217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72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Taralabalu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Jagadguru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670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619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engg_cutoff_2022_mock_gen.pdf</dc:title>
  <dcterms:created xsi:type="dcterms:W3CDTF">2025-09-15T16:19:53Z</dcterms:created>
  <dcterms:modified xsi:type="dcterms:W3CDTF">2025-09-15T16:19:53Z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