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860"/>
        <w:tblW w:w="0" w:type="auto"/>
        <w:tblLook w:val="04A0" w:firstRow="1" w:lastRow="0" w:firstColumn="1" w:lastColumn="0" w:noHBand="0" w:noVBand="1"/>
      </w:tblPr>
      <w:tblGrid>
        <w:gridCol w:w="5228"/>
        <w:gridCol w:w="5229"/>
      </w:tblGrid>
      <w:tr w:rsidR="00476EE0" w:rsidRPr="00CA7630" w14:paraId="06460952" w14:textId="77777777" w:rsidTr="00476EE0">
        <w:tc>
          <w:tcPr>
            <w:tcW w:w="5228" w:type="dxa"/>
          </w:tcPr>
          <w:p w14:paraId="05640A33" w14:textId="0996471D" w:rsidR="00476EE0" w:rsidRPr="00CA7630" w:rsidRDefault="00476EE0" w:rsidP="00476EE0">
            <w:pPr>
              <w:rPr>
                <w:rFonts w:ascii="Times New Roman" w:eastAsia="Times New Roman" w:hAnsi="Times New Roman" w:cs="Times New Roman"/>
                <w:sz w:val="32"/>
                <w:szCs w:val="32"/>
              </w:rPr>
            </w:pPr>
            <w:r w:rsidRPr="00CA7630">
              <w:rPr>
                <w:rFonts w:ascii="Times New Roman" w:eastAsia="Times New Roman" w:hAnsi="Times New Roman" w:cs="Times New Roman"/>
                <w:sz w:val="32"/>
                <w:szCs w:val="32"/>
              </w:rPr>
              <w:t xml:space="preserve">Domain </w:t>
            </w:r>
          </w:p>
        </w:tc>
        <w:tc>
          <w:tcPr>
            <w:tcW w:w="5229" w:type="dxa"/>
          </w:tcPr>
          <w:p w14:paraId="614F4EF0" w14:textId="77777777" w:rsidR="00476EE0" w:rsidRPr="00CA7630" w:rsidRDefault="00476EE0" w:rsidP="00476EE0">
            <w:pPr>
              <w:rPr>
                <w:rFonts w:ascii="Times New Roman" w:eastAsia="Times New Roman" w:hAnsi="Times New Roman" w:cs="Times New Roman"/>
                <w:sz w:val="32"/>
                <w:szCs w:val="32"/>
              </w:rPr>
            </w:pPr>
            <w:r w:rsidRPr="00CA7630">
              <w:rPr>
                <w:rFonts w:ascii="Times New Roman" w:eastAsia="Times New Roman" w:hAnsi="Times New Roman" w:cs="Times New Roman"/>
                <w:sz w:val="32"/>
                <w:szCs w:val="32"/>
              </w:rPr>
              <w:t>Data Analytics with Cognos</w:t>
            </w:r>
          </w:p>
          <w:p w14:paraId="69E80CF5" w14:textId="77777777" w:rsidR="00476EE0" w:rsidRPr="00CA7630" w:rsidRDefault="00476EE0" w:rsidP="00476EE0">
            <w:pPr>
              <w:rPr>
                <w:rFonts w:ascii="Times New Roman" w:eastAsia="Times New Roman" w:hAnsi="Times New Roman" w:cs="Times New Roman"/>
                <w:sz w:val="32"/>
                <w:szCs w:val="32"/>
              </w:rPr>
            </w:pPr>
          </w:p>
        </w:tc>
      </w:tr>
      <w:tr w:rsidR="00476EE0" w:rsidRPr="00CA7630" w14:paraId="51E2A8DF" w14:textId="77777777" w:rsidTr="00476EE0">
        <w:tc>
          <w:tcPr>
            <w:tcW w:w="5228" w:type="dxa"/>
          </w:tcPr>
          <w:p w14:paraId="47E03AFF" w14:textId="6AD24045" w:rsidR="00476EE0" w:rsidRPr="00CA7630" w:rsidRDefault="00476EE0" w:rsidP="00476EE0">
            <w:pPr>
              <w:rPr>
                <w:rFonts w:ascii="Times New Roman" w:eastAsia="Times New Roman" w:hAnsi="Times New Roman" w:cs="Times New Roman"/>
                <w:sz w:val="32"/>
                <w:szCs w:val="32"/>
              </w:rPr>
            </w:pPr>
            <w:r w:rsidRPr="00CA7630">
              <w:rPr>
                <w:rFonts w:ascii="Times New Roman" w:eastAsia="Times New Roman" w:hAnsi="Times New Roman" w:cs="Times New Roman"/>
                <w:sz w:val="32"/>
                <w:szCs w:val="32"/>
              </w:rPr>
              <w:t>Project Title</w:t>
            </w:r>
          </w:p>
        </w:tc>
        <w:tc>
          <w:tcPr>
            <w:tcW w:w="5229" w:type="dxa"/>
          </w:tcPr>
          <w:p w14:paraId="606AC3EB" w14:textId="77777777" w:rsidR="00476EE0" w:rsidRPr="00CA7630" w:rsidRDefault="00476EE0" w:rsidP="00476EE0">
            <w:pPr>
              <w:rPr>
                <w:rFonts w:ascii="Times New Roman" w:eastAsia="Times New Roman" w:hAnsi="Times New Roman" w:cs="Times New Roman"/>
                <w:sz w:val="32"/>
                <w:szCs w:val="32"/>
              </w:rPr>
            </w:pPr>
            <w:r w:rsidRPr="00CA7630">
              <w:rPr>
                <w:rFonts w:ascii="Times New Roman" w:eastAsia="Times New Roman" w:hAnsi="Times New Roman" w:cs="Times New Roman"/>
                <w:sz w:val="32"/>
                <w:szCs w:val="32"/>
              </w:rPr>
              <w:t>Product Sales Analysis</w:t>
            </w:r>
          </w:p>
          <w:p w14:paraId="004428EC" w14:textId="77777777" w:rsidR="00476EE0" w:rsidRPr="00CA7630" w:rsidRDefault="00476EE0" w:rsidP="00476EE0">
            <w:pPr>
              <w:rPr>
                <w:rFonts w:ascii="Times New Roman" w:eastAsia="Times New Roman" w:hAnsi="Times New Roman" w:cs="Times New Roman"/>
                <w:sz w:val="32"/>
                <w:szCs w:val="32"/>
              </w:rPr>
            </w:pPr>
          </w:p>
        </w:tc>
      </w:tr>
      <w:tr w:rsidR="00476EE0" w:rsidRPr="00CA7630" w14:paraId="7A43CB59" w14:textId="77777777" w:rsidTr="00476EE0">
        <w:tc>
          <w:tcPr>
            <w:tcW w:w="5228" w:type="dxa"/>
          </w:tcPr>
          <w:p w14:paraId="7F754342" w14:textId="24C1423A" w:rsidR="00476EE0" w:rsidRPr="00CA7630" w:rsidRDefault="00476EE0" w:rsidP="00476EE0">
            <w:pPr>
              <w:rPr>
                <w:rFonts w:ascii="Times New Roman" w:eastAsia="Times New Roman" w:hAnsi="Times New Roman" w:cs="Times New Roman"/>
                <w:sz w:val="32"/>
                <w:szCs w:val="32"/>
              </w:rPr>
            </w:pPr>
            <w:r w:rsidRPr="00CA7630">
              <w:rPr>
                <w:rFonts w:ascii="Times New Roman" w:eastAsia="Times New Roman" w:hAnsi="Times New Roman" w:cs="Times New Roman"/>
                <w:sz w:val="32"/>
                <w:szCs w:val="32"/>
              </w:rPr>
              <w:t>Team Members and Register Number</w:t>
            </w:r>
          </w:p>
        </w:tc>
        <w:tc>
          <w:tcPr>
            <w:tcW w:w="5229" w:type="dxa"/>
          </w:tcPr>
          <w:p w14:paraId="21AD6139" w14:textId="6D162534" w:rsidR="00476EE0" w:rsidRPr="00CA7630" w:rsidRDefault="00476EE0" w:rsidP="00476EE0">
            <w:pPr>
              <w:rPr>
                <w:rFonts w:ascii="Times New Roman" w:eastAsia="Times New Roman" w:hAnsi="Times New Roman" w:cs="Times New Roman"/>
                <w:sz w:val="32"/>
                <w:szCs w:val="32"/>
              </w:rPr>
            </w:pPr>
            <w:proofErr w:type="spellStart"/>
            <w:r w:rsidRPr="00CA7630">
              <w:rPr>
                <w:rFonts w:ascii="Times New Roman" w:eastAsia="Times New Roman" w:hAnsi="Times New Roman" w:cs="Times New Roman"/>
                <w:sz w:val="32"/>
                <w:szCs w:val="32"/>
              </w:rPr>
              <w:t>Prasannakumar</w:t>
            </w:r>
            <w:proofErr w:type="spellEnd"/>
            <w:r w:rsidRPr="00CA7630">
              <w:rPr>
                <w:rFonts w:ascii="Times New Roman" w:eastAsia="Times New Roman" w:hAnsi="Times New Roman" w:cs="Times New Roman"/>
                <w:sz w:val="32"/>
                <w:szCs w:val="32"/>
              </w:rPr>
              <w:t xml:space="preserve"> R – 420421104053</w:t>
            </w:r>
          </w:p>
          <w:p w14:paraId="76E907BD" w14:textId="64DAE25B" w:rsidR="00476EE0" w:rsidRPr="00CA7630" w:rsidRDefault="00476EE0" w:rsidP="00476EE0">
            <w:pPr>
              <w:rPr>
                <w:rFonts w:ascii="Times New Roman" w:eastAsia="Times New Roman" w:hAnsi="Times New Roman" w:cs="Times New Roman"/>
                <w:sz w:val="32"/>
                <w:szCs w:val="32"/>
              </w:rPr>
            </w:pPr>
            <w:proofErr w:type="spellStart"/>
            <w:r w:rsidRPr="00CA7630">
              <w:rPr>
                <w:rFonts w:ascii="Times New Roman" w:eastAsia="Times New Roman" w:hAnsi="Times New Roman" w:cs="Times New Roman"/>
                <w:sz w:val="32"/>
                <w:szCs w:val="32"/>
              </w:rPr>
              <w:t>Sudharsan</w:t>
            </w:r>
            <w:proofErr w:type="spellEnd"/>
            <w:r w:rsidRPr="00CA7630">
              <w:rPr>
                <w:rFonts w:ascii="Times New Roman" w:eastAsia="Times New Roman" w:hAnsi="Times New Roman" w:cs="Times New Roman"/>
                <w:sz w:val="32"/>
                <w:szCs w:val="32"/>
              </w:rPr>
              <w:t xml:space="preserve"> B- 420421104076</w:t>
            </w:r>
          </w:p>
          <w:p w14:paraId="3C2AB146" w14:textId="30E480C4" w:rsidR="00476EE0" w:rsidRPr="00CA7630" w:rsidRDefault="00476EE0" w:rsidP="00476EE0">
            <w:pPr>
              <w:rPr>
                <w:rFonts w:ascii="Times New Roman" w:eastAsia="Times New Roman" w:hAnsi="Times New Roman" w:cs="Times New Roman"/>
                <w:sz w:val="32"/>
                <w:szCs w:val="32"/>
              </w:rPr>
            </w:pPr>
            <w:r w:rsidRPr="00CA7630">
              <w:rPr>
                <w:rFonts w:ascii="Times New Roman" w:eastAsia="Times New Roman" w:hAnsi="Times New Roman" w:cs="Times New Roman"/>
                <w:sz w:val="32"/>
                <w:szCs w:val="32"/>
              </w:rPr>
              <w:t>Ganapathy T – 420421104018</w:t>
            </w:r>
          </w:p>
          <w:p w14:paraId="200BBB51" w14:textId="07E29207" w:rsidR="00476EE0" w:rsidRPr="00CA7630" w:rsidRDefault="00476EE0" w:rsidP="00476EE0">
            <w:pPr>
              <w:rPr>
                <w:rFonts w:ascii="Times New Roman" w:eastAsia="Times New Roman" w:hAnsi="Times New Roman" w:cs="Times New Roman"/>
                <w:sz w:val="32"/>
                <w:szCs w:val="32"/>
              </w:rPr>
            </w:pPr>
            <w:proofErr w:type="spellStart"/>
            <w:r w:rsidRPr="00CA7630">
              <w:rPr>
                <w:rFonts w:ascii="Times New Roman" w:eastAsia="Times New Roman" w:hAnsi="Times New Roman" w:cs="Times New Roman"/>
                <w:sz w:val="32"/>
                <w:szCs w:val="32"/>
              </w:rPr>
              <w:t>Mageshwaran</w:t>
            </w:r>
            <w:proofErr w:type="spellEnd"/>
            <w:r w:rsidRPr="00CA7630">
              <w:rPr>
                <w:rFonts w:ascii="Times New Roman" w:eastAsia="Times New Roman" w:hAnsi="Times New Roman" w:cs="Times New Roman"/>
                <w:sz w:val="32"/>
                <w:szCs w:val="32"/>
              </w:rPr>
              <w:t xml:space="preserve"> E – 420421104040</w:t>
            </w:r>
          </w:p>
          <w:p w14:paraId="0DD789B2" w14:textId="4CFBF557" w:rsidR="00476EE0" w:rsidRPr="00CA7630" w:rsidRDefault="00476EE0" w:rsidP="00476EE0">
            <w:pPr>
              <w:rPr>
                <w:rFonts w:ascii="Times New Roman" w:eastAsia="Times New Roman" w:hAnsi="Times New Roman" w:cs="Times New Roman"/>
                <w:sz w:val="32"/>
                <w:szCs w:val="32"/>
              </w:rPr>
            </w:pPr>
            <w:r w:rsidRPr="00CA7630">
              <w:rPr>
                <w:rFonts w:ascii="Times New Roman" w:eastAsia="Times New Roman" w:hAnsi="Times New Roman" w:cs="Times New Roman"/>
                <w:sz w:val="32"/>
                <w:szCs w:val="32"/>
              </w:rPr>
              <w:t>Rahul G- 420421104058</w:t>
            </w:r>
          </w:p>
          <w:p w14:paraId="50A237CE" w14:textId="710F66D6" w:rsidR="00476EE0" w:rsidRPr="00CA7630" w:rsidRDefault="00476EE0" w:rsidP="00476EE0">
            <w:pPr>
              <w:rPr>
                <w:rFonts w:ascii="Times New Roman" w:eastAsia="Times New Roman" w:hAnsi="Times New Roman" w:cs="Times New Roman"/>
                <w:sz w:val="32"/>
                <w:szCs w:val="32"/>
              </w:rPr>
            </w:pPr>
          </w:p>
        </w:tc>
      </w:tr>
    </w:tbl>
    <w:p w14:paraId="12CDAA93" w14:textId="63BFE49C" w:rsidR="7AE10592" w:rsidRPr="00CA7630" w:rsidRDefault="7AE10592" w:rsidP="48F11EC2">
      <w:pPr>
        <w:jc w:val="center"/>
        <w:rPr>
          <w:rFonts w:ascii="Times New Roman" w:eastAsia="Times New Roman" w:hAnsi="Times New Roman" w:cs="Times New Roman"/>
          <w:sz w:val="56"/>
          <w:szCs w:val="56"/>
        </w:rPr>
      </w:pPr>
      <w:r w:rsidRPr="00CA7630">
        <w:rPr>
          <w:rFonts w:ascii="Times New Roman" w:eastAsia="Times New Roman" w:hAnsi="Times New Roman" w:cs="Times New Roman"/>
          <w:sz w:val="56"/>
          <w:szCs w:val="56"/>
        </w:rPr>
        <w:t xml:space="preserve">IBM Naan </w:t>
      </w:r>
      <w:proofErr w:type="spellStart"/>
      <w:r w:rsidRPr="00CA7630">
        <w:rPr>
          <w:rFonts w:ascii="Times New Roman" w:eastAsia="Times New Roman" w:hAnsi="Times New Roman" w:cs="Times New Roman"/>
          <w:sz w:val="56"/>
          <w:szCs w:val="56"/>
        </w:rPr>
        <w:t>Mudhalvan</w:t>
      </w:r>
      <w:proofErr w:type="spellEnd"/>
    </w:p>
    <w:p w14:paraId="0D7E28FC" w14:textId="77777777" w:rsidR="00476EE0" w:rsidRPr="00CA7630" w:rsidRDefault="00476EE0" w:rsidP="48F11EC2">
      <w:pPr>
        <w:rPr>
          <w:rFonts w:ascii="Times New Roman" w:eastAsia="Times New Roman" w:hAnsi="Times New Roman" w:cs="Times New Roman"/>
          <w:sz w:val="36"/>
          <w:szCs w:val="36"/>
        </w:rPr>
      </w:pPr>
    </w:p>
    <w:p w14:paraId="0655275F" w14:textId="77777777" w:rsidR="00F71330" w:rsidRPr="00CA7630" w:rsidRDefault="00F71330" w:rsidP="48F11EC2">
      <w:pPr>
        <w:rPr>
          <w:rFonts w:ascii="Times New Roman" w:eastAsia="Times New Roman" w:hAnsi="Times New Roman" w:cs="Times New Roman"/>
          <w:sz w:val="36"/>
          <w:szCs w:val="36"/>
        </w:rPr>
      </w:pPr>
    </w:p>
    <w:p w14:paraId="5A60CF72" w14:textId="794A3387" w:rsidR="4A4DC543" w:rsidRDefault="4A4DC543" w:rsidP="48F11EC2">
      <w:pPr>
        <w:rPr>
          <w:rStyle w:val="Hyperlink"/>
          <w:rFonts w:ascii="Times New Roman" w:eastAsia="Times New Roman" w:hAnsi="Times New Roman" w:cs="Times New Roman"/>
          <w:sz w:val="36"/>
          <w:szCs w:val="36"/>
        </w:rPr>
      </w:pPr>
      <w:proofErr w:type="gramStart"/>
      <w:r w:rsidRPr="00CA7630">
        <w:rPr>
          <w:rFonts w:ascii="Times New Roman" w:eastAsia="Times New Roman" w:hAnsi="Times New Roman" w:cs="Times New Roman"/>
          <w:sz w:val="36"/>
          <w:szCs w:val="36"/>
        </w:rPr>
        <w:t>Dataset :</w:t>
      </w:r>
      <w:proofErr w:type="gramEnd"/>
      <w:r w:rsidRPr="00CA7630">
        <w:rPr>
          <w:rFonts w:ascii="Times New Roman" w:eastAsia="Times New Roman" w:hAnsi="Times New Roman" w:cs="Times New Roman"/>
          <w:sz w:val="36"/>
          <w:szCs w:val="36"/>
        </w:rPr>
        <w:t xml:space="preserve"> </w:t>
      </w:r>
      <w:hyperlink r:id="rId8">
        <w:r w:rsidRPr="00CA7630">
          <w:rPr>
            <w:rStyle w:val="Hyperlink"/>
            <w:rFonts w:ascii="Times New Roman" w:eastAsia="Times New Roman" w:hAnsi="Times New Roman" w:cs="Times New Roman"/>
            <w:sz w:val="36"/>
            <w:szCs w:val="36"/>
          </w:rPr>
          <w:t>https://www.kaggle.com/datasets/ksabishek/product-sales-data</w:t>
        </w:r>
      </w:hyperlink>
    </w:p>
    <w:p w14:paraId="2EA7B4FC" w14:textId="72D6F399" w:rsidR="00CA7630" w:rsidRDefault="00CA7630" w:rsidP="48F11EC2">
      <w:pPr>
        <w:rPr>
          <w:rStyle w:val="Hyperlink"/>
          <w:rFonts w:ascii="Times New Roman" w:eastAsia="Times New Roman" w:hAnsi="Times New Roman" w:cs="Times New Roman"/>
          <w:sz w:val="36"/>
          <w:szCs w:val="36"/>
        </w:rPr>
      </w:pPr>
    </w:p>
    <w:p w14:paraId="0657284A" w14:textId="200E7E06" w:rsidR="00CA7630" w:rsidRPr="00A76409" w:rsidRDefault="00CA7630" w:rsidP="00CA7630">
      <w:pPr>
        <w:rPr>
          <w:rFonts w:ascii="Times New Roman" w:eastAsia="Times New Roman" w:hAnsi="Times New Roman" w:cs="Times New Roman"/>
          <w:b/>
          <w:bCs/>
          <w:sz w:val="36"/>
          <w:szCs w:val="36"/>
          <w:u w:val="single"/>
          <w:lang w:val="en-IN"/>
        </w:rPr>
      </w:pPr>
      <w:r w:rsidRPr="00CA7630">
        <w:rPr>
          <w:rFonts w:ascii="Times New Roman" w:eastAsia="Times New Roman" w:hAnsi="Times New Roman" w:cs="Times New Roman"/>
          <w:b/>
          <w:bCs/>
          <w:sz w:val="36"/>
          <w:szCs w:val="36"/>
          <w:u w:val="single"/>
          <w:lang w:val="en-IN"/>
        </w:rPr>
        <w:t>Table of Contents</w:t>
      </w:r>
    </w:p>
    <w:p w14:paraId="67056593" w14:textId="07B39F61" w:rsidR="00CA7630" w:rsidRPr="00A76409" w:rsidRDefault="00A76409" w:rsidP="00A76409">
      <w:pPr>
        <w:pStyle w:val="Heading1"/>
      </w:pPr>
      <w:r>
        <w:t>1.</w:t>
      </w:r>
      <w:r w:rsidRPr="00A76409">
        <w:t>Project Definition</w:t>
      </w:r>
    </w:p>
    <w:p w14:paraId="2FEC8E0F" w14:textId="4796AA34" w:rsidR="00A76409" w:rsidRPr="00A76409" w:rsidRDefault="00A76409" w:rsidP="00A76409">
      <w:pPr>
        <w:pStyle w:val="Heading1"/>
        <w:rPr>
          <w:rFonts w:eastAsia="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2.</w:t>
      </w:r>
      <w:r w:rsidRPr="00A76409">
        <w:t>Design Thinking</w:t>
      </w:r>
    </w:p>
    <w:p w14:paraId="3067ABF9" w14:textId="4BB943FB" w:rsidR="00A76409" w:rsidRPr="00A76409" w:rsidRDefault="00A76409" w:rsidP="00A76409">
      <w:pPr>
        <w:pStyle w:val="Heading1"/>
        <w:rPr>
          <w:rFonts w:eastAsia="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3.</w:t>
      </w:r>
      <w:r w:rsidRPr="00A76409">
        <w:t>Innovation of the analysis</w:t>
      </w:r>
    </w:p>
    <w:p w14:paraId="16168EA6" w14:textId="325589B7" w:rsidR="00A76409" w:rsidRPr="00A76409" w:rsidRDefault="00A76409" w:rsidP="00A76409">
      <w:pPr>
        <w:pStyle w:val="Heading1"/>
      </w:pPr>
      <w:r>
        <w:t>4.</w:t>
      </w:r>
      <w:r w:rsidRPr="00A76409">
        <w:t>Steps to be followed for the analysis</w:t>
      </w:r>
    </w:p>
    <w:p w14:paraId="626AC891" w14:textId="05D2EDB3" w:rsidR="00A76409" w:rsidRDefault="00A76409" w:rsidP="00A76409">
      <w:pPr>
        <w:pStyle w:val="Heading1"/>
      </w:pPr>
      <w:r>
        <w:t>5.</w:t>
      </w:r>
      <w:r w:rsidR="00084D53">
        <w:t>Data Visualization</w:t>
      </w:r>
    </w:p>
    <w:p w14:paraId="396939C1" w14:textId="3B7A66E9" w:rsidR="00084D53" w:rsidRDefault="00084D53" w:rsidP="00084D53">
      <w:pPr>
        <w:pStyle w:val="Heading1"/>
      </w:pPr>
      <w:r>
        <w:t>6</w:t>
      </w:r>
      <w:r>
        <w:t>.</w:t>
      </w:r>
      <w:r>
        <w:t>Model Development</w:t>
      </w:r>
    </w:p>
    <w:p w14:paraId="3D754B28" w14:textId="37E693D4" w:rsidR="00084D53" w:rsidRDefault="00084D53" w:rsidP="00084D53">
      <w:pPr>
        <w:pStyle w:val="Heading1"/>
      </w:pPr>
      <w:r>
        <w:t>7</w:t>
      </w:r>
      <w:r>
        <w:t>.</w:t>
      </w:r>
      <w:r>
        <w:t>Insights Gained</w:t>
      </w:r>
    </w:p>
    <w:p w14:paraId="23C2039C" w14:textId="196D6927" w:rsidR="00084D53" w:rsidRDefault="00084D53" w:rsidP="00084D53">
      <w:pPr>
        <w:pStyle w:val="Heading1"/>
      </w:pPr>
      <w:r>
        <w:t>8</w:t>
      </w:r>
      <w:r>
        <w:t>.</w:t>
      </w:r>
      <w:r>
        <w:t>Conclusion</w:t>
      </w:r>
    </w:p>
    <w:p w14:paraId="3B4C1C6F" w14:textId="77777777" w:rsidR="00CA7630" w:rsidRPr="00CA7630" w:rsidRDefault="00CA7630" w:rsidP="48F11EC2">
      <w:pPr>
        <w:rPr>
          <w:rStyle w:val="Hyperlink"/>
          <w:rFonts w:ascii="Times New Roman" w:eastAsia="Times New Roman" w:hAnsi="Times New Roman" w:cs="Times New Roman"/>
          <w:sz w:val="36"/>
          <w:szCs w:val="36"/>
        </w:rPr>
      </w:pPr>
    </w:p>
    <w:p w14:paraId="04D9E6A0" w14:textId="186589F5" w:rsidR="00CA7630" w:rsidRPr="00CA7630" w:rsidRDefault="00084D53" w:rsidP="00CA7630">
      <w:pPr>
        <w:rPr>
          <w:rFonts w:ascii="Times New Roman" w:hAnsi="Times New Roman" w:cs="Times New Roman"/>
          <w:b/>
          <w:bCs/>
          <w:sz w:val="28"/>
          <w:szCs w:val="28"/>
        </w:rPr>
      </w:pPr>
      <w:r>
        <w:rPr>
          <w:rFonts w:ascii="Times New Roman" w:hAnsi="Times New Roman" w:cs="Times New Roman"/>
          <w:b/>
          <w:bCs/>
          <w:sz w:val="28"/>
          <w:szCs w:val="28"/>
        </w:rPr>
        <w:t>1.</w:t>
      </w:r>
      <w:r w:rsidR="00CA7630" w:rsidRPr="00CA7630">
        <w:rPr>
          <w:rFonts w:ascii="Times New Roman" w:hAnsi="Times New Roman" w:cs="Times New Roman"/>
          <w:b/>
          <w:bCs/>
          <w:sz w:val="28"/>
          <w:szCs w:val="28"/>
        </w:rPr>
        <w:t xml:space="preserve">Project Definition: </w:t>
      </w:r>
    </w:p>
    <w:p w14:paraId="36714019" w14:textId="77777777" w:rsidR="00CA7630" w:rsidRPr="00CA7630" w:rsidRDefault="00CA7630" w:rsidP="00CA7630">
      <w:pPr>
        <w:rPr>
          <w:rFonts w:ascii="Times New Roman" w:hAnsi="Times New Roman" w:cs="Times New Roman"/>
          <w:b/>
          <w:bCs/>
          <w:sz w:val="28"/>
          <w:szCs w:val="28"/>
        </w:rPr>
      </w:pPr>
      <w:r w:rsidRPr="00CA7630">
        <w:rPr>
          <w:rFonts w:ascii="Times New Roman" w:hAnsi="Times New Roman" w:cs="Times New Roman"/>
          <w:sz w:val="28"/>
          <w:szCs w:val="28"/>
        </w:rPr>
        <w:t xml:space="preserve">The project involves using IBM Cognos to analyze sales data and extract insights about top selling products, peak sales periods, and customer preferences. The objective is to help businesses improve inventory management and marketing strategies by understanding sales </w:t>
      </w:r>
      <w:r w:rsidRPr="00CA7630">
        <w:rPr>
          <w:rFonts w:ascii="Times New Roman" w:hAnsi="Times New Roman" w:cs="Times New Roman"/>
          <w:sz w:val="28"/>
          <w:szCs w:val="28"/>
        </w:rPr>
        <w:lastRenderedPageBreak/>
        <w:t>trends and customer behavior. This project includes defining analysis objectives, collecting sales data, designing relevant visualizations in IBM Cognos, and deriving actionable insights.</w:t>
      </w:r>
    </w:p>
    <w:p w14:paraId="31B4CCDC" w14:textId="77777777" w:rsidR="00CA7630" w:rsidRPr="00CA7630" w:rsidRDefault="00CA7630" w:rsidP="00CA7630">
      <w:pPr>
        <w:rPr>
          <w:rFonts w:ascii="Times New Roman" w:hAnsi="Times New Roman" w:cs="Times New Roman"/>
          <w:b/>
          <w:bCs/>
          <w:sz w:val="28"/>
          <w:szCs w:val="28"/>
        </w:rPr>
      </w:pPr>
    </w:p>
    <w:p w14:paraId="0023DC3B" w14:textId="27FF8419" w:rsidR="00CA7630" w:rsidRPr="00CA7630" w:rsidRDefault="00084D53" w:rsidP="00CA7630">
      <w:pPr>
        <w:rPr>
          <w:rFonts w:ascii="Times New Roman" w:hAnsi="Times New Roman" w:cs="Times New Roman"/>
          <w:b/>
          <w:bCs/>
          <w:sz w:val="28"/>
          <w:szCs w:val="28"/>
        </w:rPr>
      </w:pPr>
      <w:r>
        <w:rPr>
          <w:rFonts w:ascii="Times New Roman" w:hAnsi="Times New Roman" w:cs="Times New Roman"/>
          <w:b/>
          <w:bCs/>
          <w:sz w:val="28"/>
          <w:szCs w:val="28"/>
        </w:rPr>
        <w:t>2.</w:t>
      </w:r>
      <w:r w:rsidR="00CA7630" w:rsidRPr="00CA7630">
        <w:rPr>
          <w:rFonts w:ascii="Times New Roman" w:hAnsi="Times New Roman" w:cs="Times New Roman"/>
          <w:b/>
          <w:bCs/>
          <w:sz w:val="28"/>
          <w:szCs w:val="28"/>
        </w:rPr>
        <w:t>Design Thinking:</w:t>
      </w:r>
    </w:p>
    <w:p w14:paraId="7AC481C5" w14:textId="77777777" w:rsidR="00CA7630" w:rsidRPr="00CA7630" w:rsidRDefault="00CA7630" w:rsidP="00CA7630">
      <w:pPr>
        <w:pStyle w:val="ListParagraph"/>
        <w:numPr>
          <w:ilvl w:val="0"/>
          <w:numId w:val="5"/>
        </w:numPr>
        <w:rPr>
          <w:rFonts w:ascii="Times New Roman" w:hAnsi="Times New Roman" w:cs="Times New Roman"/>
          <w:sz w:val="28"/>
          <w:szCs w:val="28"/>
        </w:rPr>
      </w:pPr>
      <w:r w:rsidRPr="00CA7630">
        <w:rPr>
          <w:rFonts w:ascii="Times New Roman" w:hAnsi="Times New Roman" w:cs="Times New Roman"/>
          <w:sz w:val="28"/>
          <w:szCs w:val="28"/>
        </w:rPr>
        <w:t xml:space="preserve">Analysis Objectives: Define the specific insights you want to extract from the sale data, such as identifying top-selling products, </w:t>
      </w:r>
      <w:proofErr w:type="spellStart"/>
      <w:r w:rsidRPr="00CA7630">
        <w:rPr>
          <w:rFonts w:ascii="Times New Roman" w:hAnsi="Times New Roman" w:cs="Times New Roman"/>
          <w:sz w:val="28"/>
          <w:szCs w:val="28"/>
        </w:rPr>
        <w:t>analyzing</w:t>
      </w:r>
      <w:proofErr w:type="spellEnd"/>
      <w:r w:rsidRPr="00CA7630">
        <w:rPr>
          <w:rFonts w:ascii="Times New Roman" w:hAnsi="Times New Roman" w:cs="Times New Roman"/>
          <w:sz w:val="28"/>
          <w:szCs w:val="28"/>
        </w:rPr>
        <w:t xml:space="preserve"> sales trends, and understanding customer preferences.</w:t>
      </w:r>
    </w:p>
    <w:p w14:paraId="5FB36790" w14:textId="77777777" w:rsidR="00CA7630" w:rsidRPr="00CA7630" w:rsidRDefault="00CA7630" w:rsidP="00CA7630">
      <w:pPr>
        <w:pStyle w:val="ListParagraph"/>
        <w:numPr>
          <w:ilvl w:val="0"/>
          <w:numId w:val="5"/>
        </w:numPr>
        <w:rPr>
          <w:rFonts w:ascii="Times New Roman" w:hAnsi="Times New Roman" w:cs="Times New Roman"/>
          <w:sz w:val="28"/>
          <w:szCs w:val="28"/>
        </w:rPr>
      </w:pPr>
      <w:r w:rsidRPr="00CA7630">
        <w:rPr>
          <w:rFonts w:ascii="Times New Roman" w:hAnsi="Times New Roman" w:cs="Times New Roman"/>
          <w:sz w:val="28"/>
          <w:szCs w:val="28"/>
        </w:rPr>
        <w:t>Data Collection: Determine the sources and methods for collecting sales data, including transaction records, product information, and customer demographics.</w:t>
      </w:r>
    </w:p>
    <w:p w14:paraId="0098F76D" w14:textId="77777777" w:rsidR="00CA7630" w:rsidRPr="00CA7630" w:rsidRDefault="00CA7630" w:rsidP="00CA7630">
      <w:pPr>
        <w:pStyle w:val="ListParagraph"/>
        <w:numPr>
          <w:ilvl w:val="0"/>
          <w:numId w:val="5"/>
        </w:numPr>
        <w:rPr>
          <w:rFonts w:ascii="Times New Roman" w:hAnsi="Times New Roman" w:cs="Times New Roman"/>
          <w:sz w:val="28"/>
          <w:szCs w:val="28"/>
        </w:rPr>
      </w:pPr>
      <w:r w:rsidRPr="00CA7630">
        <w:rPr>
          <w:rFonts w:ascii="Times New Roman" w:hAnsi="Times New Roman" w:cs="Times New Roman"/>
          <w:sz w:val="28"/>
          <w:szCs w:val="28"/>
        </w:rPr>
        <w:t>Visualization Strategy: Plan how to visualize the insights using IBM Cognos to create interactive dashboards and reports.</w:t>
      </w:r>
    </w:p>
    <w:p w14:paraId="0758CA99" w14:textId="77777777" w:rsidR="00CA7630" w:rsidRPr="00CA7630" w:rsidRDefault="00CA7630" w:rsidP="00CA7630">
      <w:pPr>
        <w:pStyle w:val="ListParagraph"/>
        <w:numPr>
          <w:ilvl w:val="0"/>
          <w:numId w:val="5"/>
        </w:numPr>
        <w:rPr>
          <w:rFonts w:ascii="Times New Roman" w:hAnsi="Times New Roman" w:cs="Times New Roman"/>
          <w:sz w:val="28"/>
          <w:szCs w:val="28"/>
        </w:rPr>
      </w:pPr>
      <w:r w:rsidRPr="00CA7630">
        <w:rPr>
          <w:rFonts w:ascii="Times New Roman" w:hAnsi="Times New Roman" w:cs="Times New Roman"/>
          <w:sz w:val="28"/>
          <w:szCs w:val="28"/>
        </w:rPr>
        <w:t>Actionable Insights: Identify how the derived insights can guide inventory management and marketing strategies.</w:t>
      </w:r>
    </w:p>
    <w:p w14:paraId="7460F352" w14:textId="77777777" w:rsidR="00CA7630" w:rsidRPr="00CA7630" w:rsidRDefault="00CA7630" w:rsidP="00CA7630">
      <w:pPr>
        <w:rPr>
          <w:rFonts w:ascii="Times New Roman" w:hAnsi="Times New Roman" w:cs="Times New Roman"/>
          <w:b/>
          <w:bCs/>
          <w:sz w:val="28"/>
          <w:szCs w:val="28"/>
        </w:rPr>
      </w:pPr>
      <w:r w:rsidRPr="00CA7630">
        <w:rPr>
          <w:rFonts w:ascii="Times New Roman" w:hAnsi="Times New Roman" w:cs="Times New Roman"/>
          <w:b/>
          <w:bCs/>
          <w:sz w:val="28"/>
          <w:szCs w:val="28"/>
        </w:rPr>
        <w:t>Algorithm,</w:t>
      </w:r>
    </w:p>
    <w:p w14:paraId="46638EC8" w14:textId="77777777" w:rsidR="00CA7630" w:rsidRPr="00CA7630" w:rsidRDefault="00CA7630" w:rsidP="00CA7630">
      <w:pPr>
        <w:pStyle w:val="ListParagraph"/>
        <w:numPr>
          <w:ilvl w:val="0"/>
          <w:numId w:val="6"/>
        </w:numPr>
        <w:rPr>
          <w:rFonts w:ascii="Times New Roman" w:hAnsi="Times New Roman" w:cs="Times New Roman"/>
          <w:b/>
          <w:bCs/>
          <w:sz w:val="28"/>
          <w:szCs w:val="28"/>
        </w:rPr>
      </w:pPr>
      <w:r w:rsidRPr="00CA7630">
        <w:rPr>
          <w:rFonts w:ascii="Times New Roman" w:hAnsi="Times New Roman" w:cs="Times New Roman"/>
          <w:sz w:val="28"/>
          <w:szCs w:val="28"/>
        </w:rPr>
        <w:t xml:space="preserve">Collect the dataset </w:t>
      </w:r>
    </w:p>
    <w:p w14:paraId="746965CC" w14:textId="77777777" w:rsidR="00CA7630" w:rsidRPr="00CA7630" w:rsidRDefault="00CA7630" w:rsidP="00CA7630">
      <w:pPr>
        <w:pStyle w:val="ListParagraph"/>
        <w:numPr>
          <w:ilvl w:val="0"/>
          <w:numId w:val="6"/>
        </w:numPr>
        <w:rPr>
          <w:rFonts w:ascii="Times New Roman" w:hAnsi="Times New Roman" w:cs="Times New Roman"/>
          <w:b/>
          <w:bCs/>
          <w:sz w:val="28"/>
          <w:szCs w:val="28"/>
        </w:rPr>
      </w:pPr>
      <w:proofErr w:type="spellStart"/>
      <w:r w:rsidRPr="00CA7630">
        <w:rPr>
          <w:rFonts w:ascii="Times New Roman" w:hAnsi="Times New Roman" w:cs="Times New Roman"/>
          <w:sz w:val="28"/>
          <w:szCs w:val="28"/>
        </w:rPr>
        <w:t>Preprocess</w:t>
      </w:r>
      <w:proofErr w:type="spellEnd"/>
      <w:r w:rsidRPr="00CA7630">
        <w:rPr>
          <w:rFonts w:ascii="Times New Roman" w:hAnsi="Times New Roman" w:cs="Times New Roman"/>
          <w:sz w:val="28"/>
          <w:szCs w:val="28"/>
        </w:rPr>
        <w:t xml:space="preserve"> the dataset</w:t>
      </w:r>
    </w:p>
    <w:p w14:paraId="0A732678" w14:textId="77777777" w:rsidR="00CA7630" w:rsidRPr="00CA7630" w:rsidRDefault="00CA7630" w:rsidP="00CA7630">
      <w:pPr>
        <w:pStyle w:val="ListParagraph"/>
        <w:numPr>
          <w:ilvl w:val="0"/>
          <w:numId w:val="6"/>
        </w:numPr>
        <w:rPr>
          <w:rFonts w:ascii="Times New Roman" w:hAnsi="Times New Roman" w:cs="Times New Roman"/>
          <w:b/>
          <w:bCs/>
          <w:sz w:val="28"/>
          <w:szCs w:val="28"/>
        </w:rPr>
      </w:pPr>
      <w:proofErr w:type="spellStart"/>
      <w:r w:rsidRPr="00CA7630">
        <w:rPr>
          <w:rFonts w:ascii="Times New Roman" w:hAnsi="Times New Roman" w:cs="Times New Roman"/>
          <w:sz w:val="28"/>
          <w:szCs w:val="28"/>
        </w:rPr>
        <w:t>Analyze</w:t>
      </w:r>
      <w:proofErr w:type="spellEnd"/>
      <w:r w:rsidRPr="00CA7630">
        <w:rPr>
          <w:rFonts w:ascii="Times New Roman" w:hAnsi="Times New Roman" w:cs="Times New Roman"/>
          <w:sz w:val="28"/>
          <w:szCs w:val="28"/>
        </w:rPr>
        <w:t xml:space="preserve"> the dataset</w:t>
      </w:r>
    </w:p>
    <w:p w14:paraId="7E9777AC" w14:textId="77777777" w:rsidR="00CA7630" w:rsidRPr="00CA7630" w:rsidRDefault="00CA7630" w:rsidP="00CA7630">
      <w:pPr>
        <w:pStyle w:val="ListParagraph"/>
        <w:numPr>
          <w:ilvl w:val="0"/>
          <w:numId w:val="6"/>
        </w:numPr>
        <w:rPr>
          <w:rFonts w:ascii="Times New Roman" w:hAnsi="Times New Roman" w:cs="Times New Roman"/>
          <w:b/>
          <w:bCs/>
          <w:sz w:val="28"/>
          <w:szCs w:val="28"/>
        </w:rPr>
      </w:pPr>
      <w:r w:rsidRPr="00CA7630">
        <w:rPr>
          <w:rFonts w:ascii="Times New Roman" w:hAnsi="Times New Roman" w:cs="Times New Roman"/>
          <w:sz w:val="28"/>
          <w:szCs w:val="28"/>
        </w:rPr>
        <w:t xml:space="preserve">Visualize the model </w:t>
      </w:r>
    </w:p>
    <w:p w14:paraId="13D6F687" w14:textId="3C9FBD36" w:rsidR="00CA7630" w:rsidRPr="00CA7630" w:rsidRDefault="00CA7630" w:rsidP="00CA7630">
      <w:pPr>
        <w:pStyle w:val="ListParagraph"/>
        <w:numPr>
          <w:ilvl w:val="0"/>
          <w:numId w:val="6"/>
        </w:numPr>
        <w:rPr>
          <w:rFonts w:ascii="Times New Roman" w:hAnsi="Times New Roman" w:cs="Times New Roman"/>
          <w:b/>
          <w:bCs/>
          <w:sz w:val="28"/>
          <w:szCs w:val="28"/>
        </w:rPr>
      </w:pPr>
      <w:r w:rsidRPr="00CA7630">
        <w:rPr>
          <w:rFonts w:ascii="Times New Roman" w:hAnsi="Times New Roman" w:cs="Times New Roman"/>
          <w:sz w:val="28"/>
          <w:szCs w:val="28"/>
        </w:rPr>
        <w:t>Get insights from the visualized data</w:t>
      </w:r>
    </w:p>
    <w:p w14:paraId="572A8BC5" w14:textId="0B610F67" w:rsidR="00CA7630" w:rsidRDefault="00CA7630" w:rsidP="00CA7630">
      <w:pPr>
        <w:rPr>
          <w:rFonts w:ascii="Times New Roman" w:hAnsi="Times New Roman" w:cs="Times New Roman"/>
          <w:b/>
          <w:bCs/>
          <w:sz w:val="40"/>
          <w:szCs w:val="40"/>
        </w:rPr>
      </w:pPr>
    </w:p>
    <w:p w14:paraId="3FEA2FCC" w14:textId="6AE638ED" w:rsidR="00CA7630" w:rsidRPr="00CA7630" w:rsidRDefault="00084D53" w:rsidP="00CA7630">
      <w:pPr>
        <w:rPr>
          <w:rFonts w:ascii="Times New Roman" w:hAnsi="Times New Roman" w:cs="Times New Roman"/>
          <w:b/>
          <w:bCs/>
          <w:sz w:val="28"/>
          <w:szCs w:val="28"/>
        </w:rPr>
      </w:pPr>
      <w:r>
        <w:rPr>
          <w:rFonts w:ascii="Times New Roman" w:hAnsi="Times New Roman" w:cs="Times New Roman"/>
          <w:b/>
          <w:bCs/>
          <w:sz w:val="28"/>
          <w:szCs w:val="28"/>
        </w:rPr>
        <w:t>3.</w:t>
      </w:r>
      <w:r w:rsidR="00CA7630" w:rsidRPr="00CA7630">
        <w:rPr>
          <w:rFonts w:ascii="Times New Roman" w:hAnsi="Times New Roman" w:cs="Times New Roman"/>
          <w:b/>
          <w:bCs/>
          <w:sz w:val="28"/>
          <w:szCs w:val="28"/>
        </w:rPr>
        <w:t>INNOVATION IN THE ANALYSIS</w:t>
      </w:r>
    </w:p>
    <w:p w14:paraId="16386A45" w14:textId="77777777" w:rsidR="00CA7630" w:rsidRPr="00CA7630" w:rsidRDefault="00CA7630" w:rsidP="00CA7630">
      <w:pPr>
        <w:rPr>
          <w:rFonts w:ascii="Times New Roman" w:hAnsi="Times New Roman" w:cs="Times New Roman"/>
          <w:b/>
          <w:bCs/>
          <w:sz w:val="28"/>
          <w:szCs w:val="28"/>
        </w:rPr>
      </w:pPr>
      <w:r w:rsidRPr="00CA7630">
        <w:rPr>
          <w:rFonts w:ascii="Times New Roman" w:hAnsi="Times New Roman" w:cs="Times New Roman"/>
          <w:b/>
          <w:bCs/>
          <w:sz w:val="28"/>
          <w:szCs w:val="28"/>
        </w:rPr>
        <w:t xml:space="preserve">Advanced Analytics and Machine Learning: </w:t>
      </w:r>
    </w:p>
    <w:p w14:paraId="0D51A5A6"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Employing machine learning algorithms and advanced analytics can help uncover hidden patterns and trends in sales data. These algorithms can predict future sales, identify cross-selling opportunities, and optimize pricing strategies.</w:t>
      </w:r>
    </w:p>
    <w:p w14:paraId="104C76D9" w14:textId="77777777" w:rsidR="00CA7630" w:rsidRPr="00CA7630" w:rsidRDefault="00CA7630" w:rsidP="00CA7630">
      <w:pPr>
        <w:rPr>
          <w:rFonts w:ascii="Times New Roman" w:hAnsi="Times New Roman" w:cs="Times New Roman"/>
          <w:sz w:val="28"/>
          <w:szCs w:val="28"/>
        </w:rPr>
      </w:pPr>
    </w:p>
    <w:p w14:paraId="60781662"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Predictive Analytics:</w:t>
      </w:r>
      <w:r w:rsidRPr="00CA7630">
        <w:rPr>
          <w:rFonts w:ascii="Times New Roman" w:hAnsi="Times New Roman" w:cs="Times New Roman"/>
          <w:sz w:val="28"/>
          <w:szCs w:val="28"/>
        </w:rPr>
        <w:t xml:space="preserve"> </w:t>
      </w:r>
    </w:p>
    <w:p w14:paraId="79FF863D"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Predictive analytics involves using historical sales data to forecast future sales and demand accurately. This can help businesses optimize inventory levels, production schedules, and marketing efforts.</w:t>
      </w:r>
    </w:p>
    <w:p w14:paraId="5ACDCDCA" w14:textId="77777777" w:rsidR="00CA7630" w:rsidRPr="00CA7630" w:rsidRDefault="00CA7630" w:rsidP="00CA7630">
      <w:pPr>
        <w:rPr>
          <w:rFonts w:ascii="Times New Roman" w:hAnsi="Times New Roman" w:cs="Times New Roman"/>
          <w:sz w:val="28"/>
          <w:szCs w:val="28"/>
        </w:rPr>
      </w:pPr>
    </w:p>
    <w:p w14:paraId="245CB37F"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 xml:space="preserve">Big Data and Real-time Analytics: </w:t>
      </w:r>
    </w:p>
    <w:p w14:paraId="135EE54F"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 xml:space="preserve">Leveraging big data technologies and real-time analytics allows businesses to analyze large volumes of sales data in real-time. This can be particularly valuable for e-commerce and industries </w:t>
      </w:r>
      <w:proofErr w:type="gramStart"/>
      <w:r w:rsidRPr="00CA7630">
        <w:rPr>
          <w:rFonts w:ascii="Times New Roman" w:hAnsi="Times New Roman" w:cs="Times New Roman"/>
          <w:sz w:val="28"/>
          <w:szCs w:val="28"/>
        </w:rPr>
        <w:t>where</w:t>
      </w:r>
      <w:proofErr w:type="gramEnd"/>
      <w:r w:rsidRPr="00CA7630">
        <w:rPr>
          <w:rFonts w:ascii="Times New Roman" w:hAnsi="Times New Roman" w:cs="Times New Roman"/>
          <w:sz w:val="28"/>
          <w:szCs w:val="28"/>
        </w:rPr>
        <w:t xml:space="preserve"> sales data changes rapidly.</w:t>
      </w:r>
    </w:p>
    <w:p w14:paraId="3A8FB6D4" w14:textId="77777777" w:rsidR="00CA7630" w:rsidRPr="00CA7630" w:rsidRDefault="00CA7630" w:rsidP="00CA7630">
      <w:pPr>
        <w:rPr>
          <w:rFonts w:ascii="Times New Roman" w:hAnsi="Times New Roman" w:cs="Times New Roman"/>
          <w:sz w:val="28"/>
          <w:szCs w:val="28"/>
        </w:rPr>
      </w:pPr>
    </w:p>
    <w:p w14:paraId="3665C685"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Customer Segmentation:</w:t>
      </w:r>
      <w:r w:rsidRPr="00CA7630">
        <w:rPr>
          <w:rFonts w:ascii="Times New Roman" w:hAnsi="Times New Roman" w:cs="Times New Roman"/>
          <w:sz w:val="28"/>
          <w:szCs w:val="28"/>
        </w:rPr>
        <w:t xml:space="preserve"> </w:t>
      </w:r>
    </w:p>
    <w:p w14:paraId="797DBE8B"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Segmenting customers based on various attributes, such as demographics, purchase history, and behavior, can help businesses tailor their marketing and sales strategies for different customer groups.</w:t>
      </w:r>
    </w:p>
    <w:p w14:paraId="6803DFB7" w14:textId="77777777" w:rsidR="00CA7630" w:rsidRPr="00CA7630" w:rsidRDefault="00CA7630" w:rsidP="00CA7630">
      <w:pPr>
        <w:rPr>
          <w:rFonts w:ascii="Times New Roman" w:hAnsi="Times New Roman" w:cs="Times New Roman"/>
          <w:sz w:val="28"/>
          <w:szCs w:val="28"/>
        </w:rPr>
      </w:pPr>
    </w:p>
    <w:p w14:paraId="77AA6E2E"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AI-Powered Chatbots and Virtual Assistants:</w:t>
      </w:r>
    </w:p>
    <w:p w14:paraId="6051E0D5"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 xml:space="preserve"> Implementing AI-powered chatbots and virtual assistants on websites and mobile apps can enhance the customer buying experience. These bots can recommend products, answer customer queries, and provide personalized assistance.</w:t>
      </w:r>
    </w:p>
    <w:p w14:paraId="402B2A9D" w14:textId="77777777" w:rsidR="00CA7630" w:rsidRPr="00CA7630" w:rsidRDefault="00CA7630" w:rsidP="00CA7630">
      <w:pPr>
        <w:rPr>
          <w:rFonts w:ascii="Times New Roman" w:hAnsi="Times New Roman" w:cs="Times New Roman"/>
          <w:sz w:val="28"/>
          <w:szCs w:val="28"/>
        </w:rPr>
      </w:pPr>
    </w:p>
    <w:p w14:paraId="530E9DB4"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Data Visualization:</w:t>
      </w:r>
      <w:r w:rsidRPr="00CA7630">
        <w:rPr>
          <w:rFonts w:ascii="Times New Roman" w:hAnsi="Times New Roman" w:cs="Times New Roman"/>
          <w:sz w:val="28"/>
          <w:szCs w:val="28"/>
        </w:rPr>
        <w:t xml:space="preserve"> </w:t>
      </w:r>
    </w:p>
    <w:p w14:paraId="72C4E5F8"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Interactive data visualization tools like Tableau, Power BI, and QlikView can help sales teams and executives gain insights from sales data quickly. These tools make it easier to understand complex data sets through interactive charts, graphs, and dashboards.</w:t>
      </w:r>
    </w:p>
    <w:p w14:paraId="06B7444C" w14:textId="77777777" w:rsidR="00CA7630" w:rsidRPr="00CA7630" w:rsidRDefault="00CA7630" w:rsidP="00CA7630">
      <w:pPr>
        <w:rPr>
          <w:rFonts w:ascii="Times New Roman" w:hAnsi="Times New Roman" w:cs="Times New Roman"/>
          <w:sz w:val="28"/>
          <w:szCs w:val="28"/>
        </w:rPr>
      </w:pPr>
    </w:p>
    <w:p w14:paraId="3FC3CBFC"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Voice and Natural Language Processing (NLP):</w:t>
      </w:r>
    </w:p>
    <w:p w14:paraId="55755B1C"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 xml:space="preserve"> Integrating voice and NLP technology into sales analysis tools allows users to interact with data using natural language queries. This makes it easier for non-technical users to extract insights from sales data.</w:t>
      </w:r>
    </w:p>
    <w:p w14:paraId="123535D7" w14:textId="77777777" w:rsidR="00CA7630" w:rsidRPr="00CA7630" w:rsidRDefault="00CA7630" w:rsidP="00CA7630">
      <w:pPr>
        <w:rPr>
          <w:rFonts w:ascii="Times New Roman" w:hAnsi="Times New Roman" w:cs="Times New Roman"/>
          <w:sz w:val="28"/>
          <w:szCs w:val="28"/>
        </w:rPr>
      </w:pPr>
    </w:p>
    <w:p w14:paraId="1E5F2577"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Blockchain for Supply Chain Transparency:</w:t>
      </w:r>
    </w:p>
    <w:p w14:paraId="432D0E16"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 xml:space="preserve"> Implementing blockchain technology in the supply chain can provide transparency and traceability for products. This can help verify product authenticity, reduce fraud, and improve overall trust with customers.</w:t>
      </w:r>
    </w:p>
    <w:p w14:paraId="32824340" w14:textId="77777777" w:rsidR="00CA7630" w:rsidRPr="00CA7630" w:rsidRDefault="00CA7630" w:rsidP="00CA7630">
      <w:pPr>
        <w:rPr>
          <w:rFonts w:ascii="Times New Roman" w:hAnsi="Times New Roman" w:cs="Times New Roman"/>
          <w:sz w:val="28"/>
          <w:szCs w:val="28"/>
        </w:rPr>
      </w:pPr>
    </w:p>
    <w:p w14:paraId="4A5ABF3F"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IoT and Sensor Data:</w:t>
      </w:r>
    </w:p>
    <w:p w14:paraId="1667BB4A"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 xml:space="preserve"> In industries like manufacturing, IoT sensors can provide real-time data on product performance and usage. Analyzing this data can lead to better product design and targeted marketing strategies.</w:t>
      </w:r>
    </w:p>
    <w:p w14:paraId="2488D2D6" w14:textId="77777777" w:rsidR="00CA7630" w:rsidRPr="00CA7630" w:rsidRDefault="00CA7630" w:rsidP="00CA7630">
      <w:pPr>
        <w:rPr>
          <w:rFonts w:ascii="Times New Roman" w:hAnsi="Times New Roman" w:cs="Times New Roman"/>
          <w:sz w:val="28"/>
          <w:szCs w:val="28"/>
        </w:rPr>
      </w:pPr>
    </w:p>
    <w:p w14:paraId="300D2420"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Augmented Reality (AR) and Virtual Reality (VR):</w:t>
      </w:r>
    </w:p>
    <w:p w14:paraId="032FA4F0"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 xml:space="preserve"> AR and VR technologies can enhance the sales process by allowing customers to visualize products in their own environments before making a purchase decision.</w:t>
      </w:r>
    </w:p>
    <w:p w14:paraId="55D73F56" w14:textId="77777777" w:rsidR="00CA7630" w:rsidRPr="00CA7630" w:rsidRDefault="00CA7630" w:rsidP="00CA7630">
      <w:pPr>
        <w:rPr>
          <w:rFonts w:ascii="Times New Roman" w:hAnsi="Times New Roman" w:cs="Times New Roman"/>
          <w:sz w:val="28"/>
          <w:szCs w:val="28"/>
        </w:rPr>
      </w:pPr>
    </w:p>
    <w:p w14:paraId="3DA5B045"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A/B Testing and Experimentation:</w:t>
      </w:r>
      <w:r w:rsidRPr="00CA7630">
        <w:rPr>
          <w:rFonts w:ascii="Times New Roman" w:hAnsi="Times New Roman" w:cs="Times New Roman"/>
          <w:sz w:val="28"/>
          <w:szCs w:val="28"/>
        </w:rPr>
        <w:t xml:space="preserve"> </w:t>
      </w:r>
    </w:p>
    <w:p w14:paraId="1868125F"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Continuously experimenting with different sales and marketing strategies and using A/B testing to measure their impact can lead to continuous improvement in sales performance.</w:t>
      </w:r>
    </w:p>
    <w:p w14:paraId="6B958F0A" w14:textId="77777777" w:rsidR="00CA7630" w:rsidRPr="00CA7630" w:rsidRDefault="00CA7630" w:rsidP="00CA7630">
      <w:pPr>
        <w:rPr>
          <w:rFonts w:ascii="Times New Roman" w:hAnsi="Times New Roman" w:cs="Times New Roman"/>
          <w:sz w:val="28"/>
          <w:szCs w:val="28"/>
        </w:rPr>
      </w:pPr>
    </w:p>
    <w:p w14:paraId="639D6C3D"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Collaborative Forecasting:</w:t>
      </w:r>
      <w:r w:rsidRPr="00CA7630">
        <w:rPr>
          <w:rFonts w:ascii="Times New Roman" w:hAnsi="Times New Roman" w:cs="Times New Roman"/>
          <w:sz w:val="28"/>
          <w:szCs w:val="28"/>
        </w:rPr>
        <w:t xml:space="preserve"> </w:t>
      </w:r>
    </w:p>
    <w:p w14:paraId="294E58DF"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Collaborative forecasting involves input from various departments, including sales, marketing, and supply chain, to create more accurate sales forecasts and plans.</w:t>
      </w:r>
    </w:p>
    <w:p w14:paraId="3DB42E64" w14:textId="77777777" w:rsidR="00CA7630" w:rsidRPr="00CA7630" w:rsidRDefault="00CA7630" w:rsidP="00CA7630">
      <w:pPr>
        <w:rPr>
          <w:rFonts w:ascii="Times New Roman" w:hAnsi="Times New Roman" w:cs="Times New Roman"/>
          <w:sz w:val="28"/>
          <w:szCs w:val="28"/>
        </w:rPr>
      </w:pPr>
    </w:p>
    <w:p w14:paraId="446481D4"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Emphasis on Sustainability:</w:t>
      </w:r>
      <w:r w:rsidRPr="00CA7630">
        <w:rPr>
          <w:rFonts w:ascii="Times New Roman" w:hAnsi="Times New Roman" w:cs="Times New Roman"/>
          <w:sz w:val="28"/>
          <w:szCs w:val="28"/>
        </w:rPr>
        <w:t xml:space="preserve"> </w:t>
      </w:r>
    </w:p>
    <w:p w14:paraId="5ED57123"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Analyzing the sales impact of sustainable and eco-friendly products can help businesses make decisions that align with changing consumer preferences for environmentally responsible products.</w:t>
      </w:r>
    </w:p>
    <w:p w14:paraId="3D6244B9" w14:textId="77777777" w:rsidR="00CA7630" w:rsidRPr="00CA7630" w:rsidRDefault="00CA7630" w:rsidP="00CA7630">
      <w:pPr>
        <w:rPr>
          <w:rFonts w:ascii="Times New Roman" w:hAnsi="Times New Roman" w:cs="Times New Roman"/>
          <w:sz w:val="28"/>
          <w:szCs w:val="28"/>
        </w:rPr>
      </w:pPr>
    </w:p>
    <w:p w14:paraId="7DF35474"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Social Media and Sentiment Analysis:</w:t>
      </w:r>
      <w:r w:rsidRPr="00CA7630">
        <w:rPr>
          <w:rFonts w:ascii="Times New Roman" w:hAnsi="Times New Roman" w:cs="Times New Roman"/>
          <w:sz w:val="28"/>
          <w:szCs w:val="28"/>
        </w:rPr>
        <w:t xml:space="preserve"> </w:t>
      </w:r>
    </w:p>
    <w:p w14:paraId="7AFBF1E1"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Monitoring social media conversations and sentiment analysis can provide valuable insights into customer opinions and preferences, allowing businesses to adapt their sales and marketing strategies accordingly.</w:t>
      </w:r>
    </w:p>
    <w:p w14:paraId="2E7B3BCD" w14:textId="77777777" w:rsidR="00CA7630" w:rsidRPr="00CA7630" w:rsidRDefault="00CA7630" w:rsidP="00CA7630">
      <w:pPr>
        <w:rPr>
          <w:rFonts w:ascii="Times New Roman" w:hAnsi="Times New Roman" w:cs="Times New Roman"/>
          <w:sz w:val="28"/>
          <w:szCs w:val="28"/>
        </w:rPr>
      </w:pPr>
    </w:p>
    <w:p w14:paraId="48B1F313"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b/>
          <w:bCs/>
          <w:sz w:val="28"/>
          <w:szCs w:val="28"/>
        </w:rPr>
        <w:t>Personalized Recommendations:</w:t>
      </w:r>
      <w:r w:rsidRPr="00CA7630">
        <w:rPr>
          <w:rFonts w:ascii="Times New Roman" w:hAnsi="Times New Roman" w:cs="Times New Roman"/>
          <w:sz w:val="28"/>
          <w:szCs w:val="28"/>
        </w:rPr>
        <w:t xml:space="preserve"> </w:t>
      </w:r>
    </w:p>
    <w:p w14:paraId="6DC7044E"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Using algorithms to provide personalized product recommendations based on customer behavior and preferences can boost cross-selling and upselling opportunities.</w:t>
      </w:r>
    </w:p>
    <w:p w14:paraId="06FD0D77" w14:textId="77777777" w:rsidR="00CA7630" w:rsidRPr="00CA7630" w:rsidRDefault="00CA7630" w:rsidP="00CA7630">
      <w:pPr>
        <w:rPr>
          <w:rFonts w:ascii="Times New Roman" w:hAnsi="Times New Roman" w:cs="Times New Roman"/>
          <w:sz w:val="28"/>
          <w:szCs w:val="28"/>
        </w:rPr>
      </w:pPr>
    </w:p>
    <w:p w14:paraId="34FA3BB7" w14:textId="77777777" w:rsidR="00CA7630" w:rsidRPr="00CA7630" w:rsidRDefault="00CA7630" w:rsidP="00CA7630">
      <w:pPr>
        <w:rPr>
          <w:rFonts w:ascii="Times New Roman" w:hAnsi="Times New Roman" w:cs="Times New Roman"/>
          <w:sz w:val="28"/>
          <w:szCs w:val="28"/>
        </w:rPr>
      </w:pPr>
      <w:r w:rsidRPr="00CA7630">
        <w:rPr>
          <w:rFonts w:ascii="Times New Roman" w:hAnsi="Times New Roman" w:cs="Times New Roman"/>
          <w:sz w:val="28"/>
          <w:szCs w:val="28"/>
        </w:rPr>
        <w:t>In conclusion, innovation in product sales analysis involves harnessing emerging technologies, data-driven approaches, and a customer-centric mindset to optimize sales strategies, improve customer experiences, and drive business growth. It's essential for businesses to stay agile and adapt to changing market dynamics by embracing these innovative approaches.</w:t>
      </w:r>
    </w:p>
    <w:p w14:paraId="7ED198C5" w14:textId="5C4514E9" w:rsidR="00CA7630" w:rsidRPr="00CA7630" w:rsidRDefault="00084D53" w:rsidP="00CA7630">
      <w:pPr>
        <w:spacing w:line="276" w:lineRule="auto"/>
        <w:rPr>
          <w:rFonts w:ascii="Times New Roman" w:hAnsi="Times New Roman" w:cs="Times New Roman"/>
          <w:b/>
          <w:bCs/>
          <w:sz w:val="28"/>
          <w:szCs w:val="28"/>
          <w:lang w:val="en-IN"/>
        </w:rPr>
      </w:pPr>
      <w:r>
        <w:rPr>
          <w:rFonts w:ascii="Times New Roman" w:hAnsi="Times New Roman" w:cs="Times New Roman"/>
          <w:b/>
          <w:bCs/>
          <w:sz w:val="28"/>
          <w:szCs w:val="28"/>
        </w:rPr>
        <w:t>4.</w:t>
      </w:r>
      <w:r w:rsidR="00CA7630" w:rsidRPr="00CA7630">
        <w:rPr>
          <w:rFonts w:ascii="Times New Roman" w:hAnsi="Times New Roman" w:cs="Times New Roman"/>
          <w:b/>
          <w:bCs/>
          <w:sz w:val="28"/>
          <w:szCs w:val="28"/>
        </w:rPr>
        <w:t>STEPS TO BE FOLLOWED FOR THE ANALYSIS</w:t>
      </w:r>
    </w:p>
    <w:p w14:paraId="49DEADBC" w14:textId="77777777" w:rsidR="00CA7630" w:rsidRPr="00CA7630" w:rsidRDefault="00CA7630" w:rsidP="00CA7630">
      <w:pPr>
        <w:spacing w:line="276" w:lineRule="auto"/>
        <w:rPr>
          <w:rFonts w:ascii="Times New Roman" w:hAnsi="Times New Roman" w:cs="Times New Roman"/>
          <w:b/>
          <w:bCs/>
          <w:sz w:val="28"/>
          <w:szCs w:val="28"/>
        </w:rPr>
      </w:pPr>
      <w:r w:rsidRPr="00CA7630">
        <w:rPr>
          <w:rFonts w:ascii="Times New Roman" w:hAnsi="Times New Roman" w:cs="Times New Roman"/>
          <w:b/>
          <w:bCs/>
          <w:sz w:val="28"/>
          <w:szCs w:val="28"/>
        </w:rPr>
        <w:t xml:space="preserve">STEP </w:t>
      </w:r>
      <w:proofErr w:type="gramStart"/>
      <w:r w:rsidRPr="00CA7630">
        <w:rPr>
          <w:rFonts w:ascii="Times New Roman" w:hAnsi="Times New Roman" w:cs="Times New Roman"/>
          <w:b/>
          <w:bCs/>
          <w:sz w:val="28"/>
          <w:szCs w:val="28"/>
        </w:rPr>
        <w:t>1 :</w:t>
      </w:r>
      <w:proofErr w:type="gramEnd"/>
    </w:p>
    <w:p w14:paraId="7EBBDBFC" w14:textId="77777777" w:rsidR="00CA7630" w:rsidRPr="00CA7630" w:rsidRDefault="00CA7630" w:rsidP="00CA7630">
      <w:pPr>
        <w:pStyle w:val="ListParagraph"/>
        <w:numPr>
          <w:ilvl w:val="0"/>
          <w:numId w:val="7"/>
        </w:numPr>
        <w:spacing w:line="276" w:lineRule="auto"/>
        <w:rPr>
          <w:rFonts w:ascii="Times New Roman" w:hAnsi="Times New Roman" w:cs="Times New Roman"/>
          <w:sz w:val="28"/>
          <w:szCs w:val="28"/>
        </w:rPr>
      </w:pPr>
      <w:r w:rsidRPr="00CA7630">
        <w:rPr>
          <w:rFonts w:ascii="Times New Roman" w:hAnsi="Times New Roman" w:cs="Times New Roman"/>
          <w:sz w:val="28"/>
          <w:szCs w:val="28"/>
        </w:rPr>
        <w:t>Collect the dataset of PRODUCT SALES ANALYSIS. We have collected it from</w:t>
      </w:r>
    </w:p>
    <w:p w14:paraId="07F358D2" w14:textId="77777777" w:rsidR="00CA7630" w:rsidRPr="00CA7630" w:rsidRDefault="006E2793" w:rsidP="00CA7630">
      <w:pPr>
        <w:spacing w:line="276" w:lineRule="auto"/>
        <w:ind w:left="720" w:firstLine="720"/>
        <w:rPr>
          <w:sz w:val="28"/>
          <w:szCs w:val="28"/>
        </w:rPr>
      </w:pPr>
      <w:hyperlink r:id="rId9" w:history="1">
        <w:r w:rsidR="00CA7630" w:rsidRPr="00CA7630">
          <w:rPr>
            <w:rStyle w:val="Hyperlink"/>
            <w:sz w:val="28"/>
            <w:szCs w:val="28"/>
          </w:rPr>
          <w:t>https://www.kaggle.com/datasets/ksabishek/product-sales-data</w:t>
        </w:r>
      </w:hyperlink>
    </w:p>
    <w:p w14:paraId="1DA336F3" w14:textId="77777777" w:rsidR="00CA7630" w:rsidRPr="00CA7630" w:rsidRDefault="00CA7630" w:rsidP="00CA7630">
      <w:pPr>
        <w:spacing w:line="276" w:lineRule="auto"/>
        <w:rPr>
          <w:rFonts w:ascii="Times New Roman" w:hAnsi="Times New Roman" w:cs="Times New Roman"/>
          <w:b/>
          <w:bCs/>
          <w:color w:val="313131"/>
          <w:sz w:val="28"/>
          <w:szCs w:val="28"/>
          <w:bdr w:val="none" w:sz="0" w:space="0" w:color="auto" w:frame="1"/>
          <w:shd w:val="clear" w:color="auto" w:fill="FFFFFF"/>
        </w:rPr>
      </w:pPr>
      <w:r w:rsidRPr="00CA7630">
        <w:rPr>
          <w:rFonts w:ascii="Times New Roman" w:hAnsi="Times New Roman" w:cs="Times New Roman"/>
          <w:b/>
          <w:bCs/>
          <w:color w:val="313131"/>
          <w:sz w:val="28"/>
          <w:szCs w:val="28"/>
          <w:bdr w:val="none" w:sz="0" w:space="0" w:color="auto" w:frame="1"/>
          <w:shd w:val="clear" w:color="auto" w:fill="FFFFFF"/>
        </w:rPr>
        <w:t xml:space="preserve">STEP </w:t>
      </w:r>
      <w:proofErr w:type="gramStart"/>
      <w:r w:rsidRPr="00CA7630">
        <w:rPr>
          <w:rFonts w:ascii="Times New Roman" w:hAnsi="Times New Roman" w:cs="Times New Roman"/>
          <w:b/>
          <w:bCs/>
          <w:color w:val="313131"/>
          <w:sz w:val="28"/>
          <w:szCs w:val="28"/>
          <w:bdr w:val="none" w:sz="0" w:space="0" w:color="auto" w:frame="1"/>
          <w:shd w:val="clear" w:color="auto" w:fill="FFFFFF"/>
        </w:rPr>
        <w:t>2 :</w:t>
      </w:r>
      <w:proofErr w:type="gramEnd"/>
    </w:p>
    <w:p w14:paraId="197FC6C5" w14:textId="77777777" w:rsidR="00CA7630" w:rsidRPr="00CA7630" w:rsidRDefault="00CA7630" w:rsidP="00CA7630">
      <w:pPr>
        <w:pStyle w:val="ListParagraph"/>
        <w:numPr>
          <w:ilvl w:val="0"/>
          <w:numId w:val="7"/>
        </w:num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color w:val="313131"/>
          <w:sz w:val="28"/>
          <w:szCs w:val="28"/>
          <w:bdr w:val="none" w:sz="0" w:space="0" w:color="auto" w:frame="1"/>
          <w:shd w:val="clear" w:color="auto" w:fill="FFFFFF"/>
        </w:rPr>
        <w:lastRenderedPageBreak/>
        <w:t>Perform clustering of the data to analyse the different categories of the product.</w:t>
      </w:r>
    </w:p>
    <w:p w14:paraId="55F939C6" w14:textId="77777777" w:rsidR="00CA7630" w:rsidRPr="00CA7630" w:rsidRDefault="00CA7630" w:rsidP="00CA7630">
      <w:p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b/>
          <w:bCs/>
          <w:color w:val="313131"/>
          <w:sz w:val="28"/>
          <w:szCs w:val="28"/>
          <w:bdr w:val="none" w:sz="0" w:space="0" w:color="auto" w:frame="1"/>
          <w:shd w:val="clear" w:color="auto" w:fill="FFFFFF"/>
        </w:rPr>
        <w:t>STEP 3</w:t>
      </w:r>
      <w:r w:rsidRPr="00CA7630">
        <w:rPr>
          <w:rFonts w:ascii="Times New Roman" w:hAnsi="Times New Roman" w:cs="Times New Roman"/>
          <w:color w:val="313131"/>
          <w:sz w:val="28"/>
          <w:szCs w:val="28"/>
          <w:bdr w:val="none" w:sz="0" w:space="0" w:color="auto" w:frame="1"/>
          <w:shd w:val="clear" w:color="auto" w:fill="FFFFFF"/>
        </w:rPr>
        <w:t>:</w:t>
      </w:r>
    </w:p>
    <w:p w14:paraId="552A4256" w14:textId="77777777" w:rsidR="00CA7630" w:rsidRPr="00CA7630" w:rsidRDefault="00CA7630" w:rsidP="00CA7630">
      <w:pPr>
        <w:pStyle w:val="ListParagraph"/>
        <w:numPr>
          <w:ilvl w:val="0"/>
          <w:numId w:val="7"/>
        </w:numPr>
        <w:spacing w:line="276" w:lineRule="auto"/>
        <w:rPr>
          <w:rFonts w:ascii="Times New Roman" w:hAnsi="Times New Roman" w:cs="Times New Roman"/>
          <w:color w:val="313131"/>
          <w:sz w:val="28"/>
          <w:szCs w:val="28"/>
          <w:bdr w:val="none" w:sz="0" w:space="0" w:color="auto" w:frame="1"/>
          <w:shd w:val="clear" w:color="auto" w:fill="FFFFFF"/>
        </w:rPr>
      </w:pPr>
      <w:proofErr w:type="spellStart"/>
      <w:r w:rsidRPr="00CA7630">
        <w:rPr>
          <w:rFonts w:ascii="Times New Roman" w:hAnsi="Times New Roman" w:cs="Times New Roman"/>
          <w:color w:val="313131"/>
          <w:sz w:val="28"/>
          <w:szCs w:val="28"/>
          <w:bdr w:val="none" w:sz="0" w:space="0" w:color="auto" w:frame="1"/>
          <w:shd w:val="clear" w:color="auto" w:fill="FFFFFF"/>
        </w:rPr>
        <w:t>Preprocess</w:t>
      </w:r>
      <w:proofErr w:type="spellEnd"/>
      <w:r w:rsidRPr="00CA7630">
        <w:rPr>
          <w:rFonts w:ascii="Times New Roman" w:hAnsi="Times New Roman" w:cs="Times New Roman"/>
          <w:color w:val="313131"/>
          <w:sz w:val="28"/>
          <w:szCs w:val="28"/>
          <w:bdr w:val="none" w:sz="0" w:space="0" w:color="auto" w:frame="1"/>
          <w:shd w:val="clear" w:color="auto" w:fill="FFFFFF"/>
        </w:rPr>
        <w:t xml:space="preserve"> the data and transform it according to the analysis</w:t>
      </w:r>
    </w:p>
    <w:p w14:paraId="513FBC2D" w14:textId="77777777" w:rsidR="00CA7630" w:rsidRPr="00CA7630" w:rsidRDefault="00CA7630" w:rsidP="00CA7630">
      <w:pPr>
        <w:spacing w:line="276" w:lineRule="auto"/>
        <w:rPr>
          <w:rFonts w:ascii="Times New Roman" w:hAnsi="Times New Roman" w:cs="Times New Roman"/>
          <w:b/>
          <w:bCs/>
          <w:color w:val="313131"/>
          <w:sz w:val="28"/>
          <w:szCs w:val="28"/>
          <w:bdr w:val="none" w:sz="0" w:space="0" w:color="auto" w:frame="1"/>
          <w:shd w:val="clear" w:color="auto" w:fill="FFFFFF"/>
        </w:rPr>
      </w:pPr>
      <w:r w:rsidRPr="00CA7630">
        <w:rPr>
          <w:rFonts w:ascii="Times New Roman" w:hAnsi="Times New Roman" w:cs="Times New Roman"/>
          <w:b/>
          <w:bCs/>
          <w:color w:val="313131"/>
          <w:sz w:val="28"/>
          <w:szCs w:val="28"/>
          <w:bdr w:val="none" w:sz="0" w:space="0" w:color="auto" w:frame="1"/>
          <w:shd w:val="clear" w:color="auto" w:fill="FFFFFF"/>
        </w:rPr>
        <w:t>STEP 4:</w:t>
      </w:r>
    </w:p>
    <w:p w14:paraId="1522E982" w14:textId="77777777" w:rsidR="00CA7630" w:rsidRPr="00CA7630" w:rsidRDefault="00CA7630" w:rsidP="00CA7630">
      <w:pPr>
        <w:pStyle w:val="ListParagraph"/>
        <w:numPr>
          <w:ilvl w:val="0"/>
          <w:numId w:val="7"/>
        </w:num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color w:val="313131"/>
          <w:sz w:val="28"/>
          <w:szCs w:val="28"/>
          <w:bdr w:val="none" w:sz="0" w:space="0" w:color="auto" w:frame="1"/>
          <w:shd w:val="clear" w:color="auto" w:fill="FFFFFF"/>
        </w:rPr>
        <w:t>Remove the outliers, null values and other error data</w:t>
      </w:r>
    </w:p>
    <w:p w14:paraId="7764EDED" w14:textId="77777777" w:rsidR="00CA7630" w:rsidRPr="00CA7630" w:rsidRDefault="00CA7630" w:rsidP="00CA7630">
      <w:pPr>
        <w:spacing w:line="276" w:lineRule="auto"/>
        <w:rPr>
          <w:rFonts w:ascii="Times New Roman" w:hAnsi="Times New Roman" w:cs="Times New Roman"/>
          <w:b/>
          <w:bCs/>
          <w:color w:val="313131"/>
          <w:sz w:val="28"/>
          <w:szCs w:val="28"/>
          <w:bdr w:val="none" w:sz="0" w:space="0" w:color="auto" w:frame="1"/>
          <w:shd w:val="clear" w:color="auto" w:fill="FFFFFF"/>
        </w:rPr>
      </w:pPr>
      <w:r w:rsidRPr="00CA7630">
        <w:rPr>
          <w:rFonts w:ascii="Times New Roman" w:hAnsi="Times New Roman" w:cs="Times New Roman"/>
          <w:b/>
          <w:bCs/>
          <w:color w:val="313131"/>
          <w:sz w:val="28"/>
          <w:szCs w:val="28"/>
          <w:bdr w:val="none" w:sz="0" w:space="0" w:color="auto" w:frame="1"/>
          <w:shd w:val="clear" w:color="auto" w:fill="FFFFFF"/>
        </w:rPr>
        <w:t>STEP 5:</w:t>
      </w:r>
    </w:p>
    <w:p w14:paraId="760884CC" w14:textId="77777777" w:rsidR="00CA7630" w:rsidRPr="00CA7630" w:rsidRDefault="00CA7630" w:rsidP="00CA7630">
      <w:pPr>
        <w:pStyle w:val="ListParagraph"/>
        <w:numPr>
          <w:ilvl w:val="0"/>
          <w:numId w:val="7"/>
        </w:num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color w:val="313131"/>
          <w:sz w:val="28"/>
          <w:szCs w:val="28"/>
          <w:bdr w:val="none" w:sz="0" w:space="0" w:color="auto" w:frame="1"/>
          <w:shd w:val="clear" w:color="auto" w:fill="FFFFFF"/>
        </w:rPr>
        <w:t xml:space="preserve">Fit the </w:t>
      </w:r>
      <w:proofErr w:type="spellStart"/>
      <w:r w:rsidRPr="00CA7630">
        <w:rPr>
          <w:rFonts w:ascii="Times New Roman" w:hAnsi="Times New Roman" w:cs="Times New Roman"/>
          <w:color w:val="313131"/>
          <w:sz w:val="28"/>
          <w:szCs w:val="28"/>
          <w:bdr w:val="none" w:sz="0" w:space="0" w:color="auto" w:frame="1"/>
          <w:shd w:val="clear" w:color="auto" w:fill="FFFFFF"/>
        </w:rPr>
        <w:t>preprocessed</w:t>
      </w:r>
      <w:proofErr w:type="spellEnd"/>
      <w:r w:rsidRPr="00CA7630">
        <w:rPr>
          <w:rFonts w:ascii="Times New Roman" w:hAnsi="Times New Roman" w:cs="Times New Roman"/>
          <w:color w:val="313131"/>
          <w:sz w:val="28"/>
          <w:szCs w:val="28"/>
          <w:bdr w:val="none" w:sz="0" w:space="0" w:color="auto" w:frame="1"/>
          <w:shd w:val="clear" w:color="auto" w:fill="FFFFFF"/>
        </w:rPr>
        <w:t xml:space="preserve"> data into a model for predictions</w:t>
      </w:r>
    </w:p>
    <w:p w14:paraId="3FDB6EEF" w14:textId="77777777" w:rsidR="00CA7630" w:rsidRPr="00CA7630" w:rsidRDefault="00CA7630" w:rsidP="00CA7630">
      <w:p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b/>
          <w:bCs/>
          <w:color w:val="313131"/>
          <w:sz w:val="28"/>
          <w:szCs w:val="28"/>
          <w:bdr w:val="none" w:sz="0" w:space="0" w:color="auto" w:frame="1"/>
          <w:shd w:val="clear" w:color="auto" w:fill="FFFFFF"/>
        </w:rPr>
        <w:t>STEP 6</w:t>
      </w:r>
      <w:r w:rsidRPr="00CA7630">
        <w:rPr>
          <w:rFonts w:ascii="Times New Roman" w:hAnsi="Times New Roman" w:cs="Times New Roman"/>
          <w:color w:val="313131"/>
          <w:sz w:val="28"/>
          <w:szCs w:val="28"/>
          <w:bdr w:val="none" w:sz="0" w:space="0" w:color="auto" w:frame="1"/>
          <w:shd w:val="clear" w:color="auto" w:fill="FFFFFF"/>
        </w:rPr>
        <w:t>:</w:t>
      </w:r>
    </w:p>
    <w:p w14:paraId="603BA528" w14:textId="77777777" w:rsidR="00CA7630" w:rsidRPr="00CA7630" w:rsidRDefault="00CA7630" w:rsidP="00CA7630">
      <w:pPr>
        <w:pStyle w:val="ListParagraph"/>
        <w:numPr>
          <w:ilvl w:val="0"/>
          <w:numId w:val="7"/>
        </w:num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color w:val="313131"/>
          <w:sz w:val="28"/>
          <w:szCs w:val="28"/>
          <w:bdr w:val="none" w:sz="0" w:space="0" w:color="auto" w:frame="1"/>
          <w:shd w:val="clear" w:color="auto" w:fill="FFFFFF"/>
        </w:rPr>
        <w:t xml:space="preserve">Find the prediction score using r2_score, </w:t>
      </w:r>
      <w:proofErr w:type="spellStart"/>
      <w:r w:rsidRPr="00CA7630">
        <w:rPr>
          <w:rFonts w:ascii="Times New Roman" w:hAnsi="Times New Roman" w:cs="Times New Roman"/>
          <w:color w:val="313131"/>
          <w:sz w:val="28"/>
          <w:szCs w:val="28"/>
          <w:bdr w:val="none" w:sz="0" w:space="0" w:color="auto" w:frame="1"/>
          <w:shd w:val="clear" w:color="auto" w:fill="FFFFFF"/>
        </w:rPr>
        <w:t>accuracy_score</w:t>
      </w:r>
      <w:proofErr w:type="spellEnd"/>
      <w:r w:rsidRPr="00CA7630">
        <w:rPr>
          <w:rFonts w:ascii="Times New Roman" w:hAnsi="Times New Roman" w:cs="Times New Roman"/>
          <w:color w:val="313131"/>
          <w:sz w:val="28"/>
          <w:szCs w:val="28"/>
          <w:bdr w:val="none" w:sz="0" w:space="0" w:color="auto" w:frame="1"/>
          <w:shd w:val="clear" w:color="auto" w:fill="FFFFFF"/>
        </w:rPr>
        <w:t>.</w:t>
      </w:r>
    </w:p>
    <w:p w14:paraId="6B3BE3AB" w14:textId="77777777" w:rsidR="00CA7630" w:rsidRPr="00CA7630" w:rsidRDefault="00CA7630" w:rsidP="00CA7630">
      <w:p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b/>
          <w:bCs/>
          <w:color w:val="313131"/>
          <w:sz w:val="28"/>
          <w:szCs w:val="28"/>
          <w:bdr w:val="none" w:sz="0" w:space="0" w:color="auto" w:frame="1"/>
          <w:shd w:val="clear" w:color="auto" w:fill="FFFFFF"/>
        </w:rPr>
        <w:t>STEP 7</w:t>
      </w:r>
      <w:r w:rsidRPr="00CA7630">
        <w:rPr>
          <w:rFonts w:ascii="Times New Roman" w:hAnsi="Times New Roman" w:cs="Times New Roman"/>
          <w:color w:val="313131"/>
          <w:sz w:val="28"/>
          <w:szCs w:val="28"/>
          <w:bdr w:val="none" w:sz="0" w:space="0" w:color="auto" w:frame="1"/>
          <w:shd w:val="clear" w:color="auto" w:fill="FFFFFF"/>
        </w:rPr>
        <w:t>:</w:t>
      </w:r>
    </w:p>
    <w:p w14:paraId="739A05CA" w14:textId="77777777" w:rsidR="00CA7630" w:rsidRPr="00CA7630" w:rsidRDefault="00CA7630" w:rsidP="00CA7630">
      <w:pPr>
        <w:pStyle w:val="ListParagraph"/>
        <w:numPr>
          <w:ilvl w:val="0"/>
          <w:numId w:val="7"/>
        </w:num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color w:val="313131"/>
          <w:sz w:val="28"/>
          <w:szCs w:val="28"/>
          <w:bdr w:val="none" w:sz="0" w:space="0" w:color="auto" w:frame="1"/>
          <w:shd w:val="clear" w:color="auto" w:fill="FFFFFF"/>
        </w:rPr>
        <w:t xml:space="preserve">Use the </w:t>
      </w:r>
      <w:proofErr w:type="spellStart"/>
      <w:r w:rsidRPr="00CA7630">
        <w:rPr>
          <w:rFonts w:ascii="Times New Roman" w:hAnsi="Times New Roman" w:cs="Times New Roman"/>
          <w:color w:val="313131"/>
          <w:sz w:val="28"/>
          <w:szCs w:val="28"/>
          <w:bdr w:val="none" w:sz="0" w:space="0" w:color="auto" w:frame="1"/>
          <w:shd w:val="clear" w:color="auto" w:fill="FFFFFF"/>
        </w:rPr>
        <w:t>preprocessed</w:t>
      </w:r>
      <w:proofErr w:type="spellEnd"/>
      <w:r w:rsidRPr="00CA7630">
        <w:rPr>
          <w:rFonts w:ascii="Times New Roman" w:hAnsi="Times New Roman" w:cs="Times New Roman"/>
          <w:color w:val="313131"/>
          <w:sz w:val="28"/>
          <w:szCs w:val="28"/>
          <w:bdr w:val="none" w:sz="0" w:space="0" w:color="auto" w:frame="1"/>
          <w:shd w:val="clear" w:color="auto" w:fill="FFFFFF"/>
        </w:rPr>
        <w:t xml:space="preserve"> data for visualizations and other summarization of data given</w:t>
      </w:r>
    </w:p>
    <w:p w14:paraId="76DCFB29" w14:textId="77777777" w:rsidR="00CA7630" w:rsidRPr="00CA7630" w:rsidRDefault="00CA7630" w:rsidP="00CA7630">
      <w:p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b/>
          <w:bCs/>
          <w:color w:val="313131"/>
          <w:sz w:val="28"/>
          <w:szCs w:val="28"/>
          <w:bdr w:val="none" w:sz="0" w:space="0" w:color="auto" w:frame="1"/>
          <w:shd w:val="clear" w:color="auto" w:fill="FFFFFF"/>
        </w:rPr>
        <w:t>STEP 8</w:t>
      </w:r>
      <w:r w:rsidRPr="00CA7630">
        <w:rPr>
          <w:rFonts w:ascii="Times New Roman" w:hAnsi="Times New Roman" w:cs="Times New Roman"/>
          <w:color w:val="313131"/>
          <w:sz w:val="28"/>
          <w:szCs w:val="28"/>
          <w:bdr w:val="none" w:sz="0" w:space="0" w:color="auto" w:frame="1"/>
          <w:shd w:val="clear" w:color="auto" w:fill="FFFFFF"/>
        </w:rPr>
        <w:t>:</w:t>
      </w:r>
    </w:p>
    <w:p w14:paraId="169C3993" w14:textId="77777777" w:rsidR="00CA7630" w:rsidRPr="00CA7630" w:rsidRDefault="00CA7630" w:rsidP="00CA7630">
      <w:pPr>
        <w:pStyle w:val="ListParagraph"/>
        <w:numPr>
          <w:ilvl w:val="0"/>
          <w:numId w:val="7"/>
        </w:numPr>
        <w:spacing w:line="276" w:lineRule="auto"/>
        <w:rPr>
          <w:rFonts w:ascii="Times New Roman" w:hAnsi="Times New Roman" w:cs="Times New Roman"/>
          <w:color w:val="313131"/>
          <w:sz w:val="28"/>
          <w:szCs w:val="28"/>
          <w:bdr w:val="none" w:sz="0" w:space="0" w:color="auto" w:frame="1"/>
          <w:shd w:val="clear" w:color="auto" w:fill="FFFFFF"/>
        </w:rPr>
      </w:pPr>
      <w:r w:rsidRPr="00CA7630">
        <w:rPr>
          <w:rFonts w:ascii="Times New Roman" w:hAnsi="Times New Roman" w:cs="Times New Roman"/>
          <w:color w:val="313131"/>
          <w:sz w:val="28"/>
          <w:szCs w:val="28"/>
          <w:bdr w:val="none" w:sz="0" w:space="0" w:color="auto" w:frame="1"/>
          <w:shd w:val="clear" w:color="auto" w:fill="FFFFFF"/>
        </w:rPr>
        <w:t>Derive the insights from the visualizations made and make it as a report</w:t>
      </w:r>
    </w:p>
    <w:p w14:paraId="1D3B701A" w14:textId="0C484A20" w:rsidR="00CA7630" w:rsidRPr="00CA7630" w:rsidRDefault="00CA7630" w:rsidP="00CA7630">
      <w:pPr>
        <w:rPr>
          <w:rFonts w:ascii="Times New Roman" w:hAnsi="Times New Roman" w:cs="Times New Roman"/>
          <w:sz w:val="32"/>
          <w:szCs w:val="32"/>
        </w:rPr>
      </w:pPr>
    </w:p>
    <w:p w14:paraId="59C1BE8D" w14:textId="7FE4C6EE" w:rsidR="03CF261C" w:rsidRPr="00CA7630" w:rsidRDefault="03CF261C" w:rsidP="48F11EC2">
      <w:pPr>
        <w:rPr>
          <w:rFonts w:ascii="Times New Roman" w:hAnsi="Times New Roman" w:cs="Times New Roman"/>
        </w:rPr>
      </w:pPr>
    </w:p>
    <w:p w14:paraId="175ADEED" w14:textId="16B88470" w:rsidR="009C229A" w:rsidRPr="00CA7630" w:rsidRDefault="00F71330" w:rsidP="48F11EC2">
      <w:pPr>
        <w:rPr>
          <w:rFonts w:ascii="Times New Roman" w:hAnsi="Times New Roman" w:cs="Times New Roman"/>
        </w:rPr>
      </w:pPr>
      <w:r w:rsidRPr="00CA7630">
        <w:rPr>
          <w:rFonts w:ascii="Times New Roman" w:hAnsi="Times New Roman" w:cs="Times New Roman"/>
        </w:rPr>
        <w:softHyphen/>
      </w:r>
      <w:proofErr w:type="gramStart"/>
      <w:r w:rsidR="00084D53">
        <w:rPr>
          <w:rFonts w:ascii="Times New Roman" w:hAnsi="Times New Roman" w:cs="Times New Roman"/>
          <w:b/>
          <w:bCs/>
          <w:sz w:val="32"/>
          <w:szCs w:val="32"/>
        </w:rPr>
        <w:t>5.D</w:t>
      </w:r>
      <w:r w:rsidR="03CF261C" w:rsidRPr="00CA7630">
        <w:rPr>
          <w:rFonts w:ascii="Times New Roman" w:hAnsi="Times New Roman" w:cs="Times New Roman"/>
          <w:b/>
          <w:bCs/>
          <w:sz w:val="32"/>
          <w:szCs w:val="32"/>
        </w:rPr>
        <w:t>ata</w:t>
      </w:r>
      <w:proofErr w:type="gramEnd"/>
      <w:r w:rsidR="03CF261C" w:rsidRPr="00CA7630">
        <w:rPr>
          <w:rFonts w:ascii="Times New Roman" w:hAnsi="Times New Roman" w:cs="Times New Roman"/>
          <w:b/>
          <w:bCs/>
          <w:sz w:val="32"/>
          <w:szCs w:val="32"/>
        </w:rPr>
        <w:t xml:space="preserve"> Visualization</w:t>
      </w:r>
      <w:r w:rsidR="6055F99F" w:rsidRPr="00CA7630">
        <w:rPr>
          <w:rFonts w:ascii="Times New Roman" w:hAnsi="Times New Roman" w:cs="Times New Roman"/>
          <w:sz w:val="36"/>
          <w:szCs w:val="36"/>
        </w:rPr>
        <w:t xml:space="preserve"> </w:t>
      </w:r>
      <w:r w:rsidR="6055F99F" w:rsidRPr="00CA7630">
        <w:rPr>
          <w:rFonts w:ascii="Times New Roman" w:hAnsi="Times New Roman" w:cs="Times New Roman"/>
          <w:noProof/>
          <w:lang w:val="en-IN" w:eastAsia="en-IN"/>
        </w:rPr>
        <w:drawing>
          <wp:inline distT="0" distB="0" distL="0" distR="0" wp14:anchorId="085AF80F" wp14:editId="6D26E34D">
            <wp:extent cx="6125647" cy="4198620"/>
            <wp:effectExtent l="0" t="0" r="8890" b="0"/>
            <wp:docPr id="379158693" name="Picture 37915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27298" cy="4199752"/>
                    </a:xfrm>
                    <a:prstGeom prst="rect">
                      <a:avLst/>
                    </a:prstGeom>
                  </pic:spPr>
                </pic:pic>
              </a:graphicData>
            </a:graphic>
          </wp:inline>
        </w:drawing>
      </w:r>
    </w:p>
    <w:p w14:paraId="356D7B47" w14:textId="5F430C8F" w:rsidR="009C229A" w:rsidRPr="00CA7630" w:rsidRDefault="00F71330" w:rsidP="48F11EC2">
      <w:pPr>
        <w:rPr>
          <w:rFonts w:ascii="Times New Roman" w:hAnsi="Times New Roman" w:cs="Times New Roman"/>
        </w:rPr>
      </w:pPr>
      <w:r w:rsidRPr="00CA7630">
        <w:rPr>
          <w:rFonts w:ascii="Times New Roman" w:hAnsi="Times New Roman" w:cs="Times New Roman"/>
          <w:noProof/>
          <w:lang w:val="en-IN" w:eastAsia="en-IN"/>
        </w:rPr>
        <w:lastRenderedPageBreak/>
        <w:drawing>
          <wp:inline distT="0" distB="0" distL="0" distR="0" wp14:anchorId="2A45BA91" wp14:editId="501326BD">
            <wp:extent cx="5943600" cy="5049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049520"/>
                    </a:xfrm>
                    <a:prstGeom prst="rect">
                      <a:avLst/>
                    </a:prstGeom>
                  </pic:spPr>
                </pic:pic>
              </a:graphicData>
            </a:graphic>
          </wp:inline>
        </w:drawing>
      </w:r>
    </w:p>
    <w:p w14:paraId="0EC541ED" w14:textId="6CE8B1FC" w:rsidR="00D15B66" w:rsidRDefault="00D15B66" w:rsidP="48F11EC2">
      <w:pPr>
        <w:rPr>
          <w:rFonts w:ascii="Times New Roman" w:hAnsi="Times New Roman" w:cs="Times New Roman"/>
        </w:rPr>
      </w:pPr>
      <w:r w:rsidRPr="00CA7630">
        <w:rPr>
          <w:rFonts w:ascii="Times New Roman" w:hAnsi="Times New Roman" w:cs="Times New Roman"/>
          <w:noProof/>
          <w:lang w:val="en-IN" w:eastAsia="en-IN"/>
        </w:rPr>
        <w:drawing>
          <wp:inline distT="0" distB="0" distL="0" distR="0" wp14:anchorId="2F8FE152" wp14:editId="3DC3DC82">
            <wp:extent cx="5943600" cy="436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66260"/>
                    </a:xfrm>
                    <a:prstGeom prst="rect">
                      <a:avLst/>
                    </a:prstGeom>
                  </pic:spPr>
                </pic:pic>
              </a:graphicData>
            </a:graphic>
          </wp:inline>
        </w:drawing>
      </w:r>
    </w:p>
    <w:p w14:paraId="3601134C" w14:textId="4D137023" w:rsidR="00CA7630" w:rsidRDefault="00CA7630" w:rsidP="48F11EC2">
      <w:pPr>
        <w:rPr>
          <w:rFonts w:ascii="Times New Roman" w:hAnsi="Times New Roman" w:cs="Times New Roman"/>
        </w:rPr>
      </w:pPr>
      <w:r>
        <w:rPr>
          <w:noProof/>
        </w:rPr>
        <w:lastRenderedPageBreak/>
        <w:drawing>
          <wp:inline distT="0" distB="0" distL="0" distR="0" wp14:anchorId="6AA563C6" wp14:editId="65F1A022">
            <wp:extent cx="5173980" cy="42062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6044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980" cy="4206240"/>
                    </a:xfrm>
                    <a:prstGeom prst="rect">
                      <a:avLst/>
                    </a:prstGeom>
                    <a:noFill/>
                    <a:ln>
                      <a:noFill/>
                    </a:ln>
                  </pic:spPr>
                </pic:pic>
              </a:graphicData>
            </a:graphic>
          </wp:inline>
        </w:drawing>
      </w:r>
    </w:p>
    <w:p w14:paraId="7DC1D104" w14:textId="473FA737" w:rsidR="00CA7630" w:rsidRPr="00CA7630" w:rsidRDefault="00CA7630" w:rsidP="48F11EC2">
      <w:pPr>
        <w:rPr>
          <w:rFonts w:ascii="Times New Roman" w:hAnsi="Times New Roman" w:cs="Times New Roman"/>
        </w:rPr>
      </w:pPr>
      <w:r>
        <w:rPr>
          <w:noProof/>
        </w:rPr>
        <w:drawing>
          <wp:inline distT="0" distB="0" distL="0" distR="0" wp14:anchorId="6FFEC118" wp14:editId="1B42A6F0">
            <wp:extent cx="5859780" cy="4226837"/>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081" cy="4232103"/>
                    </a:xfrm>
                    <a:prstGeom prst="rect">
                      <a:avLst/>
                    </a:prstGeom>
                    <a:noFill/>
                    <a:ln>
                      <a:noFill/>
                    </a:ln>
                  </pic:spPr>
                </pic:pic>
              </a:graphicData>
            </a:graphic>
          </wp:inline>
        </w:drawing>
      </w:r>
    </w:p>
    <w:p w14:paraId="172D1441" w14:textId="77777777" w:rsidR="00084D53" w:rsidRDefault="00084D53" w:rsidP="00A76409">
      <w:pPr>
        <w:rPr>
          <w:rFonts w:ascii="Times New Roman" w:hAnsi="Times New Roman" w:cs="Times New Roman"/>
          <w:b/>
          <w:bCs/>
          <w:sz w:val="32"/>
          <w:szCs w:val="32"/>
        </w:rPr>
      </w:pPr>
    </w:p>
    <w:p w14:paraId="2D92E424" w14:textId="77777777" w:rsidR="00084D53" w:rsidRDefault="00084D53" w:rsidP="00A76409">
      <w:pPr>
        <w:rPr>
          <w:rFonts w:ascii="Times New Roman" w:hAnsi="Times New Roman" w:cs="Times New Roman"/>
          <w:b/>
          <w:bCs/>
          <w:sz w:val="32"/>
          <w:szCs w:val="32"/>
        </w:rPr>
      </w:pPr>
    </w:p>
    <w:p w14:paraId="797A57E6" w14:textId="77777777" w:rsidR="00084D53" w:rsidRDefault="00084D53" w:rsidP="00A76409">
      <w:pPr>
        <w:rPr>
          <w:rFonts w:ascii="Times New Roman" w:hAnsi="Times New Roman" w:cs="Times New Roman"/>
          <w:b/>
          <w:bCs/>
          <w:sz w:val="32"/>
          <w:szCs w:val="32"/>
        </w:rPr>
      </w:pPr>
    </w:p>
    <w:p w14:paraId="6CE6B0A5" w14:textId="6109327D" w:rsidR="00DB31F5" w:rsidRPr="00A76409" w:rsidRDefault="00084D53" w:rsidP="00A76409">
      <w:pPr>
        <w:rPr>
          <w:rFonts w:ascii="Times New Roman" w:hAnsi="Times New Roman" w:cs="Times New Roman"/>
          <w:b/>
          <w:bCs/>
          <w:sz w:val="32"/>
          <w:szCs w:val="32"/>
        </w:rPr>
      </w:pPr>
      <w:r>
        <w:rPr>
          <w:rFonts w:ascii="Times New Roman" w:hAnsi="Times New Roman" w:cs="Times New Roman"/>
          <w:b/>
          <w:bCs/>
          <w:sz w:val="32"/>
          <w:szCs w:val="32"/>
        </w:rPr>
        <w:lastRenderedPageBreak/>
        <w:t>6.</w:t>
      </w:r>
      <w:r w:rsidR="00DB31F5" w:rsidRPr="00A76409">
        <w:rPr>
          <w:rFonts w:ascii="Times New Roman" w:hAnsi="Times New Roman" w:cs="Times New Roman"/>
          <w:b/>
          <w:bCs/>
          <w:sz w:val="32"/>
          <w:szCs w:val="32"/>
        </w:rPr>
        <w:t>Model Development</w:t>
      </w:r>
    </w:p>
    <w:p w14:paraId="6220D6C6" w14:textId="77777777" w:rsidR="00CA7630" w:rsidRPr="00CA7630" w:rsidRDefault="00CA7630" w:rsidP="00CA7630">
      <w:pPr>
        <w:rPr>
          <w:rFonts w:ascii="Times New Roman" w:hAnsi="Times New Roman" w:cs="Times New Roman"/>
          <w:b/>
          <w:bCs/>
          <w:sz w:val="32"/>
          <w:szCs w:val="32"/>
        </w:rPr>
      </w:pPr>
    </w:p>
    <w:p w14:paraId="7E0D5F88" w14:textId="526E3451" w:rsidR="00DB31F5" w:rsidRPr="00CA7630" w:rsidRDefault="00DB31F5" w:rsidP="48F11EC2">
      <w:pPr>
        <w:rPr>
          <w:rFonts w:ascii="Times New Roman" w:hAnsi="Times New Roman" w:cs="Times New Roman"/>
          <w:vertAlign w:val="subscript"/>
        </w:rPr>
      </w:pPr>
      <w:r w:rsidRPr="00CA7630">
        <w:rPr>
          <w:rFonts w:ascii="Times New Roman" w:hAnsi="Times New Roman" w:cs="Times New Roman"/>
          <w:noProof/>
          <w:vertAlign w:val="subscript"/>
        </w:rPr>
        <w:drawing>
          <wp:inline distT="0" distB="0" distL="0" distR="0" wp14:anchorId="68D9DC3E" wp14:editId="77FA8434">
            <wp:extent cx="4938314" cy="405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1683" cy="4056606"/>
                    </a:xfrm>
                    <a:prstGeom prst="rect">
                      <a:avLst/>
                    </a:prstGeom>
                  </pic:spPr>
                </pic:pic>
              </a:graphicData>
            </a:graphic>
          </wp:inline>
        </w:drawing>
      </w:r>
    </w:p>
    <w:p w14:paraId="187EC458" w14:textId="752ECAB4" w:rsidR="00DB31F5" w:rsidRPr="00CA7630" w:rsidRDefault="00084D53" w:rsidP="48F11EC2">
      <w:pPr>
        <w:rPr>
          <w:rFonts w:ascii="Times New Roman" w:hAnsi="Times New Roman" w:cs="Times New Roman"/>
          <w:vertAlign w:val="subscript"/>
        </w:rPr>
      </w:pPr>
      <w:r w:rsidRPr="00CA7630">
        <w:rPr>
          <w:rFonts w:ascii="Times New Roman" w:hAnsi="Times New Roman" w:cs="Times New Roman"/>
          <w:noProof/>
          <w:vertAlign w:val="subscript"/>
          <w:lang w:val="en-IN" w:eastAsia="en-IN"/>
        </w:rPr>
        <w:drawing>
          <wp:inline distT="0" distB="0" distL="0" distR="0" wp14:anchorId="1F23621D" wp14:editId="2B77BCCA">
            <wp:extent cx="4858909" cy="3870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3 100335.png"/>
                    <pic:cNvPicPr/>
                  </pic:nvPicPr>
                  <pic:blipFill>
                    <a:blip r:embed="rId16">
                      <a:extLst>
                        <a:ext uri="{28A0092B-C50C-407E-A947-70E740481C1C}">
                          <a14:useLocalDpi xmlns:a14="http://schemas.microsoft.com/office/drawing/2010/main" val="0"/>
                        </a:ext>
                      </a:extLst>
                    </a:blip>
                    <a:stretch>
                      <a:fillRect/>
                    </a:stretch>
                  </pic:blipFill>
                  <pic:spPr>
                    <a:xfrm>
                      <a:off x="0" y="0"/>
                      <a:ext cx="4876337" cy="3884844"/>
                    </a:xfrm>
                    <a:prstGeom prst="rect">
                      <a:avLst/>
                    </a:prstGeom>
                  </pic:spPr>
                </pic:pic>
              </a:graphicData>
            </a:graphic>
          </wp:inline>
        </w:drawing>
      </w:r>
    </w:p>
    <w:p w14:paraId="523F357D" w14:textId="1D9E2184" w:rsidR="00DB31F5" w:rsidRDefault="00DB31F5" w:rsidP="48F11EC2">
      <w:pPr>
        <w:rPr>
          <w:rFonts w:ascii="Times New Roman" w:hAnsi="Times New Roman" w:cs="Times New Roman"/>
          <w:noProof/>
          <w:vertAlign w:val="subscript"/>
          <w:lang w:val="en-IN" w:eastAsia="en-IN"/>
        </w:rPr>
      </w:pPr>
      <w:r w:rsidRPr="00CA7630">
        <w:rPr>
          <w:rFonts w:ascii="Times New Roman" w:hAnsi="Times New Roman" w:cs="Times New Roman"/>
          <w:noProof/>
          <w:vertAlign w:val="subscript"/>
          <w:lang w:val="en-IN" w:eastAsia="en-IN"/>
        </w:rPr>
        <w:lastRenderedPageBreak/>
        <w:drawing>
          <wp:inline distT="0" distB="0" distL="0" distR="0" wp14:anchorId="73B7612E" wp14:editId="5D180C1C">
            <wp:extent cx="5068007" cy="4096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3 100343.png"/>
                    <pic:cNvPicPr/>
                  </pic:nvPicPr>
                  <pic:blipFill>
                    <a:blip r:embed="rId17">
                      <a:extLst>
                        <a:ext uri="{28A0092B-C50C-407E-A947-70E740481C1C}">
                          <a14:useLocalDpi xmlns:a14="http://schemas.microsoft.com/office/drawing/2010/main" val="0"/>
                        </a:ext>
                      </a:extLst>
                    </a:blip>
                    <a:stretch>
                      <a:fillRect/>
                    </a:stretch>
                  </pic:blipFill>
                  <pic:spPr>
                    <a:xfrm>
                      <a:off x="0" y="0"/>
                      <a:ext cx="5068007" cy="4096322"/>
                    </a:xfrm>
                    <a:prstGeom prst="rect">
                      <a:avLst/>
                    </a:prstGeom>
                  </pic:spPr>
                </pic:pic>
              </a:graphicData>
            </a:graphic>
          </wp:inline>
        </w:drawing>
      </w:r>
      <w:r w:rsidRPr="00CA7630">
        <w:rPr>
          <w:rFonts w:ascii="Times New Roman" w:hAnsi="Times New Roman" w:cs="Times New Roman"/>
          <w:noProof/>
          <w:vertAlign w:val="subscript"/>
          <w:lang w:val="en-IN" w:eastAsia="en-IN"/>
        </w:rPr>
        <w:drawing>
          <wp:inline distT="0" distB="0" distL="0" distR="0" wp14:anchorId="445C916B" wp14:editId="2E438A51">
            <wp:extent cx="5048955" cy="4115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3 100351.png"/>
                    <pic:cNvPicPr/>
                  </pic:nvPicPr>
                  <pic:blipFill>
                    <a:blip r:embed="rId18">
                      <a:extLst>
                        <a:ext uri="{28A0092B-C50C-407E-A947-70E740481C1C}">
                          <a14:useLocalDpi xmlns:a14="http://schemas.microsoft.com/office/drawing/2010/main" val="0"/>
                        </a:ext>
                      </a:extLst>
                    </a:blip>
                    <a:stretch>
                      <a:fillRect/>
                    </a:stretch>
                  </pic:blipFill>
                  <pic:spPr>
                    <a:xfrm>
                      <a:off x="0" y="0"/>
                      <a:ext cx="5048955" cy="4115374"/>
                    </a:xfrm>
                    <a:prstGeom prst="rect">
                      <a:avLst/>
                    </a:prstGeom>
                  </pic:spPr>
                </pic:pic>
              </a:graphicData>
            </a:graphic>
          </wp:inline>
        </w:drawing>
      </w:r>
    </w:p>
    <w:p w14:paraId="41FCC46E" w14:textId="19088AC7" w:rsidR="00CA7630" w:rsidRPr="00CA7630" w:rsidRDefault="00CA7630" w:rsidP="00CA7630">
      <w:pPr>
        <w:rPr>
          <w:rFonts w:ascii="Times New Roman" w:hAnsi="Times New Roman" w:cs="Times New Roman"/>
        </w:rPr>
      </w:pPr>
    </w:p>
    <w:p w14:paraId="77C0AD76" w14:textId="35CB7869" w:rsidR="00CA7630" w:rsidRPr="00CA7630" w:rsidRDefault="00CA7630" w:rsidP="00CA7630">
      <w:pPr>
        <w:rPr>
          <w:rFonts w:ascii="Times New Roman" w:hAnsi="Times New Roman" w:cs="Times New Roman"/>
        </w:rPr>
      </w:pPr>
    </w:p>
    <w:p w14:paraId="59D72763" w14:textId="2E0EF99A" w:rsidR="00CA7630" w:rsidRPr="00CA7630" w:rsidRDefault="00CA7630" w:rsidP="00CA7630">
      <w:pPr>
        <w:rPr>
          <w:rFonts w:ascii="Times New Roman" w:hAnsi="Times New Roman" w:cs="Times New Roman"/>
        </w:rPr>
      </w:pPr>
    </w:p>
    <w:p w14:paraId="0F8A4D5C" w14:textId="47C66FAE" w:rsidR="00CA7630" w:rsidRPr="00CA7630" w:rsidRDefault="00CA7630" w:rsidP="00CA7630">
      <w:pPr>
        <w:rPr>
          <w:rFonts w:ascii="Times New Roman" w:hAnsi="Times New Roman" w:cs="Times New Roman"/>
        </w:rPr>
      </w:pPr>
    </w:p>
    <w:p w14:paraId="22B734F6" w14:textId="69779788" w:rsidR="00CA7630" w:rsidRPr="00CA7630" w:rsidRDefault="00CA7630" w:rsidP="00CA7630">
      <w:pPr>
        <w:rPr>
          <w:rFonts w:ascii="Times New Roman" w:hAnsi="Times New Roman" w:cs="Times New Roman"/>
        </w:rPr>
      </w:pPr>
    </w:p>
    <w:p w14:paraId="1DD851B4" w14:textId="7E373170" w:rsidR="00CA7630" w:rsidRDefault="00084D53" w:rsidP="00CA7630">
      <w:pPr>
        <w:rPr>
          <w:rFonts w:ascii="Times New Roman" w:hAnsi="Times New Roman" w:cs="Times New Roman"/>
          <w:b/>
          <w:bCs/>
          <w:sz w:val="28"/>
          <w:szCs w:val="28"/>
        </w:rPr>
      </w:pPr>
      <w:r>
        <w:rPr>
          <w:rFonts w:ascii="Times New Roman" w:hAnsi="Times New Roman" w:cs="Times New Roman"/>
          <w:b/>
          <w:bCs/>
          <w:sz w:val="28"/>
          <w:szCs w:val="28"/>
        </w:rPr>
        <w:lastRenderedPageBreak/>
        <w:t>7.</w:t>
      </w:r>
      <w:r w:rsidRPr="00084D53">
        <w:rPr>
          <w:rFonts w:ascii="Times New Roman" w:hAnsi="Times New Roman" w:cs="Times New Roman"/>
          <w:b/>
          <w:bCs/>
          <w:sz w:val="28"/>
          <w:szCs w:val="28"/>
        </w:rPr>
        <w:t>Insights Gained</w:t>
      </w:r>
    </w:p>
    <w:p w14:paraId="7DCD66B9" w14:textId="1165BAE9" w:rsidR="00084D53" w:rsidRDefault="00084D53" w:rsidP="00CA7630">
      <w:pPr>
        <w:rPr>
          <w:rFonts w:ascii="Times New Roman" w:hAnsi="Times New Roman" w:cs="Times New Roman"/>
          <w:sz w:val="28"/>
          <w:szCs w:val="28"/>
        </w:rPr>
      </w:pPr>
      <w:r>
        <w:rPr>
          <w:rFonts w:ascii="Times New Roman" w:hAnsi="Times New Roman" w:cs="Times New Roman"/>
          <w:b/>
          <w:bCs/>
          <w:sz w:val="28"/>
          <w:szCs w:val="28"/>
        </w:rPr>
        <w:t xml:space="preserve">  </w:t>
      </w:r>
      <w:r w:rsidRPr="00084D53">
        <w:rPr>
          <w:rFonts w:ascii="Times New Roman" w:hAnsi="Times New Roman" w:cs="Times New Roman"/>
          <w:sz w:val="28"/>
          <w:szCs w:val="28"/>
        </w:rPr>
        <w:t>Analyzing product sales data can provide valuable insights that can inform your business decisions and strategies. Here are some common insights that you can derive from a product sales analysis</w:t>
      </w:r>
      <w:r>
        <w:rPr>
          <w:rFonts w:ascii="Times New Roman" w:hAnsi="Times New Roman" w:cs="Times New Roman"/>
          <w:sz w:val="28"/>
          <w:szCs w:val="28"/>
        </w:rPr>
        <w:t>.</w:t>
      </w:r>
    </w:p>
    <w:p w14:paraId="06C03631" w14:textId="16EBBC76" w:rsidR="00084D53" w:rsidRDefault="00084D53" w:rsidP="00CA7630">
      <w:pPr>
        <w:rPr>
          <w:rFonts w:ascii="Times New Roman" w:hAnsi="Times New Roman" w:cs="Times New Roman"/>
          <w:sz w:val="28"/>
          <w:szCs w:val="28"/>
        </w:rPr>
      </w:pPr>
    </w:p>
    <w:p w14:paraId="73F17361" w14:textId="22FD04A5" w:rsidR="00A43BC3" w:rsidRDefault="00A43BC3" w:rsidP="00CA7630">
      <w:pPr>
        <w:rPr>
          <w:rFonts w:ascii="Times New Roman" w:hAnsi="Times New Roman" w:cs="Times New Roman"/>
          <w:sz w:val="28"/>
          <w:szCs w:val="28"/>
        </w:rPr>
      </w:pPr>
      <w:r w:rsidRPr="00A43BC3">
        <w:rPr>
          <w:rFonts w:ascii="Times New Roman" w:hAnsi="Times New Roman" w:cs="Times New Roman"/>
          <w:sz w:val="28"/>
          <w:szCs w:val="28"/>
        </w:rPr>
        <w:t>Product Profitability</w:t>
      </w:r>
      <w:r>
        <w:rPr>
          <w:rFonts w:ascii="Times New Roman" w:hAnsi="Times New Roman" w:cs="Times New Roman"/>
          <w:sz w:val="28"/>
          <w:szCs w:val="28"/>
        </w:rPr>
        <w:t>,</w:t>
      </w:r>
      <w:r w:rsidRPr="00A43BC3">
        <w:rPr>
          <w:rFonts w:ascii="Times New Roman" w:hAnsi="Times New Roman" w:cs="Times New Roman"/>
          <w:sz w:val="28"/>
          <w:szCs w:val="28"/>
        </w:rPr>
        <w:t xml:space="preserve"> </w:t>
      </w:r>
    </w:p>
    <w:p w14:paraId="6CA9B95B" w14:textId="5FA7E430" w:rsidR="00084D53" w:rsidRPr="00A43BC3" w:rsidRDefault="00A43BC3" w:rsidP="00A43BC3">
      <w:pPr>
        <w:pStyle w:val="ListParagraph"/>
        <w:numPr>
          <w:ilvl w:val="0"/>
          <w:numId w:val="7"/>
        </w:numPr>
        <w:rPr>
          <w:rFonts w:ascii="Times New Roman" w:hAnsi="Times New Roman" w:cs="Times New Roman"/>
          <w:sz w:val="28"/>
          <w:szCs w:val="28"/>
        </w:rPr>
      </w:pPr>
      <w:r w:rsidRPr="00A43BC3">
        <w:rPr>
          <w:rFonts w:ascii="Times New Roman" w:hAnsi="Times New Roman" w:cs="Times New Roman"/>
          <w:sz w:val="28"/>
          <w:szCs w:val="28"/>
        </w:rPr>
        <w:t>Determine the profitability of each product by analyzing the cost of goods sold (COGS) and profit margins. This can help you prioritize products with higher margins.</w:t>
      </w:r>
    </w:p>
    <w:p w14:paraId="46E9F2C2" w14:textId="0EB0E818" w:rsidR="00A43BC3" w:rsidRPr="00A43BC3" w:rsidRDefault="00A43BC3" w:rsidP="00A43BC3">
      <w:pPr>
        <w:rPr>
          <w:rFonts w:ascii="Times New Roman" w:hAnsi="Times New Roman" w:cs="Times New Roman"/>
          <w:sz w:val="28"/>
          <w:szCs w:val="28"/>
        </w:rPr>
      </w:pPr>
      <w:r>
        <w:rPr>
          <w:rFonts w:ascii="Times New Roman" w:hAnsi="Times New Roman" w:cs="Times New Roman"/>
          <w:sz w:val="28"/>
          <w:szCs w:val="28"/>
        </w:rPr>
        <w:t>T</w:t>
      </w:r>
      <w:r w:rsidRPr="00A43BC3">
        <w:rPr>
          <w:rFonts w:ascii="Times New Roman" w:hAnsi="Times New Roman" w:cs="Times New Roman"/>
          <w:sz w:val="28"/>
          <w:szCs w:val="28"/>
        </w:rPr>
        <w:t>he specific insights you can gain from your product sales analysis will depend on the depth and quality of your data, as well as the tools and techniques you use for analysis. These insights can guide your strategic decisions and help you optimize your product offerings and marketing strategies for improved business performance.</w:t>
      </w:r>
    </w:p>
    <w:p w14:paraId="6E84C2A7" w14:textId="762C78DA" w:rsidR="00CA7630" w:rsidRPr="00CA7630" w:rsidRDefault="00CA7630" w:rsidP="00CA7630">
      <w:pPr>
        <w:rPr>
          <w:rFonts w:ascii="Times New Roman" w:hAnsi="Times New Roman" w:cs="Times New Roman"/>
        </w:rPr>
      </w:pPr>
    </w:p>
    <w:p w14:paraId="23252A86" w14:textId="63DD1CBC" w:rsidR="00CA7630" w:rsidRPr="00CA7630" w:rsidRDefault="00CA7630" w:rsidP="00CA7630">
      <w:pPr>
        <w:rPr>
          <w:rFonts w:ascii="Times New Roman" w:hAnsi="Times New Roman" w:cs="Times New Roman"/>
        </w:rPr>
      </w:pPr>
    </w:p>
    <w:p w14:paraId="34A45222" w14:textId="1EEFA32B" w:rsidR="00CA7630" w:rsidRPr="00CA7630" w:rsidRDefault="00CA7630" w:rsidP="00CA7630">
      <w:pPr>
        <w:rPr>
          <w:rFonts w:ascii="Times New Roman" w:hAnsi="Times New Roman" w:cs="Times New Roman"/>
        </w:rPr>
      </w:pPr>
    </w:p>
    <w:p w14:paraId="6A5360AA" w14:textId="1BB054DE" w:rsidR="00CA7630" w:rsidRPr="00CA7630" w:rsidRDefault="00CA7630" w:rsidP="00CA7630">
      <w:pPr>
        <w:rPr>
          <w:rFonts w:ascii="Times New Roman" w:hAnsi="Times New Roman" w:cs="Times New Roman"/>
        </w:rPr>
      </w:pPr>
    </w:p>
    <w:p w14:paraId="56B48CD5" w14:textId="678BAC75" w:rsidR="00CA7630" w:rsidRPr="00CA7630" w:rsidRDefault="00CA7630" w:rsidP="00CA7630">
      <w:pPr>
        <w:rPr>
          <w:rFonts w:ascii="Times New Roman" w:hAnsi="Times New Roman" w:cs="Times New Roman"/>
        </w:rPr>
      </w:pPr>
    </w:p>
    <w:p w14:paraId="7463DF9D" w14:textId="36868571" w:rsidR="00CA7630" w:rsidRPr="00CA7630" w:rsidRDefault="00CA7630" w:rsidP="00CA7630">
      <w:pPr>
        <w:rPr>
          <w:rFonts w:ascii="Times New Roman" w:hAnsi="Times New Roman" w:cs="Times New Roman"/>
        </w:rPr>
      </w:pPr>
    </w:p>
    <w:p w14:paraId="61BA202F" w14:textId="3C7186A3" w:rsidR="00CA7630" w:rsidRPr="00CA7630" w:rsidRDefault="00CA7630" w:rsidP="00CA7630">
      <w:pPr>
        <w:rPr>
          <w:rFonts w:ascii="Times New Roman" w:hAnsi="Times New Roman" w:cs="Times New Roman"/>
        </w:rPr>
      </w:pPr>
    </w:p>
    <w:p w14:paraId="6A46F3B4" w14:textId="3F002E16" w:rsidR="00CA7630" w:rsidRDefault="00CA7630" w:rsidP="00CA7630">
      <w:pPr>
        <w:rPr>
          <w:rFonts w:ascii="Times New Roman" w:hAnsi="Times New Roman" w:cs="Times New Roman"/>
          <w:noProof/>
          <w:vertAlign w:val="subscript"/>
          <w:lang w:val="en-IN" w:eastAsia="en-IN"/>
        </w:rPr>
      </w:pPr>
    </w:p>
    <w:p w14:paraId="5635D65F" w14:textId="77777777" w:rsidR="00A76409" w:rsidRDefault="00A76409" w:rsidP="00CA7630">
      <w:pPr>
        <w:rPr>
          <w:rFonts w:ascii="Times New Roman" w:hAnsi="Times New Roman" w:cs="Times New Roman"/>
          <w:b/>
          <w:bCs/>
          <w:sz w:val="28"/>
          <w:szCs w:val="28"/>
          <w:lang w:val="en-IN"/>
        </w:rPr>
      </w:pPr>
    </w:p>
    <w:p w14:paraId="1186DD3C" w14:textId="33C4A222" w:rsidR="00A76409" w:rsidRDefault="00A76409" w:rsidP="00CA7630">
      <w:pPr>
        <w:rPr>
          <w:rFonts w:ascii="Times New Roman" w:hAnsi="Times New Roman" w:cs="Times New Roman"/>
          <w:b/>
          <w:bCs/>
          <w:sz w:val="28"/>
          <w:szCs w:val="28"/>
          <w:lang w:val="en-IN"/>
        </w:rPr>
      </w:pPr>
    </w:p>
    <w:p w14:paraId="198CBBC9" w14:textId="470CC1CB" w:rsidR="00A43BC3" w:rsidRDefault="00A43BC3" w:rsidP="00CA7630">
      <w:pPr>
        <w:rPr>
          <w:rFonts w:ascii="Times New Roman" w:hAnsi="Times New Roman" w:cs="Times New Roman"/>
          <w:b/>
          <w:bCs/>
          <w:sz w:val="28"/>
          <w:szCs w:val="28"/>
          <w:lang w:val="en-IN"/>
        </w:rPr>
      </w:pPr>
    </w:p>
    <w:p w14:paraId="4F73764A" w14:textId="1B8DE427" w:rsidR="00A43BC3" w:rsidRDefault="00A43BC3" w:rsidP="00CA7630">
      <w:pPr>
        <w:rPr>
          <w:rFonts w:ascii="Times New Roman" w:hAnsi="Times New Roman" w:cs="Times New Roman"/>
          <w:b/>
          <w:bCs/>
          <w:sz w:val="28"/>
          <w:szCs w:val="28"/>
          <w:lang w:val="en-IN"/>
        </w:rPr>
      </w:pPr>
    </w:p>
    <w:p w14:paraId="2D767BE5" w14:textId="357BBDDC" w:rsidR="00A43BC3" w:rsidRDefault="00A43BC3" w:rsidP="00CA7630">
      <w:pPr>
        <w:rPr>
          <w:rFonts w:ascii="Times New Roman" w:hAnsi="Times New Roman" w:cs="Times New Roman"/>
          <w:b/>
          <w:bCs/>
          <w:sz w:val="28"/>
          <w:szCs w:val="28"/>
          <w:lang w:val="en-IN"/>
        </w:rPr>
      </w:pPr>
    </w:p>
    <w:p w14:paraId="672F6734" w14:textId="20971E45" w:rsidR="00A43BC3" w:rsidRDefault="00A43BC3" w:rsidP="00CA7630">
      <w:pPr>
        <w:rPr>
          <w:rFonts w:ascii="Times New Roman" w:hAnsi="Times New Roman" w:cs="Times New Roman"/>
          <w:b/>
          <w:bCs/>
          <w:sz w:val="28"/>
          <w:szCs w:val="28"/>
          <w:lang w:val="en-IN"/>
        </w:rPr>
      </w:pPr>
    </w:p>
    <w:p w14:paraId="6070F184" w14:textId="67EE347C" w:rsidR="00A43BC3" w:rsidRDefault="00A43BC3" w:rsidP="00CA7630">
      <w:pPr>
        <w:rPr>
          <w:rFonts w:ascii="Times New Roman" w:hAnsi="Times New Roman" w:cs="Times New Roman"/>
          <w:b/>
          <w:bCs/>
          <w:sz w:val="28"/>
          <w:szCs w:val="28"/>
          <w:lang w:val="en-IN"/>
        </w:rPr>
      </w:pPr>
    </w:p>
    <w:p w14:paraId="38606997" w14:textId="65BF98F3" w:rsidR="00A43BC3" w:rsidRDefault="00A43BC3" w:rsidP="00CA7630">
      <w:pPr>
        <w:rPr>
          <w:rFonts w:ascii="Times New Roman" w:hAnsi="Times New Roman" w:cs="Times New Roman"/>
          <w:b/>
          <w:bCs/>
          <w:sz w:val="28"/>
          <w:szCs w:val="28"/>
          <w:lang w:val="en-IN"/>
        </w:rPr>
      </w:pPr>
    </w:p>
    <w:p w14:paraId="025B8CFB" w14:textId="0D3C1F7A" w:rsidR="00A43BC3" w:rsidRDefault="00A43BC3" w:rsidP="00CA7630">
      <w:pPr>
        <w:rPr>
          <w:rFonts w:ascii="Times New Roman" w:hAnsi="Times New Roman" w:cs="Times New Roman"/>
          <w:b/>
          <w:bCs/>
          <w:sz w:val="28"/>
          <w:szCs w:val="28"/>
          <w:lang w:val="en-IN"/>
        </w:rPr>
      </w:pPr>
    </w:p>
    <w:p w14:paraId="569037D4" w14:textId="75BAACCD" w:rsidR="00A43BC3" w:rsidRDefault="00A43BC3" w:rsidP="00CA7630">
      <w:pPr>
        <w:rPr>
          <w:rFonts w:ascii="Times New Roman" w:hAnsi="Times New Roman" w:cs="Times New Roman"/>
          <w:b/>
          <w:bCs/>
          <w:sz w:val="28"/>
          <w:szCs w:val="28"/>
          <w:lang w:val="en-IN"/>
        </w:rPr>
      </w:pPr>
    </w:p>
    <w:p w14:paraId="15841B81" w14:textId="77777777" w:rsidR="00A43BC3" w:rsidRDefault="00A43BC3" w:rsidP="00CA7630">
      <w:pPr>
        <w:rPr>
          <w:rFonts w:ascii="Times New Roman" w:hAnsi="Times New Roman" w:cs="Times New Roman"/>
          <w:b/>
          <w:bCs/>
          <w:sz w:val="28"/>
          <w:szCs w:val="28"/>
          <w:lang w:val="en-IN"/>
        </w:rPr>
      </w:pPr>
    </w:p>
    <w:p w14:paraId="60945F04" w14:textId="45A2DF1B" w:rsidR="00CA7630" w:rsidRPr="00CA7630" w:rsidRDefault="00084D53" w:rsidP="00CA7630">
      <w:pPr>
        <w:rPr>
          <w:rFonts w:ascii="Times New Roman" w:hAnsi="Times New Roman" w:cs="Times New Roman"/>
          <w:b/>
          <w:bCs/>
          <w:sz w:val="28"/>
          <w:szCs w:val="28"/>
          <w:lang w:val="en-IN"/>
        </w:rPr>
      </w:pPr>
      <w:r>
        <w:rPr>
          <w:rFonts w:ascii="Times New Roman" w:hAnsi="Times New Roman" w:cs="Times New Roman"/>
          <w:b/>
          <w:bCs/>
          <w:sz w:val="28"/>
          <w:szCs w:val="28"/>
          <w:lang w:val="en-IN"/>
        </w:rPr>
        <w:t>8.</w:t>
      </w:r>
      <w:r w:rsidR="00CA7630" w:rsidRPr="00CA7630">
        <w:rPr>
          <w:rFonts w:ascii="Times New Roman" w:hAnsi="Times New Roman" w:cs="Times New Roman"/>
          <w:b/>
          <w:bCs/>
          <w:sz w:val="28"/>
          <w:szCs w:val="28"/>
          <w:lang w:val="en-IN"/>
        </w:rPr>
        <w:t>Conclusion</w:t>
      </w:r>
    </w:p>
    <w:p w14:paraId="04F4D8D7" w14:textId="3DB1CDFB" w:rsidR="00CA7630" w:rsidRPr="00A76409" w:rsidRDefault="00CA7630" w:rsidP="00CA7630">
      <w:pPr>
        <w:rPr>
          <w:rFonts w:ascii="Times New Roman" w:hAnsi="Times New Roman" w:cs="Times New Roman"/>
          <w:sz w:val="28"/>
          <w:szCs w:val="28"/>
          <w:lang w:val="en-IN"/>
        </w:rPr>
      </w:pPr>
      <w:r w:rsidRPr="00CA7630">
        <w:rPr>
          <w:rFonts w:ascii="Times New Roman" w:hAnsi="Times New Roman" w:cs="Times New Roman"/>
          <w:sz w:val="28"/>
          <w:szCs w:val="28"/>
          <w:lang w:val="en-IN"/>
        </w:rPr>
        <w:t>Summarize the key takeaways from the sales analysis and emphasize any critical actions that need to be taken.</w:t>
      </w:r>
    </w:p>
    <w:sectPr w:rsidR="00CA7630" w:rsidRPr="00A76409" w:rsidSect="00945118">
      <w:pgSz w:w="11907" w:h="1683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15C2" w14:textId="77777777" w:rsidR="006E2793" w:rsidRDefault="006E2793" w:rsidP="00476EE0">
      <w:pPr>
        <w:spacing w:after="0" w:line="240" w:lineRule="auto"/>
      </w:pPr>
      <w:r>
        <w:separator/>
      </w:r>
    </w:p>
  </w:endnote>
  <w:endnote w:type="continuationSeparator" w:id="0">
    <w:p w14:paraId="02F6CDD8" w14:textId="77777777" w:rsidR="006E2793" w:rsidRDefault="006E2793" w:rsidP="0047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AC96" w14:textId="77777777" w:rsidR="006E2793" w:rsidRDefault="006E2793" w:rsidP="00476EE0">
      <w:pPr>
        <w:spacing w:after="0" w:line="240" w:lineRule="auto"/>
      </w:pPr>
      <w:r>
        <w:separator/>
      </w:r>
    </w:p>
  </w:footnote>
  <w:footnote w:type="continuationSeparator" w:id="0">
    <w:p w14:paraId="01024B36" w14:textId="77777777" w:rsidR="006E2793" w:rsidRDefault="006E2793" w:rsidP="00476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AE"/>
    <w:multiLevelType w:val="hybridMultilevel"/>
    <w:tmpl w:val="5F7478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C910AD5"/>
    <w:multiLevelType w:val="hybridMultilevel"/>
    <w:tmpl w:val="F34E7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F7DEAC7"/>
    <w:multiLevelType w:val="hybridMultilevel"/>
    <w:tmpl w:val="0B8C5F42"/>
    <w:lvl w:ilvl="0" w:tplc="D3CCE882">
      <w:start w:val="1"/>
      <w:numFmt w:val="decimal"/>
      <w:lvlText w:val="%1."/>
      <w:lvlJc w:val="left"/>
      <w:pPr>
        <w:ind w:left="720" w:hanging="360"/>
      </w:pPr>
    </w:lvl>
    <w:lvl w:ilvl="1" w:tplc="6D6430FA">
      <w:start w:val="1"/>
      <w:numFmt w:val="lowerLetter"/>
      <w:lvlText w:val="%2."/>
      <w:lvlJc w:val="left"/>
      <w:pPr>
        <w:ind w:left="1440" w:hanging="360"/>
      </w:pPr>
    </w:lvl>
    <w:lvl w:ilvl="2" w:tplc="2BAE1206">
      <w:start w:val="1"/>
      <w:numFmt w:val="lowerRoman"/>
      <w:lvlText w:val="%3."/>
      <w:lvlJc w:val="right"/>
      <w:pPr>
        <w:ind w:left="2160" w:hanging="180"/>
      </w:pPr>
    </w:lvl>
    <w:lvl w:ilvl="3" w:tplc="D7B6DD2A">
      <w:start w:val="1"/>
      <w:numFmt w:val="decimal"/>
      <w:lvlText w:val="%4."/>
      <w:lvlJc w:val="left"/>
      <w:pPr>
        <w:ind w:left="2880" w:hanging="360"/>
      </w:pPr>
    </w:lvl>
    <w:lvl w:ilvl="4" w:tplc="53D469D0">
      <w:start w:val="1"/>
      <w:numFmt w:val="lowerLetter"/>
      <w:lvlText w:val="%5."/>
      <w:lvlJc w:val="left"/>
      <w:pPr>
        <w:ind w:left="3600" w:hanging="360"/>
      </w:pPr>
    </w:lvl>
    <w:lvl w:ilvl="5" w:tplc="DDDCE5AA">
      <w:start w:val="1"/>
      <w:numFmt w:val="lowerRoman"/>
      <w:lvlText w:val="%6."/>
      <w:lvlJc w:val="right"/>
      <w:pPr>
        <w:ind w:left="4320" w:hanging="180"/>
      </w:pPr>
    </w:lvl>
    <w:lvl w:ilvl="6" w:tplc="3A3EE3B0">
      <w:start w:val="1"/>
      <w:numFmt w:val="decimal"/>
      <w:lvlText w:val="%7."/>
      <w:lvlJc w:val="left"/>
      <w:pPr>
        <w:ind w:left="5040" w:hanging="360"/>
      </w:pPr>
    </w:lvl>
    <w:lvl w:ilvl="7" w:tplc="6758033E">
      <w:start w:val="1"/>
      <w:numFmt w:val="lowerLetter"/>
      <w:lvlText w:val="%8."/>
      <w:lvlJc w:val="left"/>
      <w:pPr>
        <w:ind w:left="5760" w:hanging="360"/>
      </w:pPr>
    </w:lvl>
    <w:lvl w:ilvl="8" w:tplc="B0EE2CBE">
      <w:start w:val="1"/>
      <w:numFmt w:val="lowerRoman"/>
      <w:lvlText w:val="%9."/>
      <w:lvlJc w:val="right"/>
      <w:pPr>
        <w:ind w:left="6480" w:hanging="180"/>
      </w:pPr>
    </w:lvl>
  </w:abstractNum>
  <w:abstractNum w:abstractNumId="3" w15:restartNumberingAfterBreak="0">
    <w:nsid w:val="465023ED"/>
    <w:multiLevelType w:val="hybridMultilevel"/>
    <w:tmpl w:val="05447F34"/>
    <w:lvl w:ilvl="0" w:tplc="7A569F12">
      <w:start w:val="1"/>
      <w:numFmt w:val="decimal"/>
      <w:lvlText w:val="%1."/>
      <w:lvlJc w:val="left"/>
      <w:pPr>
        <w:ind w:left="720" w:hanging="360"/>
      </w:pPr>
    </w:lvl>
    <w:lvl w:ilvl="1" w:tplc="EBFCD36A">
      <w:start w:val="1"/>
      <w:numFmt w:val="lowerLetter"/>
      <w:lvlText w:val="%2."/>
      <w:lvlJc w:val="left"/>
      <w:pPr>
        <w:ind w:left="1440" w:hanging="360"/>
      </w:pPr>
    </w:lvl>
    <w:lvl w:ilvl="2" w:tplc="2D36E878">
      <w:start w:val="1"/>
      <w:numFmt w:val="lowerRoman"/>
      <w:lvlText w:val="%3."/>
      <w:lvlJc w:val="right"/>
      <w:pPr>
        <w:ind w:left="2160" w:hanging="180"/>
      </w:pPr>
    </w:lvl>
    <w:lvl w:ilvl="3" w:tplc="F7EA958A">
      <w:start w:val="1"/>
      <w:numFmt w:val="decimal"/>
      <w:lvlText w:val="%4."/>
      <w:lvlJc w:val="left"/>
      <w:pPr>
        <w:ind w:left="2880" w:hanging="360"/>
      </w:pPr>
    </w:lvl>
    <w:lvl w:ilvl="4" w:tplc="6E0C31D2">
      <w:start w:val="1"/>
      <w:numFmt w:val="lowerLetter"/>
      <w:lvlText w:val="%5."/>
      <w:lvlJc w:val="left"/>
      <w:pPr>
        <w:ind w:left="3600" w:hanging="360"/>
      </w:pPr>
    </w:lvl>
    <w:lvl w:ilvl="5" w:tplc="AAE6C8C2">
      <w:start w:val="1"/>
      <w:numFmt w:val="lowerRoman"/>
      <w:lvlText w:val="%6."/>
      <w:lvlJc w:val="right"/>
      <w:pPr>
        <w:ind w:left="4320" w:hanging="180"/>
      </w:pPr>
    </w:lvl>
    <w:lvl w:ilvl="6" w:tplc="30522F5C">
      <w:start w:val="1"/>
      <w:numFmt w:val="decimal"/>
      <w:lvlText w:val="%7."/>
      <w:lvlJc w:val="left"/>
      <w:pPr>
        <w:ind w:left="5040" w:hanging="360"/>
      </w:pPr>
    </w:lvl>
    <w:lvl w:ilvl="7" w:tplc="3BE4221C">
      <w:start w:val="1"/>
      <w:numFmt w:val="lowerLetter"/>
      <w:lvlText w:val="%8."/>
      <w:lvlJc w:val="left"/>
      <w:pPr>
        <w:ind w:left="5760" w:hanging="360"/>
      </w:pPr>
    </w:lvl>
    <w:lvl w:ilvl="8" w:tplc="181C71C2">
      <w:start w:val="1"/>
      <w:numFmt w:val="lowerRoman"/>
      <w:lvlText w:val="%9."/>
      <w:lvlJc w:val="right"/>
      <w:pPr>
        <w:ind w:left="6480" w:hanging="180"/>
      </w:pPr>
    </w:lvl>
  </w:abstractNum>
  <w:abstractNum w:abstractNumId="4" w15:restartNumberingAfterBreak="0">
    <w:nsid w:val="4BD26EED"/>
    <w:multiLevelType w:val="hybridMultilevel"/>
    <w:tmpl w:val="BBDC7D1A"/>
    <w:lvl w:ilvl="0" w:tplc="C41AC3FA">
      <w:start w:val="1"/>
      <w:numFmt w:val="decimal"/>
      <w:lvlText w:val="%1."/>
      <w:lvlJc w:val="left"/>
      <w:pPr>
        <w:ind w:left="785" w:hanging="360"/>
      </w:pPr>
      <w:rPr>
        <w:b w:val="0"/>
        <w:bCs w:val="0"/>
      </w:r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5" w15:restartNumberingAfterBreak="0">
    <w:nsid w:val="61095D9A"/>
    <w:multiLevelType w:val="hybridMultilevel"/>
    <w:tmpl w:val="457C141A"/>
    <w:lvl w:ilvl="0" w:tplc="F5B84DE8">
      <w:start w:val="1"/>
      <w:numFmt w:val="decimal"/>
      <w:lvlText w:val="%1."/>
      <w:lvlJc w:val="left"/>
      <w:pPr>
        <w:ind w:left="1800" w:hanging="360"/>
      </w:pPr>
      <w:rPr>
        <w:rFonts w:eastAsia="Times New Roman" w:hint="default"/>
        <w:b w:val="0"/>
        <w:sz w:val="36"/>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130BEE7"/>
    <w:multiLevelType w:val="hybridMultilevel"/>
    <w:tmpl w:val="9092A91E"/>
    <w:lvl w:ilvl="0" w:tplc="6998856C">
      <w:start w:val="1"/>
      <w:numFmt w:val="decimal"/>
      <w:lvlText w:val="%1."/>
      <w:lvlJc w:val="left"/>
      <w:pPr>
        <w:ind w:left="720" w:hanging="360"/>
      </w:pPr>
    </w:lvl>
    <w:lvl w:ilvl="1" w:tplc="0848233E">
      <w:start w:val="1"/>
      <w:numFmt w:val="lowerLetter"/>
      <w:lvlText w:val="%2."/>
      <w:lvlJc w:val="left"/>
      <w:pPr>
        <w:ind w:left="1440" w:hanging="360"/>
      </w:pPr>
    </w:lvl>
    <w:lvl w:ilvl="2" w:tplc="46AA6B54">
      <w:start w:val="1"/>
      <w:numFmt w:val="lowerRoman"/>
      <w:lvlText w:val="%3."/>
      <w:lvlJc w:val="right"/>
      <w:pPr>
        <w:ind w:left="2160" w:hanging="180"/>
      </w:pPr>
    </w:lvl>
    <w:lvl w:ilvl="3" w:tplc="F4CE3EF2">
      <w:start w:val="1"/>
      <w:numFmt w:val="decimal"/>
      <w:lvlText w:val="%4."/>
      <w:lvlJc w:val="left"/>
      <w:pPr>
        <w:ind w:left="2880" w:hanging="360"/>
      </w:pPr>
    </w:lvl>
    <w:lvl w:ilvl="4" w:tplc="41280382">
      <w:start w:val="1"/>
      <w:numFmt w:val="lowerLetter"/>
      <w:lvlText w:val="%5."/>
      <w:lvlJc w:val="left"/>
      <w:pPr>
        <w:ind w:left="3600" w:hanging="360"/>
      </w:pPr>
    </w:lvl>
    <w:lvl w:ilvl="5" w:tplc="D33653C2">
      <w:start w:val="1"/>
      <w:numFmt w:val="lowerRoman"/>
      <w:lvlText w:val="%6."/>
      <w:lvlJc w:val="right"/>
      <w:pPr>
        <w:ind w:left="4320" w:hanging="180"/>
      </w:pPr>
    </w:lvl>
    <w:lvl w:ilvl="6" w:tplc="B5A6125A">
      <w:start w:val="1"/>
      <w:numFmt w:val="decimal"/>
      <w:lvlText w:val="%7."/>
      <w:lvlJc w:val="left"/>
      <w:pPr>
        <w:ind w:left="5040" w:hanging="360"/>
      </w:pPr>
    </w:lvl>
    <w:lvl w:ilvl="7" w:tplc="866E8BEC">
      <w:start w:val="1"/>
      <w:numFmt w:val="lowerLetter"/>
      <w:lvlText w:val="%8."/>
      <w:lvlJc w:val="left"/>
      <w:pPr>
        <w:ind w:left="5760" w:hanging="360"/>
      </w:pPr>
    </w:lvl>
    <w:lvl w:ilvl="8" w:tplc="5F304356">
      <w:start w:val="1"/>
      <w:numFmt w:val="lowerRoman"/>
      <w:lvlText w:val="%9."/>
      <w:lvlJc w:val="right"/>
      <w:pPr>
        <w:ind w:left="6480" w:hanging="180"/>
      </w:pPr>
    </w:lvl>
  </w:abstractNum>
  <w:abstractNum w:abstractNumId="7" w15:restartNumberingAfterBreak="0">
    <w:nsid w:val="6256C1FB"/>
    <w:multiLevelType w:val="hybridMultilevel"/>
    <w:tmpl w:val="863ADB5E"/>
    <w:lvl w:ilvl="0" w:tplc="2B84E8F0">
      <w:start w:val="1"/>
      <w:numFmt w:val="decimal"/>
      <w:lvlText w:val="%1."/>
      <w:lvlJc w:val="left"/>
      <w:pPr>
        <w:ind w:left="720" w:hanging="360"/>
      </w:pPr>
    </w:lvl>
    <w:lvl w:ilvl="1" w:tplc="076C2892">
      <w:start w:val="1"/>
      <w:numFmt w:val="lowerLetter"/>
      <w:lvlText w:val="%2."/>
      <w:lvlJc w:val="left"/>
      <w:pPr>
        <w:ind w:left="1440" w:hanging="360"/>
      </w:pPr>
    </w:lvl>
    <w:lvl w:ilvl="2" w:tplc="B0DC6ABC">
      <w:start w:val="1"/>
      <w:numFmt w:val="lowerRoman"/>
      <w:lvlText w:val="%3."/>
      <w:lvlJc w:val="right"/>
      <w:pPr>
        <w:ind w:left="2160" w:hanging="180"/>
      </w:pPr>
    </w:lvl>
    <w:lvl w:ilvl="3" w:tplc="074A00A4">
      <w:start w:val="1"/>
      <w:numFmt w:val="decimal"/>
      <w:lvlText w:val="%4."/>
      <w:lvlJc w:val="left"/>
      <w:pPr>
        <w:ind w:left="2880" w:hanging="360"/>
      </w:pPr>
    </w:lvl>
    <w:lvl w:ilvl="4" w:tplc="DF04235A">
      <w:start w:val="1"/>
      <w:numFmt w:val="lowerLetter"/>
      <w:lvlText w:val="%5."/>
      <w:lvlJc w:val="left"/>
      <w:pPr>
        <w:ind w:left="3600" w:hanging="360"/>
      </w:pPr>
    </w:lvl>
    <w:lvl w:ilvl="5" w:tplc="A192DACC">
      <w:start w:val="1"/>
      <w:numFmt w:val="lowerRoman"/>
      <w:lvlText w:val="%6."/>
      <w:lvlJc w:val="right"/>
      <w:pPr>
        <w:ind w:left="4320" w:hanging="180"/>
      </w:pPr>
    </w:lvl>
    <w:lvl w:ilvl="6" w:tplc="650E5AEA">
      <w:start w:val="1"/>
      <w:numFmt w:val="decimal"/>
      <w:lvlText w:val="%7."/>
      <w:lvlJc w:val="left"/>
      <w:pPr>
        <w:ind w:left="5040" w:hanging="360"/>
      </w:pPr>
    </w:lvl>
    <w:lvl w:ilvl="7" w:tplc="3B1ABC00">
      <w:start w:val="1"/>
      <w:numFmt w:val="lowerLetter"/>
      <w:lvlText w:val="%8."/>
      <w:lvlJc w:val="left"/>
      <w:pPr>
        <w:ind w:left="5760" w:hanging="360"/>
      </w:pPr>
    </w:lvl>
    <w:lvl w:ilvl="8" w:tplc="D9C61DD8">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0B4BE5"/>
    <w:rsid w:val="00084D53"/>
    <w:rsid w:val="00124477"/>
    <w:rsid w:val="002056EC"/>
    <w:rsid w:val="00223687"/>
    <w:rsid w:val="00476EE0"/>
    <w:rsid w:val="006D4328"/>
    <w:rsid w:val="006E2793"/>
    <w:rsid w:val="00945118"/>
    <w:rsid w:val="009C229A"/>
    <w:rsid w:val="00A43BC3"/>
    <w:rsid w:val="00A76409"/>
    <w:rsid w:val="00BB3A40"/>
    <w:rsid w:val="00CA7630"/>
    <w:rsid w:val="00D15B66"/>
    <w:rsid w:val="00DB31F5"/>
    <w:rsid w:val="00DD7F00"/>
    <w:rsid w:val="00F71330"/>
    <w:rsid w:val="018509E6"/>
    <w:rsid w:val="03CF261C"/>
    <w:rsid w:val="04526654"/>
    <w:rsid w:val="0A4016BF"/>
    <w:rsid w:val="0EDD9DC2"/>
    <w:rsid w:val="1790C109"/>
    <w:rsid w:val="17F39743"/>
    <w:rsid w:val="1BA917EC"/>
    <w:rsid w:val="1CEA3117"/>
    <w:rsid w:val="1F9B62B4"/>
    <w:rsid w:val="290B4BE5"/>
    <w:rsid w:val="29638717"/>
    <w:rsid w:val="2B092537"/>
    <w:rsid w:val="34F5C8B5"/>
    <w:rsid w:val="3593B2F6"/>
    <w:rsid w:val="37AB5D8C"/>
    <w:rsid w:val="37D51531"/>
    <w:rsid w:val="3D59512E"/>
    <w:rsid w:val="4036E7C5"/>
    <w:rsid w:val="41391775"/>
    <w:rsid w:val="4470B837"/>
    <w:rsid w:val="460CF8D2"/>
    <w:rsid w:val="4683013C"/>
    <w:rsid w:val="48D8669F"/>
    <w:rsid w:val="48F11EC2"/>
    <w:rsid w:val="4A4DC543"/>
    <w:rsid w:val="4ACC8392"/>
    <w:rsid w:val="4BB4D2D5"/>
    <w:rsid w:val="4E5BD2B6"/>
    <w:rsid w:val="505032BD"/>
    <w:rsid w:val="55FCAADF"/>
    <w:rsid w:val="57166F55"/>
    <w:rsid w:val="57987B40"/>
    <w:rsid w:val="5C2A6D7D"/>
    <w:rsid w:val="6055F99F"/>
    <w:rsid w:val="616A4A2C"/>
    <w:rsid w:val="655198DE"/>
    <w:rsid w:val="656CEB4F"/>
    <w:rsid w:val="663D6E4B"/>
    <w:rsid w:val="666445AA"/>
    <w:rsid w:val="6AFB76B2"/>
    <w:rsid w:val="7070AACD"/>
    <w:rsid w:val="711F2AEA"/>
    <w:rsid w:val="7257A8FF"/>
    <w:rsid w:val="72C671A9"/>
    <w:rsid w:val="750CD602"/>
    <w:rsid w:val="78953A3D"/>
    <w:rsid w:val="7993205D"/>
    <w:rsid w:val="7AE10592"/>
    <w:rsid w:val="7B1917C8"/>
    <w:rsid w:val="7EB86D28"/>
    <w:rsid w:val="7FC4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4BE5"/>
  <w15:docId w15:val="{9B7B47D9-4FF5-467F-A281-BC0E82AE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476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6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EE0"/>
  </w:style>
  <w:style w:type="paragraph" w:styleId="Footer">
    <w:name w:val="footer"/>
    <w:basedOn w:val="Normal"/>
    <w:link w:val="FooterChar"/>
    <w:uiPriority w:val="99"/>
    <w:unhideWhenUsed/>
    <w:rsid w:val="00476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EE0"/>
  </w:style>
  <w:style w:type="paragraph" w:styleId="BalloonText">
    <w:name w:val="Balloon Text"/>
    <w:basedOn w:val="Normal"/>
    <w:link w:val="BalloonTextChar"/>
    <w:uiPriority w:val="99"/>
    <w:semiHidden/>
    <w:unhideWhenUsed/>
    <w:rsid w:val="00F71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330"/>
    <w:rPr>
      <w:rFonts w:ascii="Tahoma" w:hAnsi="Tahoma" w:cs="Tahoma"/>
      <w:sz w:val="16"/>
      <w:szCs w:val="16"/>
    </w:rPr>
  </w:style>
  <w:style w:type="paragraph" w:styleId="ListParagraph">
    <w:name w:val="List Paragraph"/>
    <w:basedOn w:val="Normal"/>
    <w:uiPriority w:val="34"/>
    <w:qFormat/>
    <w:rsid w:val="00CA7630"/>
    <w:pPr>
      <w:spacing w:line="256" w:lineRule="auto"/>
      <w:ind w:left="720"/>
      <w:contextualSpacing/>
    </w:pPr>
    <w:rPr>
      <w:kern w:val="2"/>
      <w:lang w:val="en-IN"/>
      <w14:ligatures w14:val="standardContextual"/>
    </w:rPr>
  </w:style>
  <w:style w:type="character" w:customStyle="1" w:styleId="Heading1Char">
    <w:name w:val="Heading 1 Char"/>
    <w:basedOn w:val="DefaultParagraphFont"/>
    <w:link w:val="Heading1"/>
    <w:uiPriority w:val="9"/>
    <w:rsid w:val="00A764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2469">
      <w:bodyDiv w:val="1"/>
      <w:marLeft w:val="0"/>
      <w:marRight w:val="0"/>
      <w:marTop w:val="0"/>
      <w:marBottom w:val="0"/>
      <w:divBdr>
        <w:top w:val="none" w:sz="0" w:space="0" w:color="auto"/>
        <w:left w:val="none" w:sz="0" w:space="0" w:color="auto"/>
        <w:bottom w:val="none" w:sz="0" w:space="0" w:color="auto"/>
        <w:right w:val="none" w:sz="0" w:space="0" w:color="auto"/>
      </w:divBdr>
    </w:div>
    <w:div w:id="904729901">
      <w:bodyDiv w:val="1"/>
      <w:marLeft w:val="0"/>
      <w:marRight w:val="0"/>
      <w:marTop w:val="0"/>
      <w:marBottom w:val="0"/>
      <w:divBdr>
        <w:top w:val="none" w:sz="0" w:space="0" w:color="auto"/>
        <w:left w:val="none" w:sz="0" w:space="0" w:color="auto"/>
        <w:bottom w:val="none" w:sz="0" w:space="0" w:color="auto"/>
        <w:right w:val="none" w:sz="0" w:space="0" w:color="auto"/>
      </w:divBdr>
    </w:div>
    <w:div w:id="1666516141">
      <w:bodyDiv w:val="1"/>
      <w:marLeft w:val="0"/>
      <w:marRight w:val="0"/>
      <w:marTop w:val="0"/>
      <w:marBottom w:val="0"/>
      <w:divBdr>
        <w:top w:val="none" w:sz="0" w:space="0" w:color="auto"/>
        <w:left w:val="none" w:sz="0" w:space="0" w:color="auto"/>
        <w:bottom w:val="none" w:sz="0" w:space="0" w:color="auto"/>
        <w:right w:val="none" w:sz="0" w:space="0" w:color="auto"/>
      </w:divBdr>
    </w:div>
    <w:div w:id="1695841420">
      <w:bodyDiv w:val="1"/>
      <w:marLeft w:val="0"/>
      <w:marRight w:val="0"/>
      <w:marTop w:val="0"/>
      <w:marBottom w:val="0"/>
      <w:divBdr>
        <w:top w:val="none" w:sz="0" w:space="0" w:color="auto"/>
        <w:left w:val="none" w:sz="0" w:space="0" w:color="auto"/>
        <w:bottom w:val="none" w:sz="0" w:space="0" w:color="auto"/>
        <w:right w:val="none" w:sz="0" w:space="0" w:color="auto"/>
      </w:divBdr>
    </w:div>
    <w:div w:id="1874344132">
      <w:bodyDiv w:val="1"/>
      <w:marLeft w:val="0"/>
      <w:marRight w:val="0"/>
      <w:marTop w:val="0"/>
      <w:marBottom w:val="0"/>
      <w:divBdr>
        <w:top w:val="none" w:sz="0" w:space="0" w:color="auto"/>
        <w:left w:val="none" w:sz="0" w:space="0" w:color="auto"/>
        <w:bottom w:val="none" w:sz="0" w:space="0" w:color="auto"/>
        <w:right w:val="none" w:sz="0" w:space="0" w:color="auto"/>
      </w:divBdr>
    </w:div>
    <w:div w:id="1999528208">
      <w:bodyDiv w:val="1"/>
      <w:marLeft w:val="0"/>
      <w:marRight w:val="0"/>
      <w:marTop w:val="0"/>
      <w:marBottom w:val="0"/>
      <w:divBdr>
        <w:top w:val="none" w:sz="0" w:space="0" w:color="auto"/>
        <w:left w:val="none" w:sz="0" w:space="0" w:color="auto"/>
        <w:bottom w:val="none" w:sz="0" w:space="0" w:color="auto"/>
        <w:right w:val="none" w:sz="0" w:space="0" w:color="auto"/>
      </w:divBdr>
    </w:div>
    <w:div w:id="205792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sabishek/product-sales-dat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ksabishek/product-sales-data"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45694-5A83-4B25-AA02-03CDE0A8F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prasana nandha</dc:creator>
  <cp:lastModifiedBy>prasana nandha</cp:lastModifiedBy>
  <cp:revision>3</cp:revision>
  <dcterms:created xsi:type="dcterms:W3CDTF">2023-10-30T14:48:00Z</dcterms:created>
  <dcterms:modified xsi:type="dcterms:W3CDTF">2023-10-30T15:10:00Z</dcterms:modified>
</cp:coreProperties>
</file>