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Data security is a critical priority for XYZ Corporation. All employees must follow proper data handling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