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Vendor Security Questionnaire</w:t>
      </w:r>
    </w:p>
    <w:p>
      <w:r>
        <w:t xml:space="preserve">Please answer the following questions.</w:t>
      </w:r>
    </w:p>
    <w:p>
      <w:pPr>
        <w:pStyle w:val="Heading2"/>
      </w:pPr>
      <w:r>
        <w:t xml:space="preserve">Data Protection</w:t>
      </w:r>
    </w:p>
    <w:p>
      <w:r>
        <w:t xml:space="preserve">1.1 Is customer data encrypted at rest?</w:t>
      </w:r>
    </w:p>
    <w:p>
      <w:r>
        <w:t xml:space="preserve">1.2 Describe how data is encrypted in transit.</w:t>
      </w:r>
    </w:p>
    <w:p>
      <w:r>
        <w:t xml:space="preserve">1.3 Do you support single sign-on (SSO)?</w:t>
      </w:r>
    </w:p>
    <w:p>
      <w:pPr>
        <w:pStyle w:val="Heading2"/>
      </w:pPr>
      <w:r>
        <w:t xml:space="preserve">Infrastructure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t xml:space="preserve">#</w:t>
            </w:r>
          </w:p>
        </w:tc>
        <w:tc>
          <w:p>
            <w:r>
              <w:t xml:space="preserve">Question</w:t>
            </w:r>
          </w:p>
        </w:tc>
        <w:tc>
          <w:p>
            <w:r>
              <w:t xml:space="preserve">Answer</w:t>
            </w:r>
          </w:p>
        </w:tc>
      </w:tr>
      <w:tr>
        <w:tc>
          <w:p>
            <w:r>
              <w:t xml:space="preserve">2.1</w:t>
            </w:r>
          </w:p>
        </w:tc>
        <w:tc>
          <w:p>
            <w:r>
              <w:t xml:space="preserve">Where are your production servers located?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2.2</w:t>
            </w:r>
          </w:p>
        </w:tc>
        <w:tc>
          <w:p>
            <w:r>
              <w:t xml:space="preserve">Provide your backup retention period.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2.3</w:t>
            </w:r>
          </w:p>
        </w:tc>
        <w:tc>
          <w:p>
            <w:r>
              <w:t xml:space="preserve">Do you have a dedicated quantum computing research lab?</w:t>
            </w:r>
          </w:p>
        </w:tc>
        <w:tc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2026-10-19T20:34:47.516Z</dcterms:created>
  <dcterms:modified xsi:type="dcterms:W3CDTF">2026-10-19T20:34:47.516Z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