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993B1" w14:textId="77777777" w:rsidR="00D352CB" w:rsidRPr="006F250B" w:rsidRDefault="008A31ED" w:rsidP="006F250B">
      <w:pPr>
        <w:jc w:val="center"/>
        <w:rPr>
          <w:rFonts w:ascii="Bookman Old Style" w:hAnsi="Bookman Old Style" w:cs="Arial"/>
          <w:b/>
          <w:bCs/>
        </w:rPr>
      </w:pPr>
      <w:r w:rsidRPr="006F250B">
        <w:rPr>
          <w:rFonts w:ascii="Bookman Old Style" w:hAnsi="Bookman Old Style" w:cs="Arial"/>
          <w:b/>
          <w:bCs/>
        </w:rPr>
        <w:t>AGREEMENT OF TENANCY</w:t>
      </w:r>
    </w:p>
    <w:p w14:paraId="6003CDBB" w14:textId="77777777" w:rsidR="00D352CB" w:rsidRPr="006F250B" w:rsidRDefault="00D352CB" w:rsidP="006F250B">
      <w:pPr>
        <w:jc w:val="center"/>
        <w:rPr>
          <w:rFonts w:ascii="Bookman Old Style" w:hAnsi="Bookman Old Style" w:cs="Arial"/>
          <w:b/>
          <w:bCs/>
        </w:rPr>
      </w:pPr>
    </w:p>
    <w:p w14:paraId="0CF8765F" w14:textId="58A3ACEF" w:rsidR="00D352CB" w:rsidRPr="006F250B" w:rsidRDefault="008A31ED" w:rsidP="006F250B">
      <w:pPr>
        <w:rPr>
          <w:rFonts w:ascii="Bookman Old Style" w:hAnsi="Bookman Old Style" w:cs="Arial"/>
          <w:b/>
          <w:bCs/>
        </w:rPr>
      </w:pPr>
      <w:r w:rsidRPr="006F250B">
        <w:rPr>
          <w:rFonts w:ascii="Bookman Old Style" w:hAnsi="Bookman Old Style" w:cs="Arial"/>
          <w:b/>
          <w:bCs/>
        </w:rPr>
        <w:t xml:space="preserve">THIS TENANCY AGREEMENT IS ENTERED AND EXECUTED AT </w:t>
      </w:r>
      <w:r w:rsidR="005E17B3" w:rsidRPr="00141316">
        <w:rPr>
          <w:rFonts w:ascii="Bookman Old Style" w:hAnsi="Bookman Old Style" w:cs="Arial"/>
          <w:b/>
          <w:bCs/>
          <w:highlight w:val="yellow"/>
        </w:rPr>
        <w:t>Place to be mentioned</w:t>
      </w:r>
      <w:r w:rsidRPr="006F250B">
        <w:rPr>
          <w:rFonts w:ascii="Bookman Old Style" w:hAnsi="Bookman Old Style" w:cs="Arial"/>
          <w:b/>
          <w:bCs/>
        </w:rPr>
        <w:t xml:space="preserve"> ON THIS</w:t>
      </w:r>
      <w:r w:rsidR="006F250B">
        <w:rPr>
          <w:rFonts w:ascii="Bookman Old Style" w:hAnsi="Bookman Old Style" w:cs="Arial"/>
          <w:b/>
          <w:bCs/>
        </w:rPr>
        <w:t xml:space="preserve"> </w:t>
      </w:r>
      <w:r w:rsidR="005E17B3" w:rsidRPr="00141316">
        <w:rPr>
          <w:rFonts w:ascii="Bookman Old Style" w:hAnsi="Bookman Old Style" w:cs="Arial"/>
          <w:b/>
          <w:bCs/>
          <w:highlight w:val="yellow"/>
          <w:lang w:val="en-IN"/>
        </w:rPr>
        <w:t>Date to be mentioned</w:t>
      </w:r>
      <w:r w:rsidR="00207A9D" w:rsidRPr="006F250B">
        <w:rPr>
          <w:rFonts w:ascii="Bookman Old Style" w:hAnsi="Bookman Old Style" w:cs="Arial"/>
          <w:b/>
          <w:bCs/>
          <w:lang w:val="en-IN"/>
        </w:rPr>
        <w:t xml:space="preserve"> </w:t>
      </w:r>
      <w:r w:rsidR="008C6AA0" w:rsidRPr="006F250B">
        <w:rPr>
          <w:rFonts w:ascii="Bookman Old Style" w:hAnsi="Bookman Old Style" w:cs="Arial"/>
          <w:b/>
          <w:bCs/>
          <w:lang w:val="en-IN"/>
        </w:rPr>
        <w:t xml:space="preserve">DAY OF </w:t>
      </w:r>
      <w:r w:rsidR="005E17B3" w:rsidRPr="00141316">
        <w:rPr>
          <w:rFonts w:ascii="Bookman Old Style" w:hAnsi="Bookman Old Style" w:cs="Arial"/>
          <w:b/>
          <w:bCs/>
          <w:highlight w:val="yellow"/>
          <w:lang w:val="en-IN"/>
        </w:rPr>
        <w:t>Month and Year to be</w:t>
      </w:r>
      <w:r w:rsidR="005E17B3">
        <w:rPr>
          <w:rFonts w:ascii="Bookman Old Style" w:hAnsi="Bookman Old Style" w:cs="Arial"/>
          <w:b/>
          <w:bCs/>
          <w:lang w:val="en-IN"/>
        </w:rPr>
        <w:t xml:space="preserve"> mentioned</w:t>
      </w:r>
      <w:r w:rsidRPr="006F250B">
        <w:rPr>
          <w:rFonts w:ascii="Bookman Old Style" w:hAnsi="Bookman Old Style" w:cs="Arial"/>
          <w:b/>
          <w:bCs/>
        </w:rPr>
        <w:t>,</w:t>
      </w:r>
    </w:p>
    <w:p w14:paraId="32E1E285" w14:textId="77777777" w:rsidR="00D352CB" w:rsidRPr="006F250B" w:rsidRDefault="00D352CB" w:rsidP="006F250B">
      <w:pPr>
        <w:jc w:val="center"/>
        <w:rPr>
          <w:rFonts w:ascii="Bookman Old Style" w:hAnsi="Bookman Old Style" w:cs="Arial"/>
          <w:b/>
          <w:bCs/>
        </w:rPr>
      </w:pPr>
    </w:p>
    <w:p w14:paraId="1EBBD126" w14:textId="504364D3" w:rsidR="00D352CB" w:rsidRPr="006F250B" w:rsidRDefault="000D3932" w:rsidP="006F250B">
      <w:pPr>
        <w:jc w:val="center"/>
        <w:rPr>
          <w:rFonts w:ascii="Bookman Old Style" w:hAnsi="Bookman Old Style" w:cs="Arial"/>
          <w:b/>
          <w:bCs/>
        </w:rPr>
      </w:pPr>
      <w:r w:rsidRPr="006F250B">
        <w:rPr>
          <w:rFonts w:ascii="Bookman Old Style" w:hAnsi="Bookman Old Style" w:cs="Arial"/>
          <w:b/>
          <w:bCs/>
        </w:rPr>
        <w:t>BY AND BETWEEN</w:t>
      </w:r>
    </w:p>
    <w:p w14:paraId="26536790" w14:textId="77777777" w:rsidR="00D352CB" w:rsidRPr="006F250B" w:rsidRDefault="00D352CB" w:rsidP="006F250B">
      <w:pPr>
        <w:jc w:val="both"/>
        <w:rPr>
          <w:rFonts w:ascii="Bookman Old Style" w:hAnsi="Bookman Old Style" w:cs="Arial"/>
        </w:rPr>
      </w:pPr>
    </w:p>
    <w:p w14:paraId="546831F5" w14:textId="06CA7139" w:rsidR="005254E6" w:rsidRPr="006F250B" w:rsidRDefault="000E697E" w:rsidP="006F250B">
      <w:pPr>
        <w:jc w:val="both"/>
        <w:rPr>
          <w:rFonts w:ascii="Bookman Old Style" w:hAnsi="Bookman Old Style" w:cs="Arial"/>
        </w:rPr>
      </w:pPr>
      <w:bookmarkStart w:id="0" w:name="_Hlk162362598"/>
      <w:r w:rsidRPr="00141316">
        <w:rPr>
          <w:rFonts w:ascii="Bookman Old Style" w:hAnsi="Bookman Old Style" w:cs="Arial"/>
          <w:b/>
          <w:bCs/>
          <w:highlight w:val="yellow"/>
        </w:rPr>
        <w:t>RISHABH JAIN</w:t>
      </w:r>
      <w:r w:rsidRPr="006F250B">
        <w:rPr>
          <w:rFonts w:ascii="Bookman Old Style" w:hAnsi="Bookman Old Style" w:cs="Arial"/>
        </w:rPr>
        <w:t xml:space="preserve"> </w:t>
      </w:r>
      <w:bookmarkEnd w:id="0"/>
      <w:r w:rsidRPr="006F250B">
        <w:rPr>
          <w:rFonts w:ascii="Bookman Old Style" w:hAnsi="Bookman Old Style" w:cs="Arial"/>
        </w:rPr>
        <w:t>(</w:t>
      </w:r>
      <w:r w:rsidRPr="00141316">
        <w:rPr>
          <w:rFonts w:ascii="Bookman Old Style" w:hAnsi="Bookman Old Style" w:cs="Arial"/>
          <w:highlight w:val="yellow"/>
        </w:rPr>
        <w:t>Aadhaar No. 6252 2935 5934)</w:t>
      </w:r>
      <w:r w:rsidR="00141316">
        <w:rPr>
          <w:rFonts w:ascii="Bookman Old Style" w:hAnsi="Bookman Old Style" w:cs="Arial"/>
        </w:rPr>
        <w:t xml:space="preserve"> </w:t>
      </w:r>
      <w:r w:rsidR="00141316" w:rsidRPr="00141316">
        <w:rPr>
          <w:rFonts w:ascii="Bookman Old Style" w:hAnsi="Bookman Old Style" w:cs="Arial"/>
          <w:b/>
          <w:bCs/>
          <w:highlight w:val="yellow"/>
        </w:rPr>
        <w:t>Identity No.</w:t>
      </w:r>
      <w:r w:rsidRPr="006F250B">
        <w:rPr>
          <w:rFonts w:ascii="Bookman Old Style" w:hAnsi="Bookman Old Style" w:cs="Arial"/>
        </w:rPr>
        <w:t xml:space="preserve">, son of Late </w:t>
      </w:r>
      <w:r>
        <w:rPr>
          <w:rFonts w:ascii="Bookman Old Style" w:hAnsi="Bookman Old Style" w:cs="Arial"/>
        </w:rPr>
        <w:t xml:space="preserve">Mr. </w:t>
      </w:r>
      <w:r w:rsidRPr="006F250B">
        <w:rPr>
          <w:rFonts w:ascii="Bookman Old Style" w:hAnsi="Bookman Old Style" w:cs="Arial"/>
        </w:rPr>
        <w:t xml:space="preserve">Rahoul Jain, aged about 22 years and </w:t>
      </w:r>
      <w:r w:rsidRPr="00141316">
        <w:rPr>
          <w:rFonts w:ascii="Bookman Old Style" w:hAnsi="Bookman Old Style" w:cs="Arial"/>
          <w:highlight w:val="yellow"/>
        </w:rPr>
        <w:t>residing at No. AH 216, 8th Main Road, 2nd Street, Shanti Colony, Anna Nagar,  Chennai-600040</w:t>
      </w:r>
      <w:r w:rsidR="00141316">
        <w:rPr>
          <w:rFonts w:ascii="Bookman Old Style" w:hAnsi="Bookman Old Style" w:cs="Arial"/>
        </w:rPr>
        <w:t xml:space="preserve"> </w:t>
      </w:r>
      <w:r w:rsidR="00141316" w:rsidRPr="00141316">
        <w:rPr>
          <w:rFonts w:ascii="Bookman Old Style" w:hAnsi="Bookman Old Style" w:cs="Arial"/>
          <w:highlight w:val="yellow"/>
        </w:rPr>
        <w:t>(Address to be mentioned</w:t>
      </w:r>
      <w:r w:rsidR="00141316">
        <w:rPr>
          <w:rFonts w:ascii="Bookman Old Style" w:hAnsi="Bookman Old Style" w:cs="Arial"/>
          <w:highlight w:val="yellow"/>
        </w:rPr>
        <w:t>, same can be picked through Identity Document</w:t>
      </w:r>
      <w:r w:rsidR="00141316" w:rsidRPr="00141316">
        <w:rPr>
          <w:rFonts w:ascii="Bookman Old Style" w:hAnsi="Bookman Old Style" w:cs="Arial"/>
          <w:highlight w:val="yellow"/>
        </w:rPr>
        <w:t xml:space="preserve"> )</w:t>
      </w:r>
      <w:r w:rsidRPr="006F250B">
        <w:rPr>
          <w:rFonts w:ascii="Bookman Old Style" w:hAnsi="Bookman Old Style" w:cs="Arial"/>
        </w:rPr>
        <w:t xml:space="preserve">, </w:t>
      </w:r>
      <w:r w:rsidR="005254E6" w:rsidRPr="006F250B">
        <w:rPr>
          <w:rFonts w:ascii="Bookman Old Style" w:hAnsi="Bookman Old Style" w:cs="Arial"/>
        </w:rPr>
        <w:t xml:space="preserve">hereinafter referred to as the </w:t>
      </w:r>
      <w:r w:rsidR="005254E6" w:rsidRPr="00921DD9">
        <w:rPr>
          <w:rFonts w:ascii="Bookman Old Style" w:hAnsi="Bookman Old Style" w:cs="Arial"/>
          <w:b/>
        </w:rPr>
        <w:t>"LANDLORD"</w:t>
      </w:r>
      <w:r w:rsidR="005254E6" w:rsidRPr="006F250B">
        <w:rPr>
          <w:rFonts w:ascii="Bookman Old Style" w:hAnsi="Bookman Old Style" w:cs="Arial"/>
        </w:rPr>
        <w:t xml:space="preserve"> (which term and expression shall wherever the context so admits mean and include his heirs, legal representatives, successors, executors, administrators and assigns) OF THE FIRST PART</w:t>
      </w:r>
    </w:p>
    <w:p w14:paraId="1652B363" w14:textId="77777777" w:rsidR="006F250B" w:rsidRDefault="006F250B" w:rsidP="006F250B">
      <w:pPr>
        <w:jc w:val="both"/>
        <w:rPr>
          <w:rFonts w:ascii="Bookman Old Style" w:hAnsi="Bookman Old Style" w:cs="Arial"/>
          <w:w w:val="110"/>
        </w:rPr>
      </w:pPr>
    </w:p>
    <w:p w14:paraId="3C5175BF" w14:textId="62F2C3E9" w:rsidR="005254E6" w:rsidRPr="006F250B" w:rsidRDefault="005254E6" w:rsidP="006F250B">
      <w:pPr>
        <w:jc w:val="center"/>
        <w:rPr>
          <w:rFonts w:ascii="Bookman Old Style" w:hAnsi="Bookman Old Style" w:cs="Arial"/>
          <w:b/>
          <w:bCs/>
        </w:rPr>
      </w:pPr>
      <w:r w:rsidRPr="006F250B">
        <w:rPr>
          <w:rFonts w:ascii="Bookman Old Style" w:hAnsi="Bookman Old Style" w:cs="Arial"/>
          <w:b/>
          <w:bCs/>
          <w:w w:val="110"/>
        </w:rPr>
        <w:t>AND</w:t>
      </w:r>
    </w:p>
    <w:p w14:paraId="1C1EEFE3" w14:textId="77777777" w:rsidR="005254E6" w:rsidRPr="006F250B" w:rsidRDefault="005254E6" w:rsidP="006F250B">
      <w:pPr>
        <w:jc w:val="both"/>
        <w:rPr>
          <w:rFonts w:ascii="Bookman Old Style" w:hAnsi="Bookman Old Style" w:cs="Arial"/>
        </w:rPr>
      </w:pPr>
    </w:p>
    <w:p w14:paraId="69E5A696" w14:textId="18614CC6" w:rsidR="005254E6" w:rsidRPr="00921DD9" w:rsidRDefault="000D3932" w:rsidP="006F250B">
      <w:pPr>
        <w:jc w:val="both"/>
        <w:rPr>
          <w:rFonts w:ascii="Bookman Old Style" w:hAnsi="Bookman Old Style" w:cs="Arial"/>
          <w:bCs/>
        </w:rPr>
      </w:pPr>
      <w:r w:rsidRPr="00E70FD8">
        <w:rPr>
          <w:rFonts w:ascii="Bookman Old Style" w:hAnsi="Bookman Old Style" w:cs="Arial"/>
          <w:b/>
          <w:bCs/>
          <w:highlight w:val="yellow"/>
        </w:rPr>
        <w:t xml:space="preserve">M/s. </w:t>
      </w:r>
      <w:r w:rsidR="005254E6" w:rsidRPr="00E70FD8">
        <w:rPr>
          <w:rFonts w:ascii="Bookman Old Style" w:hAnsi="Bookman Old Style" w:cs="Arial"/>
          <w:b/>
          <w:bCs/>
          <w:highlight w:val="yellow"/>
        </w:rPr>
        <w:t>QUALITY CAPITAL LIMITED</w:t>
      </w:r>
      <w:r w:rsidR="005254E6" w:rsidRPr="00E70FD8">
        <w:rPr>
          <w:rFonts w:ascii="Bookman Old Style" w:hAnsi="Bookman Old Style" w:cs="Arial"/>
          <w:highlight w:val="yellow"/>
        </w:rPr>
        <w:t xml:space="preserve">, </w:t>
      </w:r>
      <w:proofErr w:type="gramStart"/>
      <w:r w:rsidRPr="00E70FD8">
        <w:rPr>
          <w:rFonts w:ascii="Bookman Old Style" w:hAnsi="Bookman Old Style" w:cs="Arial"/>
          <w:highlight w:val="yellow"/>
        </w:rPr>
        <w:t>a</w:t>
      </w:r>
      <w:proofErr w:type="gramEnd"/>
      <w:r w:rsidRPr="00E70FD8">
        <w:rPr>
          <w:rFonts w:ascii="Bookman Old Style" w:hAnsi="Bookman Old Style" w:cs="Arial"/>
          <w:highlight w:val="yellow"/>
        </w:rPr>
        <w:t xml:space="preserve"> RBI approved NBFC </w:t>
      </w:r>
      <w:r w:rsidR="005254E6" w:rsidRPr="00E70FD8">
        <w:rPr>
          <w:rFonts w:ascii="Bookman Old Style" w:hAnsi="Bookman Old Style" w:cs="Arial"/>
          <w:highlight w:val="yellow"/>
        </w:rPr>
        <w:t xml:space="preserve">(CIN - U67120HR2007PLC036678) having its Registered office at 674, Sector-15-II, Gurgaon </w:t>
      </w:r>
      <w:proofErr w:type="spellStart"/>
      <w:r w:rsidR="005254E6" w:rsidRPr="00E70FD8">
        <w:rPr>
          <w:rFonts w:ascii="Bookman Old Style" w:hAnsi="Bookman Old Style" w:cs="Arial"/>
          <w:highlight w:val="yellow"/>
        </w:rPr>
        <w:t>Gurgaon</w:t>
      </w:r>
      <w:proofErr w:type="spellEnd"/>
      <w:r w:rsidR="005254E6" w:rsidRPr="00E70FD8">
        <w:rPr>
          <w:rFonts w:ascii="Bookman Old Style" w:hAnsi="Bookman Old Style" w:cs="Arial"/>
          <w:highlight w:val="yellow"/>
        </w:rPr>
        <w:t xml:space="preserve"> </w:t>
      </w:r>
      <w:proofErr w:type="gramStart"/>
      <w:r w:rsidR="005254E6" w:rsidRPr="00E70FD8">
        <w:rPr>
          <w:rFonts w:ascii="Bookman Old Style" w:hAnsi="Bookman Old Style" w:cs="Arial"/>
          <w:highlight w:val="yellow"/>
        </w:rPr>
        <w:t xml:space="preserve">HR,  </w:t>
      </w:r>
      <w:r w:rsidR="00207A9D" w:rsidRPr="00E70FD8">
        <w:rPr>
          <w:rFonts w:ascii="Bookman Old Style" w:hAnsi="Bookman Old Style" w:cs="Arial"/>
          <w:highlight w:val="yellow"/>
        </w:rPr>
        <w:t>and</w:t>
      </w:r>
      <w:proofErr w:type="gramEnd"/>
      <w:r w:rsidR="00207A9D" w:rsidRPr="00E70FD8">
        <w:rPr>
          <w:rFonts w:ascii="Bookman Old Style" w:hAnsi="Bookman Old Style" w:cs="Arial"/>
          <w:highlight w:val="yellow"/>
        </w:rPr>
        <w:t xml:space="preserve"> </w:t>
      </w:r>
      <w:proofErr w:type="gramStart"/>
      <w:r w:rsidR="005254E6" w:rsidRPr="00E70FD8">
        <w:rPr>
          <w:rFonts w:ascii="Bookman Old Style" w:hAnsi="Bookman Old Style" w:cs="Arial"/>
          <w:highlight w:val="yellow"/>
        </w:rPr>
        <w:t>represented  by</w:t>
      </w:r>
      <w:proofErr w:type="gramEnd"/>
      <w:r w:rsidR="005254E6" w:rsidRPr="00E70FD8">
        <w:rPr>
          <w:rFonts w:ascii="Bookman Old Style" w:hAnsi="Bookman Old Style" w:cs="Arial"/>
          <w:highlight w:val="yellow"/>
        </w:rPr>
        <w:t xml:space="preserve">  </w:t>
      </w:r>
      <w:r w:rsidR="005254E6" w:rsidRPr="00E70FD8">
        <w:rPr>
          <w:rFonts w:ascii="Bookman Old Style" w:hAnsi="Bookman Old Style" w:cs="Arial"/>
          <w:b/>
          <w:bCs/>
          <w:highlight w:val="yellow"/>
        </w:rPr>
        <w:t>Mr.  RAJINDER SINGH JAIN</w:t>
      </w:r>
      <w:r w:rsidR="005254E6" w:rsidRPr="00E70FD8">
        <w:rPr>
          <w:rFonts w:ascii="Bookman Old Style" w:hAnsi="Bookman Old Style" w:cs="Arial"/>
          <w:highlight w:val="yellow"/>
        </w:rPr>
        <w:t xml:space="preserve"> (Adhaar No. 6635 3343 7801), </w:t>
      </w:r>
      <w:r w:rsidRPr="00E70FD8">
        <w:rPr>
          <w:rFonts w:ascii="Bookman Old Style" w:hAnsi="Bookman Old Style" w:cs="Arial"/>
          <w:highlight w:val="yellow"/>
        </w:rPr>
        <w:t xml:space="preserve">as its </w:t>
      </w:r>
      <w:r w:rsidR="005254E6" w:rsidRPr="00E70FD8">
        <w:rPr>
          <w:rFonts w:ascii="Bookman Old Style" w:hAnsi="Bookman Old Style" w:cs="Arial"/>
          <w:highlight w:val="yellow"/>
        </w:rPr>
        <w:t>Authorized Signatory</w:t>
      </w:r>
      <w:r w:rsidRPr="00E70FD8">
        <w:rPr>
          <w:rFonts w:ascii="Bookman Old Style" w:hAnsi="Bookman Old Style" w:cs="Arial"/>
          <w:highlight w:val="yellow"/>
        </w:rPr>
        <w:t xml:space="preserve"> vide board resolution dated</w:t>
      </w:r>
      <w:r w:rsidRPr="006F250B">
        <w:rPr>
          <w:rFonts w:ascii="Bookman Old Style" w:hAnsi="Bookman Old Style" w:cs="Arial"/>
        </w:rPr>
        <w:t xml:space="preserve"> __March 2024</w:t>
      </w:r>
      <w:r w:rsidR="00E70FD8">
        <w:rPr>
          <w:rFonts w:ascii="Bookman Old Style" w:hAnsi="Bookman Old Style" w:cs="Arial"/>
        </w:rPr>
        <w:t xml:space="preserve"> </w:t>
      </w:r>
      <w:r w:rsidR="00E70FD8" w:rsidRPr="00E70FD8">
        <w:rPr>
          <w:rFonts w:ascii="Bookman Old Style" w:hAnsi="Bookman Old Style" w:cs="Arial"/>
          <w:highlight w:val="yellow"/>
        </w:rPr>
        <w:t>(Same way Identity, address, name and authorization)</w:t>
      </w:r>
      <w:r w:rsidR="005254E6" w:rsidRPr="006F250B">
        <w:rPr>
          <w:rFonts w:ascii="Bookman Old Style" w:hAnsi="Bookman Old Style" w:cs="Arial"/>
        </w:rPr>
        <w:t xml:space="preserve">, hereinafter referred to as the </w:t>
      </w:r>
      <w:r w:rsidR="005254E6" w:rsidRPr="006F250B">
        <w:rPr>
          <w:rFonts w:ascii="Bookman Old Style" w:hAnsi="Bookman Old Style" w:cs="Arial"/>
          <w:b/>
          <w:bCs/>
        </w:rPr>
        <w:t>"TENANT"</w:t>
      </w:r>
      <w:r w:rsidR="005254E6" w:rsidRPr="006F250B">
        <w:rPr>
          <w:rFonts w:ascii="Bookman Old Style" w:hAnsi="Bookman Old Style" w:cs="Arial"/>
        </w:rPr>
        <w:t xml:space="preserve"> (which term and expression shall, wherever the context so requires or admits, shall mean and include, its successors-in-title and assigns) </w:t>
      </w:r>
      <w:r w:rsidR="005254E6" w:rsidRPr="00921DD9">
        <w:rPr>
          <w:rFonts w:ascii="Bookman Old Style" w:hAnsi="Bookman Old Style" w:cs="Arial"/>
          <w:bCs/>
        </w:rPr>
        <w:t>OF THE OTHER PART.</w:t>
      </w:r>
    </w:p>
    <w:p w14:paraId="2A34C181" w14:textId="77777777" w:rsidR="005254E6" w:rsidRPr="006F250B" w:rsidRDefault="005254E6" w:rsidP="006F250B">
      <w:pPr>
        <w:jc w:val="both"/>
        <w:rPr>
          <w:rFonts w:ascii="Bookman Old Style" w:hAnsi="Bookman Old Style" w:cs="Arial"/>
        </w:rPr>
      </w:pPr>
    </w:p>
    <w:p w14:paraId="44F032C0" w14:textId="6528C9E5" w:rsidR="005254E6" w:rsidRPr="006F250B" w:rsidRDefault="005254E6" w:rsidP="006F250B">
      <w:pPr>
        <w:jc w:val="both"/>
        <w:rPr>
          <w:rFonts w:ascii="Bookman Old Style" w:hAnsi="Bookman Old Style" w:cs="Arial"/>
          <w:b/>
          <w:bCs/>
        </w:rPr>
      </w:pPr>
      <w:r w:rsidRPr="006F250B">
        <w:rPr>
          <w:rFonts w:ascii="Bookman Old Style" w:hAnsi="Bookman Old Style" w:cs="Arial"/>
          <w:b/>
          <w:bCs/>
        </w:rPr>
        <w:t>WHEREAS</w:t>
      </w:r>
      <w:r w:rsidRPr="006F250B">
        <w:rPr>
          <w:rFonts w:ascii="Bookman Old Style" w:hAnsi="Bookman Old Style" w:cs="Arial"/>
        </w:rPr>
        <w:t xml:space="preserve"> the </w:t>
      </w:r>
      <w:r w:rsidR="00E70FD8">
        <w:rPr>
          <w:rFonts w:ascii="Bookman Old Style" w:hAnsi="Bookman Old Style" w:cs="Arial"/>
        </w:rPr>
        <w:t xml:space="preserve">Land Lord </w:t>
      </w:r>
      <w:r w:rsidR="00B73357">
        <w:rPr>
          <w:rFonts w:ascii="Bookman Old Style" w:hAnsi="Bookman Old Style" w:cs="Arial"/>
        </w:rPr>
        <w:t xml:space="preserve">is the sole and absolute owner of the premises situated at ------------------- </w:t>
      </w:r>
      <w:r w:rsidR="00645BDD">
        <w:rPr>
          <w:rFonts w:ascii="Bookman Old Style" w:hAnsi="Bookman Old Style" w:cs="Arial"/>
        </w:rPr>
        <w:t>vide the sale deed No.      dated ------</w:t>
      </w:r>
    </w:p>
    <w:p w14:paraId="4D5DF38C" w14:textId="77777777" w:rsidR="00242E1D" w:rsidRPr="006F250B" w:rsidRDefault="00242E1D" w:rsidP="006F250B">
      <w:pPr>
        <w:jc w:val="both"/>
        <w:rPr>
          <w:rFonts w:ascii="Bookman Old Style" w:hAnsi="Bookman Old Style" w:cs="Arial"/>
          <w:w w:val="115"/>
        </w:rPr>
      </w:pPr>
    </w:p>
    <w:p w14:paraId="2BB70A69" w14:textId="0E8289E1" w:rsidR="0080499F" w:rsidRDefault="0080499F" w:rsidP="006F250B">
      <w:pPr>
        <w:jc w:val="both"/>
        <w:rPr>
          <w:rFonts w:ascii="Bookman Old Style" w:hAnsi="Bookman Old Style" w:cs="Arial"/>
        </w:rPr>
      </w:pPr>
    </w:p>
    <w:p w14:paraId="6D686A86" w14:textId="77777777" w:rsidR="00C86D67" w:rsidRPr="006F250B" w:rsidRDefault="00C86D67" w:rsidP="00C86D67">
      <w:pPr>
        <w:jc w:val="both"/>
        <w:rPr>
          <w:rFonts w:ascii="Bookman Old Style" w:hAnsi="Bookman Old Style" w:cs="Arial"/>
        </w:rPr>
      </w:pPr>
    </w:p>
    <w:p w14:paraId="16914954" w14:textId="77777777" w:rsidR="005254E6" w:rsidRPr="006F250B" w:rsidRDefault="005254E6" w:rsidP="006F250B">
      <w:pPr>
        <w:jc w:val="both"/>
        <w:rPr>
          <w:rFonts w:ascii="Bookman Old Style" w:hAnsi="Bookman Old Style" w:cs="Arial"/>
          <w:w w:val="110"/>
        </w:rPr>
      </w:pPr>
    </w:p>
    <w:p w14:paraId="5EB6EB17" w14:textId="7716BE00" w:rsidR="005254E6" w:rsidRPr="006F250B" w:rsidRDefault="005254E6" w:rsidP="006F250B">
      <w:pPr>
        <w:jc w:val="both"/>
        <w:rPr>
          <w:rFonts w:ascii="Bookman Old Style" w:hAnsi="Bookman Old Style" w:cs="Arial"/>
        </w:rPr>
      </w:pPr>
      <w:r w:rsidRPr="006F250B">
        <w:rPr>
          <w:rFonts w:ascii="Bookman Old Style" w:hAnsi="Bookman Old Style" w:cs="Arial"/>
          <w:b/>
          <w:bCs/>
        </w:rPr>
        <w:t>AND WHEREAS</w:t>
      </w:r>
      <w:r w:rsidRPr="006F250B">
        <w:rPr>
          <w:rFonts w:ascii="Bookman Old Style" w:hAnsi="Bookman Old Style" w:cs="Arial"/>
        </w:rPr>
        <w:t xml:space="preserve">, pursuant to the understanding and agreement </w:t>
      </w:r>
      <w:r w:rsidR="00886AB8">
        <w:rPr>
          <w:rFonts w:ascii="Bookman Old Style" w:hAnsi="Bookman Old Style" w:cs="Arial"/>
        </w:rPr>
        <w:t xml:space="preserve">reached </w:t>
      </w:r>
      <w:r w:rsidRPr="006F250B">
        <w:rPr>
          <w:rFonts w:ascii="Bookman Old Style" w:hAnsi="Bookman Old Style" w:cs="Arial"/>
        </w:rPr>
        <w:t>bet</w:t>
      </w:r>
      <w:r w:rsidR="00886AB8">
        <w:rPr>
          <w:rFonts w:ascii="Bookman Old Style" w:hAnsi="Bookman Old Style" w:cs="Arial"/>
        </w:rPr>
        <w:t xml:space="preserve">ween the </w:t>
      </w:r>
      <w:proofErr w:type="gramStart"/>
      <w:r w:rsidR="00886AB8">
        <w:rPr>
          <w:rFonts w:ascii="Bookman Old Style" w:hAnsi="Bookman Old Style" w:cs="Arial"/>
        </w:rPr>
        <w:t>Parties,  the</w:t>
      </w:r>
      <w:proofErr w:type="gramEnd"/>
      <w:r w:rsidR="00886AB8">
        <w:rPr>
          <w:rFonts w:ascii="Bookman Old Style" w:hAnsi="Bookman Old Style" w:cs="Arial"/>
        </w:rPr>
        <w:t xml:space="preserve"> Landlord</w:t>
      </w:r>
      <w:r w:rsidRPr="006F250B">
        <w:rPr>
          <w:rFonts w:ascii="Bookman Old Style" w:hAnsi="Bookman Old Style" w:cs="Arial"/>
        </w:rPr>
        <w:t xml:space="preserve"> and the Tenant have entered into this Rental Agreement, enumerating the terms and conditions agreed to between them as under</w:t>
      </w:r>
      <w:r w:rsidR="00886AB8">
        <w:rPr>
          <w:rFonts w:ascii="Bookman Old Style" w:hAnsi="Bookman Old Style" w:cs="Arial"/>
        </w:rPr>
        <w:t>.</w:t>
      </w:r>
    </w:p>
    <w:p w14:paraId="4973F860" w14:textId="77777777" w:rsidR="00B92383" w:rsidRPr="006F250B" w:rsidRDefault="00B92383" w:rsidP="006F250B">
      <w:pPr>
        <w:jc w:val="both"/>
        <w:rPr>
          <w:rFonts w:ascii="Bookman Old Style" w:hAnsi="Bookman Old Style" w:cs="Arial"/>
          <w:lang w:val="en-IN"/>
        </w:rPr>
      </w:pPr>
    </w:p>
    <w:p w14:paraId="21A72FCD" w14:textId="77777777" w:rsidR="00D352CB" w:rsidRPr="006F250B" w:rsidRDefault="00D352CB" w:rsidP="006F250B">
      <w:pPr>
        <w:jc w:val="both"/>
        <w:rPr>
          <w:rFonts w:ascii="Bookman Old Style" w:hAnsi="Bookman Old Style" w:cs="Arial"/>
          <w:lang w:val="en-IN"/>
        </w:rPr>
      </w:pPr>
    </w:p>
    <w:p w14:paraId="25E187F1" w14:textId="77777777" w:rsidR="00D352CB" w:rsidRPr="006F250B" w:rsidRDefault="008A31ED" w:rsidP="006F250B">
      <w:pPr>
        <w:jc w:val="both"/>
        <w:rPr>
          <w:rFonts w:ascii="Bookman Old Style" w:hAnsi="Bookman Old Style" w:cs="Arial"/>
          <w:b/>
          <w:bCs/>
          <w:lang w:val="en-IN"/>
        </w:rPr>
      </w:pPr>
      <w:r w:rsidRPr="006F250B">
        <w:rPr>
          <w:rFonts w:ascii="Bookman Old Style" w:hAnsi="Bookman Old Style" w:cs="Arial"/>
          <w:b/>
          <w:bCs/>
          <w:u w:val="single"/>
        </w:rPr>
        <w:t>NOW THIS AGREEMENT WITNESSETH AS UNDER</w:t>
      </w:r>
      <w:r w:rsidRPr="006F250B">
        <w:rPr>
          <w:rFonts w:ascii="Bookman Old Style" w:hAnsi="Bookman Old Style" w:cs="Arial"/>
          <w:b/>
          <w:bCs/>
        </w:rPr>
        <w:t>:</w:t>
      </w:r>
    </w:p>
    <w:p w14:paraId="5828F26E" w14:textId="77777777" w:rsidR="00D352CB" w:rsidRPr="006F250B" w:rsidRDefault="00D352CB" w:rsidP="006F250B">
      <w:pPr>
        <w:jc w:val="both"/>
        <w:rPr>
          <w:rFonts w:ascii="Bookman Old Style" w:hAnsi="Bookman Old Style" w:cs="Arial"/>
          <w:b/>
          <w:bCs/>
          <w:lang w:val="en-IN"/>
        </w:rPr>
      </w:pPr>
    </w:p>
    <w:p w14:paraId="35E9438C" w14:textId="77777777" w:rsidR="00D352CB" w:rsidRPr="006F250B" w:rsidRDefault="008A31ED" w:rsidP="006F250B">
      <w:pPr>
        <w:pStyle w:val="ListParagraph"/>
        <w:numPr>
          <w:ilvl w:val="0"/>
          <w:numId w:val="14"/>
        </w:numPr>
        <w:jc w:val="both"/>
        <w:rPr>
          <w:rFonts w:ascii="Bookman Old Style" w:hAnsi="Bookman Old Style" w:cs="Arial"/>
          <w:b/>
          <w:bCs/>
          <w:lang w:val="en-IN"/>
        </w:rPr>
      </w:pPr>
      <w:r w:rsidRPr="006F250B">
        <w:rPr>
          <w:rFonts w:ascii="Bookman Old Style" w:hAnsi="Bookman Old Style" w:cs="Arial"/>
          <w:b/>
          <w:bCs/>
        </w:rPr>
        <w:t>RENTAL PERIOD:</w:t>
      </w:r>
    </w:p>
    <w:p w14:paraId="50D126AD" w14:textId="77777777" w:rsidR="00D352CB" w:rsidRPr="006F250B" w:rsidRDefault="00D352CB" w:rsidP="006F250B">
      <w:pPr>
        <w:jc w:val="both"/>
        <w:rPr>
          <w:rFonts w:ascii="Bookman Old Style" w:hAnsi="Bookman Old Style" w:cs="Arial"/>
          <w:lang w:val="en-IN"/>
        </w:rPr>
      </w:pPr>
    </w:p>
    <w:p w14:paraId="6B92E0F5" w14:textId="77777777" w:rsidR="009716B6" w:rsidRDefault="00D65E45" w:rsidP="00D65E45">
      <w:pPr>
        <w:jc w:val="both"/>
        <w:rPr>
          <w:rFonts w:ascii="Bookman Old Style" w:hAnsi="Bookman Old Style" w:cs="Arial"/>
        </w:rPr>
      </w:pPr>
      <w:r>
        <w:rPr>
          <w:rFonts w:ascii="Bookman Old Style" w:hAnsi="Bookman Old Style" w:cs="Arial"/>
        </w:rPr>
        <w:t xml:space="preserve">In consideration of the rents herein reserved and the covenants herein contained, the Landlord doth hereby demise unto the Tenant, by way of this Agreement the </w:t>
      </w:r>
      <w:r w:rsidRPr="009716B6">
        <w:rPr>
          <w:rFonts w:ascii="Bookman Old Style" w:hAnsi="Bookman Old Style" w:cs="Arial"/>
          <w:b/>
          <w:bCs/>
        </w:rPr>
        <w:t>"Scheduled Property"</w:t>
      </w:r>
      <w:r>
        <w:rPr>
          <w:rFonts w:ascii="Bookman Old Style" w:hAnsi="Bookman Old Style" w:cs="Arial"/>
        </w:rPr>
        <w:t xml:space="preserve"> to hold the same unto the Tenant for a </w:t>
      </w:r>
      <w:r w:rsidRPr="009716B6">
        <w:rPr>
          <w:rFonts w:ascii="Bookman Old Style" w:hAnsi="Bookman Old Style" w:cs="Arial"/>
          <w:highlight w:val="yellow"/>
        </w:rPr>
        <w:t>period of 11 months</w:t>
      </w:r>
      <w:r>
        <w:rPr>
          <w:rFonts w:ascii="Bookman Old Style" w:hAnsi="Bookman Old Style" w:cs="Arial"/>
        </w:rPr>
        <w:t xml:space="preserve"> commencing from 01.04.2024 and ending on 28.02.2025. THEREFORE, during the said term, monthly rents computed as per Clause (3) below. </w:t>
      </w:r>
    </w:p>
    <w:p w14:paraId="7349F5E7" w14:textId="7CCD0392" w:rsidR="00D65E45" w:rsidRDefault="00D65E45" w:rsidP="00D65E45">
      <w:pPr>
        <w:jc w:val="both"/>
        <w:rPr>
          <w:rFonts w:ascii="Bookman Old Style" w:hAnsi="Bookman Old Style" w:cs="Arial"/>
        </w:rPr>
      </w:pPr>
      <w:r>
        <w:rPr>
          <w:rFonts w:ascii="Bookman Old Style" w:hAnsi="Bookman Old Style" w:cs="Arial"/>
        </w:rPr>
        <w:t xml:space="preserve">The lease shall be renewed before the expiry of the lease period, for a total period of 5 years. The entire period of </w:t>
      </w:r>
      <w:r w:rsidR="003B04A4">
        <w:rPr>
          <w:rFonts w:ascii="Bookman Old Style" w:hAnsi="Bookman Old Style" w:cs="Arial"/>
        </w:rPr>
        <w:t xml:space="preserve">the </w:t>
      </w:r>
      <w:r>
        <w:rPr>
          <w:rFonts w:ascii="Bookman Old Style" w:hAnsi="Bookman Old Style" w:cs="Arial"/>
        </w:rPr>
        <w:t xml:space="preserve">lease </w:t>
      </w:r>
      <w:r w:rsidR="003B04A4">
        <w:rPr>
          <w:rFonts w:ascii="Bookman Old Style" w:hAnsi="Bookman Old Style" w:cs="Arial"/>
        </w:rPr>
        <w:t xml:space="preserve">after renewal </w:t>
      </w:r>
      <w:r>
        <w:rPr>
          <w:rFonts w:ascii="Bookman Old Style" w:hAnsi="Bookman Old Style" w:cs="Arial"/>
        </w:rPr>
        <w:t>shall be 5 years which has been agreed between the parties</w:t>
      </w:r>
      <w:r w:rsidR="003B04A4">
        <w:rPr>
          <w:rFonts w:ascii="Bookman Old Style" w:hAnsi="Bookman Old Style" w:cs="Arial"/>
        </w:rPr>
        <w:t>,</w:t>
      </w:r>
      <w:r>
        <w:rPr>
          <w:rFonts w:ascii="Bookman Old Style" w:hAnsi="Bookman Old Style" w:cs="Arial"/>
        </w:rPr>
        <w:t xml:space="preserve"> to consider </w:t>
      </w:r>
      <w:r w:rsidR="003B04A4">
        <w:rPr>
          <w:rFonts w:ascii="Bookman Old Style" w:hAnsi="Bookman Old Style" w:cs="Arial"/>
        </w:rPr>
        <w:t xml:space="preserve">the same </w:t>
      </w:r>
      <w:r>
        <w:rPr>
          <w:rFonts w:ascii="Bookman Old Style" w:hAnsi="Bookman Old Style" w:cs="Arial"/>
        </w:rPr>
        <w:t xml:space="preserve">as </w:t>
      </w:r>
      <w:r w:rsidRPr="009716B6">
        <w:rPr>
          <w:rFonts w:ascii="Bookman Old Style" w:hAnsi="Bookman Old Style" w:cs="Arial"/>
          <w:highlight w:val="yellow"/>
        </w:rPr>
        <w:t>LOCK-IN period.</w:t>
      </w:r>
      <w:r>
        <w:rPr>
          <w:rFonts w:ascii="Bookman Old Style" w:hAnsi="Bookman Old Style" w:cs="Arial"/>
        </w:rPr>
        <w:t xml:space="preserve">  Thereafter, the tenant shall have the option to renew the lease of the demised property for another period of 5 years</w:t>
      </w:r>
      <w:r w:rsidR="003B04A4">
        <w:rPr>
          <w:rFonts w:ascii="Bookman Old Style" w:hAnsi="Bookman Old Style" w:cs="Arial"/>
        </w:rPr>
        <w:t>,</w:t>
      </w:r>
      <w:r>
        <w:rPr>
          <w:rFonts w:ascii="Bookman Old Style" w:hAnsi="Bookman Old Style" w:cs="Arial"/>
        </w:rPr>
        <w:t xml:space="preserve"> at its sole discretion</w:t>
      </w:r>
      <w:r w:rsidR="003B04A4">
        <w:rPr>
          <w:rFonts w:ascii="Bookman Old Style" w:hAnsi="Bookman Old Style" w:cs="Arial"/>
        </w:rPr>
        <w:t>,</w:t>
      </w:r>
      <w:r>
        <w:rPr>
          <w:rFonts w:ascii="Bookman Old Style" w:hAnsi="Bookman Old Style" w:cs="Arial"/>
        </w:rPr>
        <w:t xml:space="preserve"> for which </w:t>
      </w:r>
      <w:r w:rsidR="003B04A4">
        <w:rPr>
          <w:rFonts w:ascii="Bookman Old Style" w:hAnsi="Bookman Old Style" w:cs="Arial"/>
        </w:rPr>
        <w:t xml:space="preserve">upon its declaration, </w:t>
      </w:r>
      <w:r>
        <w:rPr>
          <w:rFonts w:ascii="Bookman Old Style" w:hAnsi="Bookman Old Style" w:cs="Arial"/>
        </w:rPr>
        <w:t>registration of document</w:t>
      </w:r>
      <w:r w:rsidR="003B04A4">
        <w:rPr>
          <w:rFonts w:ascii="Bookman Old Style" w:hAnsi="Bookman Old Style" w:cs="Arial"/>
        </w:rPr>
        <w:t>s</w:t>
      </w:r>
      <w:r>
        <w:rPr>
          <w:rFonts w:ascii="Bookman Old Style" w:hAnsi="Bookman Old Style" w:cs="Arial"/>
        </w:rPr>
        <w:t xml:space="preserve"> as required shall be executed between both the parties.  </w:t>
      </w:r>
    </w:p>
    <w:p w14:paraId="74724CBD" w14:textId="30ABCAAA" w:rsidR="00D352CB" w:rsidRPr="006F250B" w:rsidRDefault="00D352CB" w:rsidP="006F250B">
      <w:pPr>
        <w:jc w:val="both"/>
        <w:rPr>
          <w:rFonts w:ascii="Bookman Old Style" w:hAnsi="Bookman Old Style" w:cs="Arial"/>
          <w:lang w:val="en-IN"/>
        </w:rPr>
      </w:pPr>
    </w:p>
    <w:p w14:paraId="28DE5F7F" w14:textId="77777777" w:rsidR="00D65E45" w:rsidRDefault="00D65E45" w:rsidP="00D65E45">
      <w:pPr>
        <w:pStyle w:val="ListParagraph"/>
        <w:ind w:left="360"/>
        <w:jc w:val="both"/>
        <w:rPr>
          <w:rFonts w:ascii="Bookman Old Style" w:hAnsi="Bookman Old Style" w:cs="Arial"/>
          <w:b/>
          <w:bCs/>
          <w:lang w:val="en-IN"/>
        </w:rPr>
      </w:pPr>
    </w:p>
    <w:p w14:paraId="5FF6F083" w14:textId="1A4A20F0" w:rsidR="00D352CB" w:rsidRPr="006F250B" w:rsidRDefault="008A31ED" w:rsidP="006F250B">
      <w:pPr>
        <w:pStyle w:val="ListParagraph"/>
        <w:numPr>
          <w:ilvl w:val="0"/>
          <w:numId w:val="14"/>
        </w:numPr>
        <w:jc w:val="both"/>
        <w:rPr>
          <w:rFonts w:ascii="Bookman Old Style" w:hAnsi="Bookman Old Style" w:cs="Arial"/>
          <w:b/>
          <w:bCs/>
          <w:lang w:val="en-IN"/>
        </w:rPr>
      </w:pPr>
      <w:r w:rsidRPr="006F250B">
        <w:rPr>
          <w:rFonts w:ascii="Bookman Old Style" w:hAnsi="Bookman Old Style" w:cs="Arial"/>
          <w:b/>
          <w:bCs/>
          <w:lang w:val="en-IN"/>
        </w:rPr>
        <w:t>SECURITY DEPOSIT &amp; PAYMENTS:</w:t>
      </w:r>
    </w:p>
    <w:p w14:paraId="1F75BA1E" w14:textId="77777777" w:rsidR="00D352CB" w:rsidRPr="006F250B" w:rsidRDefault="00D352CB" w:rsidP="006F250B">
      <w:pPr>
        <w:jc w:val="both"/>
        <w:rPr>
          <w:rFonts w:ascii="Bookman Old Style" w:hAnsi="Bookman Old Style" w:cs="Arial"/>
          <w:lang w:val="en-IN"/>
        </w:rPr>
      </w:pPr>
    </w:p>
    <w:p w14:paraId="0271D34A" w14:textId="51676F51" w:rsidR="00D352CB" w:rsidRPr="006F250B" w:rsidRDefault="008A31ED" w:rsidP="006F250B">
      <w:pPr>
        <w:jc w:val="both"/>
        <w:rPr>
          <w:rFonts w:ascii="Bookman Old Style" w:hAnsi="Bookman Old Style" w:cs="Arial"/>
          <w:lang w:val="en-IN"/>
        </w:rPr>
      </w:pPr>
      <w:r w:rsidRPr="006F250B">
        <w:rPr>
          <w:rFonts w:ascii="Bookman Old Style" w:hAnsi="Bookman Old Style" w:cs="Arial"/>
          <w:lang w:val="en-IN"/>
        </w:rPr>
        <w:t xml:space="preserve">The Tenant has at the request of the Landlord agreed to pay interest free refundable </w:t>
      </w:r>
      <w:r w:rsidRPr="009716B6">
        <w:rPr>
          <w:rFonts w:ascii="Bookman Old Style" w:hAnsi="Bookman Old Style" w:cs="Arial"/>
          <w:highlight w:val="yellow"/>
          <w:lang w:val="en-IN"/>
        </w:rPr>
        <w:t xml:space="preserve">security deposit of a sum of </w:t>
      </w:r>
      <w:r w:rsidRPr="009716B6">
        <w:rPr>
          <w:rFonts w:ascii="Bookman Old Style" w:hAnsi="Bookman Old Style" w:cs="Arial"/>
          <w:b/>
          <w:bCs/>
          <w:highlight w:val="yellow"/>
          <w:lang w:val="en-IN"/>
        </w:rPr>
        <w:t>Rs</w:t>
      </w:r>
      <w:r w:rsidR="002F2A6D" w:rsidRPr="009716B6">
        <w:rPr>
          <w:rFonts w:ascii="Bookman Old Style" w:hAnsi="Bookman Old Style" w:cs="Arial"/>
          <w:b/>
          <w:bCs/>
          <w:highlight w:val="yellow"/>
          <w:lang w:val="en-IN"/>
        </w:rPr>
        <w:t>.18</w:t>
      </w:r>
      <w:r w:rsidRPr="009716B6">
        <w:rPr>
          <w:rFonts w:ascii="Bookman Old Style" w:hAnsi="Bookman Old Style" w:cs="Arial"/>
          <w:b/>
          <w:bCs/>
          <w:highlight w:val="yellow"/>
          <w:lang w:val="en-IN"/>
        </w:rPr>
        <w:t>,</w:t>
      </w:r>
      <w:r w:rsidR="002F2A6D" w:rsidRPr="009716B6">
        <w:rPr>
          <w:rFonts w:ascii="Bookman Old Style" w:hAnsi="Bookman Old Style" w:cs="Arial"/>
          <w:b/>
          <w:bCs/>
          <w:highlight w:val="yellow"/>
          <w:lang w:val="en-IN"/>
        </w:rPr>
        <w:t>00</w:t>
      </w:r>
      <w:r w:rsidRPr="009716B6">
        <w:rPr>
          <w:rFonts w:ascii="Bookman Old Style" w:hAnsi="Bookman Old Style" w:cs="Arial"/>
          <w:b/>
          <w:bCs/>
          <w:highlight w:val="yellow"/>
          <w:lang w:val="en-IN"/>
        </w:rPr>
        <w:t>,000/- (Rupees Eight</w:t>
      </w:r>
      <w:r w:rsidR="002F2A6D" w:rsidRPr="009716B6">
        <w:rPr>
          <w:rFonts w:ascii="Bookman Old Style" w:hAnsi="Bookman Old Style" w:cs="Arial"/>
          <w:b/>
          <w:bCs/>
          <w:highlight w:val="yellow"/>
          <w:lang w:val="en-IN"/>
        </w:rPr>
        <w:t>een</w:t>
      </w:r>
      <w:r w:rsidRPr="009716B6">
        <w:rPr>
          <w:rFonts w:ascii="Bookman Old Style" w:hAnsi="Bookman Old Style" w:cs="Arial"/>
          <w:b/>
          <w:bCs/>
          <w:highlight w:val="yellow"/>
          <w:lang w:val="en-IN"/>
        </w:rPr>
        <w:t xml:space="preserve"> Lakhs only)</w:t>
      </w:r>
      <w:r w:rsidRPr="009716B6">
        <w:rPr>
          <w:rFonts w:ascii="Bookman Old Style" w:hAnsi="Bookman Old Style" w:cs="Arial"/>
          <w:highlight w:val="yellow"/>
          <w:lang w:val="en-IN"/>
        </w:rPr>
        <w:t>.</w:t>
      </w:r>
    </w:p>
    <w:p w14:paraId="63C36ECF" w14:textId="77777777" w:rsidR="00D352CB" w:rsidRPr="006F250B" w:rsidRDefault="00D352CB" w:rsidP="006F250B">
      <w:pPr>
        <w:jc w:val="both"/>
        <w:rPr>
          <w:rFonts w:ascii="Bookman Old Style" w:hAnsi="Bookman Old Style" w:cs="Arial"/>
        </w:rPr>
      </w:pPr>
    </w:p>
    <w:p w14:paraId="5B7EEC7E" w14:textId="4C3F7DF1" w:rsidR="00D352CB" w:rsidRPr="009716B6" w:rsidRDefault="008A31ED" w:rsidP="006F250B">
      <w:pPr>
        <w:pStyle w:val="ListParagraph"/>
        <w:numPr>
          <w:ilvl w:val="1"/>
          <w:numId w:val="14"/>
        </w:numPr>
        <w:jc w:val="both"/>
        <w:rPr>
          <w:rFonts w:ascii="Bookman Old Style" w:hAnsi="Bookman Old Style" w:cs="Arial"/>
          <w:highlight w:val="yellow"/>
        </w:rPr>
      </w:pPr>
      <w:r w:rsidRPr="006F250B">
        <w:rPr>
          <w:rFonts w:ascii="Bookman Old Style" w:hAnsi="Bookman Old Style" w:cs="Arial"/>
        </w:rPr>
        <w:t xml:space="preserve">The Tenant has paid a sum of </w:t>
      </w:r>
      <w:r w:rsidR="002F2A6D" w:rsidRPr="006F250B">
        <w:rPr>
          <w:rFonts w:ascii="Bookman Old Style" w:hAnsi="Bookman Old Style" w:cs="Arial"/>
          <w:b/>
          <w:bCs/>
          <w:lang w:val="en-IN"/>
        </w:rPr>
        <w:t>Rs.18,00,000/- (Rupees Eighteen Lakhs only)</w:t>
      </w:r>
      <w:r w:rsidRPr="006F250B">
        <w:rPr>
          <w:rFonts w:ascii="Bookman Old Style" w:hAnsi="Bookman Old Style" w:cs="Arial"/>
        </w:rPr>
        <w:t xml:space="preserve"> to the account of the Landlord </w:t>
      </w:r>
      <w:r w:rsidRPr="009716B6">
        <w:rPr>
          <w:rFonts w:ascii="Bookman Old Style" w:hAnsi="Bookman Old Style" w:cs="Arial"/>
          <w:highlight w:val="yellow"/>
        </w:rPr>
        <w:t xml:space="preserve">through RTGS/NEFT transfer to the bank account maintained by him with </w:t>
      </w:r>
      <w:r w:rsidR="00D65E45" w:rsidRPr="009716B6">
        <w:rPr>
          <w:rFonts w:ascii="Bookman Old Style" w:hAnsi="Bookman Old Style" w:cs="Arial"/>
          <w:highlight w:val="yellow"/>
        </w:rPr>
        <w:t xml:space="preserve">the above said </w:t>
      </w:r>
      <w:proofErr w:type="spellStart"/>
      <w:r w:rsidR="00F07C50" w:rsidRPr="009716B6">
        <w:rPr>
          <w:rFonts w:ascii="Bookman Old Style" w:hAnsi="Bookman Old Style" w:cs="Arial"/>
          <w:highlight w:val="yellow"/>
        </w:rPr>
        <w:t>Indusind</w:t>
      </w:r>
      <w:proofErr w:type="spellEnd"/>
      <w:r w:rsidR="00F07C50" w:rsidRPr="009716B6">
        <w:rPr>
          <w:rFonts w:ascii="Bookman Old Style" w:hAnsi="Bookman Old Style" w:cs="Arial"/>
          <w:highlight w:val="yellow"/>
        </w:rPr>
        <w:t xml:space="preserve"> Bank, </w:t>
      </w:r>
      <w:proofErr w:type="spellStart"/>
      <w:r w:rsidR="00F07C50" w:rsidRPr="009716B6">
        <w:rPr>
          <w:rFonts w:ascii="Bookman Old Style" w:hAnsi="Bookman Old Style" w:cs="Arial"/>
          <w:highlight w:val="yellow"/>
        </w:rPr>
        <w:t>Kasturibai</w:t>
      </w:r>
      <w:proofErr w:type="spellEnd"/>
      <w:r w:rsidR="00F07C50" w:rsidRPr="009716B6">
        <w:rPr>
          <w:rFonts w:ascii="Bookman Old Style" w:hAnsi="Bookman Old Style" w:cs="Arial"/>
          <w:highlight w:val="yellow"/>
        </w:rPr>
        <w:t xml:space="preserve"> Nagar Branch,</w:t>
      </w:r>
      <w:r w:rsidRPr="009716B6">
        <w:rPr>
          <w:rFonts w:ascii="Bookman Old Style" w:hAnsi="Bookman Old Style" w:cs="Arial"/>
          <w:highlight w:val="yellow"/>
        </w:rPr>
        <w:t xml:space="preserve"> Chennai- 6000</w:t>
      </w:r>
      <w:r w:rsidR="00F07C50" w:rsidRPr="009716B6">
        <w:rPr>
          <w:rFonts w:ascii="Bookman Old Style" w:hAnsi="Bookman Old Style" w:cs="Arial"/>
          <w:highlight w:val="yellow"/>
        </w:rPr>
        <w:t>2</w:t>
      </w:r>
      <w:r w:rsidRPr="009716B6">
        <w:rPr>
          <w:rFonts w:ascii="Bookman Old Style" w:hAnsi="Bookman Old Style" w:cs="Arial"/>
          <w:highlight w:val="yellow"/>
        </w:rPr>
        <w:t>0.</w:t>
      </w:r>
    </w:p>
    <w:p w14:paraId="2F4380D4" w14:textId="77777777" w:rsidR="00D352CB" w:rsidRPr="006F250B" w:rsidRDefault="00D352CB" w:rsidP="006F250B">
      <w:pPr>
        <w:jc w:val="both"/>
        <w:rPr>
          <w:rFonts w:ascii="Bookman Old Style" w:hAnsi="Bookman Old Style" w:cs="Arial"/>
        </w:rPr>
      </w:pPr>
    </w:p>
    <w:p w14:paraId="4BB223CD" w14:textId="603FDE0D" w:rsidR="00D352CB" w:rsidRPr="006F250B" w:rsidRDefault="008A31ED" w:rsidP="006F250B">
      <w:pPr>
        <w:pStyle w:val="ListParagraph"/>
        <w:numPr>
          <w:ilvl w:val="1"/>
          <w:numId w:val="14"/>
        </w:numPr>
        <w:jc w:val="both"/>
        <w:rPr>
          <w:rFonts w:ascii="Bookman Old Style" w:hAnsi="Bookman Old Style" w:cs="Arial"/>
        </w:rPr>
      </w:pPr>
      <w:r w:rsidRPr="006F250B">
        <w:rPr>
          <w:rFonts w:ascii="Bookman Old Style" w:hAnsi="Bookman Old Style" w:cs="Arial"/>
        </w:rPr>
        <w:t xml:space="preserve">The Landlord confirm and acknowledges receipt of the said sum of </w:t>
      </w:r>
      <w:r w:rsidR="002F2A6D" w:rsidRPr="006F250B">
        <w:rPr>
          <w:rFonts w:ascii="Bookman Old Style" w:hAnsi="Bookman Old Style" w:cs="Arial"/>
          <w:b/>
          <w:bCs/>
          <w:lang w:val="en-IN"/>
        </w:rPr>
        <w:t>Rs.18,00,000/- (Rupees Eighteen Lakhs only)</w:t>
      </w:r>
      <w:r w:rsidRPr="006F250B">
        <w:rPr>
          <w:rFonts w:ascii="Bookman Old Style" w:hAnsi="Bookman Old Style" w:cs="Arial"/>
        </w:rPr>
        <w:t xml:space="preserve"> interest free refundable Security Depos</w:t>
      </w:r>
      <w:r w:rsidRPr="006F250B">
        <w:rPr>
          <w:rFonts w:ascii="Bookman Old Style" w:hAnsi="Bookman Old Style" w:cs="Arial"/>
          <w:lang w:val="en-IN"/>
        </w:rPr>
        <w:t>it from the Tenant.</w:t>
      </w:r>
    </w:p>
    <w:p w14:paraId="0C1440B3" w14:textId="77777777" w:rsidR="00D352CB" w:rsidRPr="006F250B" w:rsidRDefault="00D352CB" w:rsidP="006F250B">
      <w:pPr>
        <w:jc w:val="both"/>
        <w:rPr>
          <w:rFonts w:ascii="Bookman Old Style" w:hAnsi="Bookman Old Style" w:cs="Arial"/>
        </w:rPr>
      </w:pPr>
    </w:p>
    <w:p w14:paraId="0002C29C" w14:textId="445A7B0D" w:rsidR="00D352CB" w:rsidRPr="006F250B" w:rsidRDefault="008A31ED" w:rsidP="006F250B">
      <w:pPr>
        <w:pStyle w:val="ListParagraph"/>
        <w:ind w:left="360"/>
        <w:jc w:val="both"/>
        <w:rPr>
          <w:rFonts w:ascii="Bookman Old Style" w:hAnsi="Bookman Old Style" w:cs="Arial"/>
        </w:rPr>
      </w:pPr>
      <w:r w:rsidRPr="006F250B">
        <w:rPr>
          <w:rFonts w:ascii="Bookman Old Style" w:hAnsi="Bookman Old Style" w:cs="Arial"/>
        </w:rPr>
        <w:t xml:space="preserve">The interest free refundable Security Deposit shall be refunded by the Landlord to the Tenant after three days, (as the Landlord need to completely inspect the premises), from the date the Tenant hands over the vacant possession of the Scheduled Property, either on the expiry of this Agreement or such extended Agreement and/or at the time of termination of the tenancy after deducting arrears of rent, or any other dues etc. and cost of any loss or damage or breakage of any of the items mentioned in the </w:t>
      </w:r>
      <w:r w:rsidRPr="006F250B">
        <w:rPr>
          <w:rFonts w:ascii="Bookman Old Style" w:hAnsi="Bookman Old Style" w:cs="Arial"/>
        </w:rPr>
        <w:lastRenderedPageBreak/>
        <w:t>Annexure-1 attached to this lease deed, if any. While refunding the security deposit, Landlord will retain an amount equivalent to ten percent of the deposit amount towards the pending electricity dues, water dues etc. After adjusting the said charges, if</w:t>
      </w:r>
      <w:r w:rsidRPr="006F250B">
        <w:rPr>
          <w:rFonts w:ascii="Bookman Old Style" w:hAnsi="Bookman Old Style" w:cs="Arial"/>
          <w:lang w:val="en-IN"/>
        </w:rPr>
        <w:t xml:space="preserve"> </w:t>
      </w:r>
      <w:r w:rsidRPr="006F250B">
        <w:rPr>
          <w:rFonts w:ascii="Bookman Old Style" w:hAnsi="Bookman Old Style" w:cs="Arial"/>
        </w:rPr>
        <w:t xml:space="preserve">any the Landlord shall henceforth refund the balance deposit amount to the Tenant. </w:t>
      </w:r>
    </w:p>
    <w:p w14:paraId="04F09B44" w14:textId="77777777" w:rsidR="00D352CB" w:rsidRPr="006F250B" w:rsidRDefault="00D352CB" w:rsidP="006F250B">
      <w:pPr>
        <w:jc w:val="both"/>
        <w:rPr>
          <w:rFonts w:ascii="Bookman Old Style" w:hAnsi="Bookman Old Style" w:cs="Arial"/>
        </w:rPr>
      </w:pPr>
    </w:p>
    <w:p w14:paraId="1D8122D9" w14:textId="1D8C6FA3" w:rsidR="00D352CB" w:rsidRPr="006F250B" w:rsidRDefault="008A31ED" w:rsidP="006F250B">
      <w:pPr>
        <w:pStyle w:val="ListParagraph"/>
        <w:numPr>
          <w:ilvl w:val="1"/>
          <w:numId w:val="14"/>
        </w:numPr>
        <w:jc w:val="both"/>
        <w:rPr>
          <w:rFonts w:ascii="Bookman Old Style" w:hAnsi="Bookman Old Style" w:cs="Arial"/>
        </w:rPr>
      </w:pPr>
      <w:r w:rsidRPr="006F250B">
        <w:rPr>
          <w:rFonts w:ascii="Bookman Old Style" w:hAnsi="Bookman Old Style" w:cs="Arial"/>
        </w:rPr>
        <w:t>Th</w:t>
      </w:r>
      <w:r w:rsidR="00D65E45">
        <w:rPr>
          <w:rFonts w:ascii="Bookman Old Style" w:hAnsi="Bookman Old Style" w:cs="Arial"/>
        </w:rPr>
        <w:t>at in addition to th</w:t>
      </w:r>
      <w:r w:rsidRPr="006F250B">
        <w:rPr>
          <w:rFonts w:ascii="Bookman Old Style" w:hAnsi="Bookman Old Style" w:cs="Arial"/>
        </w:rPr>
        <w:t xml:space="preserve">e </w:t>
      </w:r>
      <w:r w:rsidR="00D65E45">
        <w:rPr>
          <w:rFonts w:ascii="Bookman Old Style" w:hAnsi="Bookman Old Style" w:cs="Arial"/>
        </w:rPr>
        <w:t xml:space="preserve">agreed monthly rent, the </w:t>
      </w:r>
      <w:r w:rsidRPr="006F250B">
        <w:rPr>
          <w:rFonts w:ascii="Bookman Old Style" w:hAnsi="Bookman Old Style" w:cs="Arial"/>
        </w:rPr>
        <w:t xml:space="preserve">Tenant shall </w:t>
      </w:r>
      <w:r w:rsidR="00D65E45">
        <w:rPr>
          <w:rFonts w:ascii="Bookman Old Style" w:hAnsi="Bookman Old Style" w:cs="Arial"/>
        </w:rPr>
        <w:t xml:space="preserve">also </w:t>
      </w:r>
      <w:r w:rsidRPr="006F250B">
        <w:rPr>
          <w:rFonts w:ascii="Bookman Old Style" w:hAnsi="Bookman Old Style" w:cs="Arial"/>
        </w:rPr>
        <w:t xml:space="preserve">pay the </w:t>
      </w:r>
      <w:r w:rsidR="00D65E45" w:rsidRPr="009716B6">
        <w:rPr>
          <w:rFonts w:ascii="Bookman Old Style" w:hAnsi="Bookman Old Style" w:cs="Arial"/>
          <w:highlight w:val="yellow"/>
        </w:rPr>
        <w:t>applicable common m</w:t>
      </w:r>
      <w:r w:rsidRPr="009716B6">
        <w:rPr>
          <w:rFonts w:ascii="Bookman Old Style" w:hAnsi="Bookman Old Style" w:cs="Arial"/>
          <w:highlight w:val="yellow"/>
        </w:rPr>
        <w:t>aintenance charges of Rs.</w:t>
      </w:r>
      <w:r w:rsidR="00D65E45" w:rsidRPr="009716B6">
        <w:rPr>
          <w:rFonts w:ascii="Bookman Old Style" w:hAnsi="Bookman Old Style" w:cs="Arial"/>
          <w:highlight w:val="yellow"/>
        </w:rPr>
        <w:t xml:space="preserve"> </w:t>
      </w:r>
      <w:r w:rsidRPr="009716B6">
        <w:rPr>
          <w:rFonts w:ascii="Bookman Old Style" w:hAnsi="Bookman Old Style" w:cs="Arial"/>
          <w:highlight w:val="yellow"/>
        </w:rPr>
        <w:t>57,700</w:t>
      </w:r>
      <w:r w:rsidRPr="009716B6">
        <w:rPr>
          <w:rFonts w:ascii="Bookman Old Style" w:hAnsi="Bookman Old Style" w:cs="Arial"/>
          <w:highlight w:val="yellow"/>
          <w:lang w:val="en-IN"/>
        </w:rPr>
        <w:t xml:space="preserve"> </w:t>
      </w:r>
      <w:r w:rsidRPr="009716B6">
        <w:rPr>
          <w:rFonts w:ascii="Bookman Old Style" w:hAnsi="Bookman Old Style" w:cs="Arial"/>
          <w:highlight w:val="yellow"/>
        </w:rPr>
        <w:t>+</w:t>
      </w:r>
      <w:r w:rsidRPr="009716B6">
        <w:rPr>
          <w:rFonts w:ascii="Bookman Old Style" w:hAnsi="Bookman Old Style" w:cs="Arial"/>
          <w:highlight w:val="yellow"/>
          <w:lang w:val="en-IN"/>
        </w:rPr>
        <w:t xml:space="preserve"> </w:t>
      </w:r>
      <w:r w:rsidRPr="009716B6">
        <w:rPr>
          <w:rFonts w:ascii="Bookman Old Style" w:hAnsi="Bookman Old Style" w:cs="Arial"/>
          <w:highlight w:val="yellow"/>
        </w:rPr>
        <w:t>18%</w:t>
      </w:r>
      <w:r w:rsidRPr="006F250B">
        <w:rPr>
          <w:rFonts w:ascii="Bookman Old Style" w:hAnsi="Bookman Old Style" w:cs="Arial"/>
        </w:rPr>
        <w:t xml:space="preserve"> GST per month to the </w:t>
      </w:r>
      <w:r w:rsidR="001C71A8" w:rsidRPr="006F250B">
        <w:rPr>
          <w:rFonts w:ascii="Bookman Old Style" w:hAnsi="Bookman Old Style" w:cs="Arial"/>
        </w:rPr>
        <w:t>Landlord</w:t>
      </w:r>
      <w:r w:rsidR="00D65E45">
        <w:rPr>
          <w:rFonts w:ascii="Bookman Old Style" w:hAnsi="Bookman Old Style" w:cs="Arial"/>
        </w:rPr>
        <w:t xml:space="preserve"> in advance o</w:t>
      </w:r>
      <w:r w:rsidRPr="006F250B">
        <w:rPr>
          <w:rFonts w:ascii="Bookman Old Style" w:hAnsi="Bookman Old Style" w:cs="Arial"/>
        </w:rPr>
        <w:t xml:space="preserve">f every </w:t>
      </w:r>
      <w:r w:rsidR="00E13BE4" w:rsidRPr="006F250B">
        <w:rPr>
          <w:rFonts w:ascii="Bookman Old Style" w:hAnsi="Bookman Old Style" w:cs="Arial"/>
        </w:rPr>
        <w:t>month</w:t>
      </w:r>
      <w:r w:rsidRPr="006F250B">
        <w:rPr>
          <w:rFonts w:ascii="Bookman Old Style" w:hAnsi="Bookman Old Style" w:cs="Arial"/>
        </w:rPr>
        <w:t xml:space="preserve">. Any increase </w:t>
      </w:r>
      <w:proofErr w:type="gramStart"/>
      <w:r w:rsidRPr="006F250B">
        <w:rPr>
          <w:rFonts w:ascii="Bookman Old Style" w:hAnsi="Bookman Old Style" w:cs="Arial"/>
        </w:rPr>
        <w:t xml:space="preserve">of </w:t>
      </w:r>
      <w:r w:rsidR="00D65E45">
        <w:rPr>
          <w:rFonts w:ascii="Bookman Old Style" w:hAnsi="Bookman Old Style" w:cs="Arial"/>
        </w:rPr>
        <w:t xml:space="preserve"> common</w:t>
      </w:r>
      <w:proofErr w:type="gramEnd"/>
      <w:r w:rsidR="00D65E45">
        <w:rPr>
          <w:rFonts w:ascii="Bookman Old Style" w:hAnsi="Bookman Old Style" w:cs="Arial"/>
        </w:rPr>
        <w:t xml:space="preserve"> </w:t>
      </w:r>
      <w:r w:rsidRPr="006F250B">
        <w:rPr>
          <w:rFonts w:ascii="Bookman Old Style" w:hAnsi="Bookman Old Style" w:cs="Arial"/>
        </w:rPr>
        <w:t xml:space="preserve">maintenance charges </w:t>
      </w:r>
      <w:r w:rsidR="00D65E45">
        <w:rPr>
          <w:rFonts w:ascii="Bookman Old Style" w:hAnsi="Bookman Old Style" w:cs="Arial"/>
        </w:rPr>
        <w:t xml:space="preserve">by the building society shall be </w:t>
      </w:r>
      <w:r w:rsidRPr="006F250B">
        <w:rPr>
          <w:rFonts w:ascii="Bookman Old Style" w:hAnsi="Bookman Old Style" w:cs="Arial"/>
        </w:rPr>
        <w:t>payable by the tenant.</w:t>
      </w:r>
    </w:p>
    <w:p w14:paraId="7E22A768" w14:textId="77777777" w:rsidR="00D352CB" w:rsidRPr="006F250B" w:rsidRDefault="00D352CB" w:rsidP="006F250B">
      <w:pPr>
        <w:jc w:val="both"/>
        <w:rPr>
          <w:rFonts w:ascii="Bookman Old Style" w:hAnsi="Bookman Old Style" w:cs="Arial"/>
        </w:rPr>
      </w:pPr>
    </w:p>
    <w:p w14:paraId="127D39F2" w14:textId="77777777" w:rsidR="00D352CB" w:rsidRPr="006F250B" w:rsidRDefault="008A31ED" w:rsidP="006F250B">
      <w:pPr>
        <w:pStyle w:val="ListParagraph"/>
        <w:numPr>
          <w:ilvl w:val="0"/>
          <w:numId w:val="14"/>
        </w:numPr>
        <w:jc w:val="both"/>
        <w:rPr>
          <w:rFonts w:ascii="Bookman Old Style" w:hAnsi="Bookman Old Style" w:cs="Arial"/>
          <w:b/>
          <w:bCs/>
        </w:rPr>
      </w:pPr>
      <w:r w:rsidRPr="006F250B">
        <w:rPr>
          <w:rFonts w:ascii="Bookman Old Style" w:hAnsi="Bookman Old Style" w:cs="Arial"/>
          <w:b/>
          <w:bCs/>
        </w:rPr>
        <w:t>RENTS:</w:t>
      </w:r>
    </w:p>
    <w:p w14:paraId="6924A173" w14:textId="77777777" w:rsidR="00D352CB" w:rsidRPr="006F250B" w:rsidRDefault="00D352CB" w:rsidP="006F250B">
      <w:pPr>
        <w:jc w:val="both"/>
        <w:rPr>
          <w:rFonts w:ascii="Bookman Old Style" w:hAnsi="Bookman Old Style" w:cs="Arial"/>
        </w:rPr>
      </w:pPr>
    </w:p>
    <w:p w14:paraId="3D529CE2" w14:textId="588D6DFC" w:rsidR="00D352CB" w:rsidRPr="006F250B" w:rsidRDefault="008A31ED" w:rsidP="006F250B">
      <w:pPr>
        <w:pStyle w:val="ListParagraph"/>
        <w:numPr>
          <w:ilvl w:val="1"/>
          <w:numId w:val="14"/>
        </w:numPr>
        <w:jc w:val="both"/>
        <w:rPr>
          <w:rFonts w:ascii="Bookman Old Style" w:hAnsi="Bookman Old Style" w:cs="Arial"/>
        </w:rPr>
      </w:pPr>
      <w:r w:rsidRPr="006F250B">
        <w:rPr>
          <w:rFonts w:ascii="Bookman Old Style" w:hAnsi="Bookman Old Style" w:cs="Arial"/>
        </w:rPr>
        <w:t>The Tenant shall pay the monthly rent for each month on or before the 30th (Thirtieth) day, subject to any TDS deduction by NEFT/RTGS to the account of Landlord as given below:</w:t>
      </w:r>
    </w:p>
    <w:p w14:paraId="0338AD29" w14:textId="77777777" w:rsidR="003E663B" w:rsidRPr="006F250B" w:rsidRDefault="003E663B" w:rsidP="006F250B">
      <w:pPr>
        <w:jc w:val="both"/>
        <w:rPr>
          <w:rFonts w:ascii="Bookman Old Style" w:hAnsi="Bookman Old Style" w:cs="Arial"/>
        </w:rPr>
      </w:pPr>
    </w:p>
    <w:p w14:paraId="6F78FBF2" w14:textId="438008A8" w:rsidR="00D352CB" w:rsidRPr="006F250B" w:rsidRDefault="008A31ED" w:rsidP="006F250B">
      <w:pPr>
        <w:pStyle w:val="ListParagraph"/>
        <w:ind w:left="360"/>
        <w:jc w:val="both"/>
        <w:rPr>
          <w:rFonts w:ascii="Bookman Old Style" w:hAnsi="Bookman Old Style" w:cs="Arial"/>
        </w:rPr>
      </w:pPr>
      <w:r w:rsidRPr="006F250B">
        <w:rPr>
          <w:rFonts w:ascii="Bookman Old Style" w:hAnsi="Bookman Old Style" w:cs="Arial"/>
        </w:rPr>
        <w:t xml:space="preserve">The Rents computed for the </w:t>
      </w:r>
      <w:r w:rsidR="003B04A4">
        <w:rPr>
          <w:rFonts w:ascii="Bookman Old Style" w:hAnsi="Bookman Old Style" w:cs="Arial"/>
        </w:rPr>
        <w:t xml:space="preserve">initial </w:t>
      </w:r>
      <w:r w:rsidRPr="006F250B">
        <w:rPr>
          <w:rFonts w:ascii="Bookman Old Style" w:hAnsi="Bookman Old Style" w:cs="Arial"/>
        </w:rPr>
        <w:t xml:space="preserve">lease period </w:t>
      </w:r>
      <w:r w:rsidR="003B04A4">
        <w:rPr>
          <w:rFonts w:ascii="Bookman Old Style" w:hAnsi="Bookman Old Style" w:cs="Arial"/>
        </w:rPr>
        <w:t xml:space="preserve">of 11 months </w:t>
      </w:r>
      <w:r w:rsidRPr="006F250B">
        <w:rPr>
          <w:rFonts w:ascii="Bookman Old Style" w:hAnsi="Bookman Old Style" w:cs="Arial"/>
        </w:rPr>
        <w:t>is as follows:</w:t>
      </w:r>
    </w:p>
    <w:p w14:paraId="0F667478" w14:textId="77777777" w:rsidR="00D352CB" w:rsidRPr="006F250B" w:rsidRDefault="00D352CB" w:rsidP="006F250B">
      <w:pPr>
        <w:jc w:val="both"/>
        <w:rPr>
          <w:rFonts w:ascii="Bookman Old Style" w:hAnsi="Bookman Old Style" w:cs="Arial"/>
        </w:rPr>
      </w:pPr>
    </w:p>
    <w:p w14:paraId="688ED551" w14:textId="0F813755" w:rsidR="00D352CB" w:rsidRPr="006F250B" w:rsidRDefault="008A31ED" w:rsidP="006F250B">
      <w:pPr>
        <w:pStyle w:val="ListParagraph"/>
        <w:numPr>
          <w:ilvl w:val="1"/>
          <w:numId w:val="14"/>
        </w:numPr>
        <w:jc w:val="both"/>
        <w:rPr>
          <w:rFonts w:ascii="Bookman Old Style" w:hAnsi="Bookman Old Style" w:cs="Arial"/>
        </w:rPr>
      </w:pPr>
      <w:r w:rsidRPr="006F250B">
        <w:rPr>
          <w:rFonts w:ascii="Bookman Old Style" w:hAnsi="Bookman Old Style" w:cs="Arial"/>
        </w:rPr>
        <w:t xml:space="preserve">Rs </w:t>
      </w:r>
      <w:r w:rsidR="00F157A4" w:rsidRPr="006F250B">
        <w:rPr>
          <w:rFonts w:ascii="Bookman Old Style" w:hAnsi="Bookman Old Style" w:cs="Arial"/>
        </w:rPr>
        <w:t>6</w:t>
      </w:r>
      <w:r w:rsidRPr="006F250B">
        <w:rPr>
          <w:rFonts w:ascii="Bookman Old Style" w:hAnsi="Bookman Old Style" w:cs="Arial"/>
        </w:rPr>
        <w:t>,</w:t>
      </w:r>
      <w:r w:rsidR="00F157A4" w:rsidRPr="006F250B">
        <w:rPr>
          <w:rFonts w:ascii="Bookman Old Style" w:hAnsi="Bookman Old Style" w:cs="Arial"/>
        </w:rPr>
        <w:t>00</w:t>
      </w:r>
      <w:r w:rsidRPr="006F250B">
        <w:rPr>
          <w:rFonts w:ascii="Bookman Old Style" w:hAnsi="Bookman Old Style" w:cs="Arial"/>
        </w:rPr>
        <w:t>,000/</w:t>
      </w:r>
      <w:r w:rsidRPr="006F250B">
        <w:rPr>
          <w:rFonts w:ascii="Bookman Old Style" w:hAnsi="Bookman Old Style" w:cs="Arial"/>
          <w:lang w:val="en-IN"/>
        </w:rPr>
        <w:t>- +</w:t>
      </w:r>
      <w:r w:rsidRPr="006F250B">
        <w:rPr>
          <w:rFonts w:ascii="Bookman Old Style" w:hAnsi="Bookman Old Style" w:cs="Arial"/>
        </w:rPr>
        <w:t xml:space="preserve"> GST per month (Rupees </w:t>
      </w:r>
      <w:r w:rsidR="00F157A4" w:rsidRPr="006F250B">
        <w:rPr>
          <w:rFonts w:ascii="Bookman Old Style" w:hAnsi="Bookman Old Style" w:cs="Arial"/>
        </w:rPr>
        <w:t>Six</w:t>
      </w:r>
      <w:r w:rsidRPr="006F250B">
        <w:rPr>
          <w:rFonts w:ascii="Bookman Old Style" w:hAnsi="Bookman Old Style" w:cs="Arial"/>
        </w:rPr>
        <w:t xml:space="preserve"> Lakhs only) for the entire lease period of </w:t>
      </w:r>
      <w:r w:rsidR="00F157A4" w:rsidRPr="006F250B">
        <w:rPr>
          <w:rFonts w:ascii="Bookman Old Style" w:hAnsi="Bookman Old Style" w:cs="Arial"/>
        </w:rPr>
        <w:t>Eleven</w:t>
      </w:r>
      <w:r w:rsidRPr="006F250B">
        <w:rPr>
          <w:rFonts w:ascii="Bookman Old Style" w:hAnsi="Bookman Old Style" w:cs="Arial"/>
        </w:rPr>
        <w:t xml:space="preserve"> (</w:t>
      </w:r>
      <w:r w:rsidR="00F157A4" w:rsidRPr="006F250B">
        <w:rPr>
          <w:rFonts w:ascii="Bookman Old Style" w:hAnsi="Bookman Old Style" w:cs="Arial"/>
        </w:rPr>
        <w:t>11</w:t>
      </w:r>
      <w:r w:rsidRPr="006F250B">
        <w:rPr>
          <w:rFonts w:ascii="Bookman Old Style" w:hAnsi="Bookman Old Style" w:cs="Arial"/>
        </w:rPr>
        <w:t xml:space="preserve">) months from </w:t>
      </w:r>
      <w:r w:rsidR="007607C5" w:rsidRPr="006F250B">
        <w:rPr>
          <w:rFonts w:ascii="Bookman Old Style" w:hAnsi="Bookman Old Style" w:cs="Arial"/>
          <w:lang w:val="en-IN"/>
        </w:rPr>
        <w:t>01.04.</w:t>
      </w:r>
      <w:r w:rsidR="00F157A4" w:rsidRPr="006F250B">
        <w:rPr>
          <w:rFonts w:ascii="Bookman Old Style" w:hAnsi="Bookman Old Style" w:cs="Arial"/>
          <w:lang w:val="en-IN"/>
        </w:rPr>
        <w:t>2024</w:t>
      </w:r>
      <w:r w:rsidR="00F157A4" w:rsidRPr="006F250B">
        <w:rPr>
          <w:rFonts w:ascii="Bookman Old Style" w:hAnsi="Bookman Old Style" w:cs="Arial"/>
        </w:rPr>
        <w:t xml:space="preserve"> </w:t>
      </w:r>
      <w:r w:rsidRPr="006F250B">
        <w:rPr>
          <w:rFonts w:ascii="Bookman Old Style" w:hAnsi="Bookman Old Style" w:cs="Arial"/>
        </w:rPr>
        <w:t>to</w:t>
      </w:r>
      <w:r w:rsidR="00D65E45">
        <w:rPr>
          <w:rFonts w:ascii="Bookman Old Style" w:hAnsi="Bookman Old Style" w:cs="Arial"/>
          <w:lang w:val="en-IN"/>
        </w:rPr>
        <w:t xml:space="preserve"> 28</w:t>
      </w:r>
      <w:r w:rsidR="007607C5" w:rsidRPr="006F250B">
        <w:rPr>
          <w:rFonts w:ascii="Bookman Old Style" w:hAnsi="Bookman Old Style" w:cs="Arial"/>
          <w:lang w:val="en-IN"/>
        </w:rPr>
        <w:t>.02</w:t>
      </w:r>
      <w:r w:rsidR="00F157A4" w:rsidRPr="006F250B">
        <w:rPr>
          <w:rFonts w:ascii="Bookman Old Style" w:hAnsi="Bookman Old Style" w:cs="Arial"/>
          <w:lang w:val="en-IN"/>
        </w:rPr>
        <w:t>.2025</w:t>
      </w:r>
      <w:r w:rsidRPr="006F250B">
        <w:rPr>
          <w:rFonts w:ascii="Bookman Old Style" w:hAnsi="Bookman Old Style" w:cs="Arial"/>
        </w:rPr>
        <w:t>.</w:t>
      </w:r>
    </w:p>
    <w:p w14:paraId="4A9A6755" w14:textId="77777777" w:rsidR="00D352CB" w:rsidRPr="006F250B" w:rsidRDefault="00D352CB" w:rsidP="006F250B">
      <w:pPr>
        <w:jc w:val="both"/>
        <w:rPr>
          <w:rFonts w:ascii="Bookman Old Style" w:hAnsi="Bookman Old Style" w:cs="Arial"/>
        </w:rPr>
      </w:pPr>
    </w:p>
    <w:p w14:paraId="55F41B76" w14:textId="21D8E26F" w:rsidR="00D352CB" w:rsidRDefault="00D65E45" w:rsidP="00D65E45">
      <w:pPr>
        <w:pStyle w:val="ListParagraph"/>
        <w:numPr>
          <w:ilvl w:val="1"/>
          <w:numId w:val="14"/>
        </w:numPr>
        <w:jc w:val="both"/>
        <w:rPr>
          <w:rFonts w:ascii="Bookman Old Style" w:hAnsi="Bookman Old Style" w:cs="Arial"/>
        </w:rPr>
      </w:pPr>
      <w:r>
        <w:rPr>
          <w:rFonts w:ascii="Bookman Old Style" w:hAnsi="Bookman Old Style" w:cs="Arial"/>
        </w:rPr>
        <w:t>The Landlord</w:t>
      </w:r>
      <w:r w:rsidR="00B12C80" w:rsidRPr="00D65E45">
        <w:rPr>
          <w:rFonts w:ascii="Bookman Old Style" w:hAnsi="Bookman Old Style" w:cs="Arial"/>
        </w:rPr>
        <w:t xml:space="preserve"> agreed that the Tenant shall pay the</w:t>
      </w:r>
      <w:r w:rsidR="007F35D8" w:rsidRPr="00D65E45">
        <w:rPr>
          <w:rFonts w:ascii="Bookman Old Style" w:hAnsi="Bookman Old Style" w:cs="Arial"/>
        </w:rPr>
        <w:t xml:space="preserve"> Security Deposit and Monthly</w:t>
      </w:r>
      <w:r w:rsidR="00B12C80" w:rsidRPr="00D65E45">
        <w:rPr>
          <w:rFonts w:ascii="Bookman Old Style" w:hAnsi="Bookman Old Style" w:cs="Arial"/>
        </w:rPr>
        <w:t xml:space="preserve"> rental to the </w:t>
      </w:r>
      <w:r w:rsidR="007607C5" w:rsidRPr="00D65E45">
        <w:rPr>
          <w:rFonts w:ascii="Bookman Old Style" w:hAnsi="Bookman Old Style" w:cs="Arial"/>
        </w:rPr>
        <w:t xml:space="preserve">bank </w:t>
      </w:r>
      <w:r w:rsidR="00B12C80" w:rsidRPr="00D65E45">
        <w:rPr>
          <w:rFonts w:ascii="Bookman Old Style" w:hAnsi="Bookman Old Style" w:cs="Arial"/>
        </w:rPr>
        <w:t>account of Mr. Rishabh Jain</w:t>
      </w:r>
      <w:r w:rsidR="007F35D8" w:rsidRPr="00D65E45">
        <w:rPr>
          <w:rFonts w:ascii="Bookman Old Style" w:hAnsi="Bookman Old Style" w:cs="Arial"/>
        </w:rPr>
        <w:t xml:space="preserve"> and he shall be the sole beneficiary of the Rent</w:t>
      </w:r>
      <w:r w:rsidR="006F47CA" w:rsidRPr="00D65E45">
        <w:rPr>
          <w:rFonts w:ascii="Bookman Old Style" w:hAnsi="Bookman Old Style" w:cs="Arial"/>
        </w:rPr>
        <w:t>al income</w:t>
      </w:r>
      <w:r w:rsidR="003A2B87" w:rsidRPr="00D65E45">
        <w:rPr>
          <w:rFonts w:ascii="Bookman Old Style" w:hAnsi="Bookman Old Style" w:cs="Arial"/>
        </w:rPr>
        <w:t xml:space="preserve"> derived from the demised premises</w:t>
      </w:r>
      <w:r w:rsidR="006F47CA" w:rsidRPr="00D65E45">
        <w:rPr>
          <w:rFonts w:ascii="Bookman Old Style" w:hAnsi="Bookman Old Style" w:cs="Arial"/>
        </w:rPr>
        <w:t>.</w:t>
      </w:r>
    </w:p>
    <w:p w14:paraId="233B131E" w14:textId="77777777" w:rsidR="003B04A4" w:rsidRPr="003B04A4" w:rsidRDefault="003B04A4" w:rsidP="003B04A4">
      <w:pPr>
        <w:pStyle w:val="ListParagraph"/>
        <w:rPr>
          <w:rFonts w:ascii="Bookman Old Style" w:hAnsi="Bookman Old Style" w:cs="Arial"/>
        </w:rPr>
      </w:pPr>
    </w:p>
    <w:p w14:paraId="18738828" w14:textId="3039F1BB" w:rsidR="003B04A4" w:rsidRPr="00D65E45" w:rsidRDefault="003B04A4" w:rsidP="00D65E45">
      <w:pPr>
        <w:pStyle w:val="ListParagraph"/>
        <w:numPr>
          <w:ilvl w:val="1"/>
          <w:numId w:val="14"/>
        </w:numPr>
        <w:jc w:val="both"/>
        <w:rPr>
          <w:rFonts w:ascii="Bookman Old Style" w:hAnsi="Bookman Old Style" w:cs="Arial"/>
        </w:rPr>
      </w:pPr>
      <w:r>
        <w:rPr>
          <w:rFonts w:ascii="Bookman Old Style" w:hAnsi="Bookman Old Style" w:cs="Arial"/>
        </w:rPr>
        <w:t xml:space="preserve">The same monthly rent of Rs. 6,00,000/- per month shall be applicable for the entire LOCK-IN period of 5 years mentioned above after renewal of the lease upon expiry of initial 11 months period mentioned herein. </w:t>
      </w:r>
    </w:p>
    <w:p w14:paraId="0B5106F7" w14:textId="77777777" w:rsidR="006F250B" w:rsidRPr="006F250B" w:rsidRDefault="006F250B" w:rsidP="006F250B">
      <w:pPr>
        <w:pStyle w:val="ListParagraph"/>
        <w:ind w:left="1080"/>
        <w:jc w:val="both"/>
        <w:rPr>
          <w:rFonts w:ascii="Bookman Old Style" w:hAnsi="Bookman Old Style" w:cs="Arial"/>
        </w:rPr>
      </w:pPr>
    </w:p>
    <w:p w14:paraId="10CE6BDD" w14:textId="77777777" w:rsidR="00D352CB" w:rsidRPr="006F250B" w:rsidRDefault="008A31ED" w:rsidP="006F250B">
      <w:pPr>
        <w:pStyle w:val="ListParagraph"/>
        <w:numPr>
          <w:ilvl w:val="0"/>
          <w:numId w:val="16"/>
        </w:numPr>
        <w:jc w:val="both"/>
        <w:rPr>
          <w:rFonts w:ascii="Bookman Old Style" w:hAnsi="Bookman Old Style" w:cs="Arial"/>
          <w:b/>
          <w:bCs/>
        </w:rPr>
      </w:pPr>
      <w:r w:rsidRPr="006F250B">
        <w:rPr>
          <w:rFonts w:ascii="Bookman Old Style" w:hAnsi="Bookman Old Style" w:cs="Arial"/>
          <w:b/>
          <w:bCs/>
        </w:rPr>
        <w:t>TAX DEDUCTIONS:</w:t>
      </w:r>
    </w:p>
    <w:p w14:paraId="5A0CC9A3" w14:textId="77777777" w:rsidR="00D352CB" w:rsidRPr="006F250B" w:rsidRDefault="00D352CB" w:rsidP="006F250B">
      <w:pPr>
        <w:jc w:val="both"/>
        <w:rPr>
          <w:rFonts w:ascii="Bookman Old Style" w:hAnsi="Bookman Old Style" w:cs="Arial"/>
        </w:rPr>
      </w:pPr>
    </w:p>
    <w:p w14:paraId="37A04F94" w14:textId="1D2C9C15"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The Tenant shall deduct tax at source on all payments made by the Tenant to the Landlord as per the rates specified under the Income Tax Act, 1961 ("Act") and the Tenant shall provide the Tax Deduction at Source certificate to the Landlord on completion of every financial year;</w:t>
      </w:r>
    </w:p>
    <w:p w14:paraId="1C19A0AF" w14:textId="77777777" w:rsidR="00D352CB" w:rsidRPr="006F250B" w:rsidRDefault="00D352CB" w:rsidP="006F250B">
      <w:pPr>
        <w:jc w:val="both"/>
        <w:rPr>
          <w:rFonts w:ascii="Bookman Old Style" w:hAnsi="Bookman Old Style" w:cs="Arial"/>
        </w:rPr>
      </w:pPr>
    </w:p>
    <w:p w14:paraId="1E360ABB" w14:textId="39FB5BC4" w:rsidR="00D352C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The Tenant shall pay GST, if and when applicable, on the rental income of Landlord by the Central Govt./State Govt, from time to time in addition to rent mentioned in clause 3 above.</w:t>
      </w:r>
    </w:p>
    <w:p w14:paraId="7AFC36F5" w14:textId="77777777" w:rsidR="003B04A4" w:rsidRPr="006F250B" w:rsidRDefault="003B04A4" w:rsidP="003B04A4">
      <w:pPr>
        <w:pStyle w:val="ListParagraph"/>
        <w:ind w:left="1100"/>
        <w:jc w:val="both"/>
        <w:rPr>
          <w:rFonts w:ascii="Bookman Old Style" w:hAnsi="Bookman Old Style" w:cs="Arial"/>
        </w:rPr>
      </w:pPr>
    </w:p>
    <w:p w14:paraId="1A466168" w14:textId="6E58F9C9"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The Landlord shall during the term of the lease shall promptly pay and discharge all existing and future property tax in respect of the Scheduled Property.</w:t>
      </w:r>
    </w:p>
    <w:p w14:paraId="19139279" w14:textId="77777777" w:rsidR="00D352CB" w:rsidRPr="006F250B" w:rsidRDefault="00D352CB" w:rsidP="006F250B">
      <w:pPr>
        <w:jc w:val="both"/>
        <w:rPr>
          <w:rFonts w:ascii="Bookman Old Style" w:hAnsi="Bookman Old Style" w:cs="Arial"/>
        </w:rPr>
      </w:pPr>
    </w:p>
    <w:p w14:paraId="1EE6EE92"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lang w:val="en-IN"/>
        </w:rPr>
        <w:t>LOCK-IN PERIOD</w:t>
      </w:r>
    </w:p>
    <w:p w14:paraId="1C5B1CE0" w14:textId="77777777" w:rsidR="00D352CB" w:rsidRPr="006F250B" w:rsidRDefault="00D352CB" w:rsidP="006F250B">
      <w:pPr>
        <w:jc w:val="both"/>
        <w:rPr>
          <w:rFonts w:ascii="Bookman Old Style" w:hAnsi="Bookman Old Style" w:cs="Arial"/>
          <w:lang w:val="en-IN"/>
        </w:rPr>
      </w:pPr>
    </w:p>
    <w:p w14:paraId="6E6F7BF0" w14:textId="39D4D643"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It is agreed between the parties that the LOCK-IN period in respect of the Agreement shall be </w:t>
      </w:r>
      <w:r w:rsidR="000177AF" w:rsidRPr="006F250B">
        <w:rPr>
          <w:rFonts w:ascii="Bookman Old Style" w:hAnsi="Bookman Old Style" w:cs="Arial"/>
        </w:rPr>
        <w:t>Five</w:t>
      </w:r>
      <w:r w:rsidRPr="006F250B">
        <w:rPr>
          <w:rFonts w:ascii="Bookman Old Style" w:hAnsi="Bookman Old Style" w:cs="Arial"/>
        </w:rPr>
        <w:t xml:space="preserve"> (</w:t>
      </w:r>
      <w:r w:rsidR="000177AF" w:rsidRPr="006F250B">
        <w:rPr>
          <w:rFonts w:ascii="Bookman Old Style" w:hAnsi="Bookman Old Style" w:cs="Arial"/>
        </w:rPr>
        <w:t>5</w:t>
      </w:r>
      <w:r w:rsidRPr="006F250B">
        <w:rPr>
          <w:rFonts w:ascii="Bookman Old Style" w:hAnsi="Bookman Old Style" w:cs="Arial"/>
        </w:rPr>
        <w:t xml:space="preserve">) years from the date of commencement of this Agreement. </w:t>
      </w:r>
      <w:r w:rsidR="003B04A4">
        <w:rPr>
          <w:rFonts w:ascii="Bookman Old Style" w:hAnsi="Bookman Old Style" w:cs="Arial"/>
        </w:rPr>
        <w:t xml:space="preserve">However, the tenant shall </w:t>
      </w:r>
      <w:r w:rsidRPr="006F250B">
        <w:rPr>
          <w:rFonts w:ascii="Bookman Old Style" w:hAnsi="Bookman Old Style" w:cs="Arial"/>
        </w:rPr>
        <w:t xml:space="preserve">have </w:t>
      </w:r>
      <w:r w:rsidR="003B04A4">
        <w:rPr>
          <w:rFonts w:ascii="Bookman Old Style" w:hAnsi="Bookman Old Style" w:cs="Arial"/>
        </w:rPr>
        <w:t xml:space="preserve">exclusive </w:t>
      </w:r>
      <w:r w:rsidRPr="006F250B">
        <w:rPr>
          <w:rFonts w:ascii="Bookman Old Style" w:hAnsi="Bookman Old Style" w:cs="Arial"/>
        </w:rPr>
        <w:t>right</w:t>
      </w:r>
      <w:r w:rsidR="003B04A4">
        <w:rPr>
          <w:rFonts w:ascii="Bookman Old Style" w:hAnsi="Bookman Old Style" w:cs="Arial"/>
        </w:rPr>
        <w:t xml:space="preserve">s to terminate this </w:t>
      </w:r>
      <w:r w:rsidRPr="006F250B">
        <w:rPr>
          <w:rFonts w:ascii="Bookman Old Style" w:hAnsi="Bookman Old Style" w:cs="Arial"/>
        </w:rPr>
        <w:t xml:space="preserve">Agreement </w:t>
      </w:r>
      <w:r w:rsidR="003B04A4">
        <w:rPr>
          <w:rFonts w:ascii="Bookman Old Style" w:hAnsi="Bookman Old Style" w:cs="Arial"/>
        </w:rPr>
        <w:t xml:space="preserve">any time </w:t>
      </w:r>
      <w:r w:rsidRPr="006F250B">
        <w:rPr>
          <w:rFonts w:ascii="Bookman Old Style" w:hAnsi="Bookman Old Style" w:cs="Arial"/>
        </w:rPr>
        <w:t>during the LOCK-IN period</w:t>
      </w:r>
      <w:r w:rsidR="003B04A4">
        <w:rPr>
          <w:rFonts w:ascii="Bookman Old Style" w:hAnsi="Bookman Old Style" w:cs="Arial"/>
        </w:rPr>
        <w:t xml:space="preserve"> by giving 1 month notice to the landlord in writing</w:t>
      </w:r>
      <w:r w:rsidRPr="006F250B">
        <w:rPr>
          <w:rFonts w:ascii="Bookman Old Style" w:hAnsi="Bookman Old Style" w:cs="Arial"/>
        </w:rPr>
        <w:t>.</w:t>
      </w:r>
    </w:p>
    <w:p w14:paraId="45F299BA" w14:textId="77777777" w:rsidR="00D352CB" w:rsidRPr="006F250B" w:rsidRDefault="00D352CB" w:rsidP="006F250B">
      <w:pPr>
        <w:jc w:val="both"/>
        <w:rPr>
          <w:rFonts w:ascii="Bookman Old Style" w:hAnsi="Bookman Old Style" w:cs="Arial"/>
          <w:lang w:val="en-IN"/>
        </w:rPr>
      </w:pPr>
    </w:p>
    <w:p w14:paraId="07005202" w14:textId="77777777" w:rsidR="00D352CB" w:rsidRPr="006F250B" w:rsidRDefault="008A31ED" w:rsidP="006F250B">
      <w:pPr>
        <w:pStyle w:val="ListParagraph"/>
        <w:numPr>
          <w:ilvl w:val="0"/>
          <w:numId w:val="17"/>
        </w:numPr>
        <w:jc w:val="both"/>
        <w:rPr>
          <w:rFonts w:ascii="Bookman Old Style" w:hAnsi="Bookman Old Style" w:cs="Arial"/>
          <w:b/>
          <w:bCs/>
          <w:lang w:val="en-IN"/>
        </w:rPr>
      </w:pPr>
      <w:r w:rsidRPr="006F250B">
        <w:rPr>
          <w:rFonts w:ascii="Bookman Old Style" w:hAnsi="Bookman Old Style" w:cs="Arial"/>
          <w:b/>
          <w:bCs/>
          <w:lang w:val="en-IN"/>
        </w:rPr>
        <w:t>USAGE:</w:t>
      </w:r>
    </w:p>
    <w:p w14:paraId="3256DD9C" w14:textId="77777777" w:rsidR="00D352CB" w:rsidRPr="006F250B" w:rsidRDefault="00D352CB" w:rsidP="006F250B">
      <w:pPr>
        <w:jc w:val="both"/>
        <w:rPr>
          <w:rFonts w:ascii="Bookman Old Style" w:hAnsi="Bookman Old Style" w:cs="Arial"/>
          <w:lang w:val="en-IN"/>
        </w:rPr>
      </w:pPr>
    </w:p>
    <w:p w14:paraId="093952BE" w14:textId="718B395E" w:rsidR="00E81BD4"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The Tenant shall use the Scheduled Property </w:t>
      </w:r>
      <w:r w:rsidR="007607C5" w:rsidRPr="006F250B">
        <w:rPr>
          <w:rFonts w:ascii="Bookman Old Style" w:hAnsi="Bookman Old Style" w:cs="Arial"/>
        </w:rPr>
        <w:t xml:space="preserve">as its </w:t>
      </w:r>
      <w:r w:rsidR="007607C5" w:rsidRPr="009716B6">
        <w:rPr>
          <w:rFonts w:ascii="Bookman Old Style" w:hAnsi="Bookman Old Style" w:cs="Arial"/>
          <w:highlight w:val="yellow"/>
        </w:rPr>
        <w:t xml:space="preserve">Transit </w:t>
      </w:r>
      <w:r w:rsidR="00E81BD4" w:rsidRPr="009716B6">
        <w:rPr>
          <w:rFonts w:ascii="Bookman Old Style" w:hAnsi="Bookman Old Style" w:cs="Arial"/>
          <w:highlight w:val="yellow"/>
        </w:rPr>
        <w:t xml:space="preserve">/ Guest </w:t>
      </w:r>
      <w:r w:rsidR="007607C5" w:rsidRPr="009716B6">
        <w:rPr>
          <w:rFonts w:ascii="Bookman Old Style" w:hAnsi="Bookman Old Style" w:cs="Arial"/>
          <w:highlight w:val="yellow"/>
        </w:rPr>
        <w:t>House in Chennai</w:t>
      </w:r>
      <w:r w:rsidR="00E81BD4" w:rsidRPr="009716B6">
        <w:rPr>
          <w:rFonts w:ascii="Bookman Old Style" w:hAnsi="Bookman Old Style" w:cs="Arial"/>
          <w:highlight w:val="yellow"/>
        </w:rPr>
        <w:t>,</w:t>
      </w:r>
      <w:r w:rsidR="007607C5" w:rsidRPr="009716B6">
        <w:rPr>
          <w:rFonts w:ascii="Bookman Old Style" w:hAnsi="Bookman Old Style" w:cs="Arial"/>
          <w:highlight w:val="yellow"/>
        </w:rPr>
        <w:t xml:space="preserve"> </w:t>
      </w:r>
      <w:r w:rsidRPr="009716B6">
        <w:rPr>
          <w:rFonts w:ascii="Bookman Old Style" w:hAnsi="Bookman Old Style" w:cs="Arial"/>
          <w:highlight w:val="yellow"/>
        </w:rPr>
        <w:t xml:space="preserve">for the purpose of </w:t>
      </w:r>
      <w:r w:rsidR="00E81BD4" w:rsidRPr="009716B6">
        <w:rPr>
          <w:rFonts w:ascii="Bookman Old Style" w:hAnsi="Bookman Old Style" w:cs="Arial"/>
          <w:highlight w:val="yellow"/>
        </w:rPr>
        <w:t xml:space="preserve">stay of </w:t>
      </w:r>
      <w:r w:rsidRPr="009716B6">
        <w:rPr>
          <w:rFonts w:ascii="Bookman Old Style" w:hAnsi="Bookman Old Style" w:cs="Arial"/>
          <w:highlight w:val="yellow"/>
        </w:rPr>
        <w:t>its Director</w:t>
      </w:r>
      <w:r w:rsidR="00E81BD4" w:rsidRPr="009716B6">
        <w:rPr>
          <w:rFonts w:ascii="Bookman Old Style" w:hAnsi="Bookman Old Style" w:cs="Arial"/>
          <w:highlight w:val="yellow"/>
        </w:rPr>
        <w:t xml:space="preserve">s </w:t>
      </w:r>
      <w:r w:rsidRPr="009716B6">
        <w:rPr>
          <w:rFonts w:ascii="Bookman Old Style" w:hAnsi="Bookman Old Style" w:cs="Arial"/>
          <w:highlight w:val="yellow"/>
        </w:rPr>
        <w:t>/ Senior Executive</w:t>
      </w:r>
      <w:r w:rsidR="007607C5" w:rsidRPr="009716B6">
        <w:rPr>
          <w:rFonts w:ascii="Bookman Old Style" w:hAnsi="Bookman Old Style" w:cs="Arial"/>
          <w:highlight w:val="yellow"/>
        </w:rPr>
        <w:t>s</w:t>
      </w:r>
      <w:r w:rsidRPr="009716B6">
        <w:rPr>
          <w:rFonts w:ascii="Bookman Old Style" w:hAnsi="Bookman Old Style" w:cs="Arial"/>
          <w:highlight w:val="yellow"/>
        </w:rPr>
        <w:t xml:space="preserve"> and</w:t>
      </w:r>
      <w:r w:rsidR="003B04A4" w:rsidRPr="009716B6">
        <w:rPr>
          <w:rFonts w:ascii="Bookman Old Style" w:hAnsi="Bookman Old Style" w:cs="Arial"/>
          <w:highlight w:val="yellow"/>
        </w:rPr>
        <w:t xml:space="preserve">/or </w:t>
      </w:r>
      <w:r w:rsidR="007607C5" w:rsidRPr="009716B6">
        <w:rPr>
          <w:rFonts w:ascii="Bookman Old Style" w:hAnsi="Bookman Old Style" w:cs="Arial"/>
          <w:highlight w:val="yellow"/>
        </w:rPr>
        <w:t>their</w:t>
      </w:r>
      <w:r w:rsidRPr="009716B6">
        <w:rPr>
          <w:rFonts w:ascii="Bookman Old Style" w:hAnsi="Bookman Old Style" w:cs="Arial"/>
          <w:highlight w:val="yellow"/>
        </w:rPr>
        <w:t xml:space="preserve"> family members</w:t>
      </w:r>
      <w:r w:rsidR="00E81BD4" w:rsidRPr="009716B6">
        <w:rPr>
          <w:rFonts w:ascii="Bookman Old Style" w:hAnsi="Bookman Old Style" w:cs="Arial"/>
          <w:highlight w:val="yellow"/>
        </w:rPr>
        <w:t xml:space="preserve"> </w:t>
      </w:r>
      <w:proofErr w:type="spellStart"/>
      <w:r w:rsidR="00E81BD4" w:rsidRPr="009716B6">
        <w:rPr>
          <w:rFonts w:ascii="Bookman Old Style" w:hAnsi="Bookman Old Style" w:cs="Arial"/>
          <w:highlight w:val="yellow"/>
        </w:rPr>
        <w:t>etc</w:t>
      </w:r>
      <w:proofErr w:type="spellEnd"/>
      <w:r w:rsidRPr="009716B6">
        <w:rPr>
          <w:rFonts w:ascii="Bookman Old Style" w:hAnsi="Bookman Old Style" w:cs="Arial"/>
          <w:highlight w:val="yellow"/>
        </w:rPr>
        <w:t>,</w:t>
      </w:r>
      <w:r w:rsidR="00E81BD4" w:rsidRPr="009716B6">
        <w:rPr>
          <w:rFonts w:ascii="Bookman Old Style" w:hAnsi="Bookman Old Style" w:cs="Arial"/>
          <w:highlight w:val="yellow"/>
        </w:rPr>
        <w:t xml:space="preserve"> as well as their</w:t>
      </w:r>
      <w:r w:rsidRPr="009716B6">
        <w:rPr>
          <w:rFonts w:ascii="Bookman Old Style" w:hAnsi="Bookman Old Style" w:cs="Arial"/>
          <w:highlight w:val="yellow"/>
        </w:rPr>
        <w:t xml:space="preserve"> </w:t>
      </w:r>
      <w:proofErr w:type="spellStart"/>
      <w:r w:rsidRPr="009716B6">
        <w:rPr>
          <w:rFonts w:ascii="Bookman Old Style" w:hAnsi="Bookman Old Style" w:cs="Arial"/>
          <w:highlight w:val="yellow"/>
        </w:rPr>
        <w:t>bonafide</w:t>
      </w:r>
      <w:proofErr w:type="spellEnd"/>
      <w:r w:rsidRPr="009716B6">
        <w:rPr>
          <w:rFonts w:ascii="Bookman Old Style" w:hAnsi="Bookman Old Style" w:cs="Arial"/>
          <w:highlight w:val="yellow"/>
        </w:rPr>
        <w:t xml:space="preserve"> guests and servants </w:t>
      </w:r>
      <w:r w:rsidR="00E81BD4" w:rsidRPr="009716B6">
        <w:rPr>
          <w:rFonts w:ascii="Bookman Old Style" w:hAnsi="Bookman Old Style" w:cs="Arial"/>
          <w:highlight w:val="yellow"/>
        </w:rPr>
        <w:t>etc.</w:t>
      </w:r>
      <w:r w:rsidR="009716B6">
        <w:rPr>
          <w:rFonts w:ascii="Bookman Old Style" w:hAnsi="Bookman Old Style" w:cs="Arial"/>
        </w:rPr>
        <w:t xml:space="preserve"> (Business)</w:t>
      </w:r>
      <w:r w:rsidR="00E81BD4" w:rsidRPr="006F250B">
        <w:rPr>
          <w:rFonts w:ascii="Bookman Old Style" w:hAnsi="Bookman Old Style" w:cs="Arial"/>
        </w:rPr>
        <w:t xml:space="preserve"> as deemed fit for their business purposes, in their sole discretion, withou</w:t>
      </w:r>
      <w:r w:rsidR="00377B2E">
        <w:rPr>
          <w:rFonts w:ascii="Bookman Old Style" w:hAnsi="Bookman Old Style" w:cs="Arial"/>
        </w:rPr>
        <w:t>t any objection of the Landlord</w:t>
      </w:r>
      <w:r w:rsidRPr="006F250B">
        <w:rPr>
          <w:rFonts w:ascii="Bookman Old Style" w:hAnsi="Bookman Old Style" w:cs="Arial"/>
        </w:rPr>
        <w:t xml:space="preserve">. </w:t>
      </w:r>
    </w:p>
    <w:p w14:paraId="68D859CC" w14:textId="77777777" w:rsidR="00E81BD4" w:rsidRPr="006F250B" w:rsidRDefault="00E81BD4" w:rsidP="006F250B">
      <w:pPr>
        <w:jc w:val="both"/>
        <w:rPr>
          <w:rFonts w:ascii="Bookman Old Style" w:hAnsi="Bookman Old Style" w:cs="Arial"/>
        </w:rPr>
      </w:pPr>
    </w:p>
    <w:p w14:paraId="3E89B62B" w14:textId="46D75810" w:rsidR="00E81BD4"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The tenant hereby covenants and agrees to follow all the rules, regulations and by-laws of the association of the building ONE CREST and do not cause nuisance or annoyance to other occupants of the said building.</w:t>
      </w:r>
    </w:p>
    <w:p w14:paraId="02F18655" w14:textId="77777777" w:rsidR="00F136F4" w:rsidRPr="006F250B" w:rsidRDefault="00F136F4" w:rsidP="006F250B">
      <w:pPr>
        <w:jc w:val="both"/>
        <w:rPr>
          <w:rFonts w:ascii="Bookman Old Style" w:hAnsi="Bookman Old Style" w:cs="Arial"/>
        </w:rPr>
      </w:pPr>
    </w:p>
    <w:p w14:paraId="40D19699" w14:textId="56460756" w:rsidR="00E81BD4"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The tenant shall not use the Scheduled Property for any illegal or unauthorized purpose and no commercial or other activities shall be carried therein. The Tenant shall not bring in or store upon the Scheduled Property or any part thereof any hazardous goods or articles or goods or articles of combustible or inflammable nature.</w:t>
      </w:r>
    </w:p>
    <w:p w14:paraId="5B0C0B70" w14:textId="77777777" w:rsidR="00F136F4" w:rsidRPr="006F250B" w:rsidRDefault="00F136F4" w:rsidP="006F250B">
      <w:pPr>
        <w:jc w:val="both"/>
        <w:rPr>
          <w:rFonts w:ascii="Bookman Old Style" w:hAnsi="Bookman Old Style" w:cs="Arial"/>
        </w:rPr>
      </w:pPr>
    </w:p>
    <w:p w14:paraId="332CC696" w14:textId="69F0081B" w:rsidR="003E663B" w:rsidRPr="006F250B" w:rsidRDefault="008A31ED" w:rsidP="006F250B">
      <w:pPr>
        <w:pStyle w:val="ListParagraph"/>
        <w:numPr>
          <w:ilvl w:val="1"/>
          <w:numId w:val="18"/>
        </w:numPr>
        <w:jc w:val="both"/>
        <w:rPr>
          <w:rFonts w:ascii="Bookman Old Style" w:hAnsi="Bookman Old Style" w:cs="Arial"/>
        </w:rPr>
      </w:pPr>
      <w:r w:rsidRPr="006F250B">
        <w:rPr>
          <w:rFonts w:ascii="Bookman Old Style" w:hAnsi="Bookman Old Style" w:cs="Arial"/>
        </w:rPr>
        <w:t>The tenant shall keep the Scheduled Property and Goods in good repair and tenantable condition, subject to normal wear and tear and standard deterioration.</w:t>
      </w:r>
    </w:p>
    <w:p w14:paraId="0F4C4CC5" w14:textId="77777777" w:rsidR="00D352CB" w:rsidRPr="006F250B" w:rsidRDefault="00D352CB" w:rsidP="006F250B">
      <w:pPr>
        <w:jc w:val="both"/>
        <w:rPr>
          <w:rFonts w:ascii="Bookman Old Style" w:hAnsi="Bookman Old Style" w:cs="Arial"/>
        </w:rPr>
      </w:pPr>
    </w:p>
    <w:p w14:paraId="7D29CF32" w14:textId="1C051B64" w:rsidR="00D352CB" w:rsidRPr="006F250B" w:rsidRDefault="00806D24"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lang w:val="en-IN"/>
        </w:rPr>
        <w:t>I</w:t>
      </w:r>
      <w:r w:rsidRPr="006F250B">
        <w:rPr>
          <w:rFonts w:ascii="Bookman Old Style" w:hAnsi="Bookman Old Style" w:cs="Arial"/>
          <w:b/>
          <w:bCs/>
        </w:rPr>
        <w:t>NSURANCE AND SECURITY:</w:t>
      </w:r>
    </w:p>
    <w:p w14:paraId="47FEA2C1" w14:textId="77777777" w:rsidR="00D352CB" w:rsidRPr="006F250B" w:rsidRDefault="00D352CB" w:rsidP="006F250B">
      <w:pPr>
        <w:jc w:val="both"/>
        <w:rPr>
          <w:rFonts w:ascii="Bookman Old Style" w:hAnsi="Bookman Old Style" w:cs="Arial"/>
        </w:rPr>
      </w:pPr>
    </w:p>
    <w:p w14:paraId="0EB6AE0B" w14:textId="4E87918E"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 xml:space="preserve">The Landlord shall at all the times maintain at its own cost an Insurance Policy, insuring the Scheduled Property and its belongings (Scheduled Goods) contained therein against fire, earthquake, flood, tsunami, theft, storm, lightning, riots etc. </w:t>
      </w:r>
      <w:r w:rsidR="006E10EC" w:rsidRPr="006F250B">
        <w:rPr>
          <w:rFonts w:ascii="Bookman Old Style" w:hAnsi="Bookman Old Style" w:cs="Arial"/>
        </w:rPr>
        <w:t>However,</w:t>
      </w:r>
      <w:r w:rsidRPr="006F250B">
        <w:rPr>
          <w:rFonts w:ascii="Bookman Old Style" w:hAnsi="Bookman Old Style" w:cs="Arial"/>
        </w:rPr>
        <w:t xml:space="preserve"> the Tenant is not responsible if any short circuit happens in the electrical supply or any other and this will be the responsibility of the Landlord. </w:t>
      </w:r>
      <w:r w:rsidR="006E10EC" w:rsidRPr="006F250B">
        <w:rPr>
          <w:rFonts w:ascii="Bookman Old Style" w:hAnsi="Bookman Old Style" w:cs="Arial"/>
        </w:rPr>
        <w:t>However,</w:t>
      </w:r>
      <w:r w:rsidRPr="006F250B">
        <w:rPr>
          <w:rFonts w:ascii="Bookman Old Style" w:hAnsi="Bookman Old Style" w:cs="Arial"/>
        </w:rPr>
        <w:t xml:space="preserve"> the Tenant should not make any changes in electrical points, connection without prior approval of the landlord.</w:t>
      </w:r>
    </w:p>
    <w:p w14:paraId="113F8D01" w14:textId="77777777" w:rsidR="00D352CB" w:rsidRPr="006F250B" w:rsidRDefault="00D352CB" w:rsidP="006F250B">
      <w:pPr>
        <w:jc w:val="both"/>
        <w:rPr>
          <w:rFonts w:ascii="Bookman Old Style" w:hAnsi="Bookman Old Style" w:cs="Arial"/>
        </w:rPr>
      </w:pPr>
    </w:p>
    <w:p w14:paraId="4E110AE5" w14:textId="490777CB"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The Tenant shall at his own cost insure his personal belongings, valuables etc. in the Scheduled Property for such value as the Tenant deems fit.</w:t>
      </w:r>
    </w:p>
    <w:p w14:paraId="7EDBE17B" w14:textId="77777777" w:rsidR="00D352CB" w:rsidRPr="006F250B" w:rsidRDefault="00D352CB" w:rsidP="006F250B">
      <w:pPr>
        <w:jc w:val="both"/>
        <w:rPr>
          <w:rFonts w:ascii="Bookman Old Style" w:hAnsi="Bookman Old Style" w:cs="Arial"/>
        </w:rPr>
      </w:pPr>
    </w:p>
    <w:p w14:paraId="54663A45" w14:textId="1A1DBE9A"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In the event of any damage or destruction, the respective party aggrieved is entitled to claim and recover all amounts due under the concerned policies, without any claims or objections from the other party.</w:t>
      </w:r>
    </w:p>
    <w:p w14:paraId="70D65C61" w14:textId="77777777" w:rsidR="00D352CB" w:rsidRPr="006F250B" w:rsidRDefault="00D352CB" w:rsidP="006F250B">
      <w:pPr>
        <w:jc w:val="both"/>
        <w:rPr>
          <w:rFonts w:ascii="Bookman Old Style" w:hAnsi="Bookman Old Style" w:cs="Arial"/>
        </w:rPr>
      </w:pPr>
    </w:p>
    <w:p w14:paraId="6AA2E3FB"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RENEWAL:</w:t>
      </w:r>
    </w:p>
    <w:p w14:paraId="06110002" w14:textId="77777777" w:rsidR="00D352CB" w:rsidRPr="006F250B" w:rsidRDefault="00D352CB" w:rsidP="006F250B">
      <w:pPr>
        <w:jc w:val="both"/>
        <w:rPr>
          <w:rFonts w:ascii="Bookman Old Style" w:hAnsi="Bookman Old Style" w:cs="Arial"/>
        </w:rPr>
      </w:pPr>
    </w:p>
    <w:p w14:paraId="733B5698" w14:textId="73798FD8" w:rsidR="003E663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It is expressly agreed between the parties that at the end of the tenancy period hereinabove mentioned, the </w:t>
      </w:r>
      <w:r w:rsidR="00377B2E">
        <w:rPr>
          <w:rFonts w:ascii="Bookman Old Style" w:hAnsi="Bookman Old Style" w:cs="Arial"/>
        </w:rPr>
        <w:t xml:space="preserve">tenant </w:t>
      </w:r>
      <w:r w:rsidRPr="006F250B">
        <w:rPr>
          <w:rFonts w:ascii="Bookman Old Style" w:hAnsi="Bookman Old Style" w:cs="Arial"/>
        </w:rPr>
        <w:t xml:space="preserve">shall have the sole option /right to </w:t>
      </w:r>
      <w:r w:rsidR="00377B2E">
        <w:rPr>
          <w:rFonts w:ascii="Bookman Old Style" w:hAnsi="Bookman Old Style" w:cs="Arial"/>
        </w:rPr>
        <w:t xml:space="preserve">seek </w:t>
      </w:r>
      <w:r w:rsidRPr="006F250B">
        <w:rPr>
          <w:rFonts w:ascii="Bookman Old Style" w:hAnsi="Bookman Old Style" w:cs="Arial"/>
        </w:rPr>
        <w:t>renew</w:t>
      </w:r>
      <w:r w:rsidR="00377B2E">
        <w:rPr>
          <w:rFonts w:ascii="Bookman Old Style" w:hAnsi="Bookman Old Style" w:cs="Arial"/>
        </w:rPr>
        <w:t>al of the tenancy fo</w:t>
      </w:r>
      <w:r w:rsidRPr="006F250B">
        <w:rPr>
          <w:rFonts w:ascii="Bookman Old Style" w:hAnsi="Bookman Old Style" w:cs="Arial"/>
        </w:rPr>
        <w:t>r a further period</w:t>
      </w:r>
      <w:r w:rsidR="00377B2E">
        <w:rPr>
          <w:rFonts w:ascii="Bookman Old Style" w:hAnsi="Bookman Old Style" w:cs="Arial"/>
        </w:rPr>
        <w:t xml:space="preserve"> of 5 years.  I</w:t>
      </w:r>
      <w:r w:rsidRPr="006F250B">
        <w:rPr>
          <w:rFonts w:ascii="Bookman Old Style" w:hAnsi="Bookman Old Style" w:cs="Arial"/>
        </w:rPr>
        <w:t xml:space="preserve">n </w:t>
      </w:r>
      <w:r w:rsidR="00377B2E">
        <w:rPr>
          <w:rFonts w:ascii="Bookman Old Style" w:hAnsi="Bookman Old Style" w:cs="Arial"/>
        </w:rPr>
        <w:t>such</w:t>
      </w:r>
      <w:r w:rsidRPr="006F250B">
        <w:rPr>
          <w:rFonts w:ascii="Bookman Old Style" w:hAnsi="Bookman Old Style" w:cs="Arial"/>
        </w:rPr>
        <w:t xml:space="preserve"> </w:t>
      </w:r>
      <w:r w:rsidR="00377B2E">
        <w:rPr>
          <w:rFonts w:ascii="Bookman Old Style" w:hAnsi="Bookman Old Style" w:cs="Arial"/>
        </w:rPr>
        <w:t xml:space="preserve">an </w:t>
      </w:r>
      <w:r w:rsidRPr="006F250B">
        <w:rPr>
          <w:rFonts w:ascii="Bookman Old Style" w:hAnsi="Bookman Old Style" w:cs="Arial"/>
        </w:rPr>
        <w:t xml:space="preserve">event, both the parties shall execute and register a fresh Deed of Tenancy, with enhancement of </w:t>
      </w:r>
      <w:r w:rsidR="00377B2E">
        <w:rPr>
          <w:rFonts w:ascii="Bookman Old Style" w:hAnsi="Bookman Old Style" w:cs="Arial"/>
        </w:rPr>
        <w:t xml:space="preserve">applicable </w:t>
      </w:r>
      <w:r w:rsidRPr="006F250B">
        <w:rPr>
          <w:rFonts w:ascii="Bookman Old Style" w:hAnsi="Bookman Old Style" w:cs="Arial"/>
        </w:rPr>
        <w:t xml:space="preserve">rent as </w:t>
      </w:r>
      <w:r w:rsidR="00377B2E">
        <w:rPr>
          <w:rFonts w:ascii="Bookman Old Style" w:hAnsi="Bookman Old Style" w:cs="Arial"/>
        </w:rPr>
        <w:t xml:space="preserve">may be mutually </w:t>
      </w:r>
      <w:r w:rsidRPr="006F250B">
        <w:rPr>
          <w:rFonts w:ascii="Bookman Old Style" w:hAnsi="Bookman Old Style" w:cs="Arial"/>
        </w:rPr>
        <w:t xml:space="preserve">agreed </w:t>
      </w:r>
      <w:r w:rsidR="00377B2E">
        <w:rPr>
          <w:rFonts w:ascii="Bookman Old Style" w:hAnsi="Bookman Old Style" w:cs="Arial"/>
        </w:rPr>
        <w:t xml:space="preserve">to </w:t>
      </w:r>
      <w:r w:rsidRPr="006F250B">
        <w:rPr>
          <w:rFonts w:ascii="Bookman Old Style" w:hAnsi="Bookman Old Style" w:cs="Arial"/>
        </w:rPr>
        <w:t>between the Parties</w:t>
      </w:r>
      <w:r w:rsidR="00377B2E">
        <w:rPr>
          <w:rFonts w:ascii="Bookman Old Style" w:hAnsi="Bookman Old Style" w:cs="Arial"/>
        </w:rPr>
        <w:t>, subject to a maximum limit of 10% of the last paid monthly rent</w:t>
      </w:r>
      <w:r w:rsidRPr="006F250B">
        <w:rPr>
          <w:rFonts w:ascii="Bookman Old Style" w:hAnsi="Bookman Old Style" w:cs="Arial"/>
        </w:rPr>
        <w:t xml:space="preserve">. </w:t>
      </w:r>
      <w:r w:rsidR="00377B2E">
        <w:rPr>
          <w:rFonts w:ascii="Bookman Old Style" w:hAnsi="Bookman Old Style" w:cs="Arial"/>
        </w:rPr>
        <w:t xml:space="preserve"> </w:t>
      </w:r>
    </w:p>
    <w:p w14:paraId="3605AB70" w14:textId="77777777" w:rsidR="003E663B" w:rsidRPr="006F250B" w:rsidRDefault="003E663B" w:rsidP="006F250B">
      <w:pPr>
        <w:jc w:val="both"/>
        <w:rPr>
          <w:rFonts w:ascii="Bookman Old Style" w:hAnsi="Bookman Old Style" w:cs="Arial"/>
        </w:rPr>
      </w:pPr>
    </w:p>
    <w:p w14:paraId="03883956" w14:textId="01C2FF66" w:rsidR="00C732DC"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ELECTRICITY AND GENERATOR:</w:t>
      </w:r>
    </w:p>
    <w:p w14:paraId="6E74F427" w14:textId="77777777" w:rsidR="00D352CB" w:rsidRPr="006F250B" w:rsidRDefault="00D352CB" w:rsidP="006F250B">
      <w:pPr>
        <w:jc w:val="both"/>
        <w:rPr>
          <w:rFonts w:ascii="Bookman Old Style" w:hAnsi="Bookman Old Style" w:cs="Arial"/>
        </w:rPr>
      </w:pPr>
    </w:p>
    <w:p w14:paraId="17C7721C" w14:textId="7B95DEBC"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Consumption of power in the Scheduled Property shall be metered through separate meter/s provided in the Scheduled Property. The Tenant shall pay the Electricity charges to the concerned association of the building as the case may be as per the consumption without delay and default. In case the connection is disconnected due to </w:t>
      </w:r>
      <w:r w:rsidR="006E10EC" w:rsidRPr="006F250B">
        <w:rPr>
          <w:rFonts w:ascii="Bookman Old Style" w:hAnsi="Bookman Old Style" w:cs="Arial"/>
        </w:rPr>
        <w:t>non-payment</w:t>
      </w:r>
      <w:r w:rsidRPr="006F250B">
        <w:rPr>
          <w:rFonts w:ascii="Bookman Old Style" w:hAnsi="Bookman Old Style" w:cs="Arial"/>
        </w:rPr>
        <w:t xml:space="preserve"> of charges on due date, the reconnection charges with penalty if any would be to the account of Tenant.</w:t>
      </w:r>
    </w:p>
    <w:p w14:paraId="59714C0D" w14:textId="77777777" w:rsidR="00D352CB" w:rsidRPr="006F250B" w:rsidRDefault="00D352CB" w:rsidP="006F250B">
      <w:pPr>
        <w:jc w:val="both"/>
        <w:rPr>
          <w:rFonts w:ascii="Bookman Old Style" w:hAnsi="Bookman Old Style" w:cs="Arial"/>
        </w:rPr>
      </w:pPr>
    </w:p>
    <w:p w14:paraId="6A7F6B2F"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WATER AND BOREWELL:</w:t>
      </w:r>
    </w:p>
    <w:p w14:paraId="353FC975" w14:textId="77777777" w:rsidR="00D352CB" w:rsidRPr="006F250B" w:rsidRDefault="00D352CB" w:rsidP="006F250B">
      <w:pPr>
        <w:jc w:val="both"/>
        <w:rPr>
          <w:rFonts w:ascii="Bookman Old Style" w:hAnsi="Bookman Old Style" w:cs="Arial"/>
        </w:rPr>
      </w:pPr>
    </w:p>
    <w:p w14:paraId="6B20701B" w14:textId="77777777"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The tenant shall pay Water charges for consumption of water to the concerned authorities/association of the building as the case may be without delay and default.</w:t>
      </w:r>
    </w:p>
    <w:p w14:paraId="5679BD82" w14:textId="77777777" w:rsidR="00D352CB" w:rsidRPr="006F250B" w:rsidRDefault="00D352CB" w:rsidP="006F250B">
      <w:pPr>
        <w:jc w:val="both"/>
        <w:rPr>
          <w:rFonts w:ascii="Bookman Old Style" w:hAnsi="Bookman Old Style" w:cs="Arial"/>
        </w:rPr>
      </w:pPr>
    </w:p>
    <w:p w14:paraId="17680E41"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lang w:val="en-IN"/>
        </w:rPr>
        <w:t>CAM CHARGES</w:t>
      </w:r>
    </w:p>
    <w:p w14:paraId="0DF787EB" w14:textId="77777777" w:rsidR="00D352CB" w:rsidRPr="006F250B" w:rsidRDefault="00D352CB" w:rsidP="006F250B">
      <w:pPr>
        <w:jc w:val="both"/>
        <w:rPr>
          <w:rFonts w:ascii="Bookman Old Style" w:hAnsi="Bookman Old Style" w:cs="Arial"/>
        </w:rPr>
      </w:pPr>
    </w:p>
    <w:p w14:paraId="6C25ED9A" w14:textId="574ECCD0"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The tenant shall pay Common Area Maintenance (CAM) Charges as stipulated under Clause (2) and sub-Clause (2.3) hereinabove for maintenance of common area of the building ONE CREST or any other charges as payable by the other occupants of the building to the </w:t>
      </w:r>
      <w:r w:rsidR="00CB0C40" w:rsidRPr="006F250B">
        <w:rPr>
          <w:rFonts w:ascii="Bookman Old Style" w:hAnsi="Bookman Old Style" w:cs="Arial"/>
        </w:rPr>
        <w:t>Landlord</w:t>
      </w:r>
      <w:r w:rsidRPr="006F250B">
        <w:rPr>
          <w:rFonts w:ascii="Bookman Old Style" w:hAnsi="Bookman Old Style" w:cs="Arial"/>
        </w:rPr>
        <w:t xml:space="preserve"> without delay and default. Late charges if any will be to the account of TENANT.</w:t>
      </w:r>
    </w:p>
    <w:p w14:paraId="297890AD" w14:textId="77777777" w:rsidR="00C732DC" w:rsidRPr="006F250B" w:rsidRDefault="00C732DC" w:rsidP="006F250B">
      <w:pPr>
        <w:jc w:val="both"/>
        <w:rPr>
          <w:rFonts w:ascii="Bookman Old Style" w:hAnsi="Bookman Old Style" w:cs="Arial"/>
        </w:rPr>
      </w:pPr>
    </w:p>
    <w:p w14:paraId="061925BC" w14:textId="77777777" w:rsidR="00D352CB" w:rsidRPr="006F250B" w:rsidRDefault="00D352CB" w:rsidP="006F250B">
      <w:pPr>
        <w:jc w:val="both"/>
        <w:rPr>
          <w:rFonts w:ascii="Bookman Old Style" w:hAnsi="Bookman Old Style" w:cs="Arial"/>
        </w:rPr>
      </w:pPr>
    </w:p>
    <w:p w14:paraId="0DC94948"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STRUCTURAL ALTERATION / INTERIORS:</w:t>
      </w:r>
    </w:p>
    <w:p w14:paraId="7E0D1A88" w14:textId="77777777" w:rsidR="00D352CB" w:rsidRPr="006F250B" w:rsidRDefault="00D352CB" w:rsidP="006F250B">
      <w:pPr>
        <w:jc w:val="both"/>
        <w:rPr>
          <w:rFonts w:ascii="Bookman Old Style" w:hAnsi="Bookman Old Style" w:cs="Arial"/>
        </w:rPr>
      </w:pPr>
    </w:p>
    <w:p w14:paraId="57BFC944" w14:textId="77777777"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The Tenant shall not be entitled to make alterations or additions to the Scheduled Property. The Tenant may not install air conditioners sanitary fittings and other appliances and additional electrical points without the prior written consent of the Landlord.</w:t>
      </w:r>
    </w:p>
    <w:p w14:paraId="73992B43" w14:textId="77777777" w:rsidR="00D352CB" w:rsidRPr="006F250B" w:rsidRDefault="00D352CB" w:rsidP="006F250B">
      <w:pPr>
        <w:jc w:val="both"/>
        <w:rPr>
          <w:rFonts w:ascii="Bookman Old Style" w:hAnsi="Bookman Old Style" w:cs="Arial"/>
        </w:rPr>
      </w:pPr>
    </w:p>
    <w:p w14:paraId="561DA951"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ASSIGNING/SUB-LEASING/SUB-LETTING:</w:t>
      </w:r>
    </w:p>
    <w:p w14:paraId="4AF56B8E" w14:textId="77777777" w:rsidR="00D352CB" w:rsidRPr="006F250B" w:rsidRDefault="00D352CB" w:rsidP="006F250B">
      <w:pPr>
        <w:jc w:val="both"/>
        <w:rPr>
          <w:rFonts w:ascii="Bookman Old Style" w:hAnsi="Bookman Old Style" w:cs="Arial"/>
        </w:rPr>
      </w:pPr>
    </w:p>
    <w:p w14:paraId="442C0C57" w14:textId="6C08D2C8" w:rsidR="00D352CB" w:rsidRPr="006F250B" w:rsidRDefault="00D43DA5" w:rsidP="006F250B">
      <w:pPr>
        <w:pStyle w:val="ListParagraph"/>
        <w:ind w:left="380"/>
        <w:jc w:val="both"/>
        <w:rPr>
          <w:rFonts w:ascii="Bookman Old Style" w:hAnsi="Bookman Old Style" w:cs="Arial"/>
        </w:rPr>
      </w:pPr>
      <w:r w:rsidRPr="006F250B">
        <w:rPr>
          <w:rFonts w:ascii="Bookman Old Style" w:hAnsi="Bookman Old Style" w:cs="Arial"/>
        </w:rPr>
        <w:t xml:space="preserve">Tenant shall have the right to sublet a whole or portion of the demised premises. Such subletting will subject the sublessee to all the rights, duties and obligations under this Agreement but shall in no way reduce, alter or amend any liability imposed against the Tenant under this Agreement of Tenancy. </w:t>
      </w:r>
    </w:p>
    <w:p w14:paraId="68E232B4" w14:textId="77777777" w:rsidR="00D352CB" w:rsidRPr="006F250B" w:rsidRDefault="00D352CB" w:rsidP="006F250B">
      <w:pPr>
        <w:jc w:val="both"/>
        <w:rPr>
          <w:rFonts w:ascii="Bookman Old Style" w:hAnsi="Bookman Old Style" w:cs="Arial"/>
        </w:rPr>
      </w:pPr>
    </w:p>
    <w:p w14:paraId="48C02012"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COVENANTS OF TENANT:</w:t>
      </w:r>
    </w:p>
    <w:p w14:paraId="524E987C" w14:textId="77777777" w:rsidR="00C732DC" w:rsidRPr="006F250B" w:rsidRDefault="00C732DC" w:rsidP="006F250B">
      <w:pPr>
        <w:jc w:val="both"/>
        <w:rPr>
          <w:rFonts w:ascii="Bookman Old Style" w:hAnsi="Bookman Old Style" w:cs="Arial"/>
        </w:rPr>
      </w:pPr>
    </w:p>
    <w:p w14:paraId="51FCD88C" w14:textId="5C131963" w:rsidR="00C732DC"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Tenant covenants to pay the Rents, Electricity charges, Common amenity charges, Water Charges, to the Scheduled Property regularly without any default and delay</w:t>
      </w:r>
    </w:p>
    <w:p w14:paraId="23AAFE57" w14:textId="77777777" w:rsidR="00C732DC" w:rsidRPr="006F250B" w:rsidRDefault="00C732DC" w:rsidP="006F250B">
      <w:pPr>
        <w:jc w:val="both"/>
        <w:rPr>
          <w:rFonts w:ascii="Bookman Old Style" w:hAnsi="Bookman Old Style" w:cs="Arial"/>
        </w:rPr>
      </w:pPr>
    </w:p>
    <w:p w14:paraId="5501BF82" w14:textId="74CC5A1B" w:rsidR="00C732DC"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Tenant shall keep the demised Premises and surrounding areas in clean, habitable, decent and good condition, free from any waste or rubbish and shall not cause any nuisance.</w:t>
      </w:r>
    </w:p>
    <w:p w14:paraId="50EBFD0D" w14:textId="77777777" w:rsidR="00C732DC" w:rsidRPr="006F250B" w:rsidRDefault="00C732DC" w:rsidP="006F250B">
      <w:pPr>
        <w:jc w:val="both"/>
        <w:rPr>
          <w:rFonts w:ascii="Bookman Old Style" w:hAnsi="Bookman Old Style" w:cs="Arial"/>
        </w:rPr>
      </w:pPr>
    </w:p>
    <w:p w14:paraId="7F034D3E" w14:textId="7D79D018" w:rsidR="00C732DC"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lastRenderedPageBreak/>
        <w:t>During the period of the tenancy, the Tenant shall use the Scheduled Property and Goods with due care and caution and at its costs, maintain the interior in proper and good condition TENANT has to keep the Scheduled Property and Goods in a habitable tenanted condition and shall restore any damage caused to the Scheduled Property and Goods.</w:t>
      </w:r>
    </w:p>
    <w:p w14:paraId="30528A8E" w14:textId="77777777" w:rsidR="00C732DC" w:rsidRPr="006F250B" w:rsidRDefault="00C732DC" w:rsidP="006F250B">
      <w:pPr>
        <w:jc w:val="both"/>
        <w:rPr>
          <w:rFonts w:ascii="Bookman Old Style" w:hAnsi="Bookman Old Style" w:cs="Arial"/>
        </w:rPr>
      </w:pPr>
    </w:p>
    <w:p w14:paraId="380017BB" w14:textId="637C2F36" w:rsidR="00C732DC"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That</w:t>
      </w:r>
      <w:r w:rsidR="006F250B">
        <w:rPr>
          <w:rFonts w:ascii="Bookman Old Style" w:hAnsi="Bookman Old Style" w:cs="Arial"/>
        </w:rPr>
        <w:t>,</w:t>
      </w:r>
      <w:r w:rsidRPr="006F250B">
        <w:rPr>
          <w:rFonts w:ascii="Bookman Old Style" w:hAnsi="Bookman Old Style" w:cs="Arial"/>
        </w:rPr>
        <w:t xml:space="preserve"> the Tenant, paying the rent hereby reserved and performing and observing the terms, conditions and covenants herein contained and the compliance of the rules, regulations and by laws of the Association on its part to be performed, may peacefully hold and enjoy the Demised Premises during the term of the lease, without any interruption, interference or claims by or from the Landlord or any person claiming under, through or in trust for the Landlord.</w:t>
      </w:r>
    </w:p>
    <w:p w14:paraId="42B72D4C" w14:textId="2CE53C78" w:rsidR="00C732DC" w:rsidRPr="006F250B" w:rsidRDefault="00C732DC" w:rsidP="006F250B">
      <w:pPr>
        <w:jc w:val="both"/>
        <w:rPr>
          <w:rFonts w:ascii="Bookman Old Style" w:hAnsi="Bookman Old Style" w:cs="Arial"/>
        </w:rPr>
      </w:pPr>
    </w:p>
    <w:p w14:paraId="6FB5A7C0" w14:textId="4CDF4473" w:rsidR="00C732DC"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That, the Tenant hereby agrees to indemnify and shall keep indemnified the Landlord from and against all losses, damages, costs, claims, proceedings and consequences, of or related to any breach of these terms, conditions and covenants by the Tenant or any non-compliance of any laws, rules, regulations, bye laws as may be applicable from time to time in respect of the Scheduled Property.</w:t>
      </w:r>
    </w:p>
    <w:p w14:paraId="49A4A9C1" w14:textId="77777777" w:rsidR="00C732DC" w:rsidRPr="006F250B" w:rsidRDefault="00C732DC" w:rsidP="006F250B">
      <w:pPr>
        <w:jc w:val="both"/>
        <w:rPr>
          <w:rFonts w:ascii="Bookman Old Style" w:hAnsi="Bookman Old Style" w:cs="Arial"/>
        </w:rPr>
      </w:pPr>
    </w:p>
    <w:p w14:paraId="38A808FB" w14:textId="30E7B345" w:rsidR="00D352C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On expiry of this agreement and/or termination, the Tenant has to hand over the possession of the Scheduled Property duly painted and also handover the Furniture &amp; Fixtures in good and rentable condition.</w:t>
      </w:r>
    </w:p>
    <w:p w14:paraId="1E51EEF2" w14:textId="77777777" w:rsidR="006E10EC" w:rsidRPr="006E10EC" w:rsidRDefault="006E10EC" w:rsidP="006E10EC">
      <w:pPr>
        <w:pStyle w:val="ListParagraph"/>
        <w:rPr>
          <w:rFonts w:ascii="Bookman Old Style" w:hAnsi="Bookman Old Style" w:cs="Arial"/>
        </w:rPr>
      </w:pPr>
    </w:p>
    <w:p w14:paraId="65523897" w14:textId="77777777" w:rsidR="006E10EC" w:rsidRPr="006F250B" w:rsidRDefault="006E10EC" w:rsidP="006E10EC">
      <w:pPr>
        <w:pStyle w:val="ListParagraph"/>
        <w:ind w:left="1100"/>
        <w:jc w:val="both"/>
        <w:rPr>
          <w:rFonts w:ascii="Bookman Old Style" w:hAnsi="Bookman Old Style" w:cs="Arial"/>
        </w:rPr>
      </w:pPr>
    </w:p>
    <w:p w14:paraId="216D5FED" w14:textId="77777777" w:rsidR="00D352CB" w:rsidRPr="006F250B" w:rsidRDefault="00D352CB" w:rsidP="006F250B">
      <w:pPr>
        <w:jc w:val="both"/>
        <w:rPr>
          <w:rFonts w:ascii="Bookman Old Style" w:hAnsi="Bookman Old Style" w:cs="Arial"/>
        </w:rPr>
      </w:pPr>
    </w:p>
    <w:p w14:paraId="7C05B94C"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COVENANTS OF LANDLORD:</w:t>
      </w:r>
    </w:p>
    <w:p w14:paraId="02A28D47" w14:textId="77777777" w:rsidR="00D352CB" w:rsidRPr="006F250B" w:rsidRDefault="00D352CB" w:rsidP="006F250B">
      <w:pPr>
        <w:jc w:val="both"/>
        <w:rPr>
          <w:rFonts w:ascii="Bookman Old Style" w:hAnsi="Bookman Old Style" w:cs="Arial"/>
        </w:rPr>
      </w:pPr>
    </w:p>
    <w:p w14:paraId="3112893A" w14:textId="5C72F5A5"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 xml:space="preserve">The Landlord have the sole and absolute possession of the Scheduled Property, with absolute and unrestricted right and power to lease the Scheduled Property to the Tenant. The Landlord covenants that there are no </w:t>
      </w:r>
      <w:proofErr w:type="spellStart"/>
      <w:r w:rsidRPr="006F250B">
        <w:rPr>
          <w:rFonts w:ascii="Bookman Old Style" w:hAnsi="Bookman Old Style" w:cs="Arial"/>
        </w:rPr>
        <w:t>lis</w:t>
      </w:r>
      <w:proofErr w:type="spellEnd"/>
      <w:r w:rsidRPr="006F250B">
        <w:rPr>
          <w:rFonts w:ascii="Bookman Old Style" w:hAnsi="Bookman Old Style" w:cs="Arial"/>
        </w:rPr>
        <w:t>-pendens, acquisition or requisition proceedings over the Scheduled Property, that there is no restriction, bar, constraint, prohibition or legal or other Impediment whatsoever for the lease of the Scheduled Property to the Tenant and for the execution and registration of this deed and for the use of the Scheduled Property by the Tenant for purposes provided herein.</w:t>
      </w:r>
    </w:p>
    <w:p w14:paraId="2F2744E6" w14:textId="77777777" w:rsidR="00D352CB" w:rsidRPr="006F250B" w:rsidRDefault="00D352CB" w:rsidP="006F250B">
      <w:pPr>
        <w:jc w:val="both"/>
        <w:rPr>
          <w:rFonts w:ascii="Bookman Old Style" w:hAnsi="Bookman Old Style" w:cs="Arial"/>
        </w:rPr>
      </w:pPr>
    </w:p>
    <w:p w14:paraId="108AF955" w14:textId="3EA925F3"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The Landlord shall alone be liable and responsible to bear and pay the Property Tax levied under any law in force or as may hereafter be imposed in respect of Scheduled Property.</w:t>
      </w:r>
    </w:p>
    <w:p w14:paraId="3E8BFA2F" w14:textId="77777777" w:rsidR="00D352CB" w:rsidRPr="006F250B" w:rsidRDefault="00D352CB" w:rsidP="006F250B">
      <w:pPr>
        <w:jc w:val="both"/>
        <w:rPr>
          <w:rFonts w:ascii="Bookman Old Style" w:hAnsi="Bookman Old Style" w:cs="Arial"/>
        </w:rPr>
      </w:pPr>
    </w:p>
    <w:p w14:paraId="1B09C1C8" w14:textId="020EEE91"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 xml:space="preserve">The Landlord has not created any </w:t>
      </w:r>
      <w:r w:rsidR="00921DD9">
        <w:rPr>
          <w:rFonts w:ascii="Bookman Old Style" w:hAnsi="Bookman Old Style" w:cs="Arial"/>
        </w:rPr>
        <w:t xml:space="preserve">other </w:t>
      </w:r>
      <w:r w:rsidRPr="006F250B">
        <w:rPr>
          <w:rFonts w:ascii="Bookman Old Style" w:hAnsi="Bookman Old Style" w:cs="Arial"/>
        </w:rPr>
        <w:t>charge or encumbrance of whatsoever nature on the Scheduled Property</w:t>
      </w:r>
      <w:r w:rsidR="00921DD9">
        <w:rPr>
          <w:rFonts w:ascii="Bookman Old Style" w:hAnsi="Bookman Old Style" w:cs="Arial"/>
        </w:rPr>
        <w:t>, excluding the above said existing mortgage of SBI</w:t>
      </w:r>
      <w:r w:rsidRPr="006F250B">
        <w:rPr>
          <w:rFonts w:ascii="Bookman Old Style" w:hAnsi="Bookman Old Style" w:cs="Arial"/>
        </w:rPr>
        <w:t xml:space="preserve">. The said property is not subject matter of any litigation or stay order nor are the same or any of them the subject matter of any attachment whatsoever (whether before or after judgment) or any prohibitory order under any law and the Landlord have not created any adverse right whatsoever in </w:t>
      </w:r>
      <w:proofErr w:type="spellStart"/>
      <w:r w:rsidRPr="006F250B">
        <w:rPr>
          <w:rFonts w:ascii="Bookman Old Style" w:hAnsi="Bookman Old Style" w:cs="Arial"/>
        </w:rPr>
        <w:t>favour</w:t>
      </w:r>
      <w:proofErr w:type="spellEnd"/>
      <w:r w:rsidRPr="006F250B">
        <w:rPr>
          <w:rFonts w:ascii="Bookman Old Style" w:hAnsi="Bookman Old Style" w:cs="Arial"/>
        </w:rPr>
        <w:t xml:space="preserve"> of any one in respect of the same or any of them.</w:t>
      </w:r>
    </w:p>
    <w:p w14:paraId="605BCDED" w14:textId="77777777" w:rsidR="00D352CB" w:rsidRPr="006F250B" w:rsidRDefault="00D352CB" w:rsidP="006F250B">
      <w:pPr>
        <w:jc w:val="both"/>
        <w:rPr>
          <w:rFonts w:ascii="Bookman Old Style" w:hAnsi="Bookman Old Style" w:cs="Arial"/>
        </w:rPr>
      </w:pPr>
    </w:p>
    <w:p w14:paraId="3CF7E6BF" w14:textId="0130E4E6"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The Landlord will not be held responsible or liable for any theft, loss, damage to or destruction of any property of the Tenant in</w:t>
      </w:r>
      <w:r w:rsidRPr="006F250B">
        <w:rPr>
          <w:rFonts w:ascii="Bookman Old Style" w:hAnsi="Bookman Old Style" w:cs="Arial"/>
          <w:lang w:val="en-IN"/>
        </w:rPr>
        <w:t xml:space="preserve"> </w:t>
      </w:r>
      <w:r w:rsidRPr="006F250B">
        <w:rPr>
          <w:rFonts w:ascii="Bookman Old Style" w:hAnsi="Bookman Old Style" w:cs="Arial"/>
        </w:rPr>
        <w:t>the Scheduled Property nor for any bodily harm or injury to any person in the Scheduled Property</w:t>
      </w:r>
      <w:r w:rsidRPr="006F250B">
        <w:rPr>
          <w:rFonts w:ascii="Bookman Old Style" w:hAnsi="Bookman Old Style" w:cs="Arial"/>
          <w:lang w:val="en-IN"/>
        </w:rPr>
        <w:t xml:space="preserve">, </w:t>
      </w:r>
      <w:r w:rsidRPr="006F250B">
        <w:rPr>
          <w:rFonts w:ascii="Bookman Old Style" w:hAnsi="Bookman Old Style" w:cs="Arial"/>
        </w:rPr>
        <w:t xml:space="preserve">due to any reason whatsoever. </w:t>
      </w:r>
    </w:p>
    <w:p w14:paraId="0D5C0B93" w14:textId="77777777" w:rsidR="00D352CB" w:rsidRPr="006F250B" w:rsidRDefault="00D352CB" w:rsidP="006F250B">
      <w:pPr>
        <w:jc w:val="both"/>
        <w:rPr>
          <w:rFonts w:ascii="Bookman Old Style" w:hAnsi="Bookman Old Style" w:cs="Arial"/>
        </w:rPr>
      </w:pPr>
    </w:p>
    <w:p w14:paraId="1F34C63E" w14:textId="0FECBC6C"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HANDING OVER</w:t>
      </w:r>
    </w:p>
    <w:p w14:paraId="46A60912" w14:textId="77777777" w:rsidR="00D352CB" w:rsidRPr="006F250B" w:rsidRDefault="00D352CB" w:rsidP="006F250B">
      <w:pPr>
        <w:jc w:val="both"/>
        <w:rPr>
          <w:rFonts w:ascii="Bookman Old Style" w:hAnsi="Bookman Old Style" w:cs="Arial"/>
        </w:rPr>
      </w:pPr>
    </w:p>
    <w:p w14:paraId="6AB6DB7E" w14:textId="77777777"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At the time of expiry of the Tenancy agreement and hand over of the Scheduled Property, all furniture and fixtures will be returned in good and tenantable condition. However, Maintenance of chandlers will be taken care of by Tenant, if any damage happens to the chandlers during cleaning etc., the Tenant is responsible for the same. However, the Tenant will bear the cost of the maintenance, cleaning, scaffolding and </w:t>
      </w:r>
      <w:proofErr w:type="spellStart"/>
      <w:r w:rsidRPr="006F250B">
        <w:rPr>
          <w:rFonts w:ascii="Bookman Old Style" w:hAnsi="Bookman Old Style" w:cs="Arial"/>
        </w:rPr>
        <w:t>labour</w:t>
      </w:r>
      <w:proofErr w:type="spellEnd"/>
      <w:r w:rsidRPr="006F250B">
        <w:rPr>
          <w:rFonts w:ascii="Bookman Old Style" w:hAnsi="Bookman Old Style" w:cs="Arial"/>
        </w:rPr>
        <w:t xml:space="preserve"> charges.</w:t>
      </w:r>
    </w:p>
    <w:p w14:paraId="040F5675" w14:textId="77777777" w:rsidR="00D352CB" w:rsidRPr="006F250B" w:rsidRDefault="00D352CB" w:rsidP="006F250B">
      <w:pPr>
        <w:jc w:val="both"/>
        <w:rPr>
          <w:rFonts w:ascii="Bookman Old Style" w:hAnsi="Bookman Old Style" w:cs="Arial"/>
        </w:rPr>
      </w:pPr>
    </w:p>
    <w:p w14:paraId="5B746646"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INSPECTION:</w:t>
      </w:r>
    </w:p>
    <w:p w14:paraId="1B8465DF" w14:textId="77777777" w:rsidR="00D352CB" w:rsidRPr="006F250B" w:rsidRDefault="00D352CB" w:rsidP="006F250B">
      <w:pPr>
        <w:jc w:val="both"/>
        <w:rPr>
          <w:rFonts w:ascii="Bookman Old Style" w:hAnsi="Bookman Old Style" w:cs="Arial"/>
        </w:rPr>
      </w:pPr>
    </w:p>
    <w:p w14:paraId="4144D8B4" w14:textId="77777777" w:rsidR="00D352CB" w:rsidRDefault="008A31ED" w:rsidP="006F250B">
      <w:pPr>
        <w:pStyle w:val="ListParagraph"/>
        <w:ind w:left="380"/>
        <w:jc w:val="both"/>
        <w:rPr>
          <w:rFonts w:ascii="Bookman Old Style" w:hAnsi="Bookman Old Style" w:cs="Arial"/>
        </w:rPr>
      </w:pPr>
      <w:r w:rsidRPr="006F250B">
        <w:rPr>
          <w:rFonts w:ascii="Bookman Old Style" w:hAnsi="Bookman Old Style" w:cs="Arial"/>
        </w:rPr>
        <w:t>The Tenant shall allow the Landlord or any person authorized by the Landlord to enter into the Scheduled Property with due notice to the Tenant for periodical inspection of the same and to have a reasonable access to the Scheduled Property between 10.00 AM and 6.00 PM on any working day from Monday to Saturday.</w:t>
      </w:r>
    </w:p>
    <w:p w14:paraId="135E00A3" w14:textId="77777777" w:rsidR="007B3867" w:rsidRPr="006F250B" w:rsidRDefault="007B3867" w:rsidP="006F250B">
      <w:pPr>
        <w:pStyle w:val="ListParagraph"/>
        <w:ind w:left="380"/>
        <w:jc w:val="both"/>
        <w:rPr>
          <w:rFonts w:ascii="Bookman Old Style" w:hAnsi="Bookman Old Style" w:cs="Arial"/>
        </w:rPr>
      </w:pPr>
    </w:p>
    <w:p w14:paraId="093A502E" w14:textId="77777777" w:rsidR="00D352CB" w:rsidRPr="006F250B" w:rsidRDefault="00D352CB" w:rsidP="006F250B">
      <w:pPr>
        <w:jc w:val="both"/>
        <w:rPr>
          <w:rFonts w:ascii="Bookman Old Style" w:hAnsi="Bookman Old Style" w:cs="Arial"/>
        </w:rPr>
      </w:pPr>
    </w:p>
    <w:p w14:paraId="1D229F93" w14:textId="577701DC"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TERMINATION</w:t>
      </w:r>
      <w:r w:rsidR="00F967FC">
        <w:rPr>
          <w:rFonts w:ascii="Bookman Old Style" w:hAnsi="Bookman Old Style" w:cs="Arial"/>
          <w:b/>
          <w:bCs/>
        </w:rPr>
        <w:t xml:space="preserve"> DUE TO DEFAULT IN PAYMENT OF RENT</w:t>
      </w:r>
      <w:r w:rsidRPr="006F250B">
        <w:rPr>
          <w:rFonts w:ascii="Bookman Old Style" w:hAnsi="Bookman Old Style" w:cs="Arial"/>
          <w:b/>
          <w:bCs/>
        </w:rPr>
        <w:t>:</w:t>
      </w:r>
    </w:p>
    <w:p w14:paraId="7BF3DB40" w14:textId="77777777" w:rsidR="00D92368" w:rsidRDefault="00D92368" w:rsidP="00921DD9">
      <w:pPr>
        <w:pStyle w:val="ListParagraph"/>
        <w:ind w:left="380"/>
        <w:jc w:val="both"/>
        <w:rPr>
          <w:rFonts w:ascii="Bookman Old Style" w:hAnsi="Bookman Old Style" w:cs="Arial"/>
        </w:rPr>
      </w:pPr>
    </w:p>
    <w:p w14:paraId="5F87FD38" w14:textId="13980136" w:rsidR="00D352CB" w:rsidRPr="006F250B" w:rsidRDefault="00D92368" w:rsidP="00921DD9">
      <w:pPr>
        <w:pStyle w:val="ListParagraph"/>
        <w:ind w:left="380"/>
        <w:jc w:val="both"/>
        <w:rPr>
          <w:rFonts w:ascii="Bookman Old Style" w:hAnsi="Bookman Old Style" w:cs="Arial"/>
        </w:rPr>
      </w:pPr>
      <w:r>
        <w:rPr>
          <w:rFonts w:ascii="Bookman Old Style" w:hAnsi="Bookman Old Style" w:cs="Arial"/>
        </w:rPr>
        <w:t xml:space="preserve">In </w:t>
      </w:r>
      <w:r w:rsidR="008A31ED" w:rsidRPr="006F250B">
        <w:rPr>
          <w:rFonts w:ascii="Bookman Old Style" w:hAnsi="Bookman Old Style" w:cs="Arial"/>
        </w:rPr>
        <w:t xml:space="preserve">the event the TENANT </w:t>
      </w:r>
      <w:r w:rsidR="00F967FC">
        <w:rPr>
          <w:rFonts w:ascii="Bookman Old Style" w:hAnsi="Bookman Old Style" w:cs="Arial"/>
        </w:rPr>
        <w:t>ha</w:t>
      </w:r>
      <w:r w:rsidR="008A31ED" w:rsidRPr="006F250B">
        <w:rPr>
          <w:rFonts w:ascii="Bookman Old Style" w:hAnsi="Bookman Old Style" w:cs="Arial"/>
        </w:rPr>
        <w:t xml:space="preserve">s defaulted in paying rent for consecutive three </w:t>
      </w:r>
      <w:r w:rsidR="008A31ED" w:rsidRPr="006F250B">
        <w:rPr>
          <w:rFonts w:ascii="Bookman Old Style" w:hAnsi="Bookman Old Style" w:cs="Arial"/>
          <w:b/>
          <w:bCs/>
        </w:rPr>
        <w:t>(3) months,</w:t>
      </w:r>
      <w:r w:rsidR="008A31ED" w:rsidRPr="006F250B">
        <w:rPr>
          <w:rFonts w:ascii="Bookman Old Style" w:hAnsi="Bookman Old Style" w:cs="Arial"/>
        </w:rPr>
        <w:t xml:space="preserve"> the LANDLORD has the right to </w:t>
      </w:r>
      <w:r>
        <w:rPr>
          <w:rFonts w:ascii="Bookman Old Style" w:hAnsi="Bookman Old Style" w:cs="Arial"/>
        </w:rPr>
        <w:t xml:space="preserve">give 15 </w:t>
      </w:r>
      <w:proofErr w:type="spellStart"/>
      <w:r>
        <w:rPr>
          <w:rFonts w:ascii="Bookman Old Style" w:hAnsi="Bookman Old Style" w:cs="Arial"/>
        </w:rPr>
        <w:t>days notice</w:t>
      </w:r>
      <w:proofErr w:type="spellEnd"/>
      <w:r>
        <w:rPr>
          <w:rFonts w:ascii="Bookman Old Style" w:hAnsi="Bookman Old Style" w:cs="Arial"/>
        </w:rPr>
        <w:t xml:space="preserve"> for </w:t>
      </w:r>
      <w:r w:rsidR="008A31ED" w:rsidRPr="006F250B">
        <w:rPr>
          <w:rFonts w:ascii="Bookman Old Style" w:hAnsi="Bookman Old Style" w:cs="Arial"/>
        </w:rPr>
        <w:t>terminat</w:t>
      </w:r>
      <w:r>
        <w:rPr>
          <w:rFonts w:ascii="Bookman Old Style" w:hAnsi="Bookman Old Style" w:cs="Arial"/>
        </w:rPr>
        <w:t>ion of the Tenancy Agreement</w:t>
      </w:r>
      <w:r w:rsidR="008A31ED" w:rsidRPr="006F250B">
        <w:rPr>
          <w:rFonts w:ascii="Bookman Old Style" w:hAnsi="Bookman Old Style" w:cs="Arial"/>
          <w:b/>
          <w:bCs/>
        </w:rPr>
        <w:t>.</w:t>
      </w:r>
      <w:r w:rsidR="008A31ED" w:rsidRPr="006F250B">
        <w:rPr>
          <w:rFonts w:ascii="Bookman Old Style" w:hAnsi="Bookman Old Style" w:cs="Arial"/>
        </w:rPr>
        <w:t xml:space="preserve"> </w:t>
      </w:r>
      <w:r w:rsidR="00F967FC">
        <w:rPr>
          <w:rFonts w:ascii="Bookman Old Style" w:hAnsi="Bookman Old Style" w:cs="Arial"/>
        </w:rPr>
        <w:t xml:space="preserve">Any such delays shall be condoned immediately after </w:t>
      </w:r>
      <w:r w:rsidR="008A31ED" w:rsidRPr="006F250B">
        <w:rPr>
          <w:rFonts w:ascii="Bookman Old Style" w:hAnsi="Bookman Old Style" w:cs="Arial"/>
        </w:rPr>
        <w:t>the TENANT has pa</w:t>
      </w:r>
      <w:r w:rsidR="00F967FC">
        <w:rPr>
          <w:rFonts w:ascii="Bookman Old Style" w:hAnsi="Bookman Old Style" w:cs="Arial"/>
        </w:rPr>
        <w:t>id</w:t>
      </w:r>
      <w:r w:rsidR="008A31ED" w:rsidRPr="006F250B">
        <w:rPr>
          <w:rFonts w:ascii="Bookman Old Style" w:hAnsi="Bookman Old Style" w:cs="Arial"/>
        </w:rPr>
        <w:t xml:space="preserve"> the rent</w:t>
      </w:r>
      <w:r w:rsidR="00F967FC">
        <w:rPr>
          <w:rFonts w:ascii="Bookman Old Style" w:hAnsi="Bookman Old Style" w:cs="Arial"/>
        </w:rPr>
        <w:t xml:space="preserve"> in arrears for </w:t>
      </w:r>
      <w:r w:rsidR="008A31ED" w:rsidRPr="006F250B">
        <w:rPr>
          <w:rFonts w:ascii="Bookman Old Style" w:hAnsi="Bookman Old Style" w:cs="Arial"/>
        </w:rPr>
        <w:t xml:space="preserve">the defaulted months </w:t>
      </w:r>
      <w:r w:rsidR="00F967FC">
        <w:rPr>
          <w:rFonts w:ascii="Bookman Old Style" w:hAnsi="Bookman Old Style" w:cs="Arial"/>
        </w:rPr>
        <w:t xml:space="preserve">to the Landlord </w:t>
      </w:r>
      <w:r w:rsidR="008A31ED" w:rsidRPr="006F250B">
        <w:rPr>
          <w:rFonts w:ascii="Bookman Old Style" w:hAnsi="Bookman Old Style" w:cs="Arial"/>
        </w:rPr>
        <w:t xml:space="preserve">along with maintenance, electricity charges etc. </w:t>
      </w:r>
      <w:r w:rsidR="00F967FC">
        <w:rPr>
          <w:rFonts w:ascii="Bookman Old Style" w:hAnsi="Bookman Old Style" w:cs="Arial"/>
        </w:rPr>
        <w:t>plus</w:t>
      </w:r>
      <w:r w:rsidR="008A31ED" w:rsidRPr="006F250B">
        <w:rPr>
          <w:rFonts w:ascii="Bookman Old Style" w:hAnsi="Bookman Old Style" w:cs="Arial"/>
        </w:rPr>
        <w:t xml:space="preserve"> interest at </w:t>
      </w:r>
      <w:r w:rsidR="008A31ED" w:rsidRPr="00F967FC">
        <w:rPr>
          <w:rFonts w:ascii="Bookman Old Style" w:hAnsi="Bookman Old Style" w:cs="Arial"/>
          <w:bCs/>
        </w:rPr>
        <w:t>12 per cent per annum</w:t>
      </w:r>
      <w:r w:rsidR="00F967FC">
        <w:rPr>
          <w:rFonts w:ascii="Bookman Old Style" w:hAnsi="Bookman Old Style" w:cs="Arial"/>
          <w:bCs/>
        </w:rPr>
        <w:t>,</w:t>
      </w:r>
      <w:r w:rsidR="00F967FC">
        <w:rPr>
          <w:rFonts w:ascii="Bookman Old Style" w:hAnsi="Bookman Old Style" w:cs="Arial"/>
          <w:b/>
          <w:bCs/>
        </w:rPr>
        <w:t xml:space="preserve"> </w:t>
      </w:r>
      <w:r w:rsidR="00F967FC" w:rsidRPr="00F967FC">
        <w:rPr>
          <w:rFonts w:ascii="Bookman Old Style" w:hAnsi="Bookman Old Style" w:cs="Arial"/>
          <w:bCs/>
        </w:rPr>
        <w:t>on the amounts</w:t>
      </w:r>
      <w:r w:rsidR="00F967FC">
        <w:rPr>
          <w:rFonts w:ascii="Bookman Old Style" w:hAnsi="Bookman Old Style" w:cs="Arial"/>
          <w:bCs/>
        </w:rPr>
        <w:t xml:space="preserve"> i</w:t>
      </w:r>
      <w:r w:rsidR="00F967FC" w:rsidRPr="00F967FC">
        <w:rPr>
          <w:rFonts w:ascii="Bookman Old Style" w:hAnsi="Bookman Old Style" w:cs="Arial"/>
          <w:bCs/>
        </w:rPr>
        <w:t>n arrears</w:t>
      </w:r>
      <w:r>
        <w:rPr>
          <w:rFonts w:ascii="Bookman Old Style" w:hAnsi="Bookman Old Style" w:cs="Arial"/>
          <w:bCs/>
        </w:rPr>
        <w:t xml:space="preserve">.  In case the same is not rectified by the Tenant, </w:t>
      </w:r>
      <w:r w:rsidR="00F967FC">
        <w:rPr>
          <w:rFonts w:ascii="Bookman Old Style" w:hAnsi="Bookman Old Style" w:cs="Arial"/>
        </w:rPr>
        <w:t>t</w:t>
      </w:r>
      <w:r w:rsidR="008A31ED" w:rsidRPr="006F250B">
        <w:rPr>
          <w:rFonts w:ascii="Bookman Old Style" w:hAnsi="Bookman Old Style" w:cs="Arial"/>
        </w:rPr>
        <w:t xml:space="preserve">he Landlord </w:t>
      </w:r>
      <w:r>
        <w:rPr>
          <w:rFonts w:ascii="Bookman Old Style" w:hAnsi="Bookman Old Style" w:cs="Arial"/>
        </w:rPr>
        <w:t xml:space="preserve">shall have the right to adjust </w:t>
      </w:r>
      <w:r w:rsidR="008A31ED" w:rsidRPr="006F250B">
        <w:rPr>
          <w:rFonts w:ascii="Bookman Old Style" w:hAnsi="Bookman Old Style" w:cs="Arial"/>
        </w:rPr>
        <w:t>the Security Deposit amount</w:t>
      </w:r>
      <w:r>
        <w:rPr>
          <w:rFonts w:ascii="Bookman Old Style" w:hAnsi="Bookman Old Style" w:cs="Arial"/>
        </w:rPr>
        <w:t>s</w:t>
      </w:r>
      <w:r w:rsidR="008A31ED" w:rsidRPr="006F250B">
        <w:rPr>
          <w:rFonts w:ascii="Bookman Old Style" w:hAnsi="Bookman Old Style" w:cs="Arial"/>
        </w:rPr>
        <w:t xml:space="preserve"> </w:t>
      </w:r>
      <w:r>
        <w:rPr>
          <w:rFonts w:ascii="Bookman Old Style" w:hAnsi="Bookman Old Style" w:cs="Arial"/>
        </w:rPr>
        <w:t xml:space="preserve">towards the </w:t>
      </w:r>
      <w:r w:rsidR="008A31ED" w:rsidRPr="006F250B">
        <w:rPr>
          <w:rFonts w:ascii="Bookman Old Style" w:hAnsi="Bookman Old Style" w:cs="Arial"/>
        </w:rPr>
        <w:t xml:space="preserve">arrears of rent, or any other dues etc. and cost of any loss or damage or breakage of any of the items mentioned in the </w:t>
      </w:r>
      <w:r w:rsidR="008A31ED" w:rsidRPr="006F250B">
        <w:rPr>
          <w:rFonts w:ascii="Bookman Old Style" w:hAnsi="Bookman Old Style" w:cs="Arial"/>
          <w:b/>
          <w:bCs/>
        </w:rPr>
        <w:t>Annexure - 1</w:t>
      </w:r>
      <w:r w:rsidR="008A31ED" w:rsidRPr="006F250B">
        <w:rPr>
          <w:rFonts w:ascii="Bookman Old Style" w:hAnsi="Bookman Old Style" w:cs="Arial"/>
        </w:rPr>
        <w:t xml:space="preserve"> attached to this lease deed</w:t>
      </w:r>
      <w:r>
        <w:rPr>
          <w:rFonts w:ascii="Bookman Old Style" w:hAnsi="Bookman Old Style" w:cs="Arial"/>
        </w:rPr>
        <w:t xml:space="preserve"> and seek eviction of the Tenant as per provisions of the Law</w:t>
      </w:r>
      <w:r w:rsidR="008A31ED" w:rsidRPr="006F250B">
        <w:rPr>
          <w:rFonts w:ascii="Bookman Old Style" w:hAnsi="Bookman Old Style" w:cs="Arial"/>
        </w:rPr>
        <w:t xml:space="preserve">. </w:t>
      </w:r>
      <w:r w:rsidR="00921DD9">
        <w:rPr>
          <w:rFonts w:ascii="Bookman Old Style" w:hAnsi="Bookman Old Style" w:cs="Arial"/>
        </w:rPr>
        <w:t xml:space="preserve"> </w:t>
      </w:r>
    </w:p>
    <w:p w14:paraId="7F0A2E73" w14:textId="77777777" w:rsidR="00D352CB" w:rsidRPr="006F250B" w:rsidRDefault="00D352CB" w:rsidP="006F250B">
      <w:pPr>
        <w:jc w:val="both"/>
        <w:rPr>
          <w:rFonts w:ascii="Bookman Old Style" w:hAnsi="Bookman Old Style" w:cs="Arial"/>
        </w:rPr>
      </w:pPr>
    </w:p>
    <w:p w14:paraId="44A4DB34"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SERVICE OF NOTICE:</w:t>
      </w:r>
    </w:p>
    <w:p w14:paraId="037A2340" w14:textId="77777777" w:rsidR="00D352CB" w:rsidRPr="006F250B" w:rsidRDefault="00D352CB" w:rsidP="006F250B">
      <w:pPr>
        <w:jc w:val="both"/>
        <w:rPr>
          <w:rFonts w:ascii="Bookman Old Style" w:hAnsi="Bookman Old Style" w:cs="Arial"/>
        </w:rPr>
      </w:pPr>
    </w:p>
    <w:p w14:paraId="7FA6FB0E" w14:textId="5870F28E" w:rsidR="00D352CB" w:rsidRPr="006F250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 xml:space="preserve">The Landlord covenants that the notice is said to be served sufficiently on the Landlord; when the Tenant addresses the notices to Landlord vide registered post acknowledgement due at the address stated supra, along with a copy may also be sent through email at </w:t>
      </w:r>
      <w:r w:rsidR="007B3867">
        <w:rPr>
          <w:rFonts w:ascii="Bookman Old Style" w:hAnsi="Bookman Old Style" w:cs="Arial"/>
        </w:rPr>
        <w:t>-----------</w:t>
      </w:r>
    </w:p>
    <w:p w14:paraId="43FA39C1" w14:textId="77777777" w:rsidR="00D352CB" w:rsidRPr="006F250B" w:rsidRDefault="00D352CB" w:rsidP="006F250B">
      <w:pPr>
        <w:jc w:val="both"/>
        <w:rPr>
          <w:rFonts w:ascii="Bookman Old Style" w:hAnsi="Bookman Old Style" w:cs="Arial"/>
        </w:rPr>
      </w:pPr>
    </w:p>
    <w:p w14:paraId="718669B7" w14:textId="16692B39" w:rsidR="00D352CB" w:rsidRDefault="008A31ED" w:rsidP="006F250B">
      <w:pPr>
        <w:pStyle w:val="ListParagraph"/>
        <w:numPr>
          <w:ilvl w:val="1"/>
          <w:numId w:val="17"/>
        </w:numPr>
        <w:jc w:val="both"/>
        <w:rPr>
          <w:rFonts w:ascii="Bookman Old Style" w:hAnsi="Bookman Old Style" w:cs="Arial"/>
        </w:rPr>
      </w:pPr>
      <w:r w:rsidRPr="006F250B">
        <w:rPr>
          <w:rFonts w:ascii="Bookman Old Style" w:hAnsi="Bookman Old Style" w:cs="Arial"/>
        </w:rPr>
        <w:t xml:space="preserve">The Tenant covenants that the notice is said to be served sufficiently on the Tenant; when the Landlord addresses the notice to the Tenant vide registered post acknowledgement due at the address stated supra along with a copy to be sent through email at </w:t>
      </w:r>
      <w:r w:rsidR="007B3867">
        <w:t>-------------</w:t>
      </w:r>
    </w:p>
    <w:p w14:paraId="4266F343" w14:textId="77777777" w:rsidR="006E10EC" w:rsidRPr="006E10EC" w:rsidRDefault="006E10EC" w:rsidP="006E10EC">
      <w:pPr>
        <w:pStyle w:val="ListParagraph"/>
        <w:rPr>
          <w:rFonts w:ascii="Bookman Old Style" w:hAnsi="Bookman Old Style" w:cs="Arial"/>
        </w:rPr>
      </w:pPr>
    </w:p>
    <w:p w14:paraId="55005224" w14:textId="77777777" w:rsidR="006E10EC" w:rsidRPr="006F250B" w:rsidRDefault="006E10EC" w:rsidP="006E10EC">
      <w:pPr>
        <w:pStyle w:val="ListParagraph"/>
        <w:ind w:left="1100"/>
        <w:jc w:val="both"/>
        <w:rPr>
          <w:rFonts w:ascii="Bookman Old Style" w:hAnsi="Bookman Old Style" w:cs="Arial"/>
        </w:rPr>
      </w:pPr>
    </w:p>
    <w:p w14:paraId="4C92920F" w14:textId="77777777" w:rsidR="00D352CB" w:rsidRPr="006F250B" w:rsidRDefault="00D352CB" w:rsidP="006F250B">
      <w:pPr>
        <w:jc w:val="both"/>
        <w:rPr>
          <w:rFonts w:ascii="Bookman Old Style" w:hAnsi="Bookman Old Style" w:cs="Arial"/>
          <w:b/>
          <w:bCs/>
        </w:rPr>
      </w:pPr>
    </w:p>
    <w:p w14:paraId="2DFA179A"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STAMP DUTY &amp; REGISTRATION FEES:</w:t>
      </w:r>
    </w:p>
    <w:p w14:paraId="6E6833BA" w14:textId="77777777" w:rsidR="00D352CB" w:rsidRPr="006F250B" w:rsidRDefault="00D352CB" w:rsidP="006F250B">
      <w:pPr>
        <w:jc w:val="both"/>
        <w:rPr>
          <w:rFonts w:ascii="Bookman Old Style" w:hAnsi="Bookman Old Style" w:cs="Arial"/>
        </w:rPr>
      </w:pPr>
    </w:p>
    <w:p w14:paraId="2E955D09" w14:textId="77777777"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The Stamp Duty and Registration Expenses shall be borne by the tenant under the provisions of the Tamil Nadu Regulation of Rights and Responsibilities of Landlord and Tenants Act, 2017.</w:t>
      </w:r>
    </w:p>
    <w:p w14:paraId="331EDC7D" w14:textId="77777777" w:rsidR="00D352CB" w:rsidRPr="006F250B" w:rsidRDefault="00D352CB" w:rsidP="006F250B">
      <w:pPr>
        <w:jc w:val="both"/>
        <w:rPr>
          <w:rFonts w:ascii="Bookman Old Style" w:hAnsi="Bookman Old Style" w:cs="Arial"/>
        </w:rPr>
      </w:pPr>
    </w:p>
    <w:p w14:paraId="41FD866B"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GENERAL:</w:t>
      </w:r>
    </w:p>
    <w:p w14:paraId="361A9D00" w14:textId="77777777" w:rsidR="00D352CB" w:rsidRPr="006F250B" w:rsidRDefault="00D352CB" w:rsidP="006F250B">
      <w:pPr>
        <w:jc w:val="both"/>
        <w:rPr>
          <w:rFonts w:ascii="Bookman Old Style" w:hAnsi="Bookman Old Style" w:cs="Arial"/>
        </w:rPr>
      </w:pPr>
    </w:p>
    <w:p w14:paraId="3605D295" w14:textId="16D5E4D5" w:rsidR="00D352CB" w:rsidRPr="006F250B" w:rsidRDefault="008A31ED" w:rsidP="006F250B">
      <w:pPr>
        <w:pStyle w:val="ListParagraph"/>
        <w:numPr>
          <w:ilvl w:val="1"/>
          <w:numId w:val="17"/>
        </w:numPr>
        <w:jc w:val="both"/>
        <w:rPr>
          <w:rFonts w:ascii="Bookman Old Style" w:hAnsi="Bookman Old Style" w:cs="Arial"/>
          <w:lang w:val="en-IN"/>
        </w:rPr>
      </w:pPr>
      <w:r w:rsidRPr="006F250B">
        <w:rPr>
          <w:rFonts w:ascii="Bookman Old Style" w:hAnsi="Bookman Old Style" w:cs="Arial"/>
        </w:rPr>
        <w:t>Anything inconsistent or hereinafter not specifically mentioned in this Agreement, The Tamil Nadu Rent Control Act, 2019, which is for the time being in force shall apply to this Indenture of</w:t>
      </w:r>
      <w:r w:rsidRPr="006F250B">
        <w:rPr>
          <w:rFonts w:ascii="Bookman Old Style" w:hAnsi="Bookman Old Style" w:cs="Arial"/>
          <w:lang w:val="en-IN"/>
        </w:rPr>
        <w:t xml:space="preserve"> Agreement and is binding on both the Landlord and Tenant. In the event that any one or more of the provisions of this Agreement shall for any reason be held to be invalid, illegal, or unenforceable, the remaining provisions of this Agreement during the entire LOCK-IN period shall be unimpaired, and shall continue in full force and effect.</w:t>
      </w:r>
    </w:p>
    <w:p w14:paraId="186C5FD8" w14:textId="77777777" w:rsidR="00D352CB" w:rsidRPr="006F250B" w:rsidRDefault="00D352CB" w:rsidP="006F250B">
      <w:pPr>
        <w:jc w:val="both"/>
        <w:rPr>
          <w:rFonts w:ascii="Bookman Old Style" w:hAnsi="Bookman Old Style" w:cs="Arial"/>
          <w:lang w:val="en-IN"/>
        </w:rPr>
      </w:pPr>
    </w:p>
    <w:p w14:paraId="10A5A069" w14:textId="6C0DC2DC" w:rsidR="00D352CB" w:rsidRPr="006F250B" w:rsidRDefault="008A31ED" w:rsidP="006F250B">
      <w:pPr>
        <w:pStyle w:val="ListParagraph"/>
        <w:numPr>
          <w:ilvl w:val="1"/>
          <w:numId w:val="17"/>
        </w:numPr>
        <w:jc w:val="both"/>
        <w:rPr>
          <w:rFonts w:ascii="Bookman Old Style" w:hAnsi="Bookman Old Style" w:cs="Arial"/>
          <w:lang w:val="en-IN"/>
        </w:rPr>
      </w:pPr>
      <w:r w:rsidRPr="006F250B">
        <w:rPr>
          <w:rFonts w:ascii="Bookman Old Style" w:hAnsi="Bookman Old Style" w:cs="Arial"/>
          <w:lang w:val="en-IN"/>
        </w:rPr>
        <w:t>The Agreement is drawn in duplicate (2 Set) which will be registered and the original will be in the custody of the Landlord and the duplicate will be in the custody of the Tenant.</w:t>
      </w:r>
    </w:p>
    <w:p w14:paraId="3D07A5CD" w14:textId="77777777" w:rsidR="00D352CB" w:rsidRPr="006F250B" w:rsidRDefault="00D352CB" w:rsidP="006F250B">
      <w:pPr>
        <w:jc w:val="both"/>
        <w:rPr>
          <w:rFonts w:ascii="Bookman Old Style" w:hAnsi="Bookman Old Style" w:cs="Arial"/>
          <w:lang w:val="en-IN"/>
        </w:rPr>
      </w:pPr>
    </w:p>
    <w:p w14:paraId="69707227"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DISPUTE RESOLUTION:</w:t>
      </w:r>
    </w:p>
    <w:p w14:paraId="19D8235A" w14:textId="77777777" w:rsidR="00D352CB" w:rsidRPr="006F250B" w:rsidRDefault="00D352CB" w:rsidP="006F250B">
      <w:pPr>
        <w:jc w:val="both"/>
        <w:rPr>
          <w:rFonts w:ascii="Bookman Old Style" w:hAnsi="Bookman Old Style" w:cs="Arial"/>
        </w:rPr>
      </w:pPr>
    </w:p>
    <w:p w14:paraId="13D0FDBA" w14:textId="4442B30B"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It is hereby agreed that the parties have agreed to Resolve their disputes amicably through negotiation and subsequently if no settlement is made in 15 days; then the dispute may be resolved under the Provisions </w:t>
      </w:r>
      <w:r w:rsidR="007B3867">
        <w:rPr>
          <w:rFonts w:ascii="Bookman Old Style" w:hAnsi="Bookman Old Style" w:cs="Arial"/>
        </w:rPr>
        <w:t>Arbitration and Conciliation Act</w:t>
      </w:r>
      <w:r w:rsidRPr="006F250B">
        <w:rPr>
          <w:rFonts w:ascii="Bookman Old Style" w:hAnsi="Bookman Old Style" w:cs="Arial"/>
        </w:rPr>
        <w:t>.</w:t>
      </w:r>
      <w:r w:rsidR="007B3867">
        <w:rPr>
          <w:rFonts w:ascii="Bookman Old Style" w:hAnsi="Bookman Old Style" w:cs="Arial"/>
        </w:rPr>
        <w:t xml:space="preserve"> A sole arbitrator shall be appointed with the mutual consent of both the parties and if they fail to arrive at common name then the same shall be appointed by the Jurisdictional High Court in accordance with the Provisions of the Arbitration and Conciliation Act.</w:t>
      </w:r>
    </w:p>
    <w:p w14:paraId="53A28DBA" w14:textId="77777777" w:rsidR="00D352CB" w:rsidRPr="006F250B" w:rsidRDefault="00D352CB" w:rsidP="006F250B">
      <w:pPr>
        <w:jc w:val="both"/>
        <w:rPr>
          <w:rFonts w:ascii="Bookman Old Style" w:hAnsi="Bookman Old Style" w:cs="Arial"/>
        </w:rPr>
      </w:pPr>
    </w:p>
    <w:p w14:paraId="1E240B83"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JURISDICTION:</w:t>
      </w:r>
    </w:p>
    <w:p w14:paraId="67DA6C7D" w14:textId="77777777" w:rsidR="00D352CB" w:rsidRPr="006F250B" w:rsidRDefault="00D352CB" w:rsidP="006F250B">
      <w:pPr>
        <w:jc w:val="both"/>
        <w:rPr>
          <w:rFonts w:ascii="Bookman Old Style" w:hAnsi="Bookman Old Style" w:cs="Arial"/>
        </w:rPr>
      </w:pPr>
    </w:p>
    <w:p w14:paraId="4180F7B0" w14:textId="035A567F"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The Parties agree that the courts in </w:t>
      </w:r>
      <w:r w:rsidRPr="004A3327">
        <w:rPr>
          <w:rFonts w:ascii="Bookman Old Style" w:hAnsi="Bookman Old Style" w:cs="Arial"/>
          <w:b/>
          <w:bCs/>
          <w:highlight w:val="yellow"/>
        </w:rPr>
        <w:t>Chennai</w:t>
      </w:r>
      <w:r w:rsidRPr="004A3327">
        <w:rPr>
          <w:rFonts w:ascii="Bookman Old Style" w:hAnsi="Bookman Old Style" w:cs="Arial"/>
          <w:b/>
          <w:bCs/>
        </w:rPr>
        <w:t xml:space="preserve"> </w:t>
      </w:r>
      <w:r w:rsidRPr="006F250B">
        <w:rPr>
          <w:rFonts w:ascii="Bookman Old Style" w:hAnsi="Bookman Old Style" w:cs="Arial"/>
        </w:rPr>
        <w:t>alone shall have jurisdiction to try all disputes between the Parties arising out of this Agreement.</w:t>
      </w:r>
    </w:p>
    <w:p w14:paraId="29B4C043" w14:textId="77777777" w:rsidR="00D352CB" w:rsidRPr="006F250B" w:rsidRDefault="00D352CB" w:rsidP="006F250B">
      <w:pPr>
        <w:jc w:val="both"/>
        <w:rPr>
          <w:rFonts w:ascii="Bookman Old Style" w:hAnsi="Bookman Old Style" w:cs="Arial"/>
        </w:rPr>
      </w:pPr>
    </w:p>
    <w:p w14:paraId="164086CF" w14:textId="77777777" w:rsidR="00D352CB" w:rsidRPr="006F250B" w:rsidRDefault="008A31ED" w:rsidP="006F250B">
      <w:pPr>
        <w:pStyle w:val="ListParagraph"/>
        <w:numPr>
          <w:ilvl w:val="0"/>
          <w:numId w:val="17"/>
        </w:numPr>
        <w:jc w:val="both"/>
        <w:rPr>
          <w:rFonts w:ascii="Bookman Old Style" w:hAnsi="Bookman Old Style" w:cs="Arial"/>
          <w:b/>
          <w:bCs/>
        </w:rPr>
      </w:pPr>
      <w:r w:rsidRPr="006F250B">
        <w:rPr>
          <w:rFonts w:ascii="Bookman Old Style" w:hAnsi="Bookman Old Style" w:cs="Arial"/>
          <w:b/>
          <w:bCs/>
        </w:rPr>
        <w:t>AUTHORIZATION:</w:t>
      </w:r>
    </w:p>
    <w:p w14:paraId="44807D14" w14:textId="77777777" w:rsidR="00D352CB" w:rsidRPr="006F250B" w:rsidRDefault="00D352CB" w:rsidP="006F250B">
      <w:pPr>
        <w:jc w:val="both"/>
        <w:rPr>
          <w:rFonts w:ascii="Bookman Old Style" w:hAnsi="Bookman Old Style" w:cs="Arial"/>
        </w:rPr>
      </w:pPr>
    </w:p>
    <w:p w14:paraId="6A291310" w14:textId="77777777" w:rsidR="007B3867" w:rsidRDefault="008A31ED" w:rsidP="006F250B">
      <w:pPr>
        <w:pStyle w:val="ListParagraph"/>
        <w:ind w:left="380"/>
        <w:jc w:val="both"/>
        <w:rPr>
          <w:rFonts w:ascii="Bookman Old Style" w:hAnsi="Bookman Old Style" w:cs="Arial"/>
        </w:rPr>
      </w:pPr>
      <w:r w:rsidRPr="006F250B">
        <w:rPr>
          <w:rFonts w:ascii="Bookman Old Style" w:hAnsi="Bookman Old Style" w:cs="Arial"/>
        </w:rPr>
        <w:t>The Tenant being a company has complied with all the rules and regulations and the provisions of the Companies Act, 2013 and</w:t>
      </w:r>
      <w:r w:rsidRPr="006F250B">
        <w:rPr>
          <w:rFonts w:ascii="Bookman Old Style" w:hAnsi="Bookman Old Style" w:cs="Arial"/>
          <w:lang w:val="en-IN"/>
        </w:rPr>
        <w:t xml:space="preserve"> </w:t>
      </w:r>
      <w:r w:rsidRPr="006F250B">
        <w:rPr>
          <w:rFonts w:ascii="Bookman Old Style" w:hAnsi="Bookman Old Style" w:cs="Arial"/>
        </w:rPr>
        <w:t xml:space="preserve">authorized </w:t>
      </w:r>
      <w:proofErr w:type="gramStart"/>
      <w:r w:rsidR="006E10EC" w:rsidRPr="006F250B">
        <w:rPr>
          <w:rFonts w:ascii="Bookman Old Style" w:hAnsi="Bookman Old Style" w:cs="Arial"/>
        </w:rPr>
        <w:t xml:space="preserve">by  </w:t>
      </w:r>
      <w:r w:rsidR="006E10EC" w:rsidRPr="006F250B">
        <w:rPr>
          <w:rFonts w:ascii="Bookman Old Style" w:hAnsi="Bookman Old Style" w:cs="Arial"/>
          <w:b/>
          <w:bCs/>
        </w:rPr>
        <w:t>Mr.</w:t>
      </w:r>
      <w:proofErr w:type="gramEnd"/>
      <w:r w:rsidR="006E10EC" w:rsidRPr="006F250B">
        <w:rPr>
          <w:rFonts w:ascii="Bookman Old Style" w:hAnsi="Bookman Old Style" w:cs="Arial"/>
          <w:b/>
          <w:bCs/>
        </w:rPr>
        <w:t xml:space="preserve">  RAJINDER SINGH JAIN</w:t>
      </w:r>
      <w:r w:rsidR="006E10EC" w:rsidRPr="006F250B">
        <w:rPr>
          <w:rFonts w:ascii="Bookman Old Style" w:hAnsi="Bookman Old Style" w:cs="Arial"/>
        </w:rPr>
        <w:t xml:space="preserve"> (Adhaar No. 6635 3343 7801), as its Authorized Signatory vide board resolution </w:t>
      </w:r>
    </w:p>
    <w:p w14:paraId="104B45DB" w14:textId="5BABD577" w:rsidR="00D352CB" w:rsidRPr="006F250B" w:rsidRDefault="006E10EC" w:rsidP="006F250B">
      <w:pPr>
        <w:pStyle w:val="ListParagraph"/>
        <w:ind w:left="380"/>
        <w:jc w:val="both"/>
        <w:rPr>
          <w:rFonts w:ascii="Bookman Old Style" w:hAnsi="Bookman Old Style" w:cs="Arial"/>
        </w:rPr>
      </w:pPr>
      <w:r w:rsidRPr="006F250B">
        <w:rPr>
          <w:rFonts w:ascii="Bookman Old Style" w:hAnsi="Bookman Old Style" w:cs="Arial"/>
        </w:rPr>
        <w:t>dated __</w:t>
      </w:r>
      <w:r>
        <w:rPr>
          <w:rFonts w:ascii="Bookman Old Style" w:hAnsi="Bookman Old Style" w:cs="Arial"/>
        </w:rPr>
        <w:t>____</w:t>
      </w:r>
      <w:r w:rsidRPr="006F250B">
        <w:rPr>
          <w:rFonts w:ascii="Bookman Old Style" w:hAnsi="Bookman Old Style" w:cs="Arial"/>
        </w:rPr>
        <w:t>March 2024</w:t>
      </w:r>
      <w:r w:rsidR="008A31ED" w:rsidRPr="006F250B">
        <w:rPr>
          <w:rFonts w:ascii="Bookman Old Style" w:hAnsi="Bookman Old Style" w:cs="Arial"/>
        </w:rPr>
        <w:t xml:space="preserve"> to execute this Agreement on behalf of the Tenant (copy of Board Resolution attached).</w:t>
      </w:r>
    </w:p>
    <w:p w14:paraId="32C39104" w14:textId="77777777" w:rsidR="00D352CB" w:rsidRPr="006F250B" w:rsidRDefault="00D352CB" w:rsidP="006F250B">
      <w:pPr>
        <w:jc w:val="both"/>
        <w:rPr>
          <w:rFonts w:ascii="Bookman Old Style" w:hAnsi="Bookman Old Style" w:cs="Arial"/>
        </w:rPr>
      </w:pPr>
    </w:p>
    <w:p w14:paraId="139F119C" w14:textId="19A35B23" w:rsidR="00D352CB" w:rsidRPr="006F250B" w:rsidRDefault="008A31ED" w:rsidP="006F250B">
      <w:pPr>
        <w:jc w:val="both"/>
        <w:rPr>
          <w:rFonts w:ascii="Bookman Old Style" w:hAnsi="Bookman Old Style" w:cs="Arial"/>
        </w:rPr>
      </w:pPr>
      <w:r w:rsidRPr="006F250B">
        <w:rPr>
          <w:rFonts w:ascii="Bookman Old Style" w:hAnsi="Bookman Old Style" w:cs="Arial"/>
        </w:rPr>
        <w:t xml:space="preserve">IN TESTIMONY THEREOF, the parties with complete legal capacitance </w:t>
      </w:r>
      <w:r w:rsidR="006E10EC" w:rsidRPr="006F250B">
        <w:rPr>
          <w:rFonts w:ascii="Bookman Old Style" w:hAnsi="Bookman Old Style" w:cs="Arial"/>
        </w:rPr>
        <w:t>have</w:t>
      </w:r>
      <w:r w:rsidRPr="006F250B">
        <w:rPr>
          <w:rFonts w:ascii="Bookman Old Style" w:hAnsi="Bookman Old Style" w:cs="Arial"/>
        </w:rPr>
        <w:t xml:space="preserve"> put their respective hands, seals and signature in the presence of the Witnesses on the date mentioned above.</w:t>
      </w:r>
    </w:p>
    <w:p w14:paraId="58734844" w14:textId="77777777" w:rsidR="00D352CB" w:rsidRPr="006F250B" w:rsidRDefault="00D352CB" w:rsidP="006F250B">
      <w:pPr>
        <w:jc w:val="both"/>
        <w:rPr>
          <w:rFonts w:ascii="Bookman Old Style" w:hAnsi="Bookman Old Style" w:cs="Arial"/>
        </w:rPr>
      </w:pPr>
    </w:p>
    <w:p w14:paraId="59A83430" w14:textId="77777777" w:rsidR="00D352CB" w:rsidRPr="00D92368" w:rsidRDefault="008A31ED" w:rsidP="006F250B">
      <w:pPr>
        <w:jc w:val="both"/>
        <w:rPr>
          <w:rFonts w:ascii="Bookman Old Style" w:hAnsi="Bookman Old Style" w:cs="Arial"/>
          <w:bCs/>
          <w:lang w:val="en-IN"/>
        </w:rPr>
      </w:pPr>
      <w:r w:rsidRPr="00D92368">
        <w:rPr>
          <w:rFonts w:ascii="Bookman Old Style" w:hAnsi="Bookman Old Style" w:cs="Arial"/>
          <w:bCs/>
          <w:lang w:val="en-IN"/>
        </w:rPr>
        <w:t>SIGNED AND DELIVERED BY</w:t>
      </w:r>
    </w:p>
    <w:p w14:paraId="24E70D53" w14:textId="0E32433E" w:rsidR="00D352CB" w:rsidRPr="006F250B" w:rsidRDefault="00D92368" w:rsidP="00D92368">
      <w:pPr>
        <w:jc w:val="both"/>
        <w:rPr>
          <w:rFonts w:ascii="Bookman Old Style" w:hAnsi="Bookman Old Style" w:cs="Arial"/>
          <w:lang w:val="en-IN"/>
        </w:rPr>
      </w:pPr>
      <w:r w:rsidRPr="006F250B">
        <w:rPr>
          <w:rFonts w:ascii="Bookman Old Style" w:hAnsi="Bookman Old Style" w:cs="Arial"/>
          <w:lang w:val="en-IN"/>
        </w:rPr>
        <w:lastRenderedPageBreak/>
        <w:t>The within named</w:t>
      </w:r>
      <w:r>
        <w:rPr>
          <w:rFonts w:ascii="Bookman Old Style" w:hAnsi="Bookman Old Style" w:cs="Arial"/>
          <w:lang w:val="en-IN"/>
        </w:rPr>
        <w:t xml:space="preserve"> - </w:t>
      </w:r>
      <w:r w:rsidRPr="00D92368">
        <w:rPr>
          <w:rFonts w:ascii="Bookman Old Style" w:hAnsi="Bookman Old Style" w:cs="Arial"/>
          <w:b/>
          <w:lang w:val="en-IN"/>
        </w:rPr>
        <w:t>Landlord</w:t>
      </w:r>
    </w:p>
    <w:p w14:paraId="4EF6F49B" w14:textId="394A5CDE" w:rsidR="00D352CB" w:rsidRDefault="00D352CB" w:rsidP="006F250B">
      <w:pPr>
        <w:jc w:val="both"/>
        <w:rPr>
          <w:rFonts w:ascii="Bookman Old Style" w:hAnsi="Bookman Old Style" w:cs="Arial"/>
          <w:lang w:val="en-IN"/>
        </w:rPr>
      </w:pPr>
    </w:p>
    <w:p w14:paraId="74D98517" w14:textId="57D3B864" w:rsidR="00D92368" w:rsidRDefault="00D92368" w:rsidP="006F250B">
      <w:pPr>
        <w:jc w:val="both"/>
        <w:rPr>
          <w:rFonts w:ascii="Bookman Old Style" w:hAnsi="Bookman Old Style" w:cs="Arial"/>
          <w:lang w:val="en-IN"/>
        </w:rPr>
      </w:pPr>
    </w:p>
    <w:p w14:paraId="7055CA0A" w14:textId="77777777" w:rsidR="00D92368" w:rsidRPr="006F250B" w:rsidRDefault="00D92368" w:rsidP="006F250B">
      <w:pPr>
        <w:jc w:val="both"/>
        <w:rPr>
          <w:rFonts w:ascii="Bookman Old Style" w:hAnsi="Bookman Old Style" w:cs="Arial"/>
          <w:lang w:val="en-IN"/>
        </w:rPr>
      </w:pPr>
    </w:p>
    <w:p w14:paraId="61ADB433" w14:textId="7F9387B7" w:rsidR="00D92368" w:rsidRDefault="00D92368" w:rsidP="006F250B">
      <w:pPr>
        <w:jc w:val="both"/>
        <w:rPr>
          <w:rFonts w:ascii="Bookman Old Style" w:hAnsi="Bookman Old Style" w:cs="Arial"/>
          <w:b/>
          <w:bCs/>
          <w:lang w:val="en-IN"/>
        </w:rPr>
      </w:pPr>
      <w:r>
        <w:rPr>
          <w:rFonts w:ascii="Bookman Old Style" w:hAnsi="Bookman Old Style" w:cs="Arial"/>
          <w:b/>
          <w:bCs/>
          <w:lang w:val="en-IN"/>
        </w:rPr>
        <w:t>_____________________________</w:t>
      </w:r>
    </w:p>
    <w:p w14:paraId="7312B4C6" w14:textId="4973270B" w:rsidR="00D352CB" w:rsidRPr="006F250B" w:rsidRDefault="008A31ED" w:rsidP="006F250B">
      <w:pPr>
        <w:jc w:val="both"/>
        <w:rPr>
          <w:rFonts w:ascii="Bookman Old Style" w:hAnsi="Bookman Old Style" w:cs="Arial"/>
          <w:b/>
          <w:bCs/>
          <w:lang w:val="en-IN"/>
        </w:rPr>
      </w:pPr>
      <w:r w:rsidRPr="006F250B">
        <w:rPr>
          <w:rFonts w:ascii="Bookman Old Style" w:hAnsi="Bookman Old Style" w:cs="Arial"/>
          <w:b/>
          <w:bCs/>
          <w:lang w:val="en-IN"/>
        </w:rPr>
        <w:t>LANDLORD</w:t>
      </w:r>
    </w:p>
    <w:p w14:paraId="2FAE014C" w14:textId="77777777" w:rsidR="00D352CB" w:rsidRPr="006F250B" w:rsidRDefault="00D352CB" w:rsidP="006F250B">
      <w:pPr>
        <w:jc w:val="both"/>
        <w:rPr>
          <w:rFonts w:ascii="Bookman Old Style" w:hAnsi="Bookman Old Style" w:cs="Arial"/>
          <w:lang w:val="en-IN"/>
        </w:rPr>
      </w:pPr>
    </w:p>
    <w:p w14:paraId="2A4B64F7" w14:textId="77777777" w:rsidR="00D92368" w:rsidRDefault="00D92368" w:rsidP="006F250B">
      <w:pPr>
        <w:jc w:val="both"/>
        <w:rPr>
          <w:rFonts w:ascii="Bookman Old Style" w:hAnsi="Bookman Old Style" w:cs="Arial"/>
          <w:lang w:val="en-IN"/>
        </w:rPr>
      </w:pPr>
    </w:p>
    <w:p w14:paraId="417493B5" w14:textId="1A5E2F5B" w:rsidR="00D352CB" w:rsidRPr="006F250B" w:rsidRDefault="008A31ED" w:rsidP="006F250B">
      <w:pPr>
        <w:jc w:val="both"/>
        <w:rPr>
          <w:rFonts w:ascii="Bookman Old Style" w:hAnsi="Bookman Old Style" w:cs="Arial"/>
          <w:lang w:val="en-IN"/>
        </w:rPr>
      </w:pPr>
      <w:r w:rsidRPr="006F250B">
        <w:rPr>
          <w:rFonts w:ascii="Bookman Old Style" w:hAnsi="Bookman Old Style" w:cs="Arial"/>
          <w:lang w:val="en-IN"/>
        </w:rPr>
        <w:t>SIGNED, SEALED AND DELIVERED BY</w:t>
      </w:r>
    </w:p>
    <w:p w14:paraId="30534B17" w14:textId="77777777" w:rsidR="00D352CB" w:rsidRPr="006F250B" w:rsidRDefault="008A31ED" w:rsidP="006F250B">
      <w:pPr>
        <w:jc w:val="both"/>
        <w:rPr>
          <w:rFonts w:ascii="Bookman Old Style" w:hAnsi="Bookman Old Style" w:cs="Arial"/>
          <w:lang w:val="en-IN"/>
        </w:rPr>
      </w:pPr>
      <w:r w:rsidRPr="006F250B">
        <w:rPr>
          <w:rFonts w:ascii="Bookman Old Style" w:hAnsi="Bookman Old Style" w:cs="Arial"/>
          <w:lang w:val="en-IN"/>
        </w:rPr>
        <w:t>The within named -</w:t>
      </w:r>
      <w:r w:rsidRPr="00D92368">
        <w:rPr>
          <w:rFonts w:ascii="Bookman Old Style" w:hAnsi="Bookman Old Style" w:cs="Arial"/>
          <w:b/>
          <w:lang w:val="en-IN"/>
        </w:rPr>
        <w:t>Tenant</w:t>
      </w:r>
    </w:p>
    <w:p w14:paraId="06747E03" w14:textId="77777777" w:rsidR="00D352CB" w:rsidRPr="006F250B" w:rsidRDefault="00D352CB" w:rsidP="006F250B">
      <w:pPr>
        <w:jc w:val="both"/>
        <w:rPr>
          <w:rFonts w:ascii="Bookman Old Style" w:hAnsi="Bookman Old Style" w:cs="Arial"/>
          <w:lang w:val="en-IN"/>
        </w:rPr>
      </w:pPr>
    </w:p>
    <w:p w14:paraId="3E12E599" w14:textId="2634C930" w:rsidR="00D352CB" w:rsidRDefault="00D352CB" w:rsidP="006F250B">
      <w:pPr>
        <w:jc w:val="both"/>
        <w:rPr>
          <w:rFonts w:ascii="Bookman Old Style" w:hAnsi="Bookman Old Style" w:cs="Arial"/>
          <w:lang w:val="en-IN"/>
        </w:rPr>
      </w:pPr>
    </w:p>
    <w:p w14:paraId="5216EB1C" w14:textId="77777777" w:rsidR="00D92368" w:rsidRDefault="00D92368" w:rsidP="006F250B">
      <w:pPr>
        <w:jc w:val="both"/>
        <w:rPr>
          <w:rFonts w:ascii="Bookman Old Style" w:hAnsi="Bookman Old Style" w:cs="Arial"/>
          <w:lang w:val="en-IN"/>
        </w:rPr>
      </w:pPr>
    </w:p>
    <w:p w14:paraId="49AE6BAE" w14:textId="56DFDC15" w:rsidR="00D92368" w:rsidRPr="006F250B" w:rsidRDefault="00D92368" w:rsidP="006F250B">
      <w:pPr>
        <w:jc w:val="both"/>
        <w:rPr>
          <w:rFonts w:ascii="Bookman Old Style" w:hAnsi="Bookman Old Style" w:cs="Arial"/>
          <w:lang w:val="en-IN"/>
        </w:rPr>
      </w:pPr>
      <w:r>
        <w:rPr>
          <w:rFonts w:ascii="Bookman Old Style" w:hAnsi="Bookman Old Style" w:cs="Arial"/>
          <w:lang w:val="en-IN"/>
        </w:rPr>
        <w:t>______________________________</w:t>
      </w:r>
    </w:p>
    <w:p w14:paraId="75FEF45F" w14:textId="77777777" w:rsidR="00D352CB" w:rsidRPr="006F250B" w:rsidRDefault="008A31ED" w:rsidP="006F250B">
      <w:pPr>
        <w:jc w:val="both"/>
        <w:rPr>
          <w:rFonts w:ascii="Bookman Old Style" w:hAnsi="Bookman Old Style" w:cs="Arial"/>
          <w:b/>
          <w:bCs/>
          <w:lang w:val="en-IN"/>
        </w:rPr>
      </w:pPr>
      <w:r w:rsidRPr="006F250B">
        <w:rPr>
          <w:rFonts w:ascii="Bookman Old Style" w:hAnsi="Bookman Old Style" w:cs="Arial"/>
          <w:b/>
          <w:bCs/>
          <w:lang w:val="en-IN"/>
        </w:rPr>
        <w:t>TENANT</w:t>
      </w:r>
    </w:p>
    <w:p w14:paraId="71878EC7" w14:textId="77777777" w:rsidR="00D92368" w:rsidRDefault="00D92368" w:rsidP="006F250B">
      <w:pPr>
        <w:jc w:val="both"/>
        <w:rPr>
          <w:rFonts w:ascii="Bookman Old Style" w:hAnsi="Bookman Old Style" w:cs="Arial"/>
          <w:b/>
          <w:lang w:val="en-IN"/>
        </w:rPr>
      </w:pPr>
    </w:p>
    <w:p w14:paraId="553E83BE" w14:textId="77777777" w:rsidR="00D92368" w:rsidRPr="006F250B" w:rsidRDefault="00D92368" w:rsidP="00D92368">
      <w:pPr>
        <w:jc w:val="both"/>
        <w:rPr>
          <w:rFonts w:ascii="Bookman Old Style" w:hAnsi="Bookman Old Style" w:cs="Arial"/>
          <w:lang w:val="en-IN"/>
        </w:rPr>
      </w:pPr>
      <w:r w:rsidRPr="006F250B">
        <w:rPr>
          <w:rFonts w:ascii="Bookman Old Style" w:hAnsi="Bookman Old Style" w:cs="Arial"/>
          <w:lang w:val="en-IN"/>
        </w:rPr>
        <w:t>SIGNED, SEALED AND DELIVERED BY</w:t>
      </w:r>
    </w:p>
    <w:p w14:paraId="50F1DFE4" w14:textId="48A91A2E" w:rsidR="00D352CB" w:rsidRPr="00377B2E" w:rsidRDefault="00D92368" w:rsidP="00D92368">
      <w:pPr>
        <w:jc w:val="both"/>
        <w:rPr>
          <w:rFonts w:ascii="Bookman Old Style" w:hAnsi="Bookman Old Style" w:cs="Arial"/>
          <w:b/>
          <w:lang w:val="en-IN"/>
        </w:rPr>
      </w:pPr>
      <w:r w:rsidRPr="006F250B">
        <w:rPr>
          <w:rFonts w:ascii="Bookman Old Style" w:hAnsi="Bookman Old Style" w:cs="Arial"/>
          <w:lang w:val="en-IN"/>
        </w:rPr>
        <w:t xml:space="preserve">The within named </w:t>
      </w:r>
      <w:r>
        <w:rPr>
          <w:rFonts w:ascii="Bookman Old Style" w:hAnsi="Bookman Old Style" w:cs="Arial"/>
          <w:lang w:val="en-IN"/>
        </w:rPr>
        <w:t xml:space="preserve">- </w:t>
      </w:r>
      <w:r w:rsidR="00377B2E" w:rsidRPr="00377B2E">
        <w:rPr>
          <w:rFonts w:ascii="Bookman Old Style" w:hAnsi="Bookman Old Style" w:cs="Arial"/>
          <w:b/>
          <w:lang w:val="en-IN"/>
        </w:rPr>
        <w:t xml:space="preserve">Confirming Parties : </w:t>
      </w:r>
    </w:p>
    <w:p w14:paraId="22E4DDAD" w14:textId="46D5332E" w:rsidR="00377B2E" w:rsidRDefault="00377B2E" w:rsidP="006F250B">
      <w:pPr>
        <w:jc w:val="both"/>
        <w:rPr>
          <w:rFonts w:ascii="Bookman Old Style" w:hAnsi="Bookman Old Style" w:cs="Arial"/>
          <w:lang w:val="en-IN"/>
        </w:rPr>
      </w:pPr>
    </w:p>
    <w:p w14:paraId="7C1958A7" w14:textId="736B02EA" w:rsidR="00377B2E" w:rsidRDefault="00377B2E" w:rsidP="006F250B">
      <w:pPr>
        <w:jc w:val="both"/>
        <w:rPr>
          <w:rFonts w:ascii="Bookman Old Style" w:hAnsi="Bookman Old Style" w:cs="Arial"/>
          <w:lang w:val="en-IN"/>
        </w:rPr>
      </w:pPr>
    </w:p>
    <w:p w14:paraId="6B5BBBC6" w14:textId="4B77B225" w:rsidR="00377B2E" w:rsidRDefault="00377B2E" w:rsidP="00921DD9">
      <w:pPr>
        <w:ind w:firstLine="360"/>
        <w:jc w:val="both"/>
        <w:rPr>
          <w:rFonts w:ascii="Bookman Old Style" w:hAnsi="Bookman Old Style" w:cs="Arial"/>
          <w:lang w:val="en-IN"/>
        </w:rPr>
      </w:pPr>
      <w:r>
        <w:rPr>
          <w:rFonts w:ascii="Bookman Old Style" w:hAnsi="Bookman Old Style" w:cs="Arial"/>
          <w:lang w:val="en-IN"/>
        </w:rPr>
        <w:t>________________________________</w:t>
      </w:r>
    </w:p>
    <w:p w14:paraId="2F134A94" w14:textId="2A2D5AF8" w:rsidR="00377B2E" w:rsidRPr="00377B2E" w:rsidRDefault="00377B2E" w:rsidP="00377B2E">
      <w:pPr>
        <w:pStyle w:val="ListParagraph"/>
        <w:numPr>
          <w:ilvl w:val="0"/>
          <w:numId w:val="23"/>
        </w:numPr>
        <w:jc w:val="both"/>
        <w:rPr>
          <w:rFonts w:ascii="Bookman Old Style" w:hAnsi="Bookman Old Style" w:cs="Arial"/>
        </w:rPr>
      </w:pPr>
      <w:r w:rsidRPr="00377B2E">
        <w:rPr>
          <w:rFonts w:ascii="Bookman Old Style" w:hAnsi="Bookman Old Style" w:cs="Arial"/>
          <w:b/>
          <w:bCs/>
        </w:rPr>
        <w:t>Mrs. SHUCHI JAIN</w:t>
      </w:r>
      <w:r w:rsidRPr="00377B2E">
        <w:rPr>
          <w:rFonts w:ascii="Bookman Old Style" w:hAnsi="Bookman Old Style" w:cs="Arial"/>
        </w:rPr>
        <w:t xml:space="preserve"> </w:t>
      </w:r>
    </w:p>
    <w:p w14:paraId="5491A2BE" w14:textId="77777777" w:rsidR="00377B2E" w:rsidRDefault="00377B2E" w:rsidP="00377B2E">
      <w:pPr>
        <w:pStyle w:val="ListParagraph"/>
        <w:jc w:val="both"/>
        <w:rPr>
          <w:rFonts w:ascii="Bookman Old Style" w:hAnsi="Bookman Old Style" w:cs="Arial"/>
        </w:rPr>
      </w:pPr>
      <w:r w:rsidRPr="00377B2E">
        <w:rPr>
          <w:rFonts w:ascii="Bookman Old Style" w:hAnsi="Bookman Old Style" w:cs="Arial"/>
        </w:rPr>
        <w:t xml:space="preserve">(Aadhar No. 9137 4844 4361), aged about 46 years, Wife of Late   Mr. Rahoul Jain, residing at B-3, </w:t>
      </w:r>
      <w:proofErr w:type="gramStart"/>
      <w:r w:rsidRPr="00377B2E">
        <w:rPr>
          <w:rFonts w:ascii="Bookman Old Style" w:hAnsi="Bookman Old Style" w:cs="Arial"/>
        </w:rPr>
        <w:t>Arihant  Shloka</w:t>
      </w:r>
      <w:proofErr w:type="gramEnd"/>
      <w:r w:rsidRPr="00377B2E">
        <w:rPr>
          <w:rFonts w:ascii="Bookman Old Style" w:hAnsi="Bookman Old Style" w:cs="Arial"/>
        </w:rPr>
        <w:t xml:space="preserve">  </w:t>
      </w:r>
      <w:proofErr w:type="gramStart"/>
      <w:r w:rsidRPr="00377B2E">
        <w:rPr>
          <w:rFonts w:ascii="Bookman Old Style" w:hAnsi="Bookman Old Style" w:cs="Arial"/>
        </w:rPr>
        <w:t>Apartments,  Secretariat</w:t>
      </w:r>
      <w:proofErr w:type="gramEnd"/>
      <w:r w:rsidRPr="00377B2E">
        <w:rPr>
          <w:rFonts w:ascii="Bookman Old Style" w:hAnsi="Bookman Old Style" w:cs="Arial"/>
        </w:rPr>
        <w:t xml:space="preserve">  Colony, </w:t>
      </w:r>
      <w:proofErr w:type="spellStart"/>
      <w:r w:rsidRPr="00377B2E">
        <w:rPr>
          <w:rFonts w:ascii="Bookman Old Style" w:hAnsi="Bookman Old Style" w:cs="Arial"/>
        </w:rPr>
        <w:t>Kilpauk</w:t>
      </w:r>
      <w:proofErr w:type="spellEnd"/>
      <w:r w:rsidRPr="00377B2E">
        <w:rPr>
          <w:rFonts w:ascii="Bookman Old Style" w:hAnsi="Bookman Old Style" w:cs="Arial"/>
        </w:rPr>
        <w:t>, Chennai-600 010</w:t>
      </w:r>
    </w:p>
    <w:p w14:paraId="62ED5BDD" w14:textId="77777777" w:rsidR="00377B2E" w:rsidRDefault="00377B2E" w:rsidP="00377B2E">
      <w:pPr>
        <w:pStyle w:val="ListParagraph"/>
        <w:jc w:val="both"/>
        <w:rPr>
          <w:rFonts w:ascii="Bookman Old Style" w:hAnsi="Bookman Old Style" w:cs="Arial"/>
        </w:rPr>
      </w:pPr>
    </w:p>
    <w:p w14:paraId="1C4B1AD9" w14:textId="77777777" w:rsidR="00377B2E" w:rsidRDefault="00377B2E" w:rsidP="00377B2E">
      <w:pPr>
        <w:pStyle w:val="ListParagraph"/>
        <w:jc w:val="both"/>
        <w:rPr>
          <w:rFonts w:ascii="Bookman Old Style" w:hAnsi="Bookman Old Style" w:cs="Arial"/>
        </w:rPr>
      </w:pPr>
    </w:p>
    <w:p w14:paraId="44B0F450" w14:textId="6FAED80D" w:rsidR="00377B2E" w:rsidRDefault="00377B2E" w:rsidP="00377B2E">
      <w:pPr>
        <w:pStyle w:val="ListParagraph"/>
        <w:jc w:val="both"/>
        <w:rPr>
          <w:rFonts w:ascii="Bookman Old Style" w:hAnsi="Bookman Old Style" w:cs="Arial"/>
        </w:rPr>
      </w:pPr>
      <w:r>
        <w:rPr>
          <w:rFonts w:ascii="Bookman Old Style" w:hAnsi="Bookman Old Style" w:cs="Arial"/>
        </w:rPr>
        <w:t>_______________________________</w:t>
      </w:r>
    </w:p>
    <w:p w14:paraId="428B3BE6" w14:textId="77777777" w:rsidR="00377B2E" w:rsidRDefault="00377B2E" w:rsidP="00377B2E">
      <w:pPr>
        <w:pStyle w:val="ListParagraph"/>
        <w:jc w:val="both"/>
        <w:rPr>
          <w:rFonts w:ascii="Bookman Old Style" w:hAnsi="Bookman Old Style" w:cs="Arial"/>
        </w:rPr>
      </w:pPr>
      <w:r w:rsidRPr="00377B2E">
        <w:rPr>
          <w:rFonts w:ascii="Bookman Old Style" w:hAnsi="Bookman Old Style" w:cs="Arial"/>
        </w:rPr>
        <w:t xml:space="preserve"> </w:t>
      </w:r>
      <w:r w:rsidRPr="00377B2E">
        <w:rPr>
          <w:rFonts w:ascii="Bookman Old Style" w:hAnsi="Bookman Old Style" w:cs="Arial"/>
          <w:b/>
          <w:bCs/>
        </w:rPr>
        <w:t>2) Mrs.  KIRAN JAIN</w:t>
      </w:r>
      <w:r w:rsidRPr="00377B2E">
        <w:rPr>
          <w:rFonts w:ascii="Bookman Old Style" w:hAnsi="Bookman Old Style" w:cs="Arial"/>
        </w:rPr>
        <w:t xml:space="preserve"> (Aadhar No. 5294 9363 3668), aged about 77 years, wife of Mr. Manmohan Singh Jain, residing at No. AH 216, 8</w:t>
      </w:r>
      <w:proofErr w:type="gramStart"/>
      <w:r w:rsidRPr="00377B2E">
        <w:rPr>
          <w:rFonts w:ascii="Bookman Old Style" w:hAnsi="Bookman Old Style" w:cs="Arial"/>
        </w:rPr>
        <w:t>th  Main</w:t>
      </w:r>
      <w:proofErr w:type="gramEnd"/>
      <w:r w:rsidRPr="00377B2E">
        <w:rPr>
          <w:rFonts w:ascii="Bookman Old Style" w:hAnsi="Bookman Old Style" w:cs="Arial"/>
        </w:rPr>
        <w:t xml:space="preserve"> Road, 2nd    Street, Shanti Colony, Anna Nagar, Chennai-600040 and </w:t>
      </w:r>
    </w:p>
    <w:p w14:paraId="11B3E309" w14:textId="77777777" w:rsidR="00377B2E" w:rsidRDefault="00377B2E" w:rsidP="00377B2E">
      <w:pPr>
        <w:pStyle w:val="ListParagraph"/>
        <w:jc w:val="both"/>
        <w:rPr>
          <w:rFonts w:ascii="Bookman Old Style" w:hAnsi="Bookman Old Style" w:cs="Arial"/>
          <w:b/>
          <w:bCs/>
        </w:rPr>
      </w:pPr>
    </w:p>
    <w:p w14:paraId="1A49E0BF" w14:textId="77777777" w:rsidR="00377B2E" w:rsidRDefault="00377B2E" w:rsidP="00377B2E">
      <w:pPr>
        <w:pStyle w:val="ListParagraph"/>
        <w:jc w:val="both"/>
        <w:rPr>
          <w:rFonts w:ascii="Bookman Old Style" w:hAnsi="Bookman Old Style" w:cs="Arial"/>
          <w:b/>
          <w:bCs/>
        </w:rPr>
      </w:pPr>
    </w:p>
    <w:p w14:paraId="6BA643F8" w14:textId="77777777" w:rsidR="00377B2E" w:rsidRDefault="00377B2E" w:rsidP="00377B2E">
      <w:pPr>
        <w:pStyle w:val="ListParagraph"/>
        <w:jc w:val="both"/>
        <w:rPr>
          <w:rFonts w:ascii="Bookman Old Style" w:hAnsi="Bookman Old Style" w:cs="Arial"/>
          <w:b/>
          <w:bCs/>
        </w:rPr>
      </w:pPr>
    </w:p>
    <w:p w14:paraId="2EFCA477" w14:textId="5AB932AE" w:rsidR="00377B2E" w:rsidRDefault="00377B2E" w:rsidP="00377B2E">
      <w:pPr>
        <w:pStyle w:val="ListParagraph"/>
        <w:jc w:val="both"/>
        <w:rPr>
          <w:rFonts w:ascii="Bookman Old Style" w:hAnsi="Bookman Old Style" w:cs="Arial"/>
          <w:b/>
          <w:bCs/>
        </w:rPr>
      </w:pPr>
      <w:r>
        <w:rPr>
          <w:rFonts w:ascii="Bookman Old Style" w:hAnsi="Bookman Old Style" w:cs="Arial"/>
          <w:b/>
          <w:bCs/>
        </w:rPr>
        <w:t>_______________________________</w:t>
      </w:r>
    </w:p>
    <w:p w14:paraId="1220D587" w14:textId="648A76CE" w:rsidR="00377B2E" w:rsidRPr="00377B2E" w:rsidRDefault="00377B2E" w:rsidP="00377B2E">
      <w:pPr>
        <w:pStyle w:val="ListParagraph"/>
        <w:jc w:val="both"/>
        <w:rPr>
          <w:rFonts w:ascii="Bookman Old Style" w:hAnsi="Bookman Old Style" w:cs="Arial"/>
          <w:b/>
          <w:bCs/>
        </w:rPr>
      </w:pPr>
      <w:r w:rsidRPr="00377B2E">
        <w:rPr>
          <w:rFonts w:ascii="Bookman Old Style" w:hAnsi="Bookman Old Style" w:cs="Arial"/>
          <w:b/>
          <w:bCs/>
        </w:rPr>
        <w:t xml:space="preserve">3) Mr. MANMOHAN SINGH JAIN </w:t>
      </w:r>
      <w:r w:rsidRPr="00377B2E">
        <w:rPr>
          <w:rFonts w:ascii="Bookman Old Style" w:hAnsi="Bookman Old Style" w:cs="Arial"/>
        </w:rPr>
        <w:t xml:space="preserve">(Aadhar No. 4055 0320 2863), aged about 80 years, </w:t>
      </w:r>
      <w:proofErr w:type="gramStart"/>
      <w:r w:rsidRPr="00377B2E">
        <w:rPr>
          <w:rFonts w:ascii="Bookman Old Style" w:hAnsi="Bookman Old Style" w:cs="Arial"/>
        </w:rPr>
        <w:t>Son  of</w:t>
      </w:r>
      <w:proofErr w:type="gramEnd"/>
      <w:r w:rsidRPr="00377B2E">
        <w:rPr>
          <w:rFonts w:ascii="Bookman Old Style" w:hAnsi="Bookman Old Style" w:cs="Arial"/>
        </w:rPr>
        <w:t xml:space="preserve">  Mr.  </w:t>
      </w:r>
      <w:proofErr w:type="spellStart"/>
      <w:r w:rsidRPr="00377B2E">
        <w:rPr>
          <w:rFonts w:ascii="Bookman Old Style" w:hAnsi="Bookman Old Style" w:cs="Arial"/>
        </w:rPr>
        <w:t>Lokraj</w:t>
      </w:r>
      <w:proofErr w:type="spellEnd"/>
      <w:r w:rsidRPr="00377B2E">
        <w:rPr>
          <w:rFonts w:ascii="Bookman Old Style" w:hAnsi="Bookman Old Style" w:cs="Arial"/>
        </w:rPr>
        <w:t xml:space="preserve"> </w:t>
      </w:r>
      <w:proofErr w:type="gramStart"/>
      <w:r w:rsidRPr="00377B2E">
        <w:rPr>
          <w:rFonts w:ascii="Bookman Old Style" w:hAnsi="Bookman Old Style" w:cs="Arial"/>
        </w:rPr>
        <w:t>Jain,  residing</w:t>
      </w:r>
      <w:proofErr w:type="gramEnd"/>
      <w:r w:rsidRPr="00377B2E">
        <w:rPr>
          <w:rFonts w:ascii="Bookman Old Style" w:hAnsi="Bookman Old Style" w:cs="Arial"/>
        </w:rPr>
        <w:t xml:space="preserve">  </w:t>
      </w:r>
      <w:proofErr w:type="gramStart"/>
      <w:r w:rsidRPr="00377B2E">
        <w:rPr>
          <w:rFonts w:ascii="Bookman Old Style" w:hAnsi="Bookman Old Style" w:cs="Arial"/>
        </w:rPr>
        <w:t>at  No.</w:t>
      </w:r>
      <w:proofErr w:type="gramEnd"/>
      <w:r w:rsidRPr="00377B2E">
        <w:rPr>
          <w:rFonts w:ascii="Bookman Old Style" w:hAnsi="Bookman Old Style" w:cs="Arial"/>
        </w:rPr>
        <w:t xml:space="preserve">  AH  </w:t>
      </w:r>
      <w:proofErr w:type="gramStart"/>
      <w:r w:rsidRPr="00377B2E">
        <w:rPr>
          <w:rFonts w:ascii="Bookman Old Style" w:hAnsi="Bookman Old Style" w:cs="Arial"/>
        </w:rPr>
        <w:t>216,  8th  Main</w:t>
      </w:r>
      <w:proofErr w:type="gramEnd"/>
      <w:r w:rsidRPr="00377B2E">
        <w:rPr>
          <w:rFonts w:ascii="Bookman Old Style" w:hAnsi="Bookman Old Style" w:cs="Arial"/>
        </w:rPr>
        <w:t xml:space="preserve">  </w:t>
      </w:r>
      <w:proofErr w:type="gramStart"/>
      <w:r w:rsidRPr="00377B2E">
        <w:rPr>
          <w:rFonts w:ascii="Bookman Old Style" w:hAnsi="Bookman Old Style" w:cs="Arial"/>
        </w:rPr>
        <w:t>Road,  2</w:t>
      </w:r>
      <w:proofErr w:type="gramEnd"/>
      <w:r w:rsidRPr="00377B2E">
        <w:rPr>
          <w:rFonts w:ascii="Bookman Old Style" w:hAnsi="Bookman Old Style" w:cs="Arial"/>
        </w:rPr>
        <w:t>nd Street, Shanti Colony, Anna Nagar, Chennai-600040</w:t>
      </w:r>
    </w:p>
    <w:p w14:paraId="79398795" w14:textId="5001A06A" w:rsidR="00377B2E" w:rsidRDefault="00377B2E" w:rsidP="006F250B">
      <w:pPr>
        <w:jc w:val="both"/>
        <w:rPr>
          <w:rFonts w:ascii="Bookman Old Style" w:hAnsi="Bookman Old Style" w:cs="Arial"/>
          <w:lang w:val="en-IN"/>
        </w:rPr>
      </w:pPr>
    </w:p>
    <w:p w14:paraId="6973E2A3" w14:textId="77777777" w:rsidR="00D92368" w:rsidRPr="006F250B" w:rsidRDefault="00D92368" w:rsidP="006F250B">
      <w:pPr>
        <w:jc w:val="both"/>
        <w:rPr>
          <w:rFonts w:ascii="Bookman Old Style" w:hAnsi="Bookman Old Style" w:cs="Arial"/>
          <w:lang w:val="en-IN"/>
        </w:rPr>
      </w:pPr>
    </w:p>
    <w:p w14:paraId="6A26FF93" w14:textId="77777777" w:rsidR="00D352CB" w:rsidRPr="006F250B" w:rsidRDefault="008A31ED" w:rsidP="006F250B">
      <w:pPr>
        <w:jc w:val="both"/>
        <w:rPr>
          <w:rFonts w:ascii="Bookman Old Style" w:hAnsi="Bookman Old Style" w:cs="Arial"/>
          <w:b/>
          <w:bCs/>
          <w:lang w:val="en-IN"/>
        </w:rPr>
      </w:pPr>
      <w:r w:rsidRPr="006F250B">
        <w:rPr>
          <w:rFonts w:ascii="Bookman Old Style" w:hAnsi="Bookman Old Style" w:cs="Arial"/>
          <w:b/>
          <w:bCs/>
          <w:lang w:val="en-IN"/>
        </w:rPr>
        <w:t>WITNESSES:-</w:t>
      </w:r>
    </w:p>
    <w:p w14:paraId="1AA8D087" w14:textId="77777777" w:rsidR="006F250B" w:rsidRDefault="006F250B" w:rsidP="006F250B">
      <w:pPr>
        <w:jc w:val="both"/>
        <w:rPr>
          <w:rFonts w:ascii="Bookman Old Style" w:hAnsi="Bookman Old Style" w:cs="Arial"/>
          <w:lang w:val="en-IN"/>
        </w:rPr>
      </w:pPr>
    </w:p>
    <w:p w14:paraId="75278AC2" w14:textId="6E9664E0" w:rsidR="00D352CB" w:rsidRPr="006F250B" w:rsidRDefault="008A31ED" w:rsidP="006F250B">
      <w:pPr>
        <w:jc w:val="both"/>
        <w:rPr>
          <w:rFonts w:ascii="Bookman Old Style" w:hAnsi="Bookman Old Style" w:cs="Arial"/>
          <w:lang w:val="en-IN"/>
        </w:rPr>
      </w:pPr>
      <w:r w:rsidRPr="006F250B">
        <w:rPr>
          <w:rFonts w:ascii="Bookman Old Style" w:hAnsi="Bookman Old Style" w:cs="Arial"/>
          <w:lang w:val="en-IN"/>
        </w:rPr>
        <w:t>1.</w:t>
      </w:r>
    </w:p>
    <w:p w14:paraId="090324F3" w14:textId="77777777" w:rsidR="00D352CB" w:rsidRPr="006F250B" w:rsidRDefault="00D352CB" w:rsidP="006F250B">
      <w:pPr>
        <w:jc w:val="both"/>
        <w:rPr>
          <w:rFonts w:ascii="Bookman Old Style" w:hAnsi="Bookman Old Style" w:cs="Arial"/>
          <w:lang w:val="en-IN"/>
        </w:rPr>
      </w:pPr>
    </w:p>
    <w:p w14:paraId="76CC6B4B" w14:textId="77777777" w:rsidR="005254E6" w:rsidRPr="006F250B" w:rsidRDefault="005254E6" w:rsidP="006F250B">
      <w:pPr>
        <w:jc w:val="both"/>
        <w:rPr>
          <w:rFonts w:ascii="Bookman Old Style" w:hAnsi="Bookman Old Style" w:cs="Arial"/>
        </w:rPr>
      </w:pPr>
    </w:p>
    <w:p w14:paraId="01779CC4" w14:textId="77777777" w:rsidR="005254E6" w:rsidRDefault="005254E6" w:rsidP="006F250B">
      <w:pPr>
        <w:jc w:val="both"/>
        <w:rPr>
          <w:rFonts w:ascii="Bookman Old Style" w:hAnsi="Bookman Old Style" w:cs="Arial"/>
        </w:rPr>
      </w:pPr>
    </w:p>
    <w:p w14:paraId="01CED2D0" w14:textId="77777777" w:rsidR="006F250B" w:rsidRPr="006F250B" w:rsidRDefault="006F250B" w:rsidP="006F250B">
      <w:pPr>
        <w:jc w:val="both"/>
        <w:rPr>
          <w:rFonts w:ascii="Bookman Old Style" w:hAnsi="Bookman Old Style" w:cs="Arial"/>
        </w:rPr>
      </w:pPr>
    </w:p>
    <w:p w14:paraId="0F3FA143" w14:textId="77777777" w:rsidR="005254E6" w:rsidRPr="006F250B" w:rsidRDefault="005254E6" w:rsidP="006F250B">
      <w:pPr>
        <w:jc w:val="both"/>
        <w:rPr>
          <w:rFonts w:ascii="Bookman Old Style" w:hAnsi="Bookman Old Style" w:cs="Arial"/>
        </w:rPr>
      </w:pPr>
    </w:p>
    <w:p w14:paraId="63917E22" w14:textId="77777777" w:rsidR="005254E6" w:rsidRPr="006F250B" w:rsidRDefault="005254E6" w:rsidP="006F250B">
      <w:pPr>
        <w:jc w:val="both"/>
        <w:rPr>
          <w:rFonts w:ascii="Bookman Old Style" w:hAnsi="Bookman Old Style" w:cs="Arial"/>
        </w:rPr>
      </w:pPr>
    </w:p>
    <w:p w14:paraId="3439FC4D" w14:textId="5446859C" w:rsidR="00D92368" w:rsidRDefault="00D92368">
      <w:pPr>
        <w:rPr>
          <w:rFonts w:ascii="Bookman Old Style" w:hAnsi="Bookman Old Style" w:cs="Arial"/>
        </w:rPr>
      </w:pPr>
      <w:r>
        <w:rPr>
          <w:rFonts w:ascii="Bookman Old Style" w:hAnsi="Bookman Old Style" w:cs="Arial"/>
        </w:rPr>
        <w:br w:type="page"/>
      </w:r>
    </w:p>
    <w:p w14:paraId="308095DA" w14:textId="77777777" w:rsidR="005254E6" w:rsidRPr="006F250B" w:rsidRDefault="005254E6" w:rsidP="006F250B">
      <w:pPr>
        <w:jc w:val="both"/>
        <w:rPr>
          <w:rFonts w:ascii="Bookman Old Style" w:hAnsi="Bookman Old Style" w:cs="Arial"/>
        </w:rPr>
      </w:pPr>
    </w:p>
    <w:p w14:paraId="2F05771C" w14:textId="5FA0BB30" w:rsidR="00D352CB" w:rsidRPr="006F250B" w:rsidRDefault="008A31ED" w:rsidP="006F250B">
      <w:pPr>
        <w:pStyle w:val="ListParagraph"/>
        <w:ind w:left="380"/>
        <w:jc w:val="center"/>
        <w:rPr>
          <w:rFonts w:ascii="Bookman Old Style" w:hAnsi="Bookman Old Style" w:cs="Arial"/>
          <w:b/>
          <w:bCs/>
        </w:rPr>
      </w:pPr>
      <w:r w:rsidRPr="006F250B">
        <w:rPr>
          <w:rFonts w:ascii="Bookman Old Style" w:hAnsi="Bookman Old Style" w:cs="Arial"/>
          <w:b/>
          <w:bCs/>
        </w:rPr>
        <w:t>SCHEDULED PROPERTY</w:t>
      </w:r>
    </w:p>
    <w:p w14:paraId="7FB72FB4" w14:textId="77777777" w:rsidR="00D352CB" w:rsidRPr="006F250B" w:rsidRDefault="00D352CB" w:rsidP="006F250B">
      <w:pPr>
        <w:jc w:val="center"/>
        <w:rPr>
          <w:rFonts w:ascii="Bookman Old Style" w:hAnsi="Bookman Old Style" w:cs="Arial"/>
          <w:b/>
          <w:bCs/>
        </w:rPr>
      </w:pPr>
    </w:p>
    <w:p w14:paraId="31AE17FC" w14:textId="77777777" w:rsidR="00D352CB" w:rsidRPr="006F250B" w:rsidRDefault="008A31ED" w:rsidP="006F250B">
      <w:pPr>
        <w:jc w:val="both"/>
        <w:rPr>
          <w:rFonts w:ascii="Bookman Old Style" w:hAnsi="Bookman Old Style" w:cs="Arial"/>
        </w:rPr>
      </w:pPr>
      <w:r w:rsidRPr="006F250B">
        <w:rPr>
          <w:rFonts w:ascii="Bookman Old Style" w:hAnsi="Bookman Old Style" w:cs="Arial"/>
        </w:rPr>
        <w:t>The property Duplex Flat No. 703, 803, ONE CREST, Khader Nawaz Khan Road, Nungambakkam, Chennai 600 034 having situated at 7th and 8th floor of the building One Crest measuring 5777 sq. ft. along with the four car parks as mentioned in the preamble of this Agreement, the said property is bounded as follows;</w:t>
      </w:r>
    </w:p>
    <w:p w14:paraId="7EDAE14E" w14:textId="77777777" w:rsidR="00D352CB" w:rsidRPr="006F250B" w:rsidRDefault="00D352CB" w:rsidP="006F250B">
      <w:pPr>
        <w:jc w:val="both"/>
        <w:rPr>
          <w:rFonts w:ascii="Bookman Old Style" w:hAnsi="Bookman Old Style" w:cs="Arial"/>
        </w:rPr>
      </w:pPr>
    </w:p>
    <w:p w14:paraId="2E026778" w14:textId="77777777"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East by </w:t>
      </w:r>
      <w:r w:rsidRPr="006F250B">
        <w:rPr>
          <w:rFonts w:ascii="Bookman Old Style" w:hAnsi="Bookman Old Style" w:cs="Arial"/>
          <w:lang w:val="en-IN"/>
        </w:rPr>
        <w:tab/>
      </w:r>
      <w:r w:rsidRPr="006F250B">
        <w:rPr>
          <w:rFonts w:ascii="Bookman Old Style" w:hAnsi="Bookman Old Style" w:cs="Arial"/>
        </w:rPr>
        <w:t>: The land and building belonging to Gems Court, Nungambakkam.</w:t>
      </w:r>
    </w:p>
    <w:p w14:paraId="2D48436E" w14:textId="77777777"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West by </w:t>
      </w:r>
      <w:r w:rsidRPr="006F250B">
        <w:rPr>
          <w:rFonts w:ascii="Bookman Old Style" w:hAnsi="Bookman Old Style" w:cs="Arial"/>
          <w:lang w:val="en-IN"/>
        </w:rPr>
        <w:tab/>
      </w:r>
      <w:r w:rsidRPr="006F250B">
        <w:rPr>
          <w:rFonts w:ascii="Bookman Old Style" w:hAnsi="Bookman Old Style" w:cs="Arial"/>
        </w:rPr>
        <w:t>: Nungambakkam High Road, Chennai,</w:t>
      </w:r>
    </w:p>
    <w:p w14:paraId="484FAED3" w14:textId="77777777"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North by </w:t>
      </w:r>
      <w:r w:rsidRPr="006F250B">
        <w:rPr>
          <w:rFonts w:ascii="Bookman Old Style" w:hAnsi="Bookman Old Style" w:cs="Arial"/>
          <w:lang w:val="en-IN"/>
        </w:rPr>
        <w:tab/>
      </w:r>
      <w:r w:rsidRPr="006F250B">
        <w:rPr>
          <w:rFonts w:ascii="Bookman Old Style" w:hAnsi="Bookman Old Style" w:cs="Arial"/>
        </w:rPr>
        <w:t>: Khader Nawaz Khan Road, Nungambakkam, Chennai</w:t>
      </w:r>
    </w:p>
    <w:p w14:paraId="33F2A2A7" w14:textId="77777777" w:rsidR="00D352CB" w:rsidRPr="006F250B" w:rsidRDefault="008A31ED" w:rsidP="006F250B">
      <w:pPr>
        <w:pStyle w:val="ListParagraph"/>
        <w:ind w:left="380"/>
        <w:jc w:val="both"/>
        <w:rPr>
          <w:rFonts w:ascii="Bookman Old Style" w:hAnsi="Bookman Old Style" w:cs="Arial"/>
        </w:rPr>
      </w:pPr>
      <w:r w:rsidRPr="006F250B">
        <w:rPr>
          <w:rFonts w:ascii="Bookman Old Style" w:hAnsi="Bookman Old Style" w:cs="Arial"/>
        </w:rPr>
        <w:t xml:space="preserve">South by </w:t>
      </w:r>
      <w:r w:rsidRPr="006F250B">
        <w:rPr>
          <w:rFonts w:ascii="Bookman Old Style" w:hAnsi="Bookman Old Style" w:cs="Arial"/>
          <w:lang w:val="en-IN"/>
        </w:rPr>
        <w:tab/>
      </w:r>
      <w:r w:rsidRPr="006F250B">
        <w:rPr>
          <w:rFonts w:ascii="Bookman Old Style" w:hAnsi="Bookman Old Style" w:cs="Arial"/>
        </w:rPr>
        <w:t>: Kothari Buildings, Nungambakkam High Road, Chennai</w:t>
      </w:r>
    </w:p>
    <w:p w14:paraId="7E56BDE0" w14:textId="77777777" w:rsidR="00D352CB" w:rsidRPr="006F250B" w:rsidRDefault="00D352CB" w:rsidP="006F250B">
      <w:pPr>
        <w:jc w:val="both"/>
        <w:rPr>
          <w:rFonts w:ascii="Bookman Old Style" w:hAnsi="Bookman Old Style" w:cs="Arial"/>
        </w:rPr>
      </w:pPr>
    </w:p>
    <w:p w14:paraId="60BF3914" w14:textId="77777777" w:rsidR="00D352CB" w:rsidRPr="006F250B" w:rsidRDefault="00D352CB" w:rsidP="006F250B">
      <w:pPr>
        <w:jc w:val="both"/>
        <w:rPr>
          <w:rFonts w:ascii="Bookman Old Style" w:hAnsi="Bookman Old Style" w:cs="Arial"/>
        </w:rPr>
      </w:pPr>
    </w:p>
    <w:p w14:paraId="22FD941A" w14:textId="77777777" w:rsidR="00D352CB" w:rsidRPr="006F250B" w:rsidRDefault="00D352CB" w:rsidP="006F250B">
      <w:pPr>
        <w:jc w:val="both"/>
        <w:rPr>
          <w:rFonts w:ascii="Bookman Old Style" w:hAnsi="Bookman Old Style" w:cs="Arial"/>
        </w:rPr>
      </w:pPr>
    </w:p>
    <w:p w14:paraId="75276922" w14:textId="77777777" w:rsidR="00D352CB" w:rsidRPr="006F250B" w:rsidRDefault="008A31ED" w:rsidP="006F250B">
      <w:pPr>
        <w:ind w:firstLine="380"/>
        <w:jc w:val="both"/>
        <w:rPr>
          <w:rFonts w:ascii="Bookman Old Style" w:hAnsi="Bookman Old Style" w:cs="Arial"/>
          <w:b/>
          <w:bCs/>
          <w:lang w:val="en-IN"/>
        </w:rPr>
      </w:pPr>
      <w:r w:rsidRPr="006F250B">
        <w:rPr>
          <w:rFonts w:ascii="Bookman Old Style" w:hAnsi="Bookman Old Style" w:cs="Arial"/>
          <w:b/>
          <w:bCs/>
          <w:lang w:val="en-IN"/>
        </w:rPr>
        <w:t xml:space="preserve">LANDLORD </w:t>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t>TENANT</w:t>
      </w:r>
    </w:p>
    <w:p w14:paraId="03F92655" w14:textId="77777777" w:rsidR="00D352CB" w:rsidRPr="006F250B" w:rsidRDefault="00D352CB" w:rsidP="006F250B">
      <w:pPr>
        <w:jc w:val="both"/>
        <w:rPr>
          <w:rFonts w:ascii="Bookman Old Style" w:hAnsi="Bookman Old Style" w:cs="Arial"/>
          <w:lang w:val="en-IN"/>
        </w:rPr>
      </w:pPr>
    </w:p>
    <w:p w14:paraId="74DC9D06" w14:textId="77777777" w:rsidR="00BA36AB" w:rsidRPr="006F250B" w:rsidRDefault="00BA36AB" w:rsidP="006F250B">
      <w:pPr>
        <w:jc w:val="both"/>
        <w:rPr>
          <w:rFonts w:ascii="Bookman Old Style" w:hAnsi="Bookman Old Style" w:cs="Arial"/>
        </w:rPr>
      </w:pPr>
    </w:p>
    <w:p w14:paraId="40EB511D" w14:textId="77777777" w:rsidR="00BA36AB" w:rsidRPr="006F250B" w:rsidRDefault="00BA36AB" w:rsidP="006F250B">
      <w:pPr>
        <w:jc w:val="both"/>
        <w:rPr>
          <w:rFonts w:ascii="Bookman Old Style" w:hAnsi="Bookman Old Style" w:cs="Arial"/>
        </w:rPr>
      </w:pPr>
    </w:p>
    <w:p w14:paraId="20029B4D" w14:textId="77777777" w:rsidR="00BA36AB" w:rsidRPr="006F250B" w:rsidRDefault="00BA36AB" w:rsidP="006F250B">
      <w:pPr>
        <w:jc w:val="both"/>
        <w:rPr>
          <w:rFonts w:ascii="Bookman Old Style" w:hAnsi="Bookman Old Style" w:cs="Arial"/>
        </w:rPr>
      </w:pPr>
    </w:p>
    <w:p w14:paraId="539E0BFD" w14:textId="77777777" w:rsidR="00D352CB" w:rsidRPr="006F250B" w:rsidRDefault="00D352CB" w:rsidP="006F250B">
      <w:pPr>
        <w:jc w:val="both"/>
        <w:rPr>
          <w:rFonts w:ascii="Bookman Old Style" w:hAnsi="Bookman Old Style" w:cs="Arial"/>
        </w:rPr>
      </w:pPr>
    </w:p>
    <w:p w14:paraId="713EBDF3" w14:textId="77777777" w:rsidR="00D352CB" w:rsidRPr="006F250B" w:rsidRDefault="008A31ED" w:rsidP="006F250B">
      <w:pPr>
        <w:jc w:val="center"/>
        <w:rPr>
          <w:rFonts w:ascii="Bookman Old Style" w:hAnsi="Bookman Old Style" w:cs="Arial"/>
          <w:b/>
          <w:bCs/>
          <w:u w:val="single"/>
        </w:rPr>
      </w:pPr>
      <w:r w:rsidRPr="006F250B">
        <w:rPr>
          <w:rFonts w:ascii="Bookman Old Style" w:hAnsi="Bookman Old Style" w:cs="Arial"/>
          <w:b/>
          <w:bCs/>
          <w:u w:val="single"/>
        </w:rPr>
        <w:t>ANNEXURE-1</w:t>
      </w:r>
    </w:p>
    <w:p w14:paraId="0F0A19B4" w14:textId="77777777" w:rsidR="00D352CB" w:rsidRPr="006F250B" w:rsidRDefault="00D352CB" w:rsidP="006F250B">
      <w:pPr>
        <w:jc w:val="both"/>
        <w:rPr>
          <w:rFonts w:ascii="Bookman Old Style" w:hAnsi="Bookman Old Style" w:cs="Arial"/>
        </w:rPr>
      </w:pPr>
    </w:p>
    <w:p w14:paraId="1188BCC6" w14:textId="77777777" w:rsidR="00D352CB" w:rsidRPr="006F250B" w:rsidRDefault="008A31ED" w:rsidP="006F250B">
      <w:pPr>
        <w:jc w:val="center"/>
        <w:rPr>
          <w:rFonts w:ascii="Bookman Old Style" w:hAnsi="Bookman Old Style" w:cs="Arial"/>
          <w:b/>
          <w:bCs/>
        </w:rPr>
      </w:pPr>
      <w:r w:rsidRPr="006F250B">
        <w:rPr>
          <w:rFonts w:ascii="Bookman Old Style" w:hAnsi="Bookman Old Style" w:cs="Arial"/>
          <w:b/>
          <w:bCs/>
          <w:u w:val="single"/>
        </w:rPr>
        <w:t>SCHEDULED GOODS AVAILABLE IN THE FLAT</w:t>
      </w:r>
    </w:p>
    <w:p w14:paraId="45BEBC1D" w14:textId="77777777" w:rsidR="00D352CB" w:rsidRPr="006F250B" w:rsidRDefault="00D352CB" w:rsidP="006F250B">
      <w:pPr>
        <w:jc w:val="both"/>
        <w:rPr>
          <w:rFonts w:ascii="Bookman Old Style" w:hAnsi="Bookman Old Style" w:cs="Arial"/>
        </w:rPr>
      </w:pPr>
    </w:p>
    <w:p w14:paraId="4143899D" w14:textId="58B7C412"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Warmer Drawer</w:t>
      </w:r>
    </w:p>
    <w:p w14:paraId="3A42AA3C" w14:textId="77777777" w:rsid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Steam combi Oven</w:t>
      </w:r>
    </w:p>
    <w:p w14:paraId="2F01B1DA" w14:textId="3A005827"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Fridges (3 nos.)</w:t>
      </w:r>
    </w:p>
    <w:p w14:paraId="6F10B1E3" w14:textId="0C100F37"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Hob with Chimney</w:t>
      </w:r>
    </w:p>
    <w:p w14:paraId="6E854C6B" w14:textId="39014D6A"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Induction Plate</w:t>
      </w:r>
    </w:p>
    <w:p w14:paraId="0AD1A7ED" w14:textId="11AA7363"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Motorized Curtains (3 rooms)</w:t>
      </w:r>
    </w:p>
    <w:p w14:paraId="2823D6BD" w14:textId="3AE0A6ED"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Regular Curtains (3 rooms)</w:t>
      </w:r>
    </w:p>
    <w:p w14:paraId="01F1C783" w14:textId="76C97179"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Fans (remote control)</w:t>
      </w:r>
    </w:p>
    <w:p w14:paraId="337F9E91" w14:textId="2705FBE8"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CCTV Camera (5 Nos.)</w:t>
      </w:r>
    </w:p>
    <w:p w14:paraId="41F30070" w14:textId="77777777"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10.Home Automation System</w:t>
      </w:r>
    </w:p>
    <w:p w14:paraId="2264986A" w14:textId="30231FC5"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Shutters/ Partition in Kitchen</w:t>
      </w:r>
    </w:p>
    <w:p w14:paraId="0837D82D" w14:textId="52513572"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Air Conditioners (12 nos.)</w:t>
      </w:r>
    </w:p>
    <w:p w14:paraId="616CFCA1" w14:textId="30386DA5"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 xml:space="preserve">Chandeliers (2 </w:t>
      </w:r>
      <w:proofErr w:type="gramStart"/>
      <w:r w:rsidRPr="006F250B">
        <w:rPr>
          <w:rFonts w:ascii="Bookman Old Style" w:hAnsi="Bookman Old Style" w:cs="Arial"/>
        </w:rPr>
        <w:t>nos.)+</w:t>
      </w:r>
      <w:proofErr w:type="gramEnd"/>
      <w:r w:rsidRPr="006F250B">
        <w:rPr>
          <w:rFonts w:ascii="Bookman Old Style" w:hAnsi="Bookman Old Style" w:cs="Arial"/>
        </w:rPr>
        <w:t>Dining room Ceiling lighting - 1 no.</w:t>
      </w:r>
    </w:p>
    <w:p w14:paraId="2D2494DD" w14:textId="36AAA8C2" w:rsidR="00D352CB" w:rsidRPr="006F250B" w:rsidRDefault="008A31ED" w:rsidP="006F250B">
      <w:pPr>
        <w:pStyle w:val="ListParagraph"/>
        <w:numPr>
          <w:ilvl w:val="0"/>
          <w:numId w:val="21"/>
        </w:numPr>
        <w:jc w:val="both"/>
        <w:rPr>
          <w:rFonts w:ascii="Bookman Old Style" w:hAnsi="Bookman Old Style" w:cs="Arial"/>
        </w:rPr>
      </w:pPr>
      <w:r w:rsidRPr="006F250B">
        <w:rPr>
          <w:rFonts w:ascii="Bookman Old Style" w:hAnsi="Bookman Old Style" w:cs="Arial"/>
        </w:rPr>
        <w:t xml:space="preserve">L shape sofa 1 no., 3 seater sofa 2 </w:t>
      </w:r>
      <w:proofErr w:type="spellStart"/>
      <w:r w:rsidRPr="006F250B">
        <w:rPr>
          <w:rFonts w:ascii="Bookman Old Style" w:hAnsi="Bookman Old Style" w:cs="Arial"/>
        </w:rPr>
        <w:t>nos</w:t>
      </w:r>
      <w:proofErr w:type="spellEnd"/>
      <w:r w:rsidRPr="006F250B">
        <w:rPr>
          <w:rFonts w:ascii="Bookman Old Style" w:hAnsi="Bookman Old Style" w:cs="Arial"/>
        </w:rPr>
        <w:t xml:space="preserve">, single seater - 2 </w:t>
      </w:r>
      <w:proofErr w:type="spellStart"/>
      <w:r w:rsidRPr="006F250B">
        <w:rPr>
          <w:rFonts w:ascii="Bookman Old Style" w:hAnsi="Bookman Old Style" w:cs="Arial"/>
        </w:rPr>
        <w:t>nos</w:t>
      </w:r>
      <w:proofErr w:type="spellEnd"/>
      <w:r w:rsidRPr="006F250B">
        <w:rPr>
          <w:rFonts w:ascii="Bookman Old Style" w:hAnsi="Bookman Old Style" w:cs="Arial"/>
        </w:rPr>
        <w:t>, Double seater -1 no, Double seater recliner (black) - 1 no.</w:t>
      </w:r>
    </w:p>
    <w:p w14:paraId="6F6FBD18" w14:textId="77777777" w:rsidR="00D352CB" w:rsidRPr="006F250B" w:rsidRDefault="00D352CB" w:rsidP="006F250B">
      <w:pPr>
        <w:jc w:val="both"/>
        <w:rPr>
          <w:rFonts w:ascii="Bookman Old Style" w:hAnsi="Bookman Old Style" w:cs="Arial"/>
        </w:rPr>
      </w:pPr>
    </w:p>
    <w:p w14:paraId="2CB6479E" w14:textId="77777777" w:rsidR="00D352CB" w:rsidRPr="006F250B" w:rsidRDefault="00D352CB" w:rsidP="006F250B">
      <w:pPr>
        <w:jc w:val="both"/>
        <w:rPr>
          <w:rFonts w:ascii="Bookman Old Style" w:hAnsi="Bookman Old Style" w:cs="Arial"/>
        </w:rPr>
      </w:pPr>
    </w:p>
    <w:p w14:paraId="67E642A6" w14:textId="77777777" w:rsidR="00D352CB" w:rsidRPr="006F250B" w:rsidRDefault="00D352CB" w:rsidP="006F250B">
      <w:pPr>
        <w:jc w:val="both"/>
        <w:rPr>
          <w:rFonts w:ascii="Bookman Old Style" w:hAnsi="Bookman Old Style" w:cs="Arial"/>
        </w:rPr>
      </w:pPr>
    </w:p>
    <w:p w14:paraId="0797DABC" w14:textId="77777777" w:rsidR="00D352CB" w:rsidRPr="006F250B" w:rsidRDefault="008A31ED" w:rsidP="006F250B">
      <w:pPr>
        <w:pStyle w:val="ListParagraph"/>
        <w:jc w:val="both"/>
        <w:rPr>
          <w:rFonts w:ascii="Bookman Old Style" w:hAnsi="Bookman Old Style" w:cs="Arial"/>
          <w:b/>
          <w:bCs/>
          <w:lang w:val="en-IN"/>
        </w:rPr>
      </w:pPr>
      <w:r w:rsidRPr="006F250B">
        <w:rPr>
          <w:rFonts w:ascii="Bookman Old Style" w:hAnsi="Bookman Old Style" w:cs="Arial"/>
          <w:b/>
          <w:bCs/>
          <w:lang w:val="en-IN"/>
        </w:rPr>
        <w:t xml:space="preserve">LANDLORD </w:t>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r>
      <w:r w:rsidRPr="006F250B">
        <w:rPr>
          <w:rFonts w:ascii="Bookman Old Style" w:hAnsi="Bookman Old Style" w:cs="Arial"/>
          <w:b/>
          <w:bCs/>
          <w:lang w:val="en-IN"/>
        </w:rPr>
        <w:tab/>
        <w:t>TENANT</w:t>
      </w:r>
    </w:p>
    <w:p w14:paraId="67AF1E82" w14:textId="77777777" w:rsidR="00D352CB" w:rsidRPr="006F250B" w:rsidRDefault="00D352CB" w:rsidP="006F250B">
      <w:pPr>
        <w:jc w:val="both"/>
        <w:rPr>
          <w:rFonts w:ascii="Bookman Old Style" w:hAnsi="Bookman Old Style" w:cs="Arial"/>
          <w:b/>
          <w:bCs/>
        </w:rPr>
      </w:pPr>
    </w:p>
    <w:sectPr w:rsidR="00D352CB" w:rsidRPr="006F250B">
      <w:headerReference w:type="even" r:id="rId7"/>
      <w:headerReference w:type="default" r:id="rId8"/>
      <w:footerReference w:type="even" r:id="rId9"/>
      <w:footerReference w:type="default" r:id="rId10"/>
      <w:headerReference w:type="first" r:id="rId11"/>
      <w:footerReference w:type="first" r:id="rId12"/>
      <w:pgSz w:w="12240" w:h="2016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FB38D" w14:textId="77777777" w:rsidR="00B5273D" w:rsidRDefault="00B5273D" w:rsidP="00D92368">
      <w:r>
        <w:separator/>
      </w:r>
    </w:p>
  </w:endnote>
  <w:endnote w:type="continuationSeparator" w:id="0">
    <w:p w14:paraId="7AC41CFE" w14:textId="77777777" w:rsidR="00B5273D" w:rsidRDefault="00B5273D" w:rsidP="00D92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8EE6" w14:textId="77777777" w:rsidR="00D92368" w:rsidRDefault="00D92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758775"/>
      <w:docPartObj>
        <w:docPartGallery w:val="Page Numbers (Bottom of Page)"/>
        <w:docPartUnique/>
      </w:docPartObj>
    </w:sdtPr>
    <w:sdtContent>
      <w:sdt>
        <w:sdtPr>
          <w:id w:val="-1769616900"/>
          <w:docPartObj>
            <w:docPartGallery w:val="Page Numbers (Top of Page)"/>
            <w:docPartUnique/>
          </w:docPartObj>
        </w:sdtPr>
        <w:sdtContent>
          <w:p w14:paraId="0ECFDF71" w14:textId="4E7F84F1" w:rsidR="00D92368" w:rsidRDefault="00D9236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A35B6">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A35B6">
              <w:rPr>
                <w:b/>
                <w:bCs/>
                <w:noProof/>
              </w:rPr>
              <w:t>8</w:t>
            </w:r>
            <w:r>
              <w:rPr>
                <w:b/>
                <w:bCs/>
                <w:sz w:val="24"/>
                <w:szCs w:val="24"/>
              </w:rPr>
              <w:fldChar w:fldCharType="end"/>
            </w:r>
          </w:p>
        </w:sdtContent>
      </w:sdt>
    </w:sdtContent>
  </w:sdt>
  <w:p w14:paraId="1196A439" w14:textId="77777777" w:rsidR="00D92368" w:rsidRDefault="00D92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DDD52" w14:textId="77777777" w:rsidR="00D92368" w:rsidRDefault="00D92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F603" w14:textId="77777777" w:rsidR="00B5273D" w:rsidRDefault="00B5273D" w:rsidP="00D92368">
      <w:r>
        <w:separator/>
      </w:r>
    </w:p>
  </w:footnote>
  <w:footnote w:type="continuationSeparator" w:id="0">
    <w:p w14:paraId="67793C40" w14:textId="77777777" w:rsidR="00B5273D" w:rsidRDefault="00B5273D" w:rsidP="00D92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C6E7" w14:textId="77777777" w:rsidR="00D92368" w:rsidRDefault="00D923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A6CC" w14:textId="77777777" w:rsidR="00D92368" w:rsidRDefault="00D923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5EC8" w14:textId="77777777" w:rsidR="00D92368" w:rsidRDefault="00D923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1A9AEE"/>
    <w:multiLevelType w:val="multilevel"/>
    <w:tmpl w:val="E11A9AEE"/>
    <w:lvl w:ilvl="0">
      <w:start w:val="1"/>
      <w:numFmt w:val="decimal"/>
      <w:suff w:val="space"/>
      <w:lvlText w:val="%1."/>
      <w:lvlJc w:val="left"/>
      <w:pPr>
        <w:ind w:left="20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90410B0"/>
    <w:multiLevelType w:val="multilevel"/>
    <w:tmpl w:val="D1600BC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C5E1A6E"/>
    <w:multiLevelType w:val="hybridMultilevel"/>
    <w:tmpl w:val="684806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9D1BB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E41BF7"/>
    <w:multiLevelType w:val="multilevel"/>
    <w:tmpl w:val="2F426D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1551DB"/>
    <w:multiLevelType w:val="multilevel"/>
    <w:tmpl w:val="11A42D2C"/>
    <w:lvl w:ilvl="0">
      <w:start w:val="6"/>
      <w:numFmt w:val="decimal"/>
      <w:lvlText w:val="%1"/>
      <w:lvlJc w:val="left"/>
      <w:pPr>
        <w:ind w:left="360" w:hanging="360"/>
      </w:pPr>
      <w:rPr>
        <w:rFonts w:hint="default"/>
      </w:rPr>
    </w:lvl>
    <w:lvl w:ilvl="1">
      <w:start w:val="3"/>
      <w:numFmt w:val="decimal"/>
      <w:lvlText w:val="%1.%2"/>
      <w:lvlJc w:val="left"/>
      <w:pPr>
        <w:ind w:left="740" w:hanging="36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1860" w:hanging="72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2980" w:hanging="108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100" w:hanging="1440"/>
      </w:pPr>
      <w:rPr>
        <w:rFonts w:hint="default"/>
      </w:rPr>
    </w:lvl>
    <w:lvl w:ilvl="8">
      <w:start w:val="1"/>
      <w:numFmt w:val="decimal"/>
      <w:lvlText w:val="%1.%2.%3.%4.%5.%6.%7.%8.%9"/>
      <w:lvlJc w:val="left"/>
      <w:pPr>
        <w:ind w:left="4840" w:hanging="1800"/>
      </w:pPr>
      <w:rPr>
        <w:rFonts w:hint="default"/>
      </w:rPr>
    </w:lvl>
  </w:abstractNum>
  <w:abstractNum w:abstractNumId="6" w15:restartNumberingAfterBreak="0">
    <w:nsid w:val="12AC16D5"/>
    <w:multiLevelType w:val="multilevel"/>
    <w:tmpl w:val="18F82708"/>
    <w:lvl w:ilvl="0">
      <w:start w:val="14"/>
      <w:numFmt w:val="decimal"/>
      <w:lvlText w:val="%1."/>
      <w:lvlJc w:val="left"/>
      <w:pPr>
        <w:ind w:left="500" w:hanging="500"/>
      </w:pPr>
      <w:rPr>
        <w:rFonts w:hint="default"/>
      </w:rPr>
    </w:lvl>
    <w:lvl w:ilvl="1">
      <w:start w:val="1"/>
      <w:numFmt w:val="decimal"/>
      <w:lvlText w:val="%1.%2."/>
      <w:lvlJc w:val="left"/>
      <w:pPr>
        <w:ind w:left="1100" w:hanging="72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2220" w:hanging="108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7" w15:restartNumberingAfterBreak="0">
    <w:nsid w:val="14D608DC"/>
    <w:multiLevelType w:val="hybridMultilevel"/>
    <w:tmpl w:val="0AC47D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5B508E"/>
    <w:multiLevelType w:val="multilevel"/>
    <w:tmpl w:val="16A2ABB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8E2E1A"/>
    <w:multiLevelType w:val="hybridMultilevel"/>
    <w:tmpl w:val="19A05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B21AE2"/>
    <w:multiLevelType w:val="multilevel"/>
    <w:tmpl w:val="F4BEB596"/>
    <w:lvl w:ilvl="0">
      <w:start w:val="6"/>
      <w:numFmt w:val="decimal"/>
      <w:lvlText w:val="%1"/>
      <w:lvlJc w:val="left"/>
      <w:pPr>
        <w:ind w:left="360" w:hanging="360"/>
      </w:pPr>
      <w:rPr>
        <w:rFonts w:hint="default"/>
      </w:rPr>
    </w:lvl>
    <w:lvl w:ilvl="1">
      <w:start w:val="2"/>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1" w15:restartNumberingAfterBreak="0">
    <w:nsid w:val="29072406"/>
    <w:multiLevelType w:val="hybridMultilevel"/>
    <w:tmpl w:val="EFE26FC2"/>
    <w:lvl w:ilvl="0" w:tplc="05E8D4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3D010C"/>
    <w:multiLevelType w:val="hybridMultilevel"/>
    <w:tmpl w:val="FBD819E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801684"/>
    <w:multiLevelType w:val="hybridMultilevel"/>
    <w:tmpl w:val="8D9289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A839A5"/>
    <w:multiLevelType w:val="multilevel"/>
    <w:tmpl w:val="16A2ABB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DC2EE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EF15620"/>
    <w:multiLevelType w:val="hybridMultilevel"/>
    <w:tmpl w:val="C13A4EF0"/>
    <w:lvl w:ilvl="0" w:tplc="A1EA0F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036241"/>
    <w:multiLevelType w:val="hybridMultilevel"/>
    <w:tmpl w:val="6E2C0964"/>
    <w:lvl w:ilvl="0" w:tplc="99D884D6">
      <w:start w:val="1"/>
      <w:numFmt w:val="decimal"/>
      <w:lvlText w:val="%1)"/>
      <w:lvlJc w:val="left"/>
      <w:pPr>
        <w:ind w:left="820" w:hanging="360"/>
      </w:pPr>
      <w:rPr>
        <w:rFonts w:hint="default"/>
        <w:w w:val="115"/>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8" w15:restartNumberingAfterBreak="0">
    <w:nsid w:val="544A71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232F10"/>
    <w:multiLevelType w:val="hybridMultilevel"/>
    <w:tmpl w:val="ECBC73EE"/>
    <w:lvl w:ilvl="0" w:tplc="250C95EC">
      <w:start w:val="1"/>
      <w:numFmt w:val="decimal"/>
      <w:lvlText w:val="%1)"/>
      <w:lvlJc w:val="left"/>
      <w:pPr>
        <w:ind w:left="460" w:hanging="360"/>
      </w:pPr>
      <w:rPr>
        <w:rFonts w:hint="default"/>
        <w:w w:val="115"/>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20" w15:restartNumberingAfterBreak="0">
    <w:nsid w:val="6A0473A3"/>
    <w:multiLevelType w:val="multilevel"/>
    <w:tmpl w:val="18002BC0"/>
    <w:lvl w:ilvl="0">
      <w:start w:val="14"/>
      <w:numFmt w:val="decimal"/>
      <w:lvlText w:val="%1."/>
      <w:lvlJc w:val="left"/>
      <w:pPr>
        <w:ind w:left="500" w:hanging="500"/>
      </w:pPr>
      <w:rPr>
        <w:rFonts w:hint="default"/>
      </w:rPr>
    </w:lvl>
    <w:lvl w:ilvl="1">
      <w:start w:val="1"/>
      <w:numFmt w:val="decimal"/>
      <w:lvlText w:val="%1.%2."/>
      <w:lvlJc w:val="left"/>
      <w:pPr>
        <w:ind w:left="1220" w:hanging="720"/>
      </w:pPr>
      <w:rPr>
        <w:rFonts w:hint="default"/>
      </w:rPr>
    </w:lvl>
    <w:lvl w:ilvl="2">
      <w:start w:val="1"/>
      <w:numFmt w:val="decimal"/>
      <w:lvlText w:val="%1.%2.%3."/>
      <w:lvlJc w:val="left"/>
      <w:pPr>
        <w:ind w:left="1720" w:hanging="720"/>
      </w:pPr>
      <w:rPr>
        <w:rFonts w:hint="default"/>
      </w:rPr>
    </w:lvl>
    <w:lvl w:ilvl="3">
      <w:start w:val="1"/>
      <w:numFmt w:val="decimal"/>
      <w:lvlText w:val="%1.%2.%3.%4."/>
      <w:lvlJc w:val="left"/>
      <w:pPr>
        <w:ind w:left="2580" w:hanging="1080"/>
      </w:pPr>
      <w:rPr>
        <w:rFonts w:hint="default"/>
      </w:rPr>
    </w:lvl>
    <w:lvl w:ilvl="4">
      <w:start w:val="1"/>
      <w:numFmt w:val="decimal"/>
      <w:lvlText w:val="%1.%2.%3.%4.%5."/>
      <w:lvlJc w:val="left"/>
      <w:pPr>
        <w:ind w:left="3080" w:hanging="1080"/>
      </w:pPr>
      <w:rPr>
        <w:rFonts w:hint="default"/>
      </w:rPr>
    </w:lvl>
    <w:lvl w:ilvl="5">
      <w:start w:val="1"/>
      <w:numFmt w:val="decimal"/>
      <w:lvlText w:val="%1.%2.%3.%4.%5.%6."/>
      <w:lvlJc w:val="left"/>
      <w:pPr>
        <w:ind w:left="3940" w:hanging="1440"/>
      </w:pPr>
      <w:rPr>
        <w:rFonts w:hint="default"/>
      </w:rPr>
    </w:lvl>
    <w:lvl w:ilvl="6">
      <w:start w:val="1"/>
      <w:numFmt w:val="decimal"/>
      <w:lvlText w:val="%1.%2.%3.%4.%5.%6.%7."/>
      <w:lvlJc w:val="left"/>
      <w:pPr>
        <w:ind w:left="4440" w:hanging="1440"/>
      </w:pPr>
      <w:rPr>
        <w:rFonts w:hint="default"/>
      </w:rPr>
    </w:lvl>
    <w:lvl w:ilvl="7">
      <w:start w:val="1"/>
      <w:numFmt w:val="decimal"/>
      <w:lvlText w:val="%1.%2.%3.%4.%5.%6.%7.%8."/>
      <w:lvlJc w:val="left"/>
      <w:pPr>
        <w:ind w:left="5300" w:hanging="1800"/>
      </w:pPr>
      <w:rPr>
        <w:rFonts w:hint="default"/>
      </w:rPr>
    </w:lvl>
    <w:lvl w:ilvl="8">
      <w:start w:val="1"/>
      <w:numFmt w:val="decimal"/>
      <w:lvlText w:val="%1.%2.%3.%4.%5.%6.%7.%8.%9."/>
      <w:lvlJc w:val="left"/>
      <w:pPr>
        <w:ind w:left="5800" w:hanging="1800"/>
      </w:pPr>
      <w:rPr>
        <w:rFonts w:hint="default"/>
      </w:rPr>
    </w:lvl>
  </w:abstractNum>
  <w:abstractNum w:abstractNumId="21" w15:restartNumberingAfterBreak="0">
    <w:nsid w:val="7EA72379"/>
    <w:multiLevelType w:val="multilevel"/>
    <w:tmpl w:val="40161EA2"/>
    <w:lvl w:ilvl="0">
      <w:start w:val="4"/>
      <w:numFmt w:val="decimal"/>
      <w:lvlText w:val="%1."/>
      <w:lvlJc w:val="left"/>
      <w:pPr>
        <w:ind w:left="380" w:hanging="380"/>
      </w:pPr>
      <w:rPr>
        <w:rFonts w:hint="default"/>
      </w:rPr>
    </w:lvl>
    <w:lvl w:ilvl="1">
      <w:start w:val="1"/>
      <w:numFmt w:val="decimal"/>
      <w:lvlText w:val="%1.%2."/>
      <w:lvlJc w:val="left"/>
      <w:pPr>
        <w:ind w:left="1100" w:hanging="72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2220" w:hanging="108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22" w15:restartNumberingAfterBreak="0">
    <w:nsid w:val="7EDB59D5"/>
    <w:multiLevelType w:val="multilevel"/>
    <w:tmpl w:val="27C2AB82"/>
    <w:lvl w:ilvl="0">
      <w:start w:val="3"/>
      <w:numFmt w:val="decimal"/>
      <w:lvlText w:val="%1."/>
      <w:lvlJc w:val="left"/>
      <w:pPr>
        <w:ind w:left="380" w:hanging="3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284391008">
    <w:abstractNumId w:val="0"/>
  </w:num>
  <w:num w:numId="2" w16cid:durableId="1634602169">
    <w:abstractNumId w:val="19"/>
  </w:num>
  <w:num w:numId="3" w16cid:durableId="2024357373">
    <w:abstractNumId w:val="17"/>
  </w:num>
  <w:num w:numId="4" w16cid:durableId="1979914605">
    <w:abstractNumId w:val="10"/>
  </w:num>
  <w:num w:numId="5" w16cid:durableId="1630471998">
    <w:abstractNumId w:val="1"/>
  </w:num>
  <w:num w:numId="6" w16cid:durableId="1430736833">
    <w:abstractNumId w:val="8"/>
  </w:num>
  <w:num w:numId="7" w16cid:durableId="586499292">
    <w:abstractNumId w:val="14"/>
  </w:num>
  <w:num w:numId="8" w16cid:durableId="297343096">
    <w:abstractNumId w:val="18"/>
  </w:num>
  <w:num w:numId="9" w16cid:durableId="1498183036">
    <w:abstractNumId w:val="7"/>
  </w:num>
  <w:num w:numId="10" w16cid:durableId="536548229">
    <w:abstractNumId w:val="3"/>
  </w:num>
  <w:num w:numId="11" w16cid:durableId="1422406632">
    <w:abstractNumId w:val="13"/>
  </w:num>
  <w:num w:numId="12" w16cid:durableId="688677562">
    <w:abstractNumId w:val="9"/>
  </w:num>
  <w:num w:numId="13" w16cid:durableId="744374646">
    <w:abstractNumId w:val="2"/>
  </w:num>
  <w:num w:numId="14" w16cid:durableId="1840461411">
    <w:abstractNumId w:val="15"/>
  </w:num>
  <w:num w:numId="15" w16cid:durableId="1543404349">
    <w:abstractNumId w:val="4"/>
  </w:num>
  <w:num w:numId="16" w16cid:durableId="1782069006">
    <w:abstractNumId w:val="22"/>
  </w:num>
  <w:num w:numId="17" w16cid:durableId="1971741013">
    <w:abstractNumId w:val="21"/>
  </w:num>
  <w:num w:numId="18" w16cid:durableId="119306238">
    <w:abstractNumId w:val="5"/>
  </w:num>
  <w:num w:numId="19" w16cid:durableId="926111548">
    <w:abstractNumId w:val="6"/>
  </w:num>
  <w:num w:numId="20" w16cid:durableId="1733237637">
    <w:abstractNumId w:val="20"/>
  </w:num>
  <w:num w:numId="21" w16cid:durableId="1584685261">
    <w:abstractNumId w:val="12"/>
  </w:num>
  <w:num w:numId="22" w16cid:durableId="1566455819">
    <w:abstractNumId w:val="16"/>
  </w:num>
  <w:num w:numId="23" w16cid:durableId="9695513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EE69FC"/>
    <w:rsid w:val="00015935"/>
    <w:rsid w:val="000177AF"/>
    <w:rsid w:val="00026D5D"/>
    <w:rsid w:val="00030720"/>
    <w:rsid w:val="0004523B"/>
    <w:rsid w:val="00056B58"/>
    <w:rsid w:val="000D3932"/>
    <w:rsid w:val="000E697E"/>
    <w:rsid w:val="00104359"/>
    <w:rsid w:val="00134ED3"/>
    <w:rsid w:val="00141316"/>
    <w:rsid w:val="00155AC9"/>
    <w:rsid w:val="00165C8B"/>
    <w:rsid w:val="0018564E"/>
    <w:rsid w:val="001C71A8"/>
    <w:rsid w:val="001E52ED"/>
    <w:rsid w:val="00203DDB"/>
    <w:rsid w:val="00207A9D"/>
    <w:rsid w:val="0021010D"/>
    <w:rsid w:val="00242E1D"/>
    <w:rsid w:val="002951C8"/>
    <w:rsid w:val="002A17F6"/>
    <w:rsid w:val="002F2A6D"/>
    <w:rsid w:val="0032525A"/>
    <w:rsid w:val="0034185F"/>
    <w:rsid w:val="00377B2E"/>
    <w:rsid w:val="00397B9A"/>
    <w:rsid w:val="003A0E4F"/>
    <w:rsid w:val="003A2B87"/>
    <w:rsid w:val="003A35B6"/>
    <w:rsid w:val="003B04A4"/>
    <w:rsid w:val="003B6BC3"/>
    <w:rsid w:val="003C68BC"/>
    <w:rsid w:val="003E663B"/>
    <w:rsid w:val="00471B43"/>
    <w:rsid w:val="0048490A"/>
    <w:rsid w:val="004A3327"/>
    <w:rsid w:val="00520163"/>
    <w:rsid w:val="005254E6"/>
    <w:rsid w:val="005C77D7"/>
    <w:rsid w:val="005E17B3"/>
    <w:rsid w:val="00615ADC"/>
    <w:rsid w:val="00645BDD"/>
    <w:rsid w:val="00677B41"/>
    <w:rsid w:val="00684BE0"/>
    <w:rsid w:val="006C3B4B"/>
    <w:rsid w:val="006D4450"/>
    <w:rsid w:val="006E10EC"/>
    <w:rsid w:val="006F250B"/>
    <w:rsid w:val="006F47CA"/>
    <w:rsid w:val="00725FFC"/>
    <w:rsid w:val="00737D33"/>
    <w:rsid w:val="007607C5"/>
    <w:rsid w:val="007B132A"/>
    <w:rsid w:val="007B3867"/>
    <w:rsid w:val="007F35D8"/>
    <w:rsid w:val="0080499F"/>
    <w:rsid w:val="00804C75"/>
    <w:rsid w:val="00806D24"/>
    <w:rsid w:val="00855350"/>
    <w:rsid w:val="00886AB8"/>
    <w:rsid w:val="008A31ED"/>
    <w:rsid w:val="008C6AA0"/>
    <w:rsid w:val="008D1A78"/>
    <w:rsid w:val="008F3A64"/>
    <w:rsid w:val="00921DD9"/>
    <w:rsid w:val="00953C49"/>
    <w:rsid w:val="009716B6"/>
    <w:rsid w:val="009D3A18"/>
    <w:rsid w:val="00A47670"/>
    <w:rsid w:val="00A50ADA"/>
    <w:rsid w:val="00A56C5F"/>
    <w:rsid w:val="00A64C12"/>
    <w:rsid w:val="00A934D7"/>
    <w:rsid w:val="00A94AF5"/>
    <w:rsid w:val="00AC416D"/>
    <w:rsid w:val="00AF4E96"/>
    <w:rsid w:val="00B12C80"/>
    <w:rsid w:val="00B5273D"/>
    <w:rsid w:val="00B66E44"/>
    <w:rsid w:val="00B73357"/>
    <w:rsid w:val="00B92383"/>
    <w:rsid w:val="00BA36AB"/>
    <w:rsid w:val="00BD3A33"/>
    <w:rsid w:val="00C27651"/>
    <w:rsid w:val="00C732DC"/>
    <w:rsid w:val="00C74A14"/>
    <w:rsid w:val="00C86D67"/>
    <w:rsid w:val="00CB0C40"/>
    <w:rsid w:val="00CC5BC0"/>
    <w:rsid w:val="00CD4D19"/>
    <w:rsid w:val="00CF711D"/>
    <w:rsid w:val="00D352CB"/>
    <w:rsid w:val="00D358A8"/>
    <w:rsid w:val="00D43DA5"/>
    <w:rsid w:val="00D65E45"/>
    <w:rsid w:val="00D92368"/>
    <w:rsid w:val="00DD3136"/>
    <w:rsid w:val="00E07999"/>
    <w:rsid w:val="00E13BE4"/>
    <w:rsid w:val="00E27101"/>
    <w:rsid w:val="00E629C9"/>
    <w:rsid w:val="00E70FD8"/>
    <w:rsid w:val="00E81BD4"/>
    <w:rsid w:val="00EC18A7"/>
    <w:rsid w:val="00F00D70"/>
    <w:rsid w:val="00F07C50"/>
    <w:rsid w:val="00F136F4"/>
    <w:rsid w:val="00F157A4"/>
    <w:rsid w:val="00F24D75"/>
    <w:rsid w:val="00F576EE"/>
    <w:rsid w:val="00F967FC"/>
    <w:rsid w:val="00FE6F8D"/>
    <w:rsid w:val="00FF6544"/>
    <w:rsid w:val="33EE69FC"/>
    <w:rsid w:val="377C1015"/>
    <w:rsid w:val="42A72B13"/>
    <w:rsid w:val="4DDF3A9D"/>
    <w:rsid w:val="513A7953"/>
    <w:rsid w:val="5D5073B3"/>
    <w:rsid w:val="68F02638"/>
    <w:rsid w:val="76C725F1"/>
    <w:rsid w:val="7B4619C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F78013"/>
  <w15:docId w15:val="{283DDA6A-43BF-4264-BB1A-B969314B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4D75"/>
    <w:rPr>
      <w:rFonts w:asciiTheme="minorHAnsi" w:eastAsiaTheme="minorEastAsia" w:hAnsiTheme="minorHAnsi" w:cstheme="minorBidi"/>
      <w:lang w:val="en-US" w:eastAsia="zh-CN"/>
    </w:rPr>
  </w:style>
  <w:style w:type="paragraph" w:styleId="Heading1">
    <w:name w:val="heading 1"/>
    <w:basedOn w:val="Normal"/>
    <w:link w:val="Heading1Char"/>
    <w:uiPriority w:val="9"/>
    <w:qFormat/>
    <w:rsid w:val="005254E6"/>
    <w:pPr>
      <w:widowControl w:val="0"/>
      <w:autoSpaceDE w:val="0"/>
      <w:autoSpaceDN w:val="0"/>
      <w:ind w:left="556"/>
      <w:outlineLvl w:val="0"/>
    </w:pPr>
    <w:rPr>
      <w:rFonts w:ascii="Cambria" w:eastAsia="Cambria" w:hAnsi="Cambria" w:cs="Cambria"/>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4E6"/>
    <w:rPr>
      <w:rFonts w:ascii="Cambria" w:eastAsia="Cambria" w:hAnsi="Cambria" w:cs="Cambria"/>
      <w:b/>
      <w:bCs/>
      <w:lang w:val="en-US" w:eastAsia="en-US"/>
    </w:rPr>
  </w:style>
  <w:style w:type="paragraph" w:styleId="BodyText">
    <w:name w:val="Body Text"/>
    <w:basedOn w:val="Normal"/>
    <w:link w:val="BodyTextChar"/>
    <w:uiPriority w:val="1"/>
    <w:qFormat/>
    <w:rsid w:val="005254E6"/>
    <w:pPr>
      <w:widowControl w:val="0"/>
      <w:autoSpaceDE w:val="0"/>
      <w:autoSpaceDN w:val="0"/>
    </w:pPr>
    <w:rPr>
      <w:rFonts w:ascii="Cambria" w:eastAsia="Cambria" w:hAnsi="Cambria" w:cs="Cambria"/>
      <w:lang w:eastAsia="en-US"/>
    </w:rPr>
  </w:style>
  <w:style w:type="character" w:customStyle="1" w:styleId="BodyTextChar">
    <w:name w:val="Body Text Char"/>
    <w:basedOn w:val="DefaultParagraphFont"/>
    <w:link w:val="BodyText"/>
    <w:uiPriority w:val="1"/>
    <w:rsid w:val="005254E6"/>
    <w:rPr>
      <w:rFonts w:ascii="Cambria" w:eastAsia="Cambria" w:hAnsi="Cambria" w:cs="Cambria"/>
      <w:lang w:val="en-US" w:eastAsia="en-US"/>
    </w:rPr>
  </w:style>
  <w:style w:type="paragraph" w:styleId="Revision">
    <w:name w:val="Revision"/>
    <w:hidden/>
    <w:uiPriority w:val="99"/>
    <w:unhideWhenUsed/>
    <w:rsid w:val="000D3932"/>
    <w:rPr>
      <w:rFonts w:asciiTheme="minorHAnsi" w:eastAsiaTheme="minorEastAsia" w:hAnsiTheme="minorHAnsi" w:cstheme="minorBidi"/>
      <w:lang w:val="en-US" w:eastAsia="zh-CN"/>
    </w:rPr>
  </w:style>
  <w:style w:type="paragraph" w:styleId="ListParagraph">
    <w:name w:val="List Paragraph"/>
    <w:basedOn w:val="Normal"/>
    <w:uiPriority w:val="99"/>
    <w:unhideWhenUsed/>
    <w:rsid w:val="00E81BD4"/>
    <w:pPr>
      <w:ind w:left="720"/>
      <w:contextualSpacing/>
    </w:pPr>
  </w:style>
  <w:style w:type="character" w:styleId="Hyperlink">
    <w:name w:val="Hyperlink"/>
    <w:basedOn w:val="DefaultParagraphFont"/>
    <w:rsid w:val="006E10EC"/>
    <w:rPr>
      <w:color w:val="0563C1" w:themeColor="hyperlink"/>
      <w:u w:val="single"/>
    </w:rPr>
  </w:style>
  <w:style w:type="character" w:customStyle="1" w:styleId="UnresolvedMention1">
    <w:name w:val="Unresolved Mention1"/>
    <w:basedOn w:val="DefaultParagraphFont"/>
    <w:uiPriority w:val="99"/>
    <w:semiHidden/>
    <w:unhideWhenUsed/>
    <w:rsid w:val="006E10EC"/>
    <w:rPr>
      <w:color w:val="605E5C"/>
      <w:shd w:val="clear" w:color="auto" w:fill="E1DFDD"/>
    </w:rPr>
  </w:style>
  <w:style w:type="paragraph" w:styleId="Header">
    <w:name w:val="header"/>
    <w:basedOn w:val="Normal"/>
    <w:link w:val="HeaderChar"/>
    <w:rsid w:val="00D92368"/>
    <w:pPr>
      <w:tabs>
        <w:tab w:val="center" w:pos="4513"/>
        <w:tab w:val="right" w:pos="9026"/>
      </w:tabs>
    </w:pPr>
  </w:style>
  <w:style w:type="character" w:customStyle="1" w:styleId="HeaderChar">
    <w:name w:val="Header Char"/>
    <w:basedOn w:val="DefaultParagraphFont"/>
    <w:link w:val="Header"/>
    <w:rsid w:val="00D92368"/>
    <w:rPr>
      <w:rFonts w:asciiTheme="minorHAnsi" w:eastAsiaTheme="minorEastAsia" w:hAnsiTheme="minorHAnsi" w:cstheme="minorBidi"/>
      <w:lang w:val="en-US" w:eastAsia="zh-CN"/>
    </w:rPr>
  </w:style>
  <w:style w:type="paragraph" w:styleId="Footer">
    <w:name w:val="footer"/>
    <w:basedOn w:val="Normal"/>
    <w:link w:val="FooterChar"/>
    <w:uiPriority w:val="99"/>
    <w:rsid w:val="00D92368"/>
    <w:pPr>
      <w:tabs>
        <w:tab w:val="center" w:pos="4513"/>
        <w:tab w:val="right" w:pos="9026"/>
      </w:tabs>
    </w:pPr>
  </w:style>
  <w:style w:type="character" w:customStyle="1" w:styleId="FooterChar">
    <w:name w:val="Footer Char"/>
    <w:basedOn w:val="DefaultParagraphFont"/>
    <w:link w:val="Footer"/>
    <w:uiPriority w:val="99"/>
    <w:rsid w:val="00D92368"/>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05907">
      <w:bodyDiv w:val="1"/>
      <w:marLeft w:val="0"/>
      <w:marRight w:val="0"/>
      <w:marTop w:val="0"/>
      <w:marBottom w:val="0"/>
      <w:divBdr>
        <w:top w:val="none" w:sz="0" w:space="0" w:color="auto"/>
        <w:left w:val="none" w:sz="0" w:space="0" w:color="auto"/>
        <w:bottom w:val="none" w:sz="0" w:space="0" w:color="auto"/>
        <w:right w:val="none" w:sz="0" w:space="0" w:color="auto"/>
      </w:divBdr>
    </w:div>
    <w:div w:id="1608271658">
      <w:bodyDiv w:val="1"/>
      <w:marLeft w:val="0"/>
      <w:marRight w:val="0"/>
      <w:marTop w:val="0"/>
      <w:marBottom w:val="0"/>
      <w:divBdr>
        <w:top w:val="none" w:sz="0" w:space="0" w:color="auto"/>
        <w:left w:val="none" w:sz="0" w:space="0" w:color="auto"/>
        <w:bottom w:val="none" w:sz="0" w:space="0" w:color="auto"/>
        <w:right w:val="none" w:sz="0" w:space="0" w:color="auto"/>
      </w:divBdr>
    </w:div>
    <w:div w:id="1856535899">
      <w:bodyDiv w:val="1"/>
      <w:marLeft w:val="0"/>
      <w:marRight w:val="0"/>
      <w:marTop w:val="0"/>
      <w:marBottom w:val="0"/>
      <w:divBdr>
        <w:top w:val="none" w:sz="0" w:space="0" w:color="auto"/>
        <w:left w:val="none" w:sz="0" w:space="0" w:color="auto"/>
        <w:bottom w:val="none" w:sz="0" w:space="0" w:color="auto"/>
        <w:right w:val="none" w:sz="0" w:space="0" w:color="auto"/>
      </w:divBdr>
      <w:divsChild>
        <w:div w:id="52822394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2988</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madha</dc:creator>
  <cp:lastModifiedBy>kanj goel</cp:lastModifiedBy>
  <cp:revision>14</cp:revision>
  <cp:lastPrinted>2024-03-23T14:40:00Z</cp:lastPrinted>
  <dcterms:created xsi:type="dcterms:W3CDTF">2024-03-27T11:09:00Z</dcterms:created>
  <dcterms:modified xsi:type="dcterms:W3CDTF">2026-02-18T12:34:00Z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AA05DF4775A3425F8ACA52A746AB09C4_11</vt:lpwstr>
  </property>
</Properties>
</file>