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CBB4" w14:textId="058E1924" w:rsidR="00070064" w:rsidRPr="009B15CA" w:rsidRDefault="009B15CA">
      <w:pPr>
        <w:rPr>
          <w:b/>
          <w:bCs/>
          <w:sz w:val="30"/>
          <w:szCs w:val="30"/>
          <w:u w:val="single"/>
        </w:rPr>
      </w:pPr>
      <w:r w:rsidRPr="009B15CA">
        <w:rPr>
          <w:b/>
          <w:bCs/>
          <w:sz w:val="30"/>
          <w:szCs w:val="30"/>
          <w:u w:val="single"/>
        </w:rPr>
        <w:t>E-commerce Sales Analysis (Python Project)</w:t>
      </w:r>
    </w:p>
    <w:p w14:paraId="0410BF55" w14:textId="77777777" w:rsidR="009B15CA" w:rsidRPr="009B15CA" w:rsidRDefault="009B15CA" w:rsidP="009B15CA">
      <w:pPr>
        <w:rPr>
          <w:rFonts w:ascii="Aparajita" w:hAnsi="Aparajita" w:cs="Aparajita"/>
          <w:sz w:val="26"/>
          <w:szCs w:val="26"/>
        </w:rPr>
      </w:pPr>
      <w:r w:rsidRPr="009B15CA">
        <w:rPr>
          <w:rFonts w:ascii="Aparajita" w:hAnsi="Aparajita" w:cs="Aparajita"/>
          <w:sz w:val="26"/>
          <w:szCs w:val="26"/>
        </w:rPr>
        <w:t>Project Description</w:t>
      </w:r>
    </w:p>
    <w:p w14:paraId="1188DBF9" w14:textId="77777777" w:rsidR="009B15CA" w:rsidRPr="009B15CA" w:rsidRDefault="009B15CA" w:rsidP="009B15CA">
      <w:pPr>
        <w:rPr>
          <w:rFonts w:ascii="Aparajita" w:hAnsi="Aparajita" w:cs="Aparajita"/>
          <w:sz w:val="24"/>
          <w:szCs w:val="24"/>
        </w:rPr>
      </w:pPr>
      <w:r w:rsidRPr="009B15CA">
        <w:rPr>
          <w:rFonts w:ascii="Aparajita" w:hAnsi="Aparajita" w:cs="Aparajita"/>
          <w:sz w:val="24"/>
          <w:szCs w:val="24"/>
        </w:rPr>
        <w:t>This project involves analyzing eCommerce sales data using Python to uncover key insights into sales trends, customer behavior, and product performance. The goal was to showcase Python programming and data analysis skills by transforming raw data into actionable insights. The analysis leveraged Python libraries to clean, explore, and visualize the data effectively.</w:t>
      </w:r>
    </w:p>
    <w:p w14:paraId="4A6BACDC" w14:textId="77777777" w:rsidR="009B15CA" w:rsidRDefault="009B15CA" w:rsidP="009B15CA">
      <w:pPr>
        <w:rPr>
          <w:rFonts w:ascii="Aparajita" w:hAnsi="Aparajita" w:cs="Aparajita"/>
          <w:sz w:val="24"/>
          <w:szCs w:val="24"/>
        </w:rPr>
      </w:pPr>
      <w:r w:rsidRPr="009B15CA">
        <w:rPr>
          <w:rFonts w:ascii="Aparajita" w:hAnsi="Aparajita" w:cs="Aparajita"/>
          <w:sz w:val="24"/>
          <w:szCs w:val="24"/>
        </w:rPr>
        <w:t xml:space="preserve">Tools/Technologies: Python, Pandas, </w:t>
      </w:r>
      <w:proofErr w:type="spellStart"/>
      <w:r w:rsidRPr="009B15CA">
        <w:rPr>
          <w:rFonts w:ascii="Aparajita" w:hAnsi="Aparajita" w:cs="Aparajita"/>
          <w:sz w:val="24"/>
          <w:szCs w:val="24"/>
        </w:rPr>
        <w:t>Numpy</w:t>
      </w:r>
      <w:proofErr w:type="spellEnd"/>
      <w:r w:rsidRPr="009B15CA">
        <w:rPr>
          <w:rFonts w:ascii="Aparajita" w:hAnsi="Aparajita" w:cs="Aparajita"/>
          <w:sz w:val="24"/>
          <w:szCs w:val="24"/>
        </w:rPr>
        <w:t xml:space="preserve">, Matplotlib, Seaborn, </w:t>
      </w:r>
      <w:proofErr w:type="spellStart"/>
      <w:r w:rsidRPr="009B15CA">
        <w:rPr>
          <w:rFonts w:ascii="Aparajita" w:hAnsi="Aparajita" w:cs="Aparajita"/>
          <w:sz w:val="24"/>
          <w:szCs w:val="24"/>
        </w:rPr>
        <w:t>Plotly</w:t>
      </w:r>
      <w:proofErr w:type="spellEnd"/>
      <w:r w:rsidRPr="009B15CA">
        <w:rPr>
          <w:rFonts w:ascii="Aparajita" w:hAnsi="Aparajita" w:cs="Aparajita"/>
          <w:sz w:val="24"/>
          <w:szCs w:val="24"/>
        </w:rPr>
        <w:t xml:space="preserve">, </w:t>
      </w:r>
      <w:proofErr w:type="spellStart"/>
      <w:r w:rsidRPr="009B15CA">
        <w:rPr>
          <w:rFonts w:ascii="Aparajita" w:hAnsi="Aparajita" w:cs="Aparajita"/>
          <w:sz w:val="24"/>
          <w:szCs w:val="24"/>
        </w:rPr>
        <w:t>Jupyter</w:t>
      </w:r>
      <w:proofErr w:type="spellEnd"/>
      <w:r w:rsidRPr="009B15CA">
        <w:rPr>
          <w:rFonts w:ascii="Aparajita" w:hAnsi="Aparajita" w:cs="Aparajita"/>
          <w:sz w:val="24"/>
          <w:szCs w:val="24"/>
        </w:rPr>
        <w:t xml:space="preserve"> Notebook</w:t>
      </w:r>
    </w:p>
    <w:p w14:paraId="388C7316" w14:textId="77777777" w:rsidR="009B15CA" w:rsidRPr="009B15CA" w:rsidRDefault="009B15CA" w:rsidP="009B15CA">
      <w:pPr>
        <w:rPr>
          <w:rFonts w:ascii="Arial" w:hAnsi="Arial" w:cs="Arial"/>
          <w:sz w:val="30"/>
          <w:szCs w:val="30"/>
        </w:rPr>
      </w:pPr>
    </w:p>
    <w:p w14:paraId="1624C2A5" w14:textId="77777777" w:rsidR="009B15CA" w:rsidRDefault="009B15CA" w:rsidP="009B15CA">
      <w:pPr>
        <w:rPr>
          <w:rFonts w:ascii="Arial" w:hAnsi="Arial" w:cs="Arial"/>
          <w:b/>
          <w:bCs/>
          <w:sz w:val="26"/>
          <w:szCs w:val="26"/>
          <w:u w:val="single"/>
        </w:rPr>
      </w:pPr>
      <w:r w:rsidRPr="009B15CA">
        <w:rPr>
          <w:rFonts w:ascii="Arial" w:hAnsi="Arial" w:cs="Arial"/>
          <w:b/>
          <w:bCs/>
          <w:sz w:val="26"/>
          <w:szCs w:val="26"/>
          <w:u w:val="single"/>
        </w:rPr>
        <w:t>Project Goals or Objectives</w:t>
      </w:r>
    </w:p>
    <w:p w14:paraId="16FBB8AF" w14:textId="77777777" w:rsidR="009B15CA" w:rsidRPr="009B15CA" w:rsidRDefault="009B15CA" w:rsidP="009B15CA">
      <w:pPr>
        <w:rPr>
          <w:rFonts w:ascii="Arial" w:hAnsi="Arial" w:cs="Arial"/>
          <w:b/>
          <w:bCs/>
          <w:sz w:val="26"/>
          <w:szCs w:val="26"/>
          <w:u w:val="single"/>
        </w:rPr>
      </w:pPr>
    </w:p>
    <w:p w14:paraId="1B4BE360" w14:textId="77777777" w:rsidR="009B15CA" w:rsidRPr="009B15CA" w:rsidRDefault="009B15CA" w:rsidP="009B15CA">
      <w:pPr>
        <w:rPr>
          <w:rFonts w:ascii="Aparajita" w:hAnsi="Aparajita" w:cs="Aparajita"/>
          <w:sz w:val="24"/>
          <w:szCs w:val="24"/>
        </w:rPr>
      </w:pPr>
      <w:r w:rsidRPr="009B15CA">
        <w:rPr>
          <w:rFonts w:ascii="Aparajita" w:hAnsi="Aparajita" w:cs="Aparajita"/>
          <w:sz w:val="24"/>
          <w:szCs w:val="24"/>
        </w:rPr>
        <w:t>The main objectives were:</w:t>
      </w:r>
    </w:p>
    <w:p w14:paraId="495E8C87" w14:textId="77777777" w:rsidR="009B15CA" w:rsidRPr="009B15CA" w:rsidRDefault="009B15CA" w:rsidP="009B15CA">
      <w:pPr>
        <w:numPr>
          <w:ilvl w:val="0"/>
          <w:numId w:val="1"/>
        </w:numPr>
        <w:rPr>
          <w:rFonts w:ascii="Aparajita" w:hAnsi="Aparajita" w:cs="Aparajita"/>
          <w:sz w:val="24"/>
          <w:szCs w:val="24"/>
        </w:rPr>
      </w:pPr>
      <w:r w:rsidRPr="009B15CA">
        <w:rPr>
          <w:rFonts w:ascii="Aparajita" w:hAnsi="Aparajita" w:cs="Aparajita"/>
          <w:sz w:val="24"/>
          <w:szCs w:val="24"/>
        </w:rPr>
        <w:t>Analyze sales trends over time.</w:t>
      </w:r>
    </w:p>
    <w:p w14:paraId="4B41E8CA" w14:textId="77777777" w:rsidR="009B15CA" w:rsidRPr="009B15CA" w:rsidRDefault="009B15CA" w:rsidP="009B15CA">
      <w:pPr>
        <w:numPr>
          <w:ilvl w:val="0"/>
          <w:numId w:val="1"/>
        </w:numPr>
        <w:rPr>
          <w:rFonts w:ascii="Aparajita" w:hAnsi="Aparajita" w:cs="Aparajita"/>
          <w:sz w:val="24"/>
          <w:szCs w:val="24"/>
        </w:rPr>
      </w:pPr>
      <w:r w:rsidRPr="009B15CA">
        <w:rPr>
          <w:rFonts w:ascii="Aparajita" w:hAnsi="Aparajita" w:cs="Aparajita"/>
          <w:sz w:val="24"/>
          <w:szCs w:val="24"/>
        </w:rPr>
        <w:t>Identify top-selling products, regions, and customer segments.</w:t>
      </w:r>
    </w:p>
    <w:p w14:paraId="3A8C6DBE" w14:textId="77777777" w:rsidR="009B15CA" w:rsidRPr="009B15CA" w:rsidRDefault="009B15CA" w:rsidP="009B15CA">
      <w:pPr>
        <w:numPr>
          <w:ilvl w:val="0"/>
          <w:numId w:val="1"/>
        </w:numPr>
        <w:rPr>
          <w:rFonts w:ascii="Aparajita" w:hAnsi="Aparajita" w:cs="Aparajita"/>
          <w:sz w:val="24"/>
          <w:szCs w:val="24"/>
        </w:rPr>
      </w:pPr>
      <w:r w:rsidRPr="009B15CA">
        <w:rPr>
          <w:rFonts w:ascii="Aparajita" w:hAnsi="Aparajita" w:cs="Aparajita"/>
          <w:sz w:val="24"/>
          <w:szCs w:val="24"/>
        </w:rPr>
        <w:t>Evaluate the impact of discounts on profitability and sales volume.</w:t>
      </w:r>
    </w:p>
    <w:p w14:paraId="385ADC21" w14:textId="77777777" w:rsidR="009B15CA" w:rsidRPr="009B15CA" w:rsidRDefault="009B15CA" w:rsidP="009B15CA">
      <w:pPr>
        <w:numPr>
          <w:ilvl w:val="0"/>
          <w:numId w:val="1"/>
        </w:numPr>
        <w:rPr>
          <w:rFonts w:ascii="Aparajita" w:hAnsi="Aparajita" w:cs="Aparajita"/>
          <w:sz w:val="24"/>
          <w:szCs w:val="24"/>
        </w:rPr>
      </w:pPr>
      <w:r w:rsidRPr="009B15CA">
        <w:rPr>
          <w:rFonts w:ascii="Aparajita" w:hAnsi="Aparajita" w:cs="Aparajita"/>
          <w:sz w:val="24"/>
          <w:szCs w:val="24"/>
        </w:rPr>
        <w:t>Provide actionable insights for business decision-making.</w:t>
      </w:r>
    </w:p>
    <w:p w14:paraId="3964FCAC" w14:textId="77777777" w:rsidR="009B15CA" w:rsidRDefault="009B15CA" w:rsidP="009B15CA">
      <w:pPr>
        <w:rPr>
          <w:rFonts w:ascii="Aparajita" w:hAnsi="Aparajita" w:cs="Aparajita"/>
          <w:sz w:val="24"/>
          <w:szCs w:val="24"/>
        </w:rPr>
      </w:pPr>
    </w:p>
    <w:p w14:paraId="10A4121A" w14:textId="77777777" w:rsidR="009B15CA" w:rsidRPr="009B15CA" w:rsidRDefault="009B15CA" w:rsidP="009B15CA">
      <w:pPr>
        <w:rPr>
          <w:rFonts w:ascii="Arial" w:hAnsi="Arial" w:cs="Arial"/>
          <w:b/>
          <w:bCs/>
          <w:sz w:val="26"/>
          <w:szCs w:val="26"/>
          <w:u w:val="single"/>
        </w:rPr>
      </w:pPr>
      <w:r w:rsidRPr="009B15CA">
        <w:rPr>
          <w:rFonts w:ascii="Arial" w:hAnsi="Arial" w:cs="Arial"/>
          <w:b/>
          <w:bCs/>
          <w:sz w:val="26"/>
          <w:szCs w:val="26"/>
          <w:u w:val="single"/>
        </w:rPr>
        <w:t>What I Learned or Achieved</w:t>
      </w:r>
    </w:p>
    <w:p w14:paraId="53CEACA4" w14:textId="77777777" w:rsidR="009B15CA" w:rsidRPr="009B15CA" w:rsidRDefault="009B15CA" w:rsidP="009B15CA">
      <w:pPr>
        <w:rPr>
          <w:rFonts w:ascii="Arial" w:hAnsi="Arial" w:cs="Arial"/>
          <w:b/>
          <w:bCs/>
          <w:sz w:val="30"/>
          <w:szCs w:val="30"/>
          <w:u w:val="single"/>
        </w:rPr>
      </w:pPr>
    </w:p>
    <w:p w14:paraId="0157361B" w14:textId="77777777" w:rsidR="009B15CA" w:rsidRPr="009B15CA" w:rsidRDefault="009B15CA" w:rsidP="009B15CA">
      <w:pPr>
        <w:numPr>
          <w:ilvl w:val="0"/>
          <w:numId w:val="2"/>
        </w:numPr>
        <w:rPr>
          <w:rFonts w:ascii="Aparajita" w:hAnsi="Aparajita" w:cs="Aparajita"/>
          <w:sz w:val="24"/>
          <w:szCs w:val="24"/>
        </w:rPr>
      </w:pPr>
      <w:r w:rsidRPr="009B15CA">
        <w:rPr>
          <w:rFonts w:ascii="Aparajita" w:hAnsi="Aparajita" w:cs="Aparajita"/>
          <w:sz w:val="24"/>
          <w:szCs w:val="24"/>
        </w:rPr>
        <w:t>Improved skills in Python for data manipulation and visualization.</w:t>
      </w:r>
    </w:p>
    <w:p w14:paraId="09C3684D" w14:textId="77777777" w:rsidR="009B15CA" w:rsidRPr="009B15CA" w:rsidRDefault="009B15CA" w:rsidP="009B15CA">
      <w:pPr>
        <w:numPr>
          <w:ilvl w:val="0"/>
          <w:numId w:val="2"/>
        </w:numPr>
        <w:rPr>
          <w:rFonts w:ascii="Aparajita" w:hAnsi="Aparajita" w:cs="Aparajita"/>
          <w:sz w:val="24"/>
          <w:szCs w:val="24"/>
        </w:rPr>
      </w:pPr>
      <w:r w:rsidRPr="009B15CA">
        <w:rPr>
          <w:rFonts w:ascii="Aparajita" w:hAnsi="Aparajita" w:cs="Aparajita"/>
          <w:sz w:val="24"/>
          <w:szCs w:val="24"/>
        </w:rPr>
        <w:t>Mastered EDA techniques to uncover trends, patterns, and outliers in data.</w:t>
      </w:r>
    </w:p>
    <w:p w14:paraId="2885182F" w14:textId="77777777" w:rsidR="009B15CA" w:rsidRPr="009B15CA" w:rsidRDefault="009B15CA" w:rsidP="009B15CA">
      <w:pPr>
        <w:numPr>
          <w:ilvl w:val="0"/>
          <w:numId w:val="2"/>
        </w:numPr>
        <w:rPr>
          <w:rFonts w:ascii="Aparajita" w:hAnsi="Aparajita" w:cs="Aparajita"/>
          <w:sz w:val="24"/>
          <w:szCs w:val="24"/>
        </w:rPr>
      </w:pPr>
      <w:r w:rsidRPr="009B15CA">
        <w:rPr>
          <w:rFonts w:ascii="Aparajita" w:hAnsi="Aparajita" w:cs="Aparajita"/>
          <w:sz w:val="24"/>
          <w:szCs w:val="24"/>
        </w:rPr>
        <w:t>Gained hands-on experience in creating both static and interactive visualizations.</w:t>
      </w:r>
    </w:p>
    <w:p w14:paraId="14FD899F" w14:textId="77777777" w:rsidR="009B15CA" w:rsidRPr="009B15CA" w:rsidRDefault="009B15CA" w:rsidP="009B15CA">
      <w:pPr>
        <w:numPr>
          <w:ilvl w:val="0"/>
          <w:numId w:val="2"/>
        </w:numPr>
        <w:rPr>
          <w:rFonts w:ascii="Aparajita" w:hAnsi="Aparajita" w:cs="Aparajita"/>
          <w:sz w:val="24"/>
          <w:szCs w:val="24"/>
        </w:rPr>
      </w:pPr>
      <w:r w:rsidRPr="009B15CA">
        <w:rPr>
          <w:rFonts w:ascii="Aparajita" w:hAnsi="Aparajita" w:cs="Aparajita"/>
          <w:sz w:val="24"/>
          <w:szCs w:val="24"/>
        </w:rPr>
        <w:t>Developed business insights, such as identifying the most profitable regions and optimal discount strategies.</w:t>
      </w:r>
    </w:p>
    <w:p w14:paraId="6F5F2C88" w14:textId="77777777" w:rsidR="009B15CA" w:rsidRPr="009B15CA" w:rsidRDefault="009B15CA" w:rsidP="009B15CA">
      <w:pPr>
        <w:rPr>
          <w:rFonts w:ascii="Aparajita" w:hAnsi="Aparajita" w:cs="Aparajita"/>
          <w:sz w:val="24"/>
          <w:szCs w:val="24"/>
        </w:rPr>
      </w:pPr>
    </w:p>
    <w:p w14:paraId="327B53D7" w14:textId="77777777" w:rsidR="009B15CA" w:rsidRDefault="009B15CA" w:rsidP="009B15CA">
      <w:pPr>
        <w:rPr>
          <w:rFonts w:ascii="Arial" w:hAnsi="Arial" w:cs="Arial"/>
          <w:b/>
          <w:bCs/>
          <w:sz w:val="24"/>
          <w:szCs w:val="24"/>
          <w:u w:val="single"/>
        </w:rPr>
      </w:pPr>
      <w:r w:rsidRPr="009B15CA">
        <w:rPr>
          <w:rFonts w:ascii="Arial" w:hAnsi="Arial" w:cs="Arial"/>
          <w:b/>
          <w:bCs/>
          <w:sz w:val="24"/>
          <w:szCs w:val="24"/>
          <w:u w:val="single"/>
        </w:rPr>
        <w:t>Detailed Steps or Methodology</w:t>
      </w:r>
    </w:p>
    <w:p w14:paraId="13276CE8" w14:textId="77777777" w:rsidR="009B15CA" w:rsidRPr="009B15CA" w:rsidRDefault="009B15CA" w:rsidP="009B15CA">
      <w:pPr>
        <w:rPr>
          <w:rFonts w:ascii="Arial" w:hAnsi="Arial" w:cs="Arial"/>
          <w:b/>
          <w:bCs/>
          <w:sz w:val="24"/>
          <w:szCs w:val="24"/>
          <w:u w:val="single"/>
        </w:rPr>
      </w:pPr>
    </w:p>
    <w:p w14:paraId="404C3F3D" w14:textId="77777777" w:rsidR="009B15CA" w:rsidRPr="009B15CA" w:rsidRDefault="009B15CA" w:rsidP="009B15CA">
      <w:pPr>
        <w:numPr>
          <w:ilvl w:val="0"/>
          <w:numId w:val="3"/>
        </w:numPr>
        <w:rPr>
          <w:rFonts w:ascii="Aparajita" w:hAnsi="Aparajita" w:cs="Aparajita"/>
          <w:sz w:val="26"/>
          <w:szCs w:val="26"/>
        </w:rPr>
      </w:pPr>
      <w:r w:rsidRPr="009B15CA">
        <w:rPr>
          <w:rFonts w:ascii="Aparajita" w:hAnsi="Aparajita" w:cs="Aparajita"/>
          <w:sz w:val="26"/>
          <w:szCs w:val="26"/>
        </w:rPr>
        <w:t>Data Collection:</w:t>
      </w:r>
      <w:r w:rsidRPr="009B15CA">
        <w:rPr>
          <w:rFonts w:ascii="Aparajita" w:hAnsi="Aparajita" w:cs="Aparajita"/>
          <w:sz w:val="26"/>
          <w:szCs w:val="26"/>
        </w:rPr>
        <w:br/>
        <w:t>Used an eCommerce dataset in CSV format as the primary data source.</w:t>
      </w:r>
    </w:p>
    <w:p w14:paraId="4822E2B9" w14:textId="77777777" w:rsidR="009B15CA" w:rsidRPr="009B15CA" w:rsidRDefault="009B15CA" w:rsidP="009B15CA">
      <w:pPr>
        <w:numPr>
          <w:ilvl w:val="0"/>
          <w:numId w:val="3"/>
        </w:numPr>
        <w:rPr>
          <w:rFonts w:ascii="Aparajita" w:hAnsi="Aparajita" w:cs="Aparajita"/>
          <w:sz w:val="26"/>
          <w:szCs w:val="26"/>
        </w:rPr>
      </w:pPr>
      <w:r w:rsidRPr="009B15CA">
        <w:rPr>
          <w:rFonts w:ascii="Aparajita" w:hAnsi="Aparajita" w:cs="Aparajita"/>
          <w:sz w:val="26"/>
          <w:szCs w:val="26"/>
        </w:rPr>
        <w:t>Data Cleaning:</w:t>
      </w:r>
    </w:p>
    <w:p w14:paraId="7D60ABB2" w14:textId="77777777" w:rsidR="009B15CA" w:rsidRPr="009B15CA" w:rsidRDefault="009B15CA" w:rsidP="009B15CA">
      <w:pPr>
        <w:numPr>
          <w:ilvl w:val="1"/>
          <w:numId w:val="3"/>
        </w:numPr>
        <w:rPr>
          <w:rFonts w:ascii="Aparajita" w:hAnsi="Aparajita" w:cs="Aparajita"/>
          <w:sz w:val="26"/>
          <w:szCs w:val="26"/>
        </w:rPr>
      </w:pPr>
      <w:r w:rsidRPr="009B15CA">
        <w:rPr>
          <w:rFonts w:ascii="Aparajita" w:hAnsi="Aparajita" w:cs="Aparajita"/>
          <w:sz w:val="26"/>
          <w:szCs w:val="26"/>
        </w:rPr>
        <w:lastRenderedPageBreak/>
        <w:t>Addressed missing values and ensured data integrity.</w:t>
      </w:r>
    </w:p>
    <w:p w14:paraId="00A7B95D" w14:textId="77777777" w:rsidR="009B15CA" w:rsidRPr="009B15CA" w:rsidRDefault="009B15CA" w:rsidP="009B15CA">
      <w:pPr>
        <w:numPr>
          <w:ilvl w:val="1"/>
          <w:numId w:val="3"/>
        </w:numPr>
        <w:rPr>
          <w:rFonts w:ascii="Aparajita" w:hAnsi="Aparajita" w:cs="Aparajita"/>
          <w:sz w:val="26"/>
          <w:szCs w:val="26"/>
        </w:rPr>
      </w:pPr>
      <w:r w:rsidRPr="009B15CA">
        <w:rPr>
          <w:rFonts w:ascii="Aparajita" w:hAnsi="Aparajita" w:cs="Aparajita"/>
          <w:sz w:val="26"/>
          <w:szCs w:val="26"/>
        </w:rPr>
        <w:t>Removed duplicates and standardized formats for analysis.</w:t>
      </w:r>
    </w:p>
    <w:p w14:paraId="3D7ED544" w14:textId="77777777" w:rsidR="009B15CA" w:rsidRPr="009B15CA" w:rsidRDefault="009B15CA" w:rsidP="009B15CA">
      <w:pPr>
        <w:numPr>
          <w:ilvl w:val="0"/>
          <w:numId w:val="3"/>
        </w:numPr>
        <w:rPr>
          <w:rFonts w:ascii="Aparajita" w:hAnsi="Aparajita" w:cs="Aparajita"/>
          <w:sz w:val="26"/>
          <w:szCs w:val="26"/>
        </w:rPr>
      </w:pPr>
      <w:r w:rsidRPr="009B15CA">
        <w:rPr>
          <w:rFonts w:ascii="Aparajita" w:hAnsi="Aparajita" w:cs="Aparajita"/>
          <w:sz w:val="26"/>
          <w:szCs w:val="26"/>
        </w:rPr>
        <w:t>Data Analysis:</w:t>
      </w:r>
    </w:p>
    <w:p w14:paraId="45C85930" w14:textId="77777777" w:rsidR="009B15CA" w:rsidRPr="009B15CA" w:rsidRDefault="009B15CA" w:rsidP="009B15CA">
      <w:pPr>
        <w:numPr>
          <w:ilvl w:val="1"/>
          <w:numId w:val="3"/>
        </w:numPr>
        <w:rPr>
          <w:rFonts w:ascii="Aparajita" w:hAnsi="Aparajita" w:cs="Aparajita"/>
          <w:sz w:val="26"/>
          <w:szCs w:val="26"/>
        </w:rPr>
      </w:pPr>
      <w:r w:rsidRPr="009B15CA">
        <w:rPr>
          <w:rFonts w:ascii="Aparajita" w:hAnsi="Aparajita" w:cs="Aparajita"/>
          <w:sz w:val="26"/>
          <w:szCs w:val="26"/>
        </w:rPr>
        <w:t xml:space="preserve">Used Python libraries like pandas and </w:t>
      </w:r>
      <w:proofErr w:type="spellStart"/>
      <w:r w:rsidRPr="009B15CA">
        <w:rPr>
          <w:rFonts w:ascii="Aparajita" w:hAnsi="Aparajita" w:cs="Aparajita"/>
          <w:sz w:val="26"/>
          <w:szCs w:val="26"/>
        </w:rPr>
        <w:t>numpy</w:t>
      </w:r>
      <w:proofErr w:type="spellEnd"/>
      <w:r w:rsidRPr="009B15CA">
        <w:rPr>
          <w:rFonts w:ascii="Aparajita" w:hAnsi="Aparajita" w:cs="Aparajita"/>
          <w:sz w:val="26"/>
          <w:szCs w:val="26"/>
        </w:rPr>
        <w:t xml:space="preserve"> to perform data aggregation and manipulation.</w:t>
      </w:r>
    </w:p>
    <w:p w14:paraId="32125051" w14:textId="77777777" w:rsidR="009B15CA" w:rsidRPr="009B15CA" w:rsidRDefault="009B15CA" w:rsidP="009B15CA">
      <w:pPr>
        <w:numPr>
          <w:ilvl w:val="1"/>
          <w:numId w:val="3"/>
        </w:numPr>
        <w:rPr>
          <w:rFonts w:ascii="Aparajita" w:hAnsi="Aparajita" w:cs="Aparajita"/>
          <w:sz w:val="26"/>
          <w:szCs w:val="26"/>
        </w:rPr>
      </w:pPr>
      <w:r w:rsidRPr="009B15CA">
        <w:rPr>
          <w:rFonts w:ascii="Aparajita" w:hAnsi="Aparajita" w:cs="Aparajita"/>
          <w:sz w:val="26"/>
          <w:szCs w:val="26"/>
        </w:rPr>
        <w:t>Explored metrics such as sales, profits, discounts, and regional performance.</w:t>
      </w:r>
    </w:p>
    <w:p w14:paraId="03A01104" w14:textId="77777777" w:rsidR="009B15CA" w:rsidRPr="009B15CA" w:rsidRDefault="009B15CA" w:rsidP="009B15CA">
      <w:pPr>
        <w:numPr>
          <w:ilvl w:val="1"/>
          <w:numId w:val="3"/>
        </w:numPr>
        <w:rPr>
          <w:rFonts w:ascii="Aparajita" w:hAnsi="Aparajita" w:cs="Aparajita"/>
          <w:sz w:val="26"/>
          <w:szCs w:val="26"/>
        </w:rPr>
      </w:pPr>
      <w:r w:rsidRPr="009B15CA">
        <w:rPr>
          <w:rFonts w:ascii="Aparajita" w:hAnsi="Aparajita" w:cs="Aparajita"/>
          <w:sz w:val="26"/>
          <w:szCs w:val="26"/>
        </w:rPr>
        <w:t xml:space="preserve">Visualized data trends using matplotlib, seaborn, and </w:t>
      </w:r>
      <w:proofErr w:type="spellStart"/>
      <w:r w:rsidRPr="009B15CA">
        <w:rPr>
          <w:rFonts w:ascii="Aparajita" w:hAnsi="Aparajita" w:cs="Aparajita"/>
          <w:sz w:val="26"/>
          <w:szCs w:val="26"/>
        </w:rPr>
        <w:t>Plotly</w:t>
      </w:r>
      <w:proofErr w:type="spellEnd"/>
      <w:r w:rsidRPr="009B15CA">
        <w:rPr>
          <w:rFonts w:ascii="Aparajita" w:hAnsi="Aparajita" w:cs="Aparajita"/>
          <w:sz w:val="26"/>
          <w:szCs w:val="26"/>
        </w:rPr>
        <w:t>.</w:t>
      </w:r>
    </w:p>
    <w:p w14:paraId="2EB974E9" w14:textId="77777777" w:rsidR="009B15CA" w:rsidRPr="009B15CA" w:rsidRDefault="009B15CA" w:rsidP="009B15CA">
      <w:pPr>
        <w:numPr>
          <w:ilvl w:val="0"/>
          <w:numId w:val="3"/>
        </w:numPr>
        <w:rPr>
          <w:rFonts w:ascii="Aparajita" w:hAnsi="Aparajita" w:cs="Aparajita"/>
          <w:sz w:val="26"/>
          <w:szCs w:val="26"/>
        </w:rPr>
      </w:pPr>
      <w:r w:rsidRPr="009B15CA">
        <w:rPr>
          <w:rFonts w:ascii="Aparajita" w:hAnsi="Aparajita" w:cs="Aparajita"/>
          <w:sz w:val="26"/>
          <w:szCs w:val="26"/>
        </w:rPr>
        <w:t>Report Generation:</w:t>
      </w:r>
      <w:r w:rsidRPr="009B15CA">
        <w:rPr>
          <w:rFonts w:ascii="Aparajita" w:hAnsi="Aparajita" w:cs="Aparajita"/>
          <w:sz w:val="26"/>
          <w:szCs w:val="26"/>
        </w:rPr>
        <w:br/>
        <w:t>Created a detailed analysis report with visualizations highlighting key insights into sales performance and customer behavior.</w:t>
      </w:r>
    </w:p>
    <w:p w14:paraId="482AD147" w14:textId="77777777" w:rsidR="009B15CA" w:rsidRPr="009B15CA" w:rsidRDefault="009B15CA">
      <w:pPr>
        <w:rPr>
          <w:sz w:val="26"/>
          <w:szCs w:val="26"/>
        </w:rPr>
      </w:pPr>
    </w:p>
    <w:sectPr w:rsidR="009B15CA" w:rsidRPr="009B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47B4B"/>
    <w:multiLevelType w:val="multilevel"/>
    <w:tmpl w:val="6B004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A2BFB"/>
    <w:multiLevelType w:val="multilevel"/>
    <w:tmpl w:val="FBBA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E04FA"/>
    <w:multiLevelType w:val="multilevel"/>
    <w:tmpl w:val="2D96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698711">
    <w:abstractNumId w:val="2"/>
  </w:num>
  <w:num w:numId="2" w16cid:durableId="706837518">
    <w:abstractNumId w:val="1"/>
  </w:num>
  <w:num w:numId="3" w16cid:durableId="194172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CA"/>
    <w:rsid w:val="00070064"/>
    <w:rsid w:val="009B15CA"/>
    <w:rsid w:val="00D34DFB"/>
    <w:rsid w:val="00F8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AD5B"/>
  <w15:chartTrackingRefBased/>
  <w15:docId w15:val="{8B0C745E-BBF6-4D8C-8764-DF491798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5CA"/>
    <w:rPr>
      <w:rFonts w:eastAsiaTheme="majorEastAsia" w:cstheme="majorBidi"/>
      <w:color w:val="272727" w:themeColor="text1" w:themeTint="D8"/>
    </w:rPr>
  </w:style>
  <w:style w:type="paragraph" w:styleId="Title">
    <w:name w:val="Title"/>
    <w:basedOn w:val="Normal"/>
    <w:next w:val="Normal"/>
    <w:link w:val="TitleChar"/>
    <w:uiPriority w:val="10"/>
    <w:qFormat/>
    <w:rsid w:val="009B1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5CA"/>
    <w:pPr>
      <w:spacing w:before="160"/>
      <w:jc w:val="center"/>
    </w:pPr>
    <w:rPr>
      <w:i/>
      <w:iCs/>
      <w:color w:val="404040" w:themeColor="text1" w:themeTint="BF"/>
    </w:rPr>
  </w:style>
  <w:style w:type="character" w:customStyle="1" w:styleId="QuoteChar">
    <w:name w:val="Quote Char"/>
    <w:basedOn w:val="DefaultParagraphFont"/>
    <w:link w:val="Quote"/>
    <w:uiPriority w:val="29"/>
    <w:rsid w:val="009B15CA"/>
    <w:rPr>
      <w:i/>
      <w:iCs/>
      <w:color w:val="404040" w:themeColor="text1" w:themeTint="BF"/>
    </w:rPr>
  </w:style>
  <w:style w:type="paragraph" w:styleId="ListParagraph">
    <w:name w:val="List Paragraph"/>
    <w:basedOn w:val="Normal"/>
    <w:uiPriority w:val="34"/>
    <w:qFormat/>
    <w:rsid w:val="009B15CA"/>
    <w:pPr>
      <w:ind w:left="720"/>
      <w:contextualSpacing/>
    </w:pPr>
  </w:style>
  <w:style w:type="character" w:styleId="IntenseEmphasis">
    <w:name w:val="Intense Emphasis"/>
    <w:basedOn w:val="DefaultParagraphFont"/>
    <w:uiPriority w:val="21"/>
    <w:qFormat/>
    <w:rsid w:val="009B15CA"/>
    <w:rPr>
      <w:i/>
      <w:iCs/>
      <w:color w:val="2F5496" w:themeColor="accent1" w:themeShade="BF"/>
    </w:rPr>
  </w:style>
  <w:style w:type="paragraph" w:styleId="IntenseQuote">
    <w:name w:val="Intense Quote"/>
    <w:basedOn w:val="Normal"/>
    <w:next w:val="Normal"/>
    <w:link w:val="IntenseQuoteChar"/>
    <w:uiPriority w:val="30"/>
    <w:qFormat/>
    <w:rsid w:val="009B1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5CA"/>
    <w:rPr>
      <w:i/>
      <w:iCs/>
      <w:color w:val="2F5496" w:themeColor="accent1" w:themeShade="BF"/>
    </w:rPr>
  </w:style>
  <w:style w:type="character" w:styleId="IntenseReference">
    <w:name w:val="Intense Reference"/>
    <w:basedOn w:val="DefaultParagraphFont"/>
    <w:uiPriority w:val="32"/>
    <w:qFormat/>
    <w:rsid w:val="009B15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9293">
      <w:bodyDiv w:val="1"/>
      <w:marLeft w:val="0"/>
      <w:marRight w:val="0"/>
      <w:marTop w:val="0"/>
      <w:marBottom w:val="0"/>
      <w:divBdr>
        <w:top w:val="none" w:sz="0" w:space="0" w:color="auto"/>
        <w:left w:val="none" w:sz="0" w:space="0" w:color="auto"/>
        <w:bottom w:val="none" w:sz="0" w:space="0" w:color="auto"/>
        <w:right w:val="none" w:sz="0" w:space="0" w:color="auto"/>
      </w:divBdr>
    </w:div>
    <w:div w:id="280959977">
      <w:bodyDiv w:val="1"/>
      <w:marLeft w:val="0"/>
      <w:marRight w:val="0"/>
      <w:marTop w:val="0"/>
      <w:marBottom w:val="0"/>
      <w:divBdr>
        <w:top w:val="none" w:sz="0" w:space="0" w:color="auto"/>
        <w:left w:val="none" w:sz="0" w:space="0" w:color="auto"/>
        <w:bottom w:val="none" w:sz="0" w:space="0" w:color="auto"/>
        <w:right w:val="none" w:sz="0" w:space="0" w:color="auto"/>
      </w:divBdr>
    </w:div>
    <w:div w:id="322858935">
      <w:bodyDiv w:val="1"/>
      <w:marLeft w:val="0"/>
      <w:marRight w:val="0"/>
      <w:marTop w:val="0"/>
      <w:marBottom w:val="0"/>
      <w:divBdr>
        <w:top w:val="none" w:sz="0" w:space="0" w:color="auto"/>
        <w:left w:val="none" w:sz="0" w:space="0" w:color="auto"/>
        <w:bottom w:val="none" w:sz="0" w:space="0" w:color="auto"/>
        <w:right w:val="none" w:sz="0" w:space="0" w:color="auto"/>
      </w:divBdr>
    </w:div>
    <w:div w:id="592709005">
      <w:bodyDiv w:val="1"/>
      <w:marLeft w:val="0"/>
      <w:marRight w:val="0"/>
      <w:marTop w:val="0"/>
      <w:marBottom w:val="0"/>
      <w:divBdr>
        <w:top w:val="none" w:sz="0" w:space="0" w:color="auto"/>
        <w:left w:val="none" w:sz="0" w:space="0" w:color="auto"/>
        <w:bottom w:val="none" w:sz="0" w:space="0" w:color="auto"/>
        <w:right w:val="none" w:sz="0" w:space="0" w:color="auto"/>
      </w:divBdr>
    </w:div>
    <w:div w:id="680400828">
      <w:bodyDiv w:val="1"/>
      <w:marLeft w:val="0"/>
      <w:marRight w:val="0"/>
      <w:marTop w:val="0"/>
      <w:marBottom w:val="0"/>
      <w:divBdr>
        <w:top w:val="none" w:sz="0" w:space="0" w:color="auto"/>
        <w:left w:val="none" w:sz="0" w:space="0" w:color="auto"/>
        <w:bottom w:val="none" w:sz="0" w:space="0" w:color="auto"/>
        <w:right w:val="none" w:sz="0" w:space="0" w:color="auto"/>
      </w:divBdr>
    </w:div>
    <w:div w:id="1038579792">
      <w:bodyDiv w:val="1"/>
      <w:marLeft w:val="0"/>
      <w:marRight w:val="0"/>
      <w:marTop w:val="0"/>
      <w:marBottom w:val="0"/>
      <w:divBdr>
        <w:top w:val="none" w:sz="0" w:space="0" w:color="auto"/>
        <w:left w:val="none" w:sz="0" w:space="0" w:color="auto"/>
        <w:bottom w:val="none" w:sz="0" w:space="0" w:color="auto"/>
        <w:right w:val="none" w:sz="0" w:space="0" w:color="auto"/>
      </w:divBdr>
    </w:div>
    <w:div w:id="1285312559">
      <w:bodyDiv w:val="1"/>
      <w:marLeft w:val="0"/>
      <w:marRight w:val="0"/>
      <w:marTop w:val="0"/>
      <w:marBottom w:val="0"/>
      <w:divBdr>
        <w:top w:val="none" w:sz="0" w:space="0" w:color="auto"/>
        <w:left w:val="none" w:sz="0" w:space="0" w:color="auto"/>
        <w:bottom w:val="none" w:sz="0" w:space="0" w:color="auto"/>
        <w:right w:val="none" w:sz="0" w:space="0" w:color="auto"/>
      </w:divBdr>
    </w:div>
    <w:div w:id="1675838377">
      <w:bodyDiv w:val="1"/>
      <w:marLeft w:val="0"/>
      <w:marRight w:val="0"/>
      <w:marTop w:val="0"/>
      <w:marBottom w:val="0"/>
      <w:divBdr>
        <w:top w:val="none" w:sz="0" w:space="0" w:color="auto"/>
        <w:left w:val="none" w:sz="0" w:space="0" w:color="auto"/>
        <w:bottom w:val="none" w:sz="0" w:space="0" w:color="auto"/>
        <w:right w:val="none" w:sz="0" w:space="0" w:color="auto"/>
      </w:divBdr>
    </w:div>
    <w:div w:id="1770924366">
      <w:bodyDiv w:val="1"/>
      <w:marLeft w:val="0"/>
      <w:marRight w:val="0"/>
      <w:marTop w:val="0"/>
      <w:marBottom w:val="0"/>
      <w:divBdr>
        <w:top w:val="none" w:sz="0" w:space="0" w:color="auto"/>
        <w:left w:val="none" w:sz="0" w:space="0" w:color="auto"/>
        <w:bottom w:val="none" w:sz="0" w:space="0" w:color="auto"/>
        <w:right w:val="none" w:sz="0" w:space="0" w:color="auto"/>
      </w:divBdr>
    </w:div>
    <w:div w:id="188810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1</cp:revision>
  <dcterms:created xsi:type="dcterms:W3CDTF">2025-01-26T05:17:00Z</dcterms:created>
  <dcterms:modified xsi:type="dcterms:W3CDTF">2025-01-26T05:25:00Z</dcterms:modified>
</cp:coreProperties>
</file>