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Data Visualization Case Study: AI Job Replacement Analysis</w:t>
      </w:r>
    </w:p>
    <w:p>
      <w:r>
        <w:t>Objective:</w:t>
        <w:br/>
        <w:t>Analyze the impact of Artificial Intelligence (AI) on job replacement across industries using effective visualizations and graphical storytelling. The report should focus more on charts, dashboards, and insights with minimal textual explanation.</w:t>
      </w:r>
    </w:p>
    <w:p>
      <w:pPr>
        <w:pStyle w:val="Heading2"/>
      </w:pPr>
      <w:r>
        <w:t>Section A: Data Understanding &amp; KPI Analysis</w:t>
      </w:r>
    </w:p>
    <w:p>
      <w:pPr>
        <w:pStyle w:val="ListBullet"/>
      </w:pPr>
      <w:r>
        <w:t>1. Calculate the total number of jobs analyzed in the dataset.</w:t>
      </w:r>
    </w:p>
    <w:p>
      <w:pPr>
        <w:pStyle w:val="ListBullet"/>
      </w:pPr>
      <w:r>
        <w:t>2. Identify the percentage of jobs classified as High Risk, Medium Risk, and Low Risk for AI replacement.</w:t>
      </w:r>
    </w:p>
    <w:p>
      <w:pPr>
        <w:pStyle w:val="ListBullet"/>
      </w:pPr>
      <w:r>
        <w:t>3. Which industry has the highest AI replacement risk?</w:t>
      </w:r>
    </w:p>
    <w:p>
      <w:pPr>
        <w:pStyle w:val="ListBullet"/>
      </w:pPr>
      <w:r>
        <w:t>4. Which industry appears safest from AI automation?</w:t>
      </w:r>
    </w:p>
    <w:p>
      <w:pPr>
        <w:pStyle w:val="ListBullet"/>
      </w:pPr>
      <w:r>
        <w:t>5. Create KPI cards showing:</w:t>
        <w:br/>
        <w:t xml:space="preserve">   • Total Jobs</w:t>
        <w:br/>
        <w:t xml:space="preserve">   • Average Automation Risk %</w:t>
        <w:br/>
        <w:t xml:space="preserve">   • Most Affected Industry</w:t>
        <w:br/>
        <w:t xml:space="preserve">   • Safest Industry</w:t>
      </w:r>
    </w:p>
    <w:p>
      <w:pPr>
        <w:pStyle w:val="Heading2"/>
      </w:pPr>
      <w:r>
        <w:t>Section B: Industry &amp; Job Analysis</w:t>
      </w:r>
    </w:p>
    <w:p>
      <w:pPr>
        <w:pStyle w:val="ListBullet"/>
      </w:pPr>
      <w:r>
        <w:t>6. Create a bar chart comparing AI replacement risk across industries.</w:t>
      </w:r>
    </w:p>
    <w:p>
      <w:pPr>
        <w:pStyle w:val="ListBullet"/>
      </w:pPr>
      <w:r>
        <w:t>7. Identify the top 10 jobs with the highest automation probability.</w:t>
      </w:r>
    </w:p>
    <w:p>
      <w:pPr>
        <w:pStyle w:val="ListBullet"/>
      </w:pPr>
      <w:r>
        <w:t>8. Compare average salaries of high-risk vs low-risk jobs.</w:t>
      </w:r>
    </w:p>
    <w:p>
      <w:pPr>
        <w:pStyle w:val="ListBullet"/>
      </w:pPr>
      <w:r>
        <w:t>9. Analyze which job categories are expected to grow despite AI adoption.</w:t>
      </w:r>
    </w:p>
    <w:p>
      <w:pPr>
        <w:pStyle w:val="ListBullet"/>
      </w:pPr>
      <w:r>
        <w:t>10. Create a clustered chart comparing job demand and automation risk.</w:t>
      </w:r>
    </w:p>
    <w:p>
      <w:pPr>
        <w:pStyle w:val="Heading2"/>
      </w:pPr>
      <w:r>
        <w:t>Section C: Skill &amp; Salary Analysis</w:t>
      </w:r>
    </w:p>
    <w:p>
      <w:pPr>
        <w:pStyle w:val="ListBullet"/>
      </w:pPr>
      <w:r>
        <w:t>11. Create a scatter plot showing Salary vs Automation Risk.</w:t>
      </w:r>
    </w:p>
    <w:p>
      <w:pPr>
        <w:pStyle w:val="ListBullet"/>
      </w:pPr>
      <w:r>
        <w:t>12. Identify whether high-paying jobs are safer from AI replacement.</w:t>
      </w:r>
    </w:p>
    <w:p>
      <w:pPr>
        <w:pStyle w:val="ListBullet"/>
      </w:pPr>
      <w:r>
        <w:t>13. Build a bubble chart using Salary, Automation Risk, and Job Demand.</w:t>
      </w:r>
    </w:p>
    <w:p>
      <w:pPr>
        <w:pStyle w:val="ListBullet"/>
      </w:pPr>
      <w:r>
        <w:t>14. Analyze which skills are most valuable in AI-resistant jobs.</w:t>
      </w:r>
    </w:p>
    <w:p>
      <w:pPr>
        <w:pStyle w:val="ListBullet"/>
      </w:pPr>
      <w:r>
        <w:t>15. Compare technical vs non-technical job risks using visualization.</w:t>
      </w:r>
    </w:p>
    <w:p>
      <w:pPr>
        <w:pStyle w:val="Heading2"/>
      </w:pPr>
      <w:r>
        <w:t>Section D: Geographic &amp; Trend Analysis</w:t>
      </w:r>
    </w:p>
    <w:p>
      <w:pPr>
        <w:pStyle w:val="ListBullet"/>
      </w:pPr>
      <w:r>
        <w:t>16. Create a map showing AI adoption or automation risk by country/region.</w:t>
      </w:r>
    </w:p>
    <w:p>
      <w:pPr>
        <w:pStyle w:val="ListBullet"/>
      </w:pPr>
      <w:r>
        <w:t>17. Identify regions expected to experience the highest workforce disruption.</w:t>
      </w:r>
    </w:p>
    <w:p>
      <w:pPr>
        <w:pStyle w:val="ListBullet"/>
      </w:pPr>
      <w:r>
        <w:t>18. Create a line chart showing projected AI job replacement trends over time.</w:t>
      </w:r>
    </w:p>
    <w:p>
      <w:pPr>
        <w:pStyle w:val="ListBullet"/>
      </w:pPr>
      <w:r>
        <w:t>19. Compare future growth trends of AI-related jobs vs traditional jobs.</w:t>
      </w:r>
    </w:p>
    <w:p>
      <w:pPr>
        <w:pStyle w:val="ListBullet"/>
      </w:pPr>
      <w:r>
        <w:t>20. Identify industries expected to create new jobs because of AI.</w:t>
      </w:r>
    </w:p>
    <w:p>
      <w:pPr>
        <w:pStyle w:val="Heading2"/>
      </w:pPr>
      <w:r>
        <w:t>Section E: Insights &amp; Strategic Recommendations</w:t>
      </w:r>
    </w:p>
    <w:p>
      <w:pPr>
        <w:pStyle w:val="ListBullet"/>
      </w:pPr>
      <w:r>
        <w:t>21. Identify 3 major industries most vulnerable to AI automation.</w:t>
      </w:r>
    </w:p>
    <w:p>
      <w:pPr>
        <w:pStyle w:val="ListBullet"/>
      </w:pPr>
      <w:r>
        <w:t>22. Suggest 2 strategies employees can adopt to remain relevant in an AI-driven economy.</w:t>
      </w:r>
    </w:p>
    <w:p>
      <w:pPr>
        <w:pStyle w:val="ListBullet"/>
      </w:pPr>
      <w:r>
        <w:t>23. Which skills should students focus on to reduce automation risk? Justify with data.</w:t>
      </w:r>
    </w:p>
    <w:p>
      <w:pPr>
        <w:pStyle w:val="ListBullet"/>
      </w:pPr>
      <w:r>
        <w:t>24. Which industry should receive maximum AI investment in the future? Why?</w:t>
      </w:r>
    </w:p>
    <w:p>
      <w:pPr>
        <w:pStyle w:val="ListBullet"/>
      </w:pPr>
      <w:r>
        <w:t>25. Which visualization in your dashboard provides the strongest business or societal insight? Explain briefly.</w:t>
      </w:r>
    </w:p>
    <w:p>
      <w:pPr>
        <w:pStyle w:val="Heading2"/>
      </w:pPr>
      <w:r>
        <w:t>Submission Requirements</w:t>
      </w:r>
    </w:p>
    <w:p>
      <w:pPr>
        <w:pStyle w:val="ListBullet"/>
      </w:pPr>
      <w:r>
        <w:t>• 4–5 page PDF report</w:t>
      </w:r>
    </w:p>
    <w:p>
      <w:pPr>
        <w:pStyle w:val="ListBullet"/>
      </w:pPr>
      <w:r>
        <w:t>• Visualization-focused report with minimal text</w:t>
      </w:r>
    </w:p>
    <w:p>
      <w:pPr>
        <w:pStyle w:val="ListBullet"/>
      </w:pPr>
      <w:r>
        <w:t>• Include screenshots of dashboards/charts</w:t>
      </w:r>
    </w:p>
    <w:p>
      <w:pPr>
        <w:pStyle w:val="ListBullet"/>
      </w:pPr>
      <w:r>
        <w:t>• Use Power BI, Tableau, or any visualization tool</w:t>
      </w:r>
    </w:p>
    <w:p>
      <w:pPr>
        <w:pStyle w:val="ListBullet"/>
      </w:pPr>
      <w:r>
        <w:t>• Add short insights below each major visualization</w:t>
      </w:r>
    </w:p>
    <w:p>
      <w:r>
        <w:br/>
        <w:t>Note: Focus on storytelling through data visualization. Use clean chart design, appropriate color combinations, and concise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