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C11" w:rsidRPr="00177C11" w:rsidRDefault="00177C11" w:rsidP="00177C11">
      <w:pPr>
        <w:numPr>
          <w:ilvl w:val="0"/>
          <w:numId w:val="1"/>
        </w:numPr>
        <w:shd w:val="clear" w:color="auto" w:fill="FFFFFF"/>
        <w:spacing w:after="0" w:line="294" w:lineRule="atLeast"/>
        <w:ind w:left="360"/>
        <w:rPr>
          <w:rFonts w:ascii="Arial" w:eastAsia="Times New Roman" w:hAnsi="Arial" w:cs="Arial"/>
          <w:color w:val="333333"/>
          <w:sz w:val="21"/>
          <w:szCs w:val="21"/>
        </w:rPr>
      </w:pPr>
      <w:r w:rsidRPr="00177C11">
        <w:rPr>
          <w:rFonts w:ascii="Arial" w:eastAsia="Times New Roman" w:hAnsi="Arial" w:cs="Arial"/>
          <w:color w:val="333333"/>
          <w:sz w:val="21"/>
          <w:szCs w:val="21"/>
        </w:rPr>
        <w:t>What is your prototype about?</w:t>
      </w:r>
    </w:p>
    <w:p w:rsidR="00177C11" w:rsidRPr="00177C11" w:rsidRDefault="00177C11" w:rsidP="00177C11">
      <w:pPr>
        <w:numPr>
          <w:ilvl w:val="0"/>
          <w:numId w:val="1"/>
        </w:numPr>
        <w:shd w:val="clear" w:color="auto" w:fill="FFFFFF"/>
        <w:spacing w:after="0" w:line="294" w:lineRule="atLeast"/>
        <w:ind w:left="360"/>
        <w:rPr>
          <w:rFonts w:ascii="Arial" w:eastAsia="Times New Roman" w:hAnsi="Arial" w:cs="Arial"/>
          <w:color w:val="333333"/>
          <w:sz w:val="21"/>
          <w:szCs w:val="21"/>
        </w:rPr>
      </w:pPr>
      <w:r w:rsidRPr="00177C11">
        <w:rPr>
          <w:rFonts w:ascii="Arial" w:eastAsia="Times New Roman" w:hAnsi="Arial" w:cs="Arial"/>
          <w:color w:val="333333"/>
          <w:sz w:val="21"/>
          <w:szCs w:val="21"/>
        </w:rPr>
        <w:t>What will people learn from your experience?</w:t>
      </w:r>
    </w:p>
    <w:p w:rsidR="00177C11" w:rsidRPr="00177C11" w:rsidRDefault="00177C11" w:rsidP="00177C11">
      <w:pPr>
        <w:numPr>
          <w:ilvl w:val="0"/>
          <w:numId w:val="1"/>
        </w:numPr>
        <w:shd w:val="clear" w:color="auto" w:fill="FFFFFF"/>
        <w:spacing w:after="0" w:line="294" w:lineRule="atLeast"/>
        <w:ind w:left="360"/>
        <w:rPr>
          <w:rFonts w:ascii="Arial" w:eastAsia="Times New Roman" w:hAnsi="Arial" w:cs="Arial"/>
          <w:color w:val="333333"/>
          <w:sz w:val="21"/>
          <w:szCs w:val="21"/>
        </w:rPr>
      </w:pPr>
      <w:r w:rsidRPr="00177C11">
        <w:rPr>
          <w:rFonts w:ascii="Arial" w:eastAsia="Times New Roman" w:hAnsi="Arial" w:cs="Arial"/>
          <w:color w:val="333333"/>
          <w:sz w:val="21"/>
          <w:szCs w:val="21"/>
        </w:rPr>
        <w:t>Will it be interactive or is it something people will watch?</w:t>
      </w:r>
    </w:p>
    <w:p w:rsidR="00177C11" w:rsidRPr="00177C11" w:rsidRDefault="00177C11" w:rsidP="00177C11">
      <w:pPr>
        <w:numPr>
          <w:ilvl w:val="0"/>
          <w:numId w:val="1"/>
        </w:numPr>
        <w:shd w:val="clear" w:color="auto" w:fill="FFFFFF"/>
        <w:spacing w:after="0" w:line="294" w:lineRule="atLeast"/>
        <w:ind w:left="360"/>
        <w:rPr>
          <w:rFonts w:ascii="Arial" w:eastAsia="Times New Roman" w:hAnsi="Arial" w:cs="Arial"/>
          <w:color w:val="333333"/>
          <w:sz w:val="21"/>
          <w:szCs w:val="21"/>
        </w:rPr>
      </w:pPr>
      <w:r w:rsidRPr="00177C11">
        <w:rPr>
          <w:rFonts w:ascii="Arial" w:eastAsia="Times New Roman" w:hAnsi="Arial" w:cs="Arial"/>
          <w:color w:val="333333"/>
          <w:sz w:val="21"/>
          <w:szCs w:val="21"/>
        </w:rPr>
        <w:t>If interactive, what can the user do?</w:t>
      </w:r>
    </w:p>
    <w:p w:rsidR="00177C11" w:rsidRPr="00177C11" w:rsidRDefault="00177C11" w:rsidP="00177C11">
      <w:pPr>
        <w:numPr>
          <w:ilvl w:val="0"/>
          <w:numId w:val="1"/>
        </w:numPr>
        <w:shd w:val="clear" w:color="auto" w:fill="FFFFFF"/>
        <w:spacing w:after="0" w:line="294" w:lineRule="atLeast"/>
        <w:ind w:left="360"/>
        <w:rPr>
          <w:rFonts w:ascii="Arial" w:eastAsia="Times New Roman" w:hAnsi="Arial" w:cs="Arial"/>
          <w:color w:val="333333"/>
          <w:sz w:val="21"/>
          <w:szCs w:val="21"/>
        </w:rPr>
      </w:pPr>
      <w:r w:rsidRPr="00177C11">
        <w:rPr>
          <w:rFonts w:ascii="Arial" w:eastAsia="Times New Roman" w:hAnsi="Arial" w:cs="Arial"/>
          <w:color w:val="333333"/>
          <w:sz w:val="21"/>
          <w:szCs w:val="21"/>
        </w:rPr>
        <w:t>How would your design fit in with the Exploratorium?</w:t>
      </w:r>
    </w:p>
    <w:p w:rsidR="00177C11" w:rsidRPr="00177C11" w:rsidRDefault="00177C11" w:rsidP="00177C11">
      <w:pPr>
        <w:numPr>
          <w:ilvl w:val="0"/>
          <w:numId w:val="1"/>
        </w:numPr>
        <w:shd w:val="clear" w:color="auto" w:fill="FFFFFF"/>
        <w:spacing w:after="0" w:line="294" w:lineRule="atLeast"/>
        <w:ind w:left="360"/>
        <w:rPr>
          <w:rFonts w:ascii="Arial" w:eastAsia="Times New Roman" w:hAnsi="Arial" w:cs="Arial"/>
          <w:color w:val="333333"/>
          <w:sz w:val="21"/>
          <w:szCs w:val="21"/>
        </w:rPr>
      </w:pPr>
      <w:r w:rsidRPr="00177C11">
        <w:rPr>
          <w:rFonts w:ascii="Arial" w:eastAsia="Times New Roman" w:hAnsi="Arial" w:cs="Arial"/>
          <w:color w:val="333333"/>
          <w:sz w:val="21"/>
          <w:szCs w:val="21"/>
        </w:rPr>
        <w:t>Draw a diagram that explains how your prototype works.</w:t>
      </w:r>
    </w:p>
    <w:p w:rsidR="00177C11" w:rsidRPr="00177C11" w:rsidRDefault="00177C11" w:rsidP="00177C11">
      <w:pPr>
        <w:numPr>
          <w:ilvl w:val="0"/>
          <w:numId w:val="1"/>
        </w:numPr>
        <w:shd w:val="clear" w:color="auto" w:fill="FFFFFF"/>
        <w:spacing w:after="0" w:line="294" w:lineRule="atLeast"/>
        <w:ind w:left="360"/>
        <w:rPr>
          <w:rFonts w:ascii="Arial" w:eastAsia="Times New Roman" w:hAnsi="Arial" w:cs="Arial"/>
          <w:color w:val="333333"/>
          <w:sz w:val="21"/>
          <w:szCs w:val="21"/>
        </w:rPr>
      </w:pPr>
      <w:r w:rsidRPr="00177C11">
        <w:rPr>
          <w:rFonts w:ascii="Arial" w:eastAsia="Times New Roman" w:hAnsi="Arial" w:cs="Arial"/>
          <w:color w:val="333333"/>
          <w:sz w:val="21"/>
          <w:szCs w:val="21"/>
        </w:rPr>
        <w:t>Are there any existing systems that are similar to yours? Name and link them.</w:t>
      </w:r>
    </w:p>
    <w:p w:rsidR="00177C11" w:rsidRPr="00177C11" w:rsidRDefault="00177C11" w:rsidP="00177C11">
      <w:pPr>
        <w:shd w:val="clear" w:color="auto" w:fill="FFFFFF"/>
        <w:spacing w:after="336" w:line="294" w:lineRule="atLeast"/>
        <w:rPr>
          <w:rFonts w:ascii="Arial" w:eastAsia="Times New Roman" w:hAnsi="Arial" w:cs="Arial"/>
          <w:color w:val="333333"/>
          <w:sz w:val="21"/>
          <w:szCs w:val="21"/>
        </w:rPr>
      </w:pPr>
      <w:r w:rsidRPr="00177C11">
        <w:rPr>
          <w:rFonts w:ascii="Arial" w:eastAsia="Times New Roman" w:hAnsi="Arial" w:cs="Arial"/>
          <w:color w:val="333333"/>
          <w:sz w:val="21"/>
          <w:szCs w:val="21"/>
        </w:rPr>
        <w:t>Also include descriptions of the:</w:t>
      </w:r>
    </w:p>
    <w:p w:rsidR="00177C11" w:rsidRPr="00177C11" w:rsidRDefault="00177C11" w:rsidP="00177C11">
      <w:pPr>
        <w:numPr>
          <w:ilvl w:val="0"/>
          <w:numId w:val="2"/>
        </w:numPr>
        <w:shd w:val="clear" w:color="auto" w:fill="FFFFFF"/>
        <w:spacing w:after="0" w:line="294" w:lineRule="atLeast"/>
        <w:ind w:left="360"/>
        <w:rPr>
          <w:rFonts w:ascii="Arial" w:eastAsia="Times New Roman" w:hAnsi="Arial" w:cs="Arial"/>
          <w:color w:val="333333"/>
          <w:sz w:val="21"/>
          <w:szCs w:val="21"/>
        </w:rPr>
      </w:pPr>
      <w:r w:rsidRPr="00177C11">
        <w:rPr>
          <w:rFonts w:ascii="Arial" w:eastAsia="Times New Roman" w:hAnsi="Arial" w:cs="Arial"/>
          <w:color w:val="333333"/>
          <w:sz w:val="21"/>
          <w:szCs w:val="21"/>
        </w:rPr>
        <w:t>Easy Version</w:t>
      </w:r>
      <w:r>
        <w:rPr>
          <w:rFonts w:ascii="Arial" w:eastAsia="Times New Roman" w:hAnsi="Arial" w:cs="Arial"/>
          <w:color w:val="333333"/>
          <w:sz w:val="21"/>
          <w:szCs w:val="21"/>
        </w:rPr>
        <w:t xml:space="preserve"> </w:t>
      </w:r>
      <w:r w:rsidRPr="00177C11">
        <w:rPr>
          <w:rFonts w:ascii="Arial" w:eastAsia="Times New Roman" w:hAnsi="Arial" w:cs="Arial"/>
          <w:b/>
          <w:color w:val="333333"/>
          <w:sz w:val="21"/>
          <w:szCs w:val="21"/>
        </w:rPr>
        <w:t>This</w:t>
      </w:r>
    </w:p>
    <w:p w:rsidR="00177C11" w:rsidRPr="00177C11" w:rsidRDefault="00177C11" w:rsidP="00177C11">
      <w:pPr>
        <w:numPr>
          <w:ilvl w:val="0"/>
          <w:numId w:val="2"/>
        </w:numPr>
        <w:shd w:val="clear" w:color="auto" w:fill="FFFFFF"/>
        <w:spacing w:after="0" w:line="294" w:lineRule="atLeast"/>
        <w:ind w:left="360"/>
        <w:rPr>
          <w:rFonts w:ascii="Arial" w:eastAsia="Times New Roman" w:hAnsi="Arial" w:cs="Arial"/>
          <w:color w:val="333333"/>
          <w:sz w:val="21"/>
          <w:szCs w:val="21"/>
        </w:rPr>
      </w:pPr>
      <w:r w:rsidRPr="00177C11">
        <w:rPr>
          <w:rFonts w:ascii="Arial" w:eastAsia="Times New Roman" w:hAnsi="Arial" w:cs="Arial"/>
          <w:color w:val="333333"/>
          <w:sz w:val="21"/>
          <w:szCs w:val="21"/>
        </w:rPr>
        <w:t>Clever Version</w:t>
      </w:r>
      <w:r>
        <w:rPr>
          <w:rFonts w:ascii="Arial" w:eastAsia="Times New Roman" w:hAnsi="Arial" w:cs="Arial"/>
          <w:color w:val="333333"/>
          <w:sz w:val="21"/>
          <w:szCs w:val="21"/>
        </w:rPr>
        <w:t xml:space="preserve"> </w:t>
      </w:r>
      <w:r>
        <w:rPr>
          <w:rFonts w:ascii="Arial" w:eastAsia="Times New Roman" w:hAnsi="Arial" w:cs="Arial"/>
          <w:b/>
          <w:color w:val="333333"/>
          <w:sz w:val="21"/>
          <w:szCs w:val="21"/>
        </w:rPr>
        <w:t>Actually program A.I and make it so that the computer misses 5% of the time or something</w:t>
      </w:r>
    </w:p>
    <w:p w:rsidR="00177C11" w:rsidRPr="00177C11" w:rsidRDefault="00177C11" w:rsidP="00177C11">
      <w:pPr>
        <w:numPr>
          <w:ilvl w:val="0"/>
          <w:numId w:val="2"/>
        </w:numPr>
        <w:shd w:val="clear" w:color="auto" w:fill="FFFFFF"/>
        <w:spacing w:after="0" w:line="294" w:lineRule="atLeast"/>
        <w:ind w:left="360"/>
        <w:rPr>
          <w:rFonts w:ascii="Arial" w:eastAsia="Times New Roman" w:hAnsi="Arial" w:cs="Arial"/>
          <w:color w:val="333333"/>
          <w:sz w:val="21"/>
          <w:szCs w:val="21"/>
        </w:rPr>
      </w:pPr>
      <w:r w:rsidRPr="00177C11">
        <w:rPr>
          <w:rFonts w:ascii="Arial" w:eastAsia="Times New Roman" w:hAnsi="Arial" w:cs="Arial"/>
          <w:color w:val="333333"/>
          <w:sz w:val="21"/>
          <w:szCs w:val="21"/>
        </w:rPr>
        <w:t>Advanced Version</w:t>
      </w:r>
      <w:r>
        <w:rPr>
          <w:rFonts w:ascii="Arial" w:eastAsia="Times New Roman" w:hAnsi="Arial" w:cs="Arial"/>
          <w:color w:val="333333"/>
          <w:sz w:val="21"/>
          <w:szCs w:val="21"/>
        </w:rPr>
        <w:t xml:space="preserve"> </w:t>
      </w:r>
      <w:r>
        <w:rPr>
          <w:rFonts w:ascii="Arial" w:eastAsia="Times New Roman" w:hAnsi="Arial" w:cs="Arial"/>
          <w:b/>
          <w:color w:val="333333"/>
          <w:sz w:val="21"/>
          <w:szCs w:val="21"/>
        </w:rPr>
        <w:t>Add different types of shot selections to the game and each shot will have a different chance of making it all the way to the opponent. For instance doing a slice at the wrong time may yield a 50% chance of missing, whereas a forehand may be successful 95% of the time during a certain shot.</w:t>
      </w:r>
    </w:p>
    <w:p w:rsidR="00177C11" w:rsidRDefault="00177C11" w:rsidP="00D62ED1">
      <w:pPr>
        <w:pStyle w:val="NormalWeb"/>
        <w:shd w:val="clear" w:color="auto" w:fill="FFFFFF"/>
        <w:spacing w:before="0" w:beforeAutospacing="0" w:after="360" w:afterAutospacing="0" w:line="360" w:lineRule="atLeast"/>
        <w:textAlignment w:val="baseline"/>
        <w:rPr>
          <w:rFonts w:ascii="Arial" w:hAnsi="Arial" w:cs="Arial"/>
          <w:color w:val="23292B"/>
          <w:sz w:val="23"/>
          <w:szCs w:val="23"/>
        </w:rPr>
      </w:pPr>
    </w:p>
    <w:p w:rsidR="00D62ED1" w:rsidRDefault="00D62ED1" w:rsidP="00D62ED1">
      <w:pPr>
        <w:pStyle w:val="NormalWeb"/>
        <w:shd w:val="clear" w:color="auto" w:fill="FFFFFF"/>
        <w:spacing w:before="0" w:beforeAutospacing="0" w:after="360" w:afterAutospacing="0" w:line="360" w:lineRule="atLeast"/>
        <w:textAlignment w:val="baseline"/>
        <w:rPr>
          <w:rFonts w:ascii="Arial" w:hAnsi="Arial" w:cs="Arial"/>
          <w:color w:val="23292B"/>
          <w:sz w:val="23"/>
          <w:szCs w:val="23"/>
        </w:rPr>
      </w:pPr>
      <w:r>
        <w:rPr>
          <w:rFonts w:ascii="Arial" w:hAnsi="Arial" w:cs="Arial"/>
          <w:color w:val="23292B"/>
          <w:sz w:val="23"/>
          <w:szCs w:val="23"/>
        </w:rPr>
        <w:t>My prototype for my Final Project proposal will be based off of a little bit of both collision detection and game design. My general idea will be to create a tennis game based off of the mechanics of “pong”. I will use collision to make the ball collide and bounce back whenever it hits the tennis racquet. With this experience that I will create, people will learn all about the basics of collision detection and game design and see firsthand how it can be easily used and implemented to create simple games, and how these techniques can be used as the basis for almost all large scale games. This will be an interactive experience, which will initially only be one-player, but can easily be modified to also add a two-player co-op experience.</w:t>
      </w:r>
    </w:p>
    <w:p w:rsidR="00D62ED1" w:rsidRDefault="00D62ED1" w:rsidP="00D62ED1">
      <w:pPr>
        <w:pStyle w:val="NormalWeb"/>
        <w:shd w:val="clear" w:color="auto" w:fill="FFFFFF"/>
        <w:spacing w:before="0" w:beforeAutospacing="0" w:after="0" w:afterAutospacing="0" w:line="360" w:lineRule="atLeast"/>
        <w:textAlignment w:val="baseline"/>
        <w:rPr>
          <w:rFonts w:ascii="Arial" w:hAnsi="Arial" w:cs="Arial"/>
          <w:color w:val="23292B"/>
          <w:sz w:val="23"/>
          <w:szCs w:val="23"/>
        </w:rPr>
      </w:pPr>
      <w:r>
        <w:rPr>
          <w:rFonts w:ascii="inherit" w:hAnsi="inherit" w:cs="Arial"/>
          <w:noProof/>
          <w:color w:val="1B8748"/>
          <w:sz w:val="23"/>
          <w:szCs w:val="23"/>
          <w:bdr w:val="none" w:sz="0" w:space="0" w:color="auto" w:frame="1"/>
        </w:rPr>
        <w:lastRenderedPageBreak/>
        <w:drawing>
          <wp:inline distT="0" distB="0" distL="0" distR="0">
            <wp:extent cx="5257800" cy="3943350"/>
            <wp:effectExtent l="19050" t="0" r="0" b="0"/>
            <wp:docPr id="1" name="Picture 1" descr="finalprojectprototyp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projectprototype">
                      <a:hlinkClick r:id="rId5"/>
                    </pic:cNvPr>
                    <pic:cNvPicPr>
                      <a:picLocks noChangeAspect="1" noChangeArrowheads="1"/>
                    </pic:cNvPicPr>
                  </pic:nvPicPr>
                  <pic:blipFill>
                    <a:blip r:embed="rId6" cstate="print"/>
                    <a:srcRect/>
                    <a:stretch>
                      <a:fillRect/>
                    </a:stretch>
                  </pic:blipFill>
                  <pic:spPr bwMode="auto">
                    <a:xfrm>
                      <a:off x="0" y="0"/>
                      <a:ext cx="5257800" cy="3943350"/>
                    </a:xfrm>
                    <a:prstGeom prst="rect">
                      <a:avLst/>
                    </a:prstGeom>
                    <a:noFill/>
                    <a:ln w="9525">
                      <a:noFill/>
                      <a:miter lim="800000"/>
                      <a:headEnd/>
                      <a:tailEnd/>
                    </a:ln>
                  </pic:spPr>
                </pic:pic>
              </a:graphicData>
            </a:graphic>
          </wp:inline>
        </w:drawing>
      </w:r>
    </w:p>
    <w:p w:rsidR="00D62ED1" w:rsidRDefault="00D62ED1" w:rsidP="00D62ED1">
      <w:pPr>
        <w:pStyle w:val="NormalWeb"/>
        <w:shd w:val="clear" w:color="auto" w:fill="FFFFFF"/>
        <w:spacing w:before="0" w:beforeAutospacing="0" w:after="360" w:afterAutospacing="0" w:line="360" w:lineRule="atLeast"/>
        <w:textAlignment w:val="baseline"/>
        <w:rPr>
          <w:rFonts w:ascii="Arial" w:hAnsi="Arial" w:cs="Arial"/>
          <w:color w:val="23292B"/>
          <w:sz w:val="23"/>
          <w:szCs w:val="23"/>
        </w:rPr>
      </w:pPr>
      <w:r>
        <w:rPr>
          <w:rFonts w:ascii="Arial" w:hAnsi="Arial" w:cs="Arial"/>
          <w:color w:val="23292B"/>
          <w:sz w:val="23"/>
          <w:szCs w:val="23"/>
        </w:rPr>
        <w:t> </w:t>
      </w:r>
    </w:p>
    <w:p w:rsidR="00EA6FEE" w:rsidRDefault="00D62ED1" w:rsidP="00D62ED1">
      <w:pPr>
        <w:pStyle w:val="NormalWeb"/>
        <w:shd w:val="clear" w:color="auto" w:fill="FFFFFF"/>
        <w:spacing w:before="0" w:beforeAutospacing="0" w:after="360" w:afterAutospacing="0" w:line="360" w:lineRule="atLeast"/>
        <w:textAlignment w:val="baseline"/>
        <w:rPr>
          <w:rFonts w:ascii="Arial" w:hAnsi="Arial" w:cs="Arial"/>
          <w:color w:val="23292B"/>
          <w:sz w:val="23"/>
          <w:szCs w:val="23"/>
        </w:rPr>
      </w:pPr>
      <w:r>
        <w:rPr>
          <w:rFonts w:ascii="Arial" w:hAnsi="Arial" w:cs="Arial"/>
          <w:color w:val="23292B"/>
          <w:sz w:val="23"/>
          <w:szCs w:val="23"/>
        </w:rPr>
        <w:t>To be implemented into the Exploratorium, which I talked about in my previous blog post, the game could be modified to test various aspects of the 5 senses. For example, the Exploratorium had an exhibit in which a user had to play pong by listening to beeps in headphones. If the beep played on the left, the user knew that the ball could be coming to the left. The same concept could also easily be applied to the other human senses as well.</w:t>
      </w:r>
    </w:p>
    <w:p w:rsidR="00177C11" w:rsidRPr="00D62ED1" w:rsidRDefault="00177C11" w:rsidP="00D62ED1">
      <w:pPr>
        <w:pStyle w:val="NormalWeb"/>
        <w:shd w:val="clear" w:color="auto" w:fill="FFFFFF"/>
        <w:spacing w:before="0" w:beforeAutospacing="0" w:after="360" w:afterAutospacing="0" w:line="360" w:lineRule="atLeast"/>
        <w:textAlignment w:val="baseline"/>
        <w:rPr>
          <w:rFonts w:ascii="Arial" w:hAnsi="Arial" w:cs="Arial"/>
          <w:color w:val="23292B"/>
          <w:sz w:val="23"/>
          <w:szCs w:val="23"/>
        </w:rPr>
      </w:pPr>
      <w:r>
        <w:rPr>
          <w:rFonts w:ascii="Arial" w:hAnsi="Arial" w:cs="Arial"/>
          <w:noProof/>
          <w:color w:val="23292B"/>
          <w:sz w:val="23"/>
          <w:szCs w:val="23"/>
        </w:rPr>
        <w:lastRenderedPageBreak/>
        <w:drawing>
          <wp:inline distT="0" distB="0" distL="0" distR="0">
            <wp:extent cx="5943600" cy="4457700"/>
            <wp:effectExtent l="0" t="742950" r="0" b="723900"/>
            <wp:docPr id="2" name="Picture 1" descr="C:\Users\scamper\Downloads\照片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mper\Downloads\照片 2.JPG"/>
                    <pic:cNvPicPr>
                      <a:picLocks noChangeAspect="1" noChangeArrowheads="1"/>
                    </pic:cNvPicPr>
                  </pic:nvPicPr>
                  <pic:blipFill>
                    <a:blip r:embed="rId7" cstate="print"/>
                    <a:srcRect/>
                    <a:stretch>
                      <a:fillRect/>
                    </a:stretch>
                  </pic:blipFill>
                  <pic:spPr bwMode="auto">
                    <a:xfrm rot="5400000">
                      <a:off x="0" y="0"/>
                      <a:ext cx="5943600" cy="4457700"/>
                    </a:xfrm>
                    <a:prstGeom prst="rect">
                      <a:avLst/>
                    </a:prstGeom>
                    <a:noFill/>
                    <a:ln w="9525">
                      <a:noFill/>
                      <a:miter lim="800000"/>
                      <a:headEnd/>
                      <a:tailEnd/>
                    </a:ln>
                  </pic:spPr>
                </pic:pic>
              </a:graphicData>
            </a:graphic>
          </wp:inline>
        </w:drawing>
      </w:r>
    </w:p>
    <w:sectPr w:rsidR="00177C11" w:rsidRPr="00D62ED1" w:rsidSect="008F1A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F12D8F"/>
    <w:multiLevelType w:val="multilevel"/>
    <w:tmpl w:val="08B08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3159C9"/>
    <w:multiLevelType w:val="multilevel"/>
    <w:tmpl w:val="66EE1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2ED1"/>
    <w:rsid w:val="00177C11"/>
    <w:rsid w:val="004734C2"/>
    <w:rsid w:val="00600876"/>
    <w:rsid w:val="008F1A1D"/>
    <w:rsid w:val="00BC1B7D"/>
    <w:rsid w:val="00D62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E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2ED1"/>
  </w:style>
  <w:style w:type="character" w:customStyle="1" w:styleId="wp-smiley">
    <w:name w:val="wp-smiley"/>
    <w:basedOn w:val="DefaultParagraphFont"/>
    <w:rsid w:val="00D62ED1"/>
  </w:style>
  <w:style w:type="paragraph" w:styleId="BalloonText">
    <w:name w:val="Balloon Text"/>
    <w:basedOn w:val="Normal"/>
    <w:link w:val="BalloonTextChar"/>
    <w:uiPriority w:val="99"/>
    <w:semiHidden/>
    <w:unhideWhenUsed/>
    <w:rsid w:val="00D62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0557506">
      <w:bodyDiv w:val="1"/>
      <w:marLeft w:val="0"/>
      <w:marRight w:val="0"/>
      <w:marTop w:val="0"/>
      <w:marBottom w:val="0"/>
      <w:divBdr>
        <w:top w:val="none" w:sz="0" w:space="0" w:color="auto"/>
        <w:left w:val="none" w:sz="0" w:space="0" w:color="auto"/>
        <w:bottom w:val="none" w:sz="0" w:space="0" w:color="auto"/>
        <w:right w:val="none" w:sz="0" w:space="0" w:color="auto"/>
      </w:divBdr>
      <w:divsChild>
        <w:div w:id="2005548574">
          <w:marLeft w:val="0"/>
          <w:marRight w:val="0"/>
          <w:marTop w:val="0"/>
          <w:marBottom w:val="0"/>
          <w:divBdr>
            <w:top w:val="none" w:sz="0" w:space="0" w:color="auto"/>
            <w:left w:val="none" w:sz="0" w:space="0" w:color="auto"/>
            <w:bottom w:val="none" w:sz="0" w:space="0" w:color="auto"/>
            <w:right w:val="none" w:sz="0" w:space="0" w:color="auto"/>
          </w:divBdr>
        </w:div>
        <w:div w:id="373583287">
          <w:marLeft w:val="0"/>
          <w:marRight w:val="0"/>
          <w:marTop w:val="0"/>
          <w:marBottom w:val="0"/>
          <w:divBdr>
            <w:top w:val="none" w:sz="0" w:space="0" w:color="auto"/>
            <w:left w:val="none" w:sz="0" w:space="0" w:color="auto"/>
            <w:bottom w:val="none" w:sz="0" w:space="0" w:color="auto"/>
            <w:right w:val="none" w:sz="0" w:space="0" w:color="auto"/>
          </w:divBdr>
        </w:div>
        <w:div w:id="1020208122">
          <w:marLeft w:val="0"/>
          <w:marRight w:val="0"/>
          <w:marTop w:val="0"/>
          <w:marBottom w:val="0"/>
          <w:divBdr>
            <w:top w:val="none" w:sz="0" w:space="0" w:color="auto"/>
            <w:left w:val="none" w:sz="0" w:space="0" w:color="auto"/>
            <w:bottom w:val="none" w:sz="0" w:space="0" w:color="auto"/>
            <w:right w:val="none" w:sz="0" w:space="0" w:color="auto"/>
          </w:divBdr>
        </w:div>
        <w:div w:id="820926382">
          <w:marLeft w:val="0"/>
          <w:marRight w:val="0"/>
          <w:marTop w:val="0"/>
          <w:marBottom w:val="0"/>
          <w:divBdr>
            <w:top w:val="none" w:sz="0" w:space="0" w:color="auto"/>
            <w:left w:val="none" w:sz="0" w:space="0" w:color="auto"/>
            <w:bottom w:val="none" w:sz="0" w:space="0" w:color="auto"/>
            <w:right w:val="none" w:sz="0" w:space="0" w:color="auto"/>
          </w:divBdr>
        </w:div>
        <w:div w:id="1599678390">
          <w:marLeft w:val="0"/>
          <w:marRight w:val="0"/>
          <w:marTop w:val="0"/>
          <w:marBottom w:val="0"/>
          <w:divBdr>
            <w:top w:val="none" w:sz="0" w:space="0" w:color="auto"/>
            <w:left w:val="none" w:sz="0" w:space="0" w:color="auto"/>
            <w:bottom w:val="none" w:sz="0" w:space="0" w:color="auto"/>
            <w:right w:val="none" w:sz="0" w:space="0" w:color="auto"/>
          </w:divBdr>
        </w:div>
        <w:div w:id="301349250">
          <w:marLeft w:val="0"/>
          <w:marRight w:val="0"/>
          <w:marTop w:val="0"/>
          <w:marBottom w:val="0"/>
          <w:divBdr>
            <w:top w:val="none" w:sz="0" w:space="0" w:color="auto"/>
            <w:left w:val="none" w:sz="0" w:space="0" w:color="auto"/>
            <w:bottom w:val="none" w:sz="0" w:space="0" w:color="auto"/>
            <w:right w:val="none" w:sz="0" w:space="0" w:color="auto"/>
          </w:divBdr>
        </w:div>
        <w:div w:id="1541479959">
          <w:marLeft w:val="0"/>
          <w:marRight w:val="0"/>
          <w:marTop w:val="0"/>
          <w:marBottom w:val="0"/>
          <w:divBdr>
            <w:top w:val="none" w:sz="0" w:space="0" w:color="auto"/>
            <w:left w:val="none" w:sz="0" w:space="0" w:color="auto"/>
            <w:bottom w:val="none" w:sz="0" w:space="0" w:color="auto"/>
            <w:right w:val="none" w:sz="0" w:space="0" w:color="auto"/>
          </w:divBdr>
        </w:div>
        <w:div w:id="973021937">
          <w:marLeft w:val="0"/>
          <w:marRight w:val="0"/>
          <w:marTop w:val="0"/>
          <w:marBottom w:val="0"/>
          <w:divBdr>
            <w:top w:val="none" w:sz="0" w:space="0" w:color="auto"/>
            <w:left w:val="none" w:sz="0" w:space="0" w:color="auto"/>
            <w:bottom w:val="none" w:sz="0" w:space="0" w:color="auto"/>
            <w:right w:val="none" w:sz="0" w:space="0" w:color="auto"/>
          </w:divBdr>
        </w:div>
        <w:div w:id="105660791">
          <w:marLeft w:val="0"/>
          <w:marRight w:val="0"/>
          <w:marTop w:val="0"/>
          <w:marBottom w:val="0"/>
          <w:divBdr>
            <w:top w:val="none" w:sz="0" w:space="0" w:color="auto"/>
            <w:left w:val="none" w:sz="0" w:space="0" w:color="auto"/>
            <w:bottom w:val="none" w:sz="0" w:space="0" w:color="auto"/>
            <w:right w:val="none" w:sz="0" w:space="0" w:color="auto"/>
          </w:divBdr>
        </w:div>
        <w:div w:id="21444783">
          <w:marLeft w:val="0"/>
          <w:marRight w:val="0"/>
          <w:marTop w:val="0"/>
          <w:marBottom w:val="0"/>
          <w:divBdr>
            <w:top w:val="none" w:sz="0" w:space="0" w:color="auto"/>
            <w:left w:val="none" w:sz="0" w:space="0" w:color="auto"/>
            <w:bottom w:val="none" w:sz="0" w:space="0" w:color="auto"/>
            <w:right w:val="none" w:sz="0" w:space="0" w:color="auto"/>
          </w:divBdr>
        </w:div>
      </w:divsChild>
    </w:div>
    <w:div w:id="207010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huladityamani.files.wordpress.com/2014/07/finalprojectprototype.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scamper</dc:creator>
  <cp:lastModifiedBy>scamper</cp:lastModifiedBy>
  <cp:revision>2</cp:revision>
  <cp:lastPrinted>2014-07-10T15:26:00Z</cp:lastPrinted>
  <dcterms:created xsi:type="dcterms:W3CDTF">2014-07-10T03:18:00Z</dcterms:created>
  <dcterms:modified xsi:type="dcterms:W3CDTF">2014-07-10T15:26:00Z</dcterms:modified>
</cp:coreProperties>
</file>