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</w:rPr>
      </w:pPr>
      <w:r w:rsidRPr="002D0970">
        <w:rPr>
          <w:b/>
          <w:bCs/>
        </w:rPr>
        <w:drawing>
          <wp:inline distT="0" distB="0" distL="0" distR="0" wp14:anchorId="1C069D1A" wp14:editId="44C5B660">
            <wp:extent cx="1728192" cy="555987"/>
            <wp:effectExtent l="0" t="0" r="5715" b="0"/>
            <wp:docPr id="9" name="Picture 2" descr="D:\Anodiam\Docs\ProjectExecution\BA\ImageResources\AnodiamFull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D:\Anodiam\Docs\ProjectExecution\BA\ImageResources\AnodiamFullLog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192" cy="5559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D0970" w:rsidRDefault="002D0970" w:rsidP="002D0970">
      <w:pPr>
        <w:rPr>
          <w:b/>
          <w:bCs/>
        </w:rPr>
      </w:pP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2D0970" w:rsidRPr="002D0970" w:rsidRDefault="002D0970" w:rsidP="002D0970">
      <w:pPr>
        <w:rPr>
          <w:sz w:val="40"/>
          <w:szCs w:val="40"/>
          <w:u w:val="single"/>
        </w:rPr>
      </w:pPr>
      <w:bookmarkStart w:id="0" w:name="_GoBack"/>
      <w:bookmarkEnd w:id="0"/>
      <w:r w:rsidRPr="002D0970">
        <w:rPr>
          <w:b/>
          <w:bCs/>
          <w:sz w:val="40"/>
          <w:szCs w:val="40"/>
          <w:u w:val="single"/>
        </w:rPr>
        <w:t>Mission and vision of the company :</w:t>
      </w:r>
    </w:p>
    <w:p w:rsidR="002D0970" w:rsidRDefault="002D0970" w:rsidP="002D0970">
      <w:pPr>
        <w:rPr>
          <w:b/>
          <w:bCs/>
          <w:sz w:val="44"/>
          <w:szCs w:val="44"/>
        </w:rPr>
      </w:pPr>
    </w:p>
    <w:p w:rsidR="002D0970" w:rsidRPr="002D0970" w:rsidRDefault="002D0970" w:rsidP="002D0970">
      <w:pPr>
        <w:rPr>
          <w:sz w:val="44"/>
          <w:szCs w:val="44"/>
        </w:rPr>
      </w:pPr>
      <w:proofErr w:type="gramStart"/>
      <w:r w:rsidRPr="002D0970">
        <w:rPr>
          <w:b/>
          <w:bCs/>
          <w:sz w:val="44"/>
          <w:szCs w:val="44"/>
        </w:rPr>
        <w:t>Creating a different world of learning together for everyone</w:t>
      </w:r>
      <w:r>
        <w:rPr>
          <w:b/>
          <w:bCs/>
          <w:sz w:val="44"/>
          <w:szCs w:val="44"/>
        </w:rPr>
        <w:t xml:space="preserve"> </w:t>
      </w:r>
      <w:r w:rsidRPr="002D0970">
        <w:rPr>
          <w:b/>
          <w:bCs/>
          <w:sz w:val="44"/>
          <w:szCs w:val="44"/>
        </w:rPr>
        <w:t>beyond all barriers and boundaries.</w:t>
      </w:r>
      <w:proofErr w:type="gramEnd"/>
    </w:p>
    <w:p w:rsidR="00713C16" w:rsidRPr="002D0970" w:rsidRDefault="00713C16">
      <w:pPr>
        <w:rPr>
          <w:sz w:val="44"/>
          <w:szCs w:val="44"/>
        </w:rPr>
      </w:pPr>
    </w:p>
    <w:sectPr w:rsidR="00713C16" w:rsidRPr="002D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70"/>
    <w:rsid w:val="002D0970"/>
    <w:rsid w:val="0071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2021-01-30T08:00:00Z</dcterms:created>
  <dcterms:modified xsi:type="dcterms:W3CDTF">2021-01-30T08:03:00Z</dcterms:modified>
</cp:coreProperties>
</file>