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15545359"/>
        <w:docPartObj>
          <w:docPartGallery w:val="Cover Pages"/>
          <w:docPartUnique/>
        </w:docPartObj>
      </w:sdtPr>
      <w:sdtEndPr>
        <w:rPr>
          <w:rFonts w:asciiTheme="majorHAnsi" w:eastAsiaTheme="majorEastAsia" w:hAnsiTheme="majorHAnsi" w:cstheme="majorBidi"/>
          <w:sz w:val="76"/>
          <w:szCs w:val="72"/>
        </w:rPr>
      </w:sdtEndPr>
      <w:sdtContent>
        <w:p w:rsidR="001C3AF8" w:rsidRDefault="001C3AF8">
          <w:r>
            <w:rPr>
              <w:noProof/>
              <w:lang w:eastAsia="en-AU"/>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797428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en-AU"/>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D81CBE" w:rsidRDefault="00D81CBE">
                                    <w:pPr>
                                      <w:pStyle w:val="NoSpacing"/>
                                      <w:jc w:val="right"/>
                                      <w:rPr>
                                        <w:color w:val="595959" w:themeColor="text1" w:themeTint="A6"/>
                                        <w:sz w:val="28"/>
                                        <w:szCs w:val="28"/>
                                      </w:rPr>
                                    </w:pPr>
                                    <w:r>
                                      <w:rPr>
                                        <w:color w:val="595959" w:themeColor="text1" w:themeTint="A6"/>
                                        <w:sz w:val="28"/>
                                        <w:szCs w:val="28"/>
                                      </w:rPr>
                                      <w:t>Anirban Chakrabarty</w:t>
                                    </w:r>
                                  </w:p>
                                </w:sdtContent>
                              </w:sdt>
                              <w:p w:rsidR="00D81CBE" w:rsidRDefault="00D81CBE">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900121712"/>
                            <w:dataBinding w:prefixMappings="xmlns:ns0='http://purl.org/dc/elements/1.1/' xmlns:ns1='http://schemas.openxmlformats.org/package/2006/metadata/core-properties' " w:xpath="/ns1:coreProperties[1]/ns0:creator[1]" w:storeItemID="{6C3C8BC8-F283-45AE-878A-BAB7291924A1}"/>
                            <w:text/>
                          </w:sdtPr>
                          <w:sdtContent>
                            <w:p w:rsidR="00D81CBE" w:rsidRDefault="00D81CBE">
                              <w:pPr>
                                <w:pStyle w:val="NoSpacing"/>
                                <w:jc w:val="right"/>
                                <w:rPr>
                                  <w:color w:val="595959" w:themeColor="text1" w:themeTint="A6"/>
                                  <w:sz w:val="28"/>
                                  <w:szCs w:val="28"/>
                                </w:rPr>
                              </w:pPr>
                              <w:r>
                                <w:rPr>
                                  <w:color w:val="595959" w:themeColor="text1" w:themeTint="A6"/>
                                  <w:sz w:val="28"/>
                                  <w:szCs w:val="28"/>
                                </w:rPr>
                                <w:t>Anirban Chakrabarty</w:t>
                              </w:r>
                            </w:p>
                          </w:sdtContent>
                        </w:sdt>
                        <w:p w:rsidR="00D81CBE" w:rsidRDefault="00D81CBE">
                          <w:pPr>
                            <w:pStyle w:val="NoSpacing"/>
                            <w:jc w:val="right"/>
                            <w:rPr>
                              <w:color w:val="595959" w:themeColor="text1" w:themeTint="A6"/>
                              <w:sz w:val="18"/>
                              <w:szCs w:val="18"/>
                            </w:rPr>
                          </w:pPr>
                          <w:sdt>
                            <w:sdtPr>
                              <w:rPr>
                                <w:color w:val="595959" w:themeColor="text1" w:themeTint="A6"/>
                                <w:sz w:val="18"/>
                                <w:szCs w:val="18"/>
                              </w:rPr>
                              <w:alias w:val="Email"/>
                              <w:tag w:val="Email"/>
                              <w:id w:val="-301235358"/>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anirban@anodiam.com</w:t>
                              </w:r>
                            </w:sdtContent>
                          </w:sdt>
                        </w:p>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CBE" w:rsidRDefault="00D81CBE">
                                <w:pPr>
                                  <w:pStyle w:val="NoSpacing"/>
                                  <w:jc w:val="right"/>
                                  <w:rPr>
                                    <w:color w:val="5B9BD5" w:themeColor="accent1"/>
                                    <w:sz w:val="28"/>
                                    <w:szCs w:val="28"/>
                                  </w:rPr>
                                </w:pPr>
                                <w:r>
                                  <w:rPr>
                                    <w:color w:val="5B9BD5" w:themeColor="accent1"/>
                                    <w:sz w:val="28"/>
                                    <w:szCs w:val="28"/>
                                  </w:rPr>
                                  <w:t>Abstract</w:t>
                                </w:r>
                              </w:p>
                              <w:sdt>
                                <w:sdtPr>
                                  <w:rPr>
                                    <w:rFonts w:eastAsiaTheme="minorHAnsi"/>
                                    <w:lang w:val="en-AU"/>
                                  </w:rPr>
                                  <w:alias w:val="Abstract"/>
                                  <w:tag w:val=""/>
                                  <w:id w:val="-1837605673"/>
                                  <w:dataBinding w:prefixMappings="xmlns:ns0='http://schemas.microsoft.com/office/2006/coverPageProps' " w:xpath="/ns0:CoverPageProperties[1]/ns0:Abstract[1]" w:storeItemID="{55AF091B-3C7A-41E3-B477-F2FDAA23CFDA}"/>
                                  <w:text w:multiLine="1"/>
                                </w:sdtPr>
                                <w:sdtContent>
                                  <w:p w:rsidR="00D81CBE" w:rsidRDefault="00D81CBE" w:rsidP="00CE4EBC">
                                    <w:pPr>
                                      <w:pStyle w:val="NoSpacing"/>
                                      <w:jc w:val="both"/>
                                      <w:rPr>
                                        <w:color w:val="595959" w:themeColor="text1" w:themeTint="A6"/>
                                        <w:sz w:val="20"/>
                                        <w:szCs w:val="20"/>
                                      </w:rPr>
                                    </w:pPr>
                                    <w:r w:rsidRPr="00CE4EBC">
                                      <w:rPr>
                                        <w:rFonts w:eastAsiaTheme="minorHAnsi"/>
                                        <w:lang w:val="en-AU"/>
                                      </w:rPr>
                                      <w:t xml:space="preserve">Anodiam© is an Edtech start up providing high quality education content. It is planned to launch commercially on 01-Jan-2023 with a website and a mobile app. </w:t>
                                    </w:r>
                                    <w:r>
                                      <w:rPr>
                                        <w:rFonts w:eastAsiaTheme="minorHAnsi"/>
                                        <w:lang w:val="en-AU"/>
                                      </w:rPr>
                                      <w:br/>
                                    </w:r>
                                    <w:r w:rsidR="00BC7686">
                                      <w:rPr>
                                        <w:rFonts w:eastAsiaTheme="minorHAnsi"/>
                                        <w:lang w:val="en-AU"/>
                                      </w:rPr>
                                      <w:t>I</w:t>
                                    </w:r>
                                    <w:r w:rsidRPr="00CE4EBC">
                                      <w:rPr>
                                        <w:rFonts w:eastAsiaTheme="minorHAnsi"/>
                                        <w:lang w:val="en-AU"/>
                                      </w:rPr>
                                      <w:t xml:space="preserve">nitially, the MVP (minimal viable product) mobile app &amp; website will contain pre-recorded Physics, Mathematics and Computer Science lessons for ICSE, year 10 only. </w:t>
                                    </w:r>
                                    <w:r>
                                      <w:rPr>
                                        <w:rFonts w:eastAsiaTheme="minorHAnsi"/>
                                        <w:lang w:val="en-AU"/>
                                      </w:rPr>
                                      <w:br/>
                                    </w:r>
                                    <w:r w:rsidRPr="00CE4EBC">
                                      <w:rPr>
                                        <w:rFonts w:eastAsiaTheme="minorHAnsi"/>
                                        <w:lang w:val="en-AU"/>
                                      </w:rPr>
                                      <w:t>The high level requirements for developing the MVP</w:t>
                                    </w:r>
                                    <w:r>
                                      <w:rPr>
                                        <w:rFonts w:eastAsiaTheme="minorHAnsi"/>
                                        <w:lang w:val="en-AU"/>
                                      </w:rPr>
                                      <w:t xml:space="preserve"> Student App</w:t>
                                    </w:r>
                                    <w:r w:rsidRPr="00CE4EBC">
                                      <w:rPr>
                                        <w:rFonts w:eastAsiaTheme="minorHAnsi"/>
                                        <w:lang w:val="en-AU"/>
                                      </w:rPr>
                                      <w:t xml:space="preserve"> are as </w:t>
                                    </w:r>
                                    <w:r>
                                      <w:rPr>
                                        <w:rFonts w:eastAsiaTheme="minorHAnsi"/>
                                        <w:lang w:val="en-AU"/>
                                      </w:rPr>
                                      <w:t>described in the current document.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D81CBE" w:rsidRDefault="00D81CBE">
                          <w:pPr>
                            <w:pStyle w:val="NoSpacing"/>
                            <w:jc w:val="right"/>
                            <w:rPr>
                              <w:color w:val="5B9BD5" w:themeColor="accent1"/>
                              <w:sz w:val="28"/>
                              <w:szCs w:val="28"/>
                            </w:rPr>
                          </w:pPr>
                          <w:r>
                            <w:rPr>
                              <w:color w:val="5B9BD5" w:themeColor="accent1"/>
                              <w:sz w:val="28"/>
                              <w:szCs w:val="28"/>
                            </w:rPr>
                            <w:t>Abstract</w:t>
                          </w:r>
                        </w:p>
                        <w:sdt>
                          <w:sdtPr>
                            <w:rPr>
                              <w:rFonts w:eastAsiaTheme="minorHAnsi"/>
                              <w:lang w:val="en-AU"/>
                            </w:rPr>
                            <w:alias w:val="Abstract"/>
                            <w:tag w:val=""/>
                            <w:id w:val="-1837605673"/>
                            <w:dataBinding w:prefixMappings="xmlns:ns0='http://schemas.microsoft.com/office/2006/coverPageProps' " w:xpath="/ns0:CoverPageProperties[1]/ns0:Abstract[1]" w:storeItemID="{55AF091B-3C7A-41E3-B477-F2FDAA23CFDA}"/>
                            <w:text w:multiLine="1"/>
                          </w:sdtPr>
                          <w:sdtContent>
                            <w:p w:rsidR="00D81CBE" w:rsidRDefault="00D81CBE" w:rsidP="00CE4EBC">
                              <w:pPr>
                                <w:pStyle w:val="NoSpacing"/>
                                <w:jc w:val="both"/>
                                <w:rPr>
                                  <w:color w:val="595959" w:themeColor="text1" w:themeTint="A6"/>
                                  <w:sz w:val="20"/>
                                  <w:szCs w:val="20"/>
                                </w:rPr>
                              </w:pPr>
                              <w:r w:rsidRPr="00CE4EBC">
                                <w:rPr>
                                  <w:rFonts w:eastAsiaTheme="minorHAnsi"/>
                                  <w:lang w:val="en-AU"/>
                                </w:rPr>
                                <w:t xml:space="preserve">Anodiam© is an Edtech start up providing high quality education content. It is planned to launch commercially on 01-Jan-2023 with a website and a mobile app. </w:t>
                              </w:r>
                              <w:r>
                                <w:rPr>
                                  <w:rFonts w:eastAsiaTheme="minorHAnsi"/>
                                  <w:lang w:val="en-AU"/>
                                </w:rPr>
                                <w:br/>
                              </w:r>
                              <w:r w:rsidR="00BC7686">
                                <w:rPr>
                                  <w:rFonts w:eastAsiaTheme="minorHAnsi"/>
                                  <w:lang w:val="en-AU"/>
                                </w:rPr>
                                <w:t>I</w:t>
                              </w:r>
                              <w:r w:rsidRPr="00CE4EBC">
                                <w:rPr>
                                  <w:rFonts w:eastAsiaTheme="minorHAnsi"/>
                                  <w:lang w:val="en-AU"/>
                                </w:rPr>
                                <w:t xml:space="preserve">nitially, the MVP (minimal viable product) mobile app &amp; website will contain pre-recorded Physics, Mathematics and Computer Science lessons for ICSE, year 10 only. </w:t>
                              </w:r>
                              <w:r>
                                <w:rPr>
                                  <w:rFonts w:eastAsiaTheme="minorHAnsi"/>
                                  <w:lang w:val="en-AU"/>
                                </w:rPr>
                                <w:br/>
                              </w:r>
                              <w:r w:rsidRPr="00CE4EBC">
                                <w:rPr>
                                  <w:rFonts w:eastAsiaTheme="minorHAnsi"/>
                                  <w:lang w:val="en-AU"/>
                                </w:rPr>
                                <w:t>The high level requirements for developing the MVP</w:t>
                              </w:r>
                              <w:r>
                                <w:rPr>
                                  <w:rFonts w:eastAsiaTheme="minorHAnsi"/>
                                  <w:lang w:val="en-AU"/>
                                </w:rPr>
                                <w:t xml:space="preserve"> Student App</w:t>
                              </w:r>
                              <w:r w:rsidRPr="00CE4EBC">
                                <w:rPr>
                                  <w:rFonts w:eastAsiaTheme="minorHAnsi"/>
                                  <w:lang w:val="en-AU"/>
                                </w:rPr>
                                <w:t xml:space="preserve"> are as </w:t>
                              </w:r>
                              <w:r>
                                <w:rPr>
                                  <w:rFonts w:eastAsiaTheme="minorHAnsi"/>
                                  <w:lang w:val="en-AU"/>
                                </w:rPr>
                                <w:t>described in the current document.</w:t>
                              </w:r>
                            </w:p>
                          </w:sdtContent>
                        </w:sdt>
                      </w:txbxContent>
                    </v:textbox>
                    <w10:wrap type="square" anchorx="page" anchory="page"/>
                  </v:shape>
                </w:pict>
              </mc:Fallback>
            </mc:AlternateContent>
          </w:r>
        </w:p>
        <w:p w:rsidR="00CE4EBC" w:rsidRDefault="00CE4EBC" w:rsidP="00CE4EBC">
          <w:pPr>
            <w:jc w:val="center"/>
          </w:pPr>
        </w:p>
        <w:p w:rsidR="00CE4EBC" w:rsidRDefault="00CE4EBC" w:rsidP="00CE4EBC">
          <w:pPr>
            <w:jc w:val="center"/>
          </w:pPr>
        </w:p>
        <w:p w:rsidR="00CE4EBC" w:rsidRDefault="00CE4EBC" w:rsidP="00CE4EBC">
          <w:pPr>
            <w:jc w:val="center"/>
          </w:pPr>
        </w:p>
        <w:p w:rsidR="001C3AF8" w:rsidRDefault="00CE4EBC" w:rsidP="00CE4EBC">
          <w:pPr>
            <w:jc w:val="center"/>
            <w:rPr>
              <w:rFonts w:asciiTheme="majorHAnsi" w:eastAsiaTheme="majorEastAsia" w:hAnsiTheme="majorHAnsi" w:cstheme="majorBidi"/>
              <w:sz w:val="76"/>
              <w:szCs w:val="72"/>
            </w:rPr>
          </w:pPr>
          <w:r>
            <w:rPr>
              <w:noProof/>
              <w:lang w:eastAsia="en-AU"/>
            </w:rPr>
            <mc:AlternateContent>
              <mc:Choice Requires="wps">
                <w:drawing>
                  <wp:anchor distT="0" distB="0" distL="114300" distR="114300" simplePos="0" relativeHeight="251659264" behindDoc="0" locked="0" layoutInCell="1" allowOverlap="1">
                    <wp:simplePos x="0" y="0"/>
                    <wp:positionH relativeFrom="page">
                      <wp:posOffset>395785</wp:posOffset>
                    </wp:positionH>
                    <wp:positionV relativeFrom="page">
                      <wp:posOffset>3207224</wp:posOffset>
                    </wp:positionV>
                    <wp:extent cx="7055864"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05586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CBE" w:rsidRDefault="00D81CBE"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3B70">
                                      <w:rPr>
                                        <w:caps/>
                                        <w:color w:val="5B9BD5" w:themeColor="accent1"/>
                                        <w:sz w:val="64"/>
                                        <w:szCs w:val="64"/>
                                      </w:rPr>
                                      <w:t>Anodiam StudeNT App MVP</w:t>
                                    </w:r>
                                    <w:r w:rsidR="00F73B70">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D81CBE" w:rsidRDefault="00D81CBE">
                                    <w:pPr>
                                      <w:jc w:val="right"/>
                                      <w:rPr>
                                        <w:smallCaps/>
                                        <w:color w:val="404040" w:themeColor="text1" w:themeTint="BF"/>
                                        <w:sz w:val="36"/>
                                        <w:szCs w:val="36"/>
                                      </w:rPr>
                                    </w:pPr>
                                    <w:r w:rsidRPr="00CE4EBC">
                                      <w:rPr>
                                        <w:color w:val="404040" w:themeColor="text1" w:themeTint="BF"/>
                                        <w:sz w:val="36"/>
                                        <w:szCs w:val="36"/>
                                      </w:rPr>
                                      <w:t>VERSION: 0.0.1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xt Box 154" o:spid="_x0000_s1028" type="#_x0000_t202" style="position:absolute;left:0;text-align:left;margin-left:31.15pt;margin-top:252.55pt;width:555.6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" filled="f" stroked="f" strokeweight=".5pt">
                    <v:textbox inset="126pt,0,54pt,0">
                      <w:txbxContent>
                        <w:p w:rsidR="00D81CBE" w:rsidRDefault="00D81CBE" w:rsidP="00CE4EBC">
                          <w:pPr>
                            <w:jc w:val="center"/>
                            <w:rPr>
                              <w:color w:val="5B9BD5" w:themeColor="accent1"/>
                              <w:sz w:val="64"/>
                              <w:szCs w:val="64"/>
                            </w:rPr>
                          </w:pPr>
                          <w:sdt>
                            <w:sdtPr>
                              <w:rPr>
                                <w:caps/>
                                <w:color w:val="5B9BD5" w:themeColor="accent1"/>
                                <w:sz w:val="64"/>
                                <w:szCs w:val="64"/>
                              </w:rPr>
                              <w:alias w:val="Title"/>
                              <w:tag w:val=""/>
                              <w:id w:val="217490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73B70">
                                <w:rPr>
                                  <w:caps/>
                                  <w:color w:val="5B9BD5" w:themeColor="accent1"/>
                                  <w:sz w:val="64"/>
                                  <w:szCs w:val="64"/>
                                </w:rPr>
                                <w:t>Anodiam StudeNT App MVP</w:t>
                              </w:r>
                              <w:r w:rsidR="00F73B70">
                                <w:rPr>
                                  <w:caps/>
                                  <w:color w:val="5B9BD5" w:themeColor="accent1"/>
                                  <w:sz w:val="64"/>
                                  <w:szCs w:val="64"/>
                                </w:rPr>
                                <w:br/>
                                <w:t>High Level Requirements</w:t>
                              </w:r>
                            </w:sdtContent>
                          </w:sdt>
                        </w:p>
                        <w:sdt>
                          <w:sdtPr>
                            <w:rPr>
                              <w:color w:val="404040" w:themeColor="text1" w:themeTint="BF"/>
                              <w:sz w:val="36"/>
                              <w:szCs w:val="36"/>
                            </w:rPr>
                            <w:alias w:val="Subtitle"/>
                            <w:tag w:val=""/>
                            <w:id w:val="-1733769738"/>
                            <w:dataBinding w:prefixMappings="xmlns:ns0='http://purl.org/dc/elements/1.1/' xmlns:ns1='http://schemas.openxmlformats.org/package/2006/metadata/core-properties' " w:xpath="/ns1:coreProperties[1]/ns0:subject[1]" w:storeItemID="{6C3C8BC8-F283-45AE-878A-BAB7291924A1}"/>
                            <w:text/>
                          </w:sdtPr>
                          <w:sdtContent>
                            <w:p w:rsidR="00D81CBE" w:rsidRDefault="00D81CBE">
                              <w:pPr>
                                <w:jc w:val="right"/>
                                <w:rPr>
                                  <w:smallCaps/>
                                  <w:color w:val="404040" w:themeColor="text1" w:themeTint="BF"/>
                                  <w:sz w:val="36"/>
                                  <w:szCs w:val="36"/>
                                </w:rPr>
                              </w:pPr>
                              <w:r w:rsidRPr="00CE4EBC">
                                <w:rPr>
                                  <w:color w:val="404040" w:themeColor="text1" w:themeTint="BF"/>
                                  <w:sz w:val="36"/>
                                  <w:szCs w:val="36"/>
                                </w:rPr>
                                <w:t>VERSION: 0.0.1</w:t>
                              </w:r>
                            </w:p>
                          </w:sdtContent>
                        </w:sdt>
                      </w:txbxContent>
                    </v:textbox>
                    <w10:wrap type="square" anchorx="page" anchory="page"/>
                  </v:shape>
                </w:pict>
              </mc:Fallback>
            </mc:AlternateContent>
          </w:r>
          <w:r w:rsidRPr="00950E67">
            <w:pict>
              <v:shape id="Picture 24" o:spid="_x0000_i1045" type="#_x0000_t75" style="width:86.65pt;height:86.55pt;visibility:visible;mso-wrap-style:square">
                <v:imagedata r:id="rId11" o:title=""/>
              </v:shape>
            </w:pict>
          </w:r>
        </w:p>
      </w:sdtContent>
    </w:sdt>
    <w:p w:rsidR="002C353E" w:rsidRDefault="002C353E"/>
    <w:p w:rsidR="007A0D1F" w:rsidRDefault="007A0D1F" w:rsidP="007A0D1F">
      <w:pPr>
        <w:jc w:val="both"/>
      </w:pPr>
    </w:p>
    <w:sdt>
      <w:sdtPr>
        <w:id w:val="1984735878"/>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CE4EBC" w:rsidRDefault="00CE4EBC" w:rsidP="001C3AF8">
          <w:pPr>
            <w:pStyle w:val="TOCHeading"/>
            <w:jc w:val="center"/>
          </w:pPr>
        </w:p>
        <w:p w:rsidR="00CE4EBC" w:rsidRDefault="00CE4EBC" w:rsidP="001C3AF8">
          <w:pPr>
            <w:pStyle w:val="TOCHeading"/>
            <w:jc w:val="center"/>
          </w:pPr>
        </w:p>
        <w:p w:rsidR="007A0D1F" w:rsidRDefault="007A0D1F" w:rsidP="001C3AF8">
          <w:pPr>
            <w:pStyle w:val="TOCHeading"/>
            <w:jc w:val="center"/>
          </w:pPr>
          <w:r>
            <w:t>Contents</w:t>
          </w:r>
        </w:p>
        <w:p w:rsidR="001C3AF8" w:rsidRDefault="001C3AF8" w:rsidP="001C3AF8">
          <w:pPr>
            <w:rPr>
              <w:lang w:val="en-US"/>
            </w:rPr>
          </w:pPr>
        </w:p>
        <w:p w:rsidR="00CE4EBC" w:rsidRPr="001C3AF8" w:rsidRDefault="00CE4EBC" w:rsidP="001C3AF8">
          <w:pPr>
            <w:rPr>
              <w:lang w:val="en-US"/>
            </w:rPr>
          </w:pPr>
        </w:p>
        <w:p w:rsidR="00A4758B" w:rsidRDefault="007A0D1F">
          <w:pPr>
            <w:pStyle w:val="TOC1"/>
            <w:tabs>
              <w:tab w:val="left" w:pos="720"/>
              <w:tab w:val="right" w:leader="dot" w:pos="9016"/>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108698892" w:history="1">
            <w:r w:rsidR="00A4758B" w:rsidRPr="00D733F9">
              <w:rPr>
                <w:rStyle w:val="Hyperlink"/>
                <w:noProof/>
              </w:rPr>
              <w:t>1.</w:t>
            </w:r>
            <w:r w:rsidR="00A4758B">
              <w:rPr>
                <w:rFonts w:eastAsiaTheme="minorEastAsia"/>
                <w:noProof/>
                <w:lang w:eastAsia="en-AU"/>
              </w:rPr>
              <w:tab/>
            </w:r>
            <w:r w:rsidR="00A4758B" w:rsidRPr="00D733F9">
              <w:rPr>
                <w:rStyle w:val="Hyperlink"/>
                <w:noProof/>
              </w:rPr>
              <w:t>Accessing the Anodiam App</w:t>
            </w:r>
            <w:r w:rsidR="00A4758B">
              <w:rPr>
                <w:noProof/>
                <w:webHidden/>
              </w:rPr>
              <w:tab/>
            </w:r>
            <w:r w:rsidR="00A4758B">
              <w:rPr>
                <w:noProof/>
                <w:webHidden/>
              </w:rPr>
              <w:fldChar w:fldCharType="begin"/>
            </w:r>
            <w:r w:rsidR="00A4758B">
              <w:rPr>
                <w:noProof/>
                <w:webHidden/>
              </w:rPr>
              <w:instrText xml:space="preserve"> PAGEREF _Toc108698892 \h </w:instrText>
            </w:r>
            <w:r w:rsidR="00A4758B">
              <w:rPr>
                <w:noProof/>
                <w:webHidden/>
              </w:rPr>
            </w:r>
            <w:r w:rsidR="00A4758B">
              <w:rPr>
                <w:noProof/>
                <w:webHidden/>
              </w:rPr>
              <w:fldChar w:fldCharType="separate"/>
            </w:r>
            <w:r w:rsidR="001C3AF8">
              <w:rPr>
                <w:noProof/>
                <w:webHidden/>
              </w:rPr>
              <w:t>2</w:t>
            </w:r>
            <w:r w:rsidR="00A4758B">
              <w:rPr>
                <w:noProof/>
                <w:webHidden/>
              </w:rPr>
              <w:fldChar w:fldCharType="end"/>
            </w:r>
          </w:hyperlink>
        </w:p>
        <w:p w:rsidR="00A4758B" w:rsidRDefault="00A4758B" w:rsidP="00A4758B">
          <w:pPr>
            <w:pStyle w:val="TOC2"/>
            <w:rPr>
              <w:rFonts w:eastAsiaTheme="minorEastAsia"/>
              <w:noProof/>
              <w:lang w:eastAsia="en-AU"/>
            </w:rPr>
          </w:pPr>
          <w:hyperlink w:anchor="_Toc108698893" w:history="1">
            <w:r w:rsidRPr="00D733F9">
              <w:rPr>
                <w:rStyle w:val="Hyperlink"/>
                <w:noProof/>
              </w:rPr>
              <w:t>Mobile App:</w:t>
            </w:r>
            <w:r>
              <w:rPr>
                <w:noProof/>
                <w:webHidden/>
              </w:rPr>
              <w:tab/>
            </w:r>
            <w:r>
              <w:rPr>
                <w:noProof/>
                <w:webHidden/>
              </w:rPr>
              <w:fldChar w:fldCharType="begin"/>
            </w:r>
            <w:r>
              <w:rPr>
                <w:noProof/>
                <w:webHidden/>
              </w:rPr>
              <w:instrText xml:space="preserve"> PAGEREF _Toc108698893 \h </w:instrText>
            </w:r>
            <w:r>
              <w:rPr>
                <w:noProof/>
                <w:webHidden/>
              </w:rPr>
            </w:r>
            <w:r>
              <w:rPr>
                <w:noProof/>
                <w:webHidden/>
              </w:rPr>
              <w:fldChar w:fldCharType="separate"/>
            </w:r>
            <w:r w:rsidR="001C3AF8">
              <w:rPr>
                <w:noProof/>
                <w:webHidden/>
              </w:rPr>
              <w:t>2</w:t>
            </w:r>
            <w:r>
              <w:rPr>
                <w:noProof/>
                <w:webHidden/>
              </w:rPr>
              <w:fldChar w:fldCharType="end"/>
            </w:r>
          </w:hyperlink>
        </w:p>
        <w:p w:rsidR="00A4758B" w:rsidRDefault="00A4758B" w:rsidP="00A4758B">
          <w:pPr>
            <w:pStyle w:val="TOC2"/>
            <w:rPr>
              <w:rFonts w:eastAsiaTheme="minorEastAsia"/>
              <w:noProof/>
              <w:lang w:eastAsia="en-AU"/>
            </w:rPr>
          </w:pPr>
          <w:hyperlink w:anchor="_Toc108698894" w:history="1">
            <w:r w:rsidRPr="00D733F9">
              <w:rPr>
                <w:rStyle w:val="Hyperlink"/>
                <w:noProof/>
              </w:rPr>
              <w:t>Website:</w:t>
            </w:r>
            <w:r>
              <w:rPr>
                <w:noProof/>
                <w:webHidden/>
              </w:rPr>
              <w:tab/>
            </w:r>
            <w:r>
              <w:rPr>
                <w:noProof/>
                <w:webHidden/>
              </w:rPr>
              <w:fldChar w:fldCharType="begin"/>
            </w:r>
            <w:r>
              <w:rPr>
                <w:noProof/>
                <w:webHidden/>
              </w:rPr>
              <w:instrText xml:space="preserve"> PAGEREF _Toc108698894 \h </w:instrText>
            </w:r>
            <w:r>
              <w:rPr>
                <w:noProof/>
                <w:webHidden/>
              </w:rPr>
            </w:r>
            <w:r>
              <w:rPr>
                <w:noProof/>
                <w:webHidden/>
              </w:rPr>
              <w:fldChar w:fldCharType="separate"/>
            </w:r>
            <w:r w:rsidR="001C3AF8">
              <w:rPr>
                <w:noProof/>
                <w:webHidden/>
              </w:rPr>
              <w:t>2</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895" w:history="1">
            <w:r w:rsidRPr="00D733F9">
              <w:rPr>
                <w:rStyle w:val="Hyperlink"/>
                <w:noProof/>
              </w:rPr>
              <w:t>2.</w:t>
            </w:r>
            <w:r>
              <w:rPr>
                <w:rFonts w:eastAsiaTheme="minorEastAsia"/>
                <w:noProof/>
                <w:lang w:eastAsia="en-AU"/>
              </w:rPr>
              <w:tab/>
            </w:r>
            <w:r w:rsidRPr="00D733F9">
              <w:rPr>
                <w:rStyle w:val="Hyperlink"/>
                <w:noProof/>
              </w:rPr>
              <w:t>Login Page</w:t>
            </w:r>
            <w:r>
              <w:rPr>
                <w:noProof/>
                <w:webHidden/>
              </w:rPr>
              <w:tab/>
            </w:r>
            <w:r>
              <w:rPr>
                <w:noProof/>
                <w:webHidden/>
              </w:rPr>
              <w:fldChar w:fldCharType="begin"/>
            </w:r>
            <w:r>
              <w:rPr>
                <w:noProof/>
                <w:webHidden/>
              </w:rPr>
              <w:instrText xml:space="preserve"> PAGEREF _Toc108698895 \h </w:instrText>
            </w:r>
            <w:r>
              <w:rPr>
                <w:noProof/>
                <w:webHidden/>
              </w:rPr>
            </w:r>
            <w:r>
              <w:rPr>
                <w:noProof/>
                <w:webHidden/>
              </w:rPr>
              <w:fldChar w:fldCharType="separate"/>
            </w:r>
            <w:r w:rsidR="001C3AF8">
              <w:rPr>
                <w:noProof/>
                <w:webHidden/>
              </w:rPr>
              <w:t>3</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896" w:history="1">
            <w:r w:rsidRPr="00D733F9">
              <w:rPr>
                <w:rStyle w:val="Hyperlink"/>
                <w:noProof/>
              </w:rPr>
              <w:t>3.</w:t>
            </w:r>
            <w:r>
              <w:rPr>
                <w:rFonts w:eastAsiaTheme="minorEastAsia"/>
                <w:noProof/>
                <w:lang w:eastAsia="en-AU"/>
              </w:rPr>
              <w:tab/>
            </w:r>
            <w:r w:rsidRPr="00D733F9">
              <w:rPr>
                <w:rStyle w:val="Hyperlink"/>
                <w:noProof/>
              </w:rPr>
              <w:t>Registration Page:</w:t>
            </w:r>
            <w:r>
              <w:rPr>
                <w:noProof/>
                <w:webHidden/>
              </w:rPr>
              <w:tab/>
            </w:r>
            <w:r>
              <w:rPr>
                <w:noProof/>
                <w:webHidden/>
              </w:rPr>
              <w:fldChar w:fldCharType="begin"/>
            </w:r>
            <w:r>
              <w:rPr>
                <w:noProof/>
                <w:webHidden/>
              </w:rPr>
              <w:instrText xml:space="preserve"> PAGEREF _Toc108698896 \h </w:instrText>
            </w:r>
            <w:r>
              <w:rPr>
                <w:noProof/>
                <w:webHidden/>
              </w:rPr>
            </w:r>
            <w:r>
              <w:rPr>
                <w:noProof/>
                <w:webHidden/>
              </w:rPr>
              <w:fldChar w:fldCharType="separate"/>
            </w:r>
            <w:r w:rsidR="001C3AF8">
              <w:rPr>
                <w:noProof/>
                <w:webHidden/>
              </w:rPr>
              <w:t>4</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897" w:history="1">
            <w:r w:rsidRPr="00D733F9">
              <w:rPr>
                <w:rStyle w:val="Hyperlink"/>
                <w:noProof/>
              </w:rPr>
              <w:t>4.</w:t>
            </w:r>
            <w:r>
              <w:rPr>
                <w:rFonts w:eastAsiaTheme="minorEastAsia"/>
                <w:noProof/>
                <w:lang w:eastAsia="en-AU"/>
              </w:rPr>
              <w:tab/>
            </w:r>
            <w:r w:rsidRPr="00D733F9">
              <w:rPr>
                <w:rStyle w:val="Hyperlink"/>
                <w:noProof/>
              </w:rPr>
              <w:t>Change / Forget Password Page:</w:t>
            </w:r>
            <w:r>
              <w:rPr>
                <w:noProof/>
                <w:webHidden/>
              </w:rPr>
              <w:tab/>
            </w:r>
            <w:r>
              <w:rPr>
                <w:noProof/>
                <w:webHidden/>
              </w:rPr>
              <w:fldChar w:fldCharType="begin"/>
            </w:r>
            <w:r>
              <w:rPr>
                <w:noProof/>
                <w:webHidden/>
              </w:rPr>
              <w:instrText xml:space="preserve"> PAGEREF _Toc108698897 \h </w:instrText>
            </w:r>
            <w:r>
              <w:rPr>
                <w:noProof/>
                <w:webHidden/>
              </w:rPr>
            </w:r>
            <w:r>
              <w:rPr>
                <w:noProof/>
                <w:webHidden/>
              </w:rPr>
              <w:fldChar w:fldCharType="separate"/>
            </w:r>
            <w:r w:rsidR="001C3AF8">
              <w:rPr>
                <w:noProof/>
                <w:webHidden/>
              </w:rPr>
              <w:t>5</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898" w:history="1">
            <w:r w:rsidRPr="00D733F9">
              <w:rPr>
                <w:rStyle w:val="Hyperlink"/>
                <w:noProof/>
              </w:rPr>
              <w:t>5.</w:t>
            </w:r>
            <w:r>
              <w:rPr>
                <w:rFonts w:eastAsiaTheme="minorEastAsia"/>
                <w:noProof/>
                <w:lang w:eastAsia="en-AU"/>
              </w:rPr>
              <w:tab/>
            </w:r>
            <w:r w:rsidRPr="00D733F9">
              <w:rPr>
                <w:rStyle w:val="Hyperlink"/>
                <w:noProof/>
              </w:rPr>
              <w:t>Search Courses Page:</w:t>
            </w:r>
            <w:r>
              <w:rPr>
                <w:noProof/>
                <w:webHidden/>
              </w:rPr>
              <w:tab/>
            </w:r>
            <w:r>
              <w:rPr>
                <w:noProof/>
                <w:webHidden/>
              </w:rPr>
              <w:fldChar w:fldCharType="begin"/>
            </w:r>
            <w:r>
              <w:rPr>
                <w:noProof/>
                <w:webHidden/>
              </w:rPr>
              <w:instrText xml:space="preserve"> PAGEREF _Toc108698898 \h </w:instrText>
            </w:r>
            <w:r>
              <w:rPr>
                <w:noProof/>
                <w:webHidden/>
              </w:rPr>
            </w:r>
            <w:r>
              <w:rPr>
                <w:noProof/>
                <w:webHidden/>
              </w:rPr>
              <w:fldChar w:fldCharType="separate"/>
            </w:r>
            <w:r w:rsidR="001C3AF8">
              <w:rPr>
                <w:noProof/>
                <w:webHidden/>
              </w:rPr>
              <w:t>6</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899" w:history="1">
            <w:r w:rsidRPr="00D733F9">
              <w:rPr>
                <w:rStyle w:val="Hyperlink"/>
                <w:noProof/>
              </w:rPr>
              <w:t>6.</w:t>
            </w:r>
            <w:r>
              <w:rPr>
                <w:rFonts w:eastAsiaTheme="minorEastAsia"/>
                <w:noProof/>
                <w:lang w:eastAsia="en-AU"/>
              </w:rPr>
              <w:tab/>
            </w:r>
            <w:r w:rsidRPr="00D733F9">
              <w:rPr>
                <w:rStyle w:val="Hyperlink"/>
                <w:noProof/>
              </w:rPr>
              <w:t>Search Courses Detail Page:</w:t>
            </w:r>
            <w:r>
              <w:rPr>
                <w:noProof/>
                <w:webHidden/>
              </w:rPr>
              <w:tab/>
            </w:r>
            <w:r>
              <w:rPr>
                <w:noProof/>
                <w:webHidden/>
              </w:rPr>
              <w:fldChar w:fldCharType="begin"/>
            </w:r>
            <w:r>
              <w:rPr>
                <w:noProof/>
                <w:webHidden/>
              </w:rPr>
              <w:instrText xml:space="preserve"> PAGEREF _Toc108698899 \h </w:instrText>
            </w:r>
            <w:r>
              <w:rPr>
                <w:noProof/>
                <w:webHidden/>
              </w:rPr>
            </w:r>
            <w:r>
              <w:rPr>
                <w:noProof/>
                <w:webHidden/>
              </w:rPr>
              <w:fldChar w:fldCharType="separate"/>
            </w:r>
            <w:r w:rsidR="001C3AF8">
              <w:rPr>
                <w:noProof/>
                <w:webHidden/>
              </w:rPr>
              <w:t>7</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900" w:history="1">
            <w:r w:rsidRPr="00D733F9">
              <w:rPr>
                <w:rStyle w:val="Hyperlink"/>
                <w:noProof/>
              </w:rPr>
              <w:t>7.</w:t>
            </w:r>
            <w:r>
              <w:rPr>
                <w:rFonts w:eastAsiaTheme="minorEastAsia"/>
                <w:noProof/>
                <w:lang w:eastAsia="en-AU"/>
              </w:rPr>
              <w:tab/>
            </w:r>
            <w:r w:rsidRPr="00D733F9">
              <w:rPr>
                <w:rStyle w:val="Hyperlink"/>
                <w:noProof/>
              </w:rPr>
              <w:t>Check Out Page:</w:t>
            </w:r>
            <w:r>
              <w:rPr>
                <w:noProof/>
                <w:webHidden/>
              </w:rPr>
              <w:tab/>
            </w:r>
            <w:r>
              <w:rPr>
                <w:noProof/>
                <w:webHidden/>
              </w:rPr>
              <w:fldChar w:fldCharType="begin"/>
            </w:r>
            <w:r>
              <w:rPr>
                <w:noProof/>
                <w:webHidden/>
              </w:rPr>
              <w:instrText xml:space="preserve"> PAGEREF _Toc108698900 \h </w:instrText>
            </w:r>
            <w:r>
              <w:rPr>
                <w:noProof/>
                <w:webHidden/>
              </w:rPr>
            </w:r>
            <w:r>
              <w:rPr>
                <w:noProof/>
                <w:webHidden/>
              </w:rPr>
              <w:fldChar w:fldCharType="separate"/>
            </w:r>
            <w:r w:rsidR="001C3AF8">
              <w:rPr>
                <w:noProof/>
                <w:webHidden/>
              </w:rPr>
              <w:t>9</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901" w:history="1">
            <w:r w:rsidRPr="00D733F9">
              <w:rPr>
                <w:rStyle w:val="Hyperlink"/>
                <w:noProof/>
              </w:rPr>
              <w:t>8.</w:t>
            </w:r>
            <w:r>
              <w:rPr>
                <w:rFonts w:eastAsiaTheme="minorEastAsia"/>
                <w:noProof/>
                <w:lang w:eastAsia="en-AU"/>
              </w:rPr>
              <w:tab/>
            </w:r>
            <w:r w:rsidRPr="00D733F9">
              <w:rPr>
                <w:rStyle w:val="Hyperlink"/>
                <w:noProof/>
              </w:rPr>
              <w:t>My Profile Page:</w:t>
            </w:r>
            <w:r>
              <w:rPr>
                <w:noProof/>
                <w:webHidden/>
              </w:rPr>
              <w:tab/>
            </w:r>
            <w:r>
              <w:rPr>
                <w:noProof/>
                <w:webHidden/>
              </w:rPr>
              <w:fldChar w:fldCharType="begin"/>
            </w:r>
            <w:r>
              <w:rPr>
                <w:noProof/>
                <w:webHidden/>
              </w:rPr>
              <w:instrText xml:space="preserve"> PAGEREF _Toc108698901 \h </w:instrText>
            </w:r>
            <w:r>
              <w:rPr>
                <w:noProof/>
                <w:webHidden/>
              </w:rPr>
            </w:r>
            <w:r>
              <w:rPr>
                <w:noProof/>
                <w:webHidden/>
              </w:rPr>
              <w:fldChar w:fldCharType="separate"/>
            </w:r>
            <w:r w:rsidR="001C3AF8">
              <w:rPr>
                <w:noProof/>
                <w:webHidden/>
              </w:rPr>
              <w:t>10</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902" w:history="1">
            <w:r w:rsidRPr="00D733F9">
              <w:rPr>
                <w:rStyle w:val="Hyperlink"/>
                <w:noProof/>
              </w:rPr>
              <w:t>9.</w:t>
            </w:r>
            <w:r>
              <w:rPr>
                <w:rFonts w:eastAsiaTheme="minorEastAsia"/>
                <w:noProof/>
                <w:lang w:eastAsia="en-AU"/>
              </w:rPr>
              <w:tab/>
            </w:r>
            <w:r w:rsidRPr="00D733F9">
              <w:rPr>
                <w:rStyle w:val="Hyperlink"/>
                <w:noProof/>
              </w:rPr>
              <w:t>My Courses Page:</w:t>
            </w:r>
            <w:r>
              <w:rPr>
                <w:noProof/>
                <w:webHidden/>
              </w:rPr>
              <w:tab/>
            </w:r>
            <w:r>
              <w:rPr>
                <w:noProof/>
                <w:webHidden/>
              </w:rPr>
              <w:fldChar w:fldCharType="begin"/>
            </w:r>
            <w:r>
              <w:rPr>
                <w:noProof/>
                <w:webHidden/>
              </w:rPr>
              <w:instrText xml:space="preserve"> PAGEREF _Toc108698902 \h </w:instrText>
            </w:r>
            <w:r>
              <w:rPr>
                <w:noProof/>
                <w:webHidden/>
              </w:rPr>
            </w:r>
            <w:r>
              <w:rPr>
                <w:noProof/>
                <w:webHidden/>
              </w:rPr>
              <w:fldChar w:fldCharType="separate"/>
            </w:r>
            <w:r w:rsidR="001C3AF8">
              <w:rPr>
                <w:noProof/>
                <w:webHidden/>
              </w:rPr>
              <w:t>12</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903" w:history="1">
            <w:r w:rsidRPr="00D733F9">
              <w:rPr>
                <w:rStyle w:val="Hyperlink"/>
                <w:noProof/>
              </w:rPr>
              <w:t>10.</w:t>
            </w:r>
            <w:r>
              <w:rPr>
                <w:rFonts w:eastAsiaTheme="minorEastAsia"/>
                <w:noProof/>
                <w:lang w:eastAsia="en-AU"/>
              </w:rPr>
              <w:tab/>
            </w:r>
            <w:r w:rsidRPr="00D733F9">
              <w:rPr>
                <w:rStyle w:val="Hyperlink"/>
                <w:noProof/>
              </w:rPr>
              <w:t>Study Course Page:</w:t>
            </w:r>
            <w:r>
              <w:rPr>
                <w:noProof/>
                <w:webHidden/>
              </w:rPr>
              <w:tab/>
            </w:r>
            <w:r>
              <w:rPr>
                <w:noProof/>
                <w:webHidden/>
              </w:rPr>
              <w:fldChar w:fldCharType="begin"/>
            </w:r>
            <w:r>
              <w:rPr>
                <w:noProof/>
                <w:webHidden/>
              </w:rPr>
              <w:instrText xml:space="preserve"> PAGEREF _Toc108698903 \h </w:instrText>
            </w:r>
            <w:r>
              <w:rPr>
                <w:noProof/>
                <w:webHidden/>
              </w:rPr>
            </w:r>
            <w:r>
              <w:rPr>
                <w:noProof/>
                <w:webHidden/>
              </w:rPr>
              <w:fldChar w:fldCharType="separate"/>
            </w:r>
            <w:r w:rsidR="001C3AF8">
              <w:rPr>
                <w:noProof/>
                <w:webHidden/>
              </w:rPr>
              <w:t>14</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904" w:history="1">
            <w:r w:rsidRPr="00D733F9">
              <w:rPr>
                <w:rStyle w:val="Hyperlink"/>
                <w:noProof/>
              </w:rPr>
              <w:t>11.</w:t>
            </w:r>
            <w:r>
              <w:rPr>
                <w:rFonts w:eastAsiaTheme="minorEastAsia"/>
                <w:noProof/>
                <w:lang w:eastAsia="en-AU"/>
              </w:rPr>
              <w:tab/>
            </w:r>
            <w:r w:rsidRPr="00D733F9">
              <w:rPr>
                <w:rStyle w:val="Hyperlink"/>
                <w:noProof/>
              </w:rPr>
              <w:t>Discounts Page:</w:t>
            </w:r>
            <w:r>
              <w:rPr>
                <w:noProof/>
                <w:webHidden/>
              </w:rPr>
              <w:tab/>
            </w:r>
            <w:r>
              <w:rPr>
                <w:noProof/>
                <w:webHidden/>
              </w:rPr>
              <w:fldChar w:fldCharType="begin"/>
            </w:r>
            <w:r>
              <w:rPr>
                <w:noProof/>
                <w:webHidden/>
              </w:rPr>
              <w:instrText xml:space="preserve"> PAGEREF _Toc108698904 \h </w:instrText>
            </w:r>
            <w:r>
              <w:rPr>
                <w:noProof/>
                <w:webHidden/>
              </w:rPr>
            </w:r>
            <w:r>
              <w:rPr>
                <w:noProof/>
                <w:webHidden/>
              </w:rPr>
              <w:fldChar w:fldCharType="separate"/>
            </w:r>
            <w:r w:rsidR="001C3AF8">
              <w:rPr>
                <w:noProof/>
                <w:webHidden/>
              </w:rPr>
              <w:t>15</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905" w:history="1">
            <w:r w:rsidRPr="00D733F9">
              <w:rPr>
                <w:rStyle w:val="Hyperlink"/>
                <w:noProof/>
              </w:rPr>
              <w:t>12.</w:t>
            </w:r>
            <w:r>
              <w:rPr>
                <w:rFonts w:eastAsiaTheme="minorEastAsia"/>
                <w:noProof/>
                <w:lang w:eastAsia="en-AU"/>
              </w:rPr>
              <w:tab/>
            </w:r>
            <w:r w:rsidRPr="00D733F9">
              <w:rPr>
                <w:rStyle w:val="Hyperlink"/>
                <w:noProof/>
              </w:rPr>
              <w:t>Achievements &amp; Scholarships Page:</w:t>
            </w:r>
            <w:r>
              <w:rPr>
                <w:noProof/>
                <w:webHidden/>
              </w:rPr>
              <w:tab/>
            </w:r>
            <w:r>
              <w:rPr>
                <w:noProof/>
                <w:webHidden/>
              </w:rPr>
              <w:fldChar w:fldCharType="begin"/>
            </w:r>
            <w:r>
              <w:rPr>
                <w:noProof/>
                <w:webHidden/>
              </w:rPr>
              <w:instrText xml:space="preserve"> PAGEREF _Toc108698905 \h </w:instrText>
            </w:r>
            <w:r>
              <w:rPr>
                <w:noProof/>
                <w:webHidden/>
              </w:rPr>
            </w:r>
            <w:r>
              <w:rPr>
                <w:noProof/>
                <w:webHidden/>
              </w:rPr>
              <w:fldChar w:fldCharType="separate"/>
            </w:r>
            <w:r w:rsidR="001C3AF8">
              <w:rPr>
                <w:noProof/>
                <w:webHidden/>
              </w:rPr>
              <w:t>17</w:t>
            </w:r>
            <w:r>
              <w:rPr>
                <w:noProof/>
                <w:webHidden/>
              </w:rPr>
              <w:fldChar w:fldCharType="end"/>
            </w:r>
          </w:hyperlink>
        </w:p>
        <w:p w:rsidR="00A4758B" w:rsidRDefault="00A4758B">
          <w:pPr>
            <w:pStyle w:val="TOC1"/>
            <w:tabs>
              <w:tab w:val="left" w:pos="720"/>
              <w:tab w:val="right" w:leader="dot" w:pos="9016"/>
            </w:tabs>
            <w:rPr>
              <w:rFonts w:eastAsiaTheme="minorEastAsia"/>
              <w:noProof/>
              <w:lang w:eastAsia="en-AU"/>
            </w:rPr>
          </w:pPr>
          <w:hyperlink w:anchor="_Toc108698906" w:history="1">
            <w:r w:rsidRPr="00D733F9">
              <w:rPr>
                <w:rStyle w:val="Hyperlink"/>
                <w:noProof/>
              </w:rPr>
              <w:t>13.</w:t>
            </w:r>
            <w:r>
              <w:rPr>
                <w:rFonts w:eastAsiaTheme="minorEastAsia"/>
                <w:noProof/>
                <w:lang w:eastAsia="en-AU"/>
              </w:rPr>
              <w:tab/>
            </w:r>
            <w:r w:rsidRPr="00D733F9">
              <w:rPr>
                <w:rStyle w:val="Hyperlink"/>
                <w:noProof/>
              </w:rPr>
              <w:t>Achievements &amp; Scholarships Page:</w:t>
            </w:r>
            <w:r>
              <w:rPr>
                <w:noProof/>
                <w:webHidden/>
              </w:rPr>
              <w:tab/>
            </w:r>
            <w:r>
              <w:rPr>
                <w:noProof/>
                <w:webHidden/>
              </w:rPr>
              <w:fldChar w:fldCharType="begin"/>
            </w:r>
            <w:r>
              <w:rPr>
                <w:noProof/>
                <w:webHidden/>
              </w:rPr>
              <w:instrText xml:space="preserve"> PAGEREF _Toc108698906 \h </w:instrText>
            </w:r>
            <w:r>
              <w:rPr>
                <w:noProof/>
                <w:webHidden/>
              </w:rPr>
            </w:r>
            <w:r>
              <w:rPr>
                <w:noProof/>
                <w:webHidden/>
              </w:rPr>
              <w:fldChar w:fldCharType="separate"/>
            </w:r>
            <w:r w:rsidR="001C3AF8">
              <w:rPr>
                <w:noProof/>
                <w:webHidden/>
              </w:rPr>
              <w:t>19</w:t>
            </w:r>
            <w:r>
              <w:rPr>
                <w:noProof/>
                <w:webHidden/>
              </w:rPr>
              <w:fldChar w:fldCharType="end"/>
            </w:r>
          </w:hyperlink>
        </w:p>
        <w:p w:rsidR="007A0D1F" w:rsidRDefault="007A0D1F" w:rsidP="007A0D1F">
          <w:r>
            <w:rPr>
              <w:b/>
              <w:bCs/>
              <w:noProof/>
            </w:rPr>
            <w:fldChar w:fldCharType="end"/>
          </w:r>
        </w:p>
      </w:sdtContent>
    </w:sdt>
    <w:p w:rsidR="00D93BEE" w:rsidRDefault="00D93BEE" w:rsidP="00D93BEE">
      <w:pPr>
        <w:jc w:val="both"/>
      </w:pPr>
    </w:p>
    <w:p w:rsidR="00D93BEE" w:rsidRDefault="00D93BEE" w:rsidP="00D93BEE">
      <w:pPr>
        <w:jc w:val="both"/>
      </w:pPr>
    </w:p>
    <w:p w:rsidR="00D93BEE" w:rsidRDefault="00D93BEE" w:rsidP="00D93BEE">
      <w:pPr>
        <w:jc w:val="both"/>
      </w:pPr>
    </w:p>
    <w:p w:rsidR="00D93BEE" w:rsidRDefault="00D93BEE">
      <w:bookmarkStart w:id="0" w:name="_GoBack"/>
      <w:bookmarkEnd w:id="0"/>
      <w:r>
        <w:br w:type="page"/>
      </w:r>
      <w:r w:rsidR="00F73B70">
        <w:lastRenderedPageBreak/>
        <w:t>subratah@gmail.com</w:t>
      </w:r>
    </w:p>
    <w:p w:rsidR="00101CD5" w:rsidRDefault="00101CD5" w:rsidP="00C17620">
      <w:pPr>
        <w:pStyle w:val="Heading1"/>
        <w:numPr>
          <w:ilvl w:val="0"/>
          <w:numId w:val="15"/>
        </w:numPr>
        <w:jc w:val="both"/>
      </w:pPr>
      <w:bookmarkStart w:id="1" w:name="_Toc108698892"/>
      <w:r w:rsidRPr="00101CD5">
        <w:t xml:space="preserve">Accessing </w:t>
      </w:r>
      <w:r>
        <w:t xml:space="preserve">the </w:t>
      </w:r>
      <w:r w:rsidRPr="00101CD5">
        <w:t>Anodiam App</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472"/>
      </w:tblGrid>
      <w:tr w:rsidR="005B311C" w:rsidTr="00D93BEE">
        <w:tc>
          <w:tcPr>
            <w:tcW w:w="3544" w:type="dxa"/>
          </w:tcPr>
          <w:p w:rsidR="005B311C" w:rsidRDefault="005B311C" w:rsidP="00D93BEE">
            <w:pPr>
              <w:spacing w:before="240" w:after="240"/>
              <w:jc w:val="both"/>
            </w:pPr>
            <w:bookmarkStart w:id="2" w:name="_Toc108698893"/>
            <w:r w:rsidRPr="005B311C">
              <w:rPr>
                <w:rStyle w:val="Heading2Char"/>
              </w:rPr>
              <w:t>Mobile App:</w:t>
            </w:r>
            <w:bookmarkEnd w:id="2"/>
            <w:r>
              <w:t xml:space="preserve"> Once a user installs the Anodiam app into an android or iPhone device, s/he can start using the same by tapping on the Anodiam icon on their phone.</w:t>
            </w:r>
          </w:p>
          <w:p w:rsidR="005B311C" w:rsidRDefault="005B311C" w:rsidP="00D93BEE">
            <w:pPr>
              <w:spacing w:after="240"/>
              <w:jc w:val="both"/>
            </w:pPr>
            <w:bookmarkStart w:id="3" w:name="_Toc108698894"/>
            <w:r w:rsidRPr="005B311C">
              <w:rPr>
                <w:rStyle w:val="Heading2Char"/>
              </w:rPr>
              <w:t>Website:</w:t>
            </w:r>
            <w:bookmarkEnd w:id="3"/>
            <w:r>
              <w:t xml:space="preserve"> S/he can alternatively access the website by typing </w:t>
            </w:r>
            <w:hyperlink r:id="rId12" w:history="1">
              <w:r w:rsidRPr="005B311C">
                <w:t>https://www.anodiam.com</w:t>
              </w:r>
            </w:hyperlink>
            <w:r>
              <w:t xml:space="preserve"> on the address bar of their web browser. Both the mobile app and website will have the same functionalities during the MVP phase.</w:t>
            </w:r>
          </w:p>
        </w:tc>
        <w:tc>
          <w:tcPr>
            <w:tcW w:w="5472" w:type="dxa"/>
          </w:tcPr>
          <w:p w:rsidR="005B311C" w:rsidRDefault="005B311C" w:rsidP="00D93BEE">
            <w:pPr>
              <w:jc w:val="center"/>
            </w:pPr>
            <w:r>
              <w:rPr>
                <w:noProof/>
                <w:lang w:eastAsia="en-AU"/>
              </w:rPr>
              <w:drawing>
                <wp:inline distT="0" distB="0" distL="0" distR="0" wp14:anchorId="49327541" wp14:editId="2FC90905">
                  <wp:extent cx="1733107" cy="283994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1277" cy="2853335"/>
                          </a:xfrm>
                          <a:prstGeom prst="rect">
                            <a:avLst/>
                          </a:prstGeom>
                          <a:noFill/>
                          <a:ln>
                            <a:noFill/>
                          </a:ln>
                        </pic:spPr>
                      </pic:pic>
                    </a:graphicData>
                  </a:graphic>
                </wp:inline>
              </w:drawing>
            </w:r>
          </w:p>
          <w:p w:rsidR="005B311C" w:rsidRPr="005B311C" w:rsidRDefault="005B311C" w:rsidP="00D93BEE">
            <w:pPr>
              <w:jc w:val="center"/>
              <w:rPr>
                <w:sz w:val="18"/>
                <w:szCs w:val="18"/>
              </w:rPr>
            </w:pPr>
            <w:r w:rsidRPr="005B311C">
              <w:rPr>
                <w:sz w:val="18"/>
                <w:szCs w:val="18"/>
              </w:rPr>
              <w:t>Fig 1.1: Accessing the Anodiam Mobile App</w:t>
            </w:r>
          </w:p>
        </w:tc>
      </w:tr>
      <w:tr w:rsidR="005B311C" w:rsidTr="005B311C">
        <w:tc>
          <w:tcPr>
            <w:tcW w:w="9016" w:type="dxa"/>
            <w:gridSpan w:val="2"/>
          </w:tcPr>
          <w:p w:rsidR="005B311C" w:rsidRDefault="005B311C" w:rsidP="00D93BEE">
            <w:pPr>
              <w:jc w:val="both"/>
            </w:pPr>
          </w:p>
          <w:p w:rsidR="005B311C" w:rsidRDefault="005B311C" w:rsidP="00D93BEE">
            <w:pPr>
              <w:jc w:val="center"/>
            </w:pPr>
            <w:r w:rsidRPr="00101CD5">
              <w:rPr>
                <w:noProof/>
                <w:lang w:eastAsia="en-AU"/>
              </w:rPr>
              <w:drawing>
                <wp:inline distT="0" distB="0" distL="0" distR="0" wp14:anchorId="19B81B07" wp14:editId="46F19B62">
                  <wp:extent cx="4795284" cy="2486896"/>
                  <wp:effectExtent l="0" t="0" r="5715" b="889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4801923" cy="2490339"/>
                          </a:xfrm>
                          <a:prstGeom prst="rect">
                            <a:avLst/>
                          </a:prstGeom>
                        </pic:spPr>
                      </pic:pic>
                    </a:graphicData>
                  </a:graphic>
                </wp:inline>
              </w:drawing>
            </w:r>
          </w:p>
          <w:p w:rsidR="005B311C" w:rsidRDefault="005B311C" w:rsidP="00D93BEE">
            <w:pPr>
              <w:jc w:val="center"/>
            </w:pPr>
            <w:r w:rsidRPr="005B311C">
              <w:rPr>
                <w:sz w:val="18"/>
                <w:szCs w:val="18"/>
              </w:rPr>
              <w:t>Fig 1.2: Accessing the Anodiam Website</w:t>
            </w:r>
          </w:p>
        </w:tc>
      </w:tr>
    </w:tbl>
    <w:p w:rsidR="00101CD5" w:rsidRDefault="00101CD5" w:rsidP="00D93BEE">
      <w:pPr>
        <w:jc w:val="both"/>
      </w:pPr>
      <w:r>
        <w:br w:type="page"/>
      </w:r>
    </w:p>
    <w:p w:rsidR="00101CD5" w:rsidRDefault="00101CD5" w:rsidP="00C17620">
      <w:pPr>
        <w:pStyle w:val="Heading1"/>
        <w:numPr>
          <w:ilvl w:val="0"/>
          <w:numId w:val="15"/>
        </w:numPr>
        <w:jc w:val="both"/>
      </w:pPr>
      <w:bookmarkStart w:id="4" w:name="_Toc108698895"/>
      <w:r>
        <w:lastRenderedPageBreak/>
        <w:t>Login Page</w:t>
      </w:r>
      <w:bookmarkEnd w:id="4"/>
    </w:p>
    <w:p w:rsidR="003D0755" w:rsidRDefault="00D93BEE" w:rsidP="00D93BEE">
      <w:pPr>
        <w:spacing w:before="240"/>
        <w:jc w:val="both"/>
      </w:pPr>
      <w:r>
        <w:t xml:space="preserve">  </w:t>
      </w:r>
      <w:r w:rsidR="003D0755">
        <w:t>When an unsigned user accesses the Anodiam app, this will be the default page to open.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817F6" w:rsidTr="002F51BE">
        <w:tc>
          <w:tcPr>
            <w:tcW w:w="4508" w:type="dxa"/>
          </w:tcPr>
          <w:p w:rsidR="001817F6" w:rsidRDefault="001817F6" w:rsidP="00D93BEE">
            <w:pPr>
              <w:spacing w:after="240"/>
              <w:jc w:val="both"/>
            </w:pPr>
            <w:r>
              <w:t>In case of an already signed in user accessing the app, the default page to open will be the My Courses page or Search Courses page depending upon if the user has at least one active course purchased, or not.</w:t>
            </w:r>
          </w:p>
          <w:p w:rsidR="001817F6" w:rsidRDefault="001817F6" w:rsidP="00D93BEE">
            <w:pPr>
              <w:spacing w:after="240"/>
              <w:jc w:val="both"/>
            </w:pPr>
            <w:r>
              <w:t>When a previously registered user fills in valid email and password fields and taps on the Login button, s/he is signed in and is taken to the My Courses page or Search Courses page depending upon if the user has at least one active course purchased, or not.</w:t>
            </w:r>
          </w:p>
          <w:p w:rsidR="001817F6" w:rsidRDefault="001817F6" w:rsidP="00D93BEE">
            <w:pPr>
              <w:spacing w:after="240"/>
              <w:jc w:val="both"/>
            </w:pPr>
            <w:r>
              <w:t>When a previously registered user fills in invalid email and password fields and taps on the Login button, s/he is shown validation error message in top of the login page.</w:t>
            </w:r>
            <w:r w:rsidR="000F70E9">
              <w:t xml:space="preserve"> Details of validity of email and password policies are explained in respective user stories of the product backlog.</w:t>
            </w:r>
          </w:p>
          <w:p w:rsidR="001817F6" w:rsidRDefault="001817F6" w:rsidP="00D93BEE">
            <w:pPr>
              <w:spacing w:after="240"/>
              <w:jc w:val="both"/>
            </w:pPr>
            <w:r>
              <w:t>When a user taps on the Register here link, the user is taken to the Registration page. When a user taps on the Change / Forget Password here link, the user is taken to the Change / Forget Password page.</w:t>
            </w:r>
          </w:p>
        </w:tc>
        <w:tc>
          <w:tcPr>
            <w:tcW w:w="4508" w:type="dxa"/>
          </w:tcPr>
          <w:p w:rsidR="001817F6" w:rsidRDefault="001817F6" w:rsidP="00D93BEE">
            <w:pPr>
              <w:jc w:val="center"/>
            </w:pPr>
            <w:r>
              <w:rPr>
                <w:noProof/>
                <w:lang w:eastAsia="en-AU"/>
              </w:rPr>
              <w:drawing>
                <wp:inline distT="0" distB="0" distL="0" distR="0" wp14:anchorId="5EABCE12" wp14:editId="000D60A9">
                  <wp:extent cx="2649832" cy="424239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7330" cy="4254395"/>
                          </a:xfrm>
                          <a:prstGeom prst="rect">
                            <a:avLst/>
                          </a:prstGeom>
                          <a:noFill/>
                          <a:ln>
                            <a:noFill/>
                          </a:ln>
                        </pic:spPr>
                      </pic:pic>
                    </a:graphicData>
                  </a:graphic>
                </wp:inline>
              </w:drawing>
            </w:r>
          </w:p>
          <w:p w:rsidR="000F70E9" w:rsidRPr="002F51BE" w:rsidRDefault="002F51BE" w:rsidP="00D93BEE">
            <w:pPr>
              <w:jc w:val="center"/>
              <w:rPr>
                <w:sz w:val="18"/>
                <w:szCs w:val="18"/>
              </w:rPr>
            </w:pPr>
            <w:r w:rsidRPr="002F51BE">
              <w:rPr>
                <w:sz w:val="18"/>
                <w:szCs w:val="18"/>
              </w:rPr>
              <w:t xml:space="preserve">Fig: 2.1: </w:t>
            </w:r>
            <w:r w:rsidR="00BE4E3A">
              <w:rPr>
                <w:sz w:val="18"/>
                <w:szCs w:val="18"/>
              </w:rPr>
              <w:t>Wireframe:</w:t>
            </w:r>
            <w:r w:rsidR="000F70E9" w:rsidRPr="002F51BE">
              <w:rPr>
                <w:sz w:val="18"/>
                <w:szCs w:val="18"/>
              </w:rPr>
              <w:t xml:space="preserve"> Mobile App</w:t>
            </w:r>
            <w:r w:rsidR="00BE4E3A">
              <w:rPr>
                <w:sz w:val="18"/>
                <w:szCs w:val="18"/>
              </w:rPr>
              <w:t>:</w:t>
            </w:r>
            <w:r w:rsidR="000F70E9" w:rsidRPr="002F51BE">
              <w:rPr>
                <w:sz w:val="18"/>
                <w:szCs w:val="18"/>
              </w:rPr>
              <w:t xml:space="preserve"> Login screen</w:t>
            </w:r>
          </w:p>
        </w:tc>
      </w:tr>
      <w:tr w:rsidR="000F70E9" w:rsidTr="002F51BE">
        <w:tc>
          <w:tcPr>
            <w:tcW w:w="9016" w:type="dxa"/>
            <w:gridSpan w:val="2"/>
          </w:tcPr>
          <w:p w:rsidR="00D93BEE" w:rsidRDefault="00D93BEE" w:rsidP="00D93BEE">
            <w:pPr>
              <w:jc w:val="center"/>
            </w:pPr>
          </w:p>
          <w:p w:rsidR="000F70E9" w:rsidRDefault="000F70E9" w:rsidP="00D93BEE">
            <w:pPr>
              <w:jc w:val="center"/>
            </w:pPr>
            <w:r>
              <w:rPr>
                <w:noProof/>
                <w:lang w:eastAsia="en-AU"/>
              </w:rPr>
              <w:drawing>
                <wp:inline distT="0" distB="0" distL="0" distR="0" wp14:anchorId="3DFA4B20" wp14:editId="4620E776">
                  <wp:extent cx="4518837" cy="3244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797" cy="3306985"/>
                          </a:xfrm>
                          <a:prstGeom prst="rect">
                            <a:avLst/>
                          </a:prstGeom>
                          <a:noFill/>
                          <a:ln>
                            <a:noFill/>
                          </a:ln>
                        </pic:spPr>
                      </pic:pic>
                    </a:graphicData>
                  </a:graphic>
                </wp:inline>
              </w:drawing>
            </w:r>
          </w:p>
          <w:p w:rsidR="000F70E9" w:rsidRDefault="002F51BE" w:rsidP="00D93BEE">
            <w:pPr>
              <w:jc w:val="center"/>
            </w:pPr>
            <w:r>
              <w:rPr>
                <w:sz w:val="18"/>
                <w:szCs w:val="18"/>
              </w:rPr>
              <w:t xml:space="preserve">Fig 2.2: </w:t>
            </w:r>
            <w:r w:rsidR="00BE4E3A">
              <w:rPr>
                <w:sz w:val="18"/>
                <w:szCs w:val="18"/>
              </w:rPr>
              <w:t>Wireframe: Website</w:t>
            </w:r>
            <w:r w:rsidR="000867F8">
              <w:rPr>
                <w:sz w:val="18"/>
                <w:szCs w:val="18"/>
              </w:rPr>
              <w:t>:</w:t>
            </w:r>
            <w:r w:rsidR="000F70E9" w:rsidRPr="002F51BE">
              <w:rPr>
                <w:sz w:val="18"/>
                <w:szCs w:val="18"/>
              </w:rPr>
              <w:t xml:space="preserve"> Login screen</w:t>
            </w:r>
          </w:p>
        </w:tc>
      </w:tr>
    </w:tbl>
    <w:p w:rsidR="000F70E9" w:rsidRDefault="000F70E9" w:rsidP="00D93BEE">
      <w:pPr>
        <w:jc w:val="both"/>
      </w:pPr>
      <w:r>
        <w:br w:type="page"/>
      </w:r>
    </w:p>
    <w:p w:rsidR="0003634B" w:rsidRPr="0003634B" w:rsidRDefault="000F70E9" w:rsidP="00C17620">
      <w:pPr>
        <w:pStyle w:val="Heading1"/>
        <w:numPr>
          <w:ilvl w:val="0"/>
          <w:numId w:val="15"/>
        </w:numPr>
        <w:jc w:val="both"/>
      </w:pPr>
      <w:bookmarkStart w:id="5" w:name="_Toc108698896"/>
      <w:r>
        <w:lastRenderedPageBreak/>
        <w:t>Registration Page:</w:t>
      </w:r>
      <w:bookmarkEnd w:id="5"/>
    </w:p>
    <w:p w:rsidR="002F51BE" w:rsidRDefault="00D93BEE" w:rsidP="00D93BEE">
      <w:pPr>
        <w:spacing w:before="240"/>
        <w:jc w:val="both"/>
      </w:pPr>
      <w:r>
        <w:t xml:space="preserve">  </w:t>
      </w:r>
      <w:r w:rsidR="002F51BE">
        <w:t>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F51BE" w:rsidTr="00D81CBE">
        <w:tc>
          <w:tcPr>
            <w:tcW w:w="4508" w:type="dxa"/>
          </w:tcPr>
          <w:p w:rsidR="002F51BE" w:rsidRDefault="002F51BE" w:rsidP="00D93BEE">
            <w:pPr>
              <w:spacing w:after="240"/>
              <w:jc w:val="both"/>
            </w:pPr>
            <w:r>
              <w:t xml:space="preserve">When a previously </w:t>
            </w:r>
            <w:r w:rsidR="00D93BEE">
              <w:t>un</w:t>
            </w:r>
            <w:r>
              <w:t>registered user fills in valid email</w:t>
            </w:r>
            <w:r w:rsidR="00D93BEE">
              <w:t>,</w:t>
            </w:r>
            <w:r>
              <w:t xml:space="preserve"> password</w:t>
            </w:r>
            <w:r w:rsidR="00D93BEE">
              <w:t>, confirm password and optional referrer’s email</w:t>
            </w:r>
            <w:r>
              <w:t xml:space="preserve"> fields </w:t>
            </w:r>
            <w:r w:rsidR="00D93BEE">
              <w:t>and taps on the Register</w:t>
            </w:r>
            <w:r>
              <w:t xml:space="preserve"> button, s/he is </w:t>
            </w:r>
            <w:r w:rsidR="00D93BEE">
              <w:t>registered into Anodiam app and success message is shown on top of the page</w:t>
            </w:r>
            <w:r>
              <w:t>.</w:t>
            </w:r>
          </w:p>
          <w:p w:rsidR="00D93BEE" w:rsidRDefault="00D93BEE" w:rsidP="00D93BE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2F51BE" w:rsidRDefault="002F51BE" w:rsidP="00D93BEE">
            <w:pPr>
              <w:spacing w:after="240"/>
              <w:jc w:val="both"/>
            </w:pPr>
            <w:r>
              <w:t xml:space="preserve">Details of validity of email </w:t>
            </w:r>
            <w:r w:rsidR="00D93BEE">
              <w:t xml:space="preserve">password, confirm password and optional referrer’s email fields and password </w:t>
            </w:r>
            <w:r>
              <w:t>policies are explained in respective user stories of the product backlog.</w:t>
            </w:r>
          </w:p>
          <w:p w:rsidR="002F51BE" w:rsidRDefault="002F51BE" w:rsidP="00D93BEE">
            <w:pPr>
              <w:spacing w:after="240"/>
              <w:jc w:val="both"/>
            </w:pPr>
            <w:r>
              <w:t xml:space="preserve">When a user taps on the </w:t>
            </w:r>
            <w:r w:rsidR="00D93BEE">
              <w:t>Login</w:t>
            </w:r>
            <w:r>
              <w:t xml:space="preserve"> link, the user is taken to the </w:t>
            </w:r>
            <w:r w:rsidR="00D93BEE">
              <w:t>Login</w:t>
            </w:r>
            <w:r>
              <w:t xml:space="preserve"> page. When a user taps on the Change / Forget Password here link, the user is taken to the Change / Forget Password page.</w:t>
            </w:r>
          </w:p>
        </w:tc>
        <w:tc>
          <w:tcPr>
            <w:tcW w:w="4508" w:type="dxa"/>
          </w:tcPr>
          <w:p w:rsidR="002F51BE" w:rsidRDefault="00D93BEE" w:rsidP="00D93BEE">
            <w:pPr>
              <w:jc w:val="center"/>
            </w:pPr>
            <w:r>
              <w:object w:dxaOrig="3930" w:dyaOrig="6330">
                <v:shape id="_x0000_i1025" type="#_x0000_t75" style="width:182.7pt;height:293.35pt" o:ole="">
                  <v:imagedata r:id="rId17" o:title=""/>
                </v:shape>
                <o:OLEObject Type="Embed" ProgID="PBrush" ShapeID="_x0000_i1025" DrawAspect="Content" ObjectID="_1719316779" r:id="rId18"/>
              </w:object>
            </w:r>
          </w:p>
          <w:p w:rsidR="002F51BE" w:rsidRPr="002F51BE" w:rsidRDefault="002F51BE" w:rsidP="00D93BEE">
            <w:pPr>
              <w:jc w:val="center"/>
              <w:rPr>
                <w:sz w:val="18"/>
                <w:szCs w:val="18"/>
              </w:rPr>
            </w:pPr>
            <w:r>
              <w:rPr>
                <w:sz w:val="18"/>
                <w:szCs w:val="18"/>
              </w:rPr>
              <w:t>Fig: 3</w:t>
            </w:r>
            <w:r w:rsidR="000867F8">
              <w:rPr>
                <w:sz w:val="18"/>
                <w:szCs w:val="18"/>
              </w:rPr>
              <w:t>.1: Wireframe:</w:t>
            </w:r>
            <w:r w:rsidRPr="002F51BE">
              <w:rPr>
                <w:sz w:val="18"/>
                <w:szCs w:val="18"/>
              </w:rPr>
              <w:t xml:space="preserve"> Mobile App</w:t>
            </w:r>
            <w:r w:rsidR="000867F8">
              <w:rPr>
                <w:sz w:val="18"/>
                <w:szCs w:val="18"/>
              </w:rPr>
              <w:t>:</w:t>
            </w:r>
            <w:r w:rsidRPr="002F51BE">
              <w:rPr>
                <w:sz w:val="18"/>
                <w:szCs w:val="18"/>
              </w:rPr>
              <w:t xml:space="preserve"> </w:t>
            </w:r>
            <w:r>
              <w:rPr>
                <w:sz w:val="18"/>
                <w:szCs w:val="18"/>
              </w:rPr>
              <w:t>Registration</w:t>
            </w:r>
            <w:r w:rsidRPr="002F51BE">
              <w:rPr>
                <w:sz w:val="18"/>
                <w:szCs w:val="18"/>
              </w:rPr>
              <w:t xml:space="preserve"> screen</w:t>
            </w:r>
          </w:p>
        </w:tc>
      </w:tr>
      <w:tr w:rsidR="002F51BE" w:rsidTr="00D81CBE">
        <w:tc>
          <w:tcPr>
            <w:tcW w:w="9016" w:type="dxa"/>
            <w:gridSpan w:val="2"/>
          </w:tcPr>
          <w:p w:rsidR="00D93BEE" w:rsidRDefault="00D93BEE" w:rsidP="00D93BEE">
            <w:pPr>
              <w:jc w:val="both"/>
            </w:pPr>
          </w:p>
          <w:p w:rsidR="002F51BE" w:rsidRDefault="00D93BEE" w:rsidP="00D93BEE">
            <w:pPr>
              <w:jc w:val="center"/>
            </w:pPr>
            <w:r>
              <w:object w:dxaOrig="8595" w:dyaOrig="6645">
                <v:shape id="_x0000_i1026" type="#_x0000_t75" style="width:363.2pt;height:281.55pt" o:ole="">
                  <v:imagedata r:id="rId19" o:title=""/>
                </v:shape>
                <o:OLEObject Type="Embed" ProgID="PBrush" ShapeID="_x0000_i1026" DrawAspect="Content" ObjectID="_1719316780" r:id="rId20"/>
              </w:object>
            </w:r>
          </w:p>
          <w:p w:rsidR="002F51BE" w:rsidRDefault="008647A4" w:rsidP="00D93BEE">
            <w:pPr>
              <w:jc w:val="center"/>
            </w:pPr>
            <w:r>
              <w:rPr>
                <w:sz w:val="18"/>
                <w:szCs w:val="18"/>
              </w:rPr>
              <w:t>Fig 3</w:t>
            </w:r>
            <w:r w:rsidR="002F51BE">
              <w:rPr>
                <w:sz w:val="18"/>
                <w:szCs w:val="18"/>
              </w:rPr>
              <w:t xml:space="preserve">.2: </w:t>
            </w:r>
            <w:r w:rsidR="000867F8">
              <w:rPr>
                <w:sz w:val="18"/>
                <w:szCs w:val="18"/>
              </w:rPr>
              <w:t>Wireframe: Website:</w:t>
            </w:r>
            <w:r w:rsidR="002F51BE" w:rsidRPr="002F51BE">
              <w:rPr>
                <w:sz w:val="18"/>
                <w:szCs w:val="18"/>
              </w:rPr>
              <w:t xml:space="preserve"> </w:t>
            </w:r>
            <w:r w:rsidR="002F51BE">
              <w:rPr>
                <w:sz w:val="18"/>
                <w:szCs w:val="18"/>
              </w:rPr>
              <w:t>Registration</w:t>
            </w:r>
            <w:r w:rsidR="002F51BE" w:rsidRPr="002F51BE">
              <w:rPr>
                <w:sz w:val="18"/>
                <w:szCs w:val="18"/>
              </w:rPr>
              <w:t xml:space="preserve"> screen</w:t>
            </w:r>
          </w:p>
        </w:tc>
      </w:tr>
    </w:tbl>
    <w:p w:rsidR="002F51BE" w:rsidRDefault="002F51BE" w:rsidP="00D93BEE">
      <w:pPr>
        <w:pStyle w:val="ListParagraph"/>
        <w:numPr>
          <w:ilvl w:val="0"/>
          <w:numId w:val="1"/>
        </w:numPr>
        <w:jc w:val="both"/>
      </w:pPr>
      <w:r>
        <w:br w:type="page"/>
      </w:r>
    </w:p>
    <w:p w:rsidR="006E7CF7" w:rsidRDefault="007A0D1F" w:rsidP="00C17620">
      <w:pPr>
        <w:pStyle w:val="Heading1"/>
        <w:numPr>
          <w:ilvl w:val="0"/>
          <w:numId w:val="15"/>
        </w:numPr>
        <w:jc w:val="both"/>
      </w:pPr>
      <w:bookmarkStart w:id="6" w:name="_Toc108698897"/>
      <w:r>
        <w:lastRenderedPageBreak/>
        <w:t xml:space="preserve">Change / Forget Password </w:t>
      </w:r>
      <w:r w:rsidR="006E7CF7">
        <w:t>Page:</w:t>
      </w:r>
      <w:bookmarkEnd w:id="6"/>
    </w:p>
    <w:p w:rsidR="006E7CF7" w:rsidRDefault="006E7CF7" w:rsidP="006E7CF7">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E7CF7" w:rsidTr="00D81CBE">
        <w:tc>
          <w:tcPr>
            <w:tcW w:w="4508" w:type="dxa"/>
          </w:tcPr>
          <w:p w:rsidR="006E7CF7" w:rsidRDefault="006E7CF7" w:rsidP="00D81CBE">
            <w:pPr>
              <w:spacing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6E7CF7" w:rsidRDefault="006E7CF7"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6E7CF7" w:rsidRDefault="006E7CF7" w:rsidP="00D81CBE">
            <w:pPr>
              <w:spacing w:after="240"/>
              <w:jc w:val="both"/>
            </w:pPr>
            <w:r>
              <w:t>Details of validity of email password, confirm password and optional referrer’s email fields and password policies are explained in respective user stories of the product backlog.</w:t>
            </w:r>
          </w:p>
          <w:p w:rsidR="006E7CF7" w:rsidRDefault="006E7CF7" w:rsidP="00D81CBE">
            <w:pPr>
              <w:spacing w:after="240"/>
              <w:jc w:val="both"/>
            </w:pPr>
            <w:r>
              <w:t>When a user taps on the Login link, the user is taken to the Login page. When a user taps on the Change / Forget Password here link, the user is taken to the Change / Forget Password page.</w:t>
            </w:r>
          </w:p>
        </w:tc>
        <w:tc>
          <w:tcPr>
            <w:tcW w:w="4508" w:type="dxa"/>
          </w:tcPr>
          <w:p w:rsidR="006E7CF7" w:rsidRDefault="00302645" w:rsidP="00D81CBE">
            <w:pPr>
              <w:jc w:val="center"/>
            </w:pPr>
            <w:r>
              <w:object w:dxaOrig="3915" w:dyaOrig="6315">
                <v:shape id="_x0000_i1027" type="#_x0000_t75" style="width:178.4pt;height:4in" o:ole="">
                  <v:imagedata r:id="rId21" o:title=""/>
                </v:shape>
                <o:OLEObject Type="Embed" ProgID="PBrush" ShapeID="_x0000_i1027" DrawAspect="Content" ObjectID="_1719316781" r:id="rId22"/>
              </w:object>
            </w:r>
          </w:p>
          <w:p w:rsidR="006E7CF7" w:rsidRPr="002F51BE" w:rsidRDefault="008647A4" w:rsidP="008647A4">
            <w:pPr>
              <w:jc w:val="center"/>
              <w:rPr>
                <w:sz w:val="18"/>
                <w:szCs w:val="18"/>
              </w:rPr>
            </w:pPr>
            <w:r>
              <w:rPr>
                <w:sz w:val="18"/>
                <w:szCs w:val="18"/>
              </w:rPr>
              <w:t>Fig: 4</w:t>
            </w:r>
            <w:r w:rsidR="000867F8">
              <w:rPr>
                <w:sz w:val="18"/>
                <w:szCs w:val="18"/>
              </w:rPr>
              <w:t xml:space="preserve">.1: Wireframe: </w:t>
            </w:r>
            <w:r w:rsidR="006E7CF7" w:rsidRPr="002F51BE">
              <w:rPr>
                <w:sz w:val="18"/>
                <w:szCs w:val="18"/>
              </w:rPr>
              <w:t>Mobile App</w:t>
            </w:r>
            <w:r w:rsidR="000867F8">
              <w:rPr>
                <w:sz w:val="18"/>
                <w:szCs w:val="18"/>
              </w:rPr>
              <w:t>:</w:t>
            </w:r>
            <w:r w:rsidR="006E7CF7" w:rsidRPr="002F51BE">
              <w:rPr>
                <w:sz w:val="18"/>
                <w:szCs w:val="18"/>
              </w:rPr>
              <w:t xml:space="preserve"> </w:t>
            </w:r>
            <w:r>
              <w:rPr>
                <w:sz w:val="18"/>
                <w:szCs w:val="18"/>
              </w:rPr>
              <w:t>Change Password</w:t>
            </w:r>
          </w:p>
        </w:tc>
      </w:tr>
      <w:tr w:rsidR="006E7CF7" w:rsidTr="00D81CBE">
        <w:tc>
          <w:tcPr>
            <w:tcW w:w="9016" w:type="dxa"/>
            <w:gridSpan w:val="2"/>
          </w:tcPr>
          <w:p w:rsidR="006E7CF7" w:rsidRDefault="006E7CF7" w:rsidP="00D81CBE">
            <w:pPr>
              <w:jc w:val="both"/>
            </w:pPr>
          </w:p>
          <w:p w:rsidR="006E7CF7" w:rsidRDefault="00302645" w:rsidP="00D81CBE">
            <w:pPr>
              <w:jc w:val="center"/>
            </w:pPr>
            <w:r>
              <w:object w:dxaOrig="8595" w:dyaOrig="6195">
                <v:shape id="_x0000_i1028" type="#_x0000_t75" style="width:396.55pt;height:285.85pt" o:ole="">
                  <v:imagedata r:id="rId23" o:title=""/>
                </v:shape>
                <o:OLEObject Type="Embed" ProgID="PBrush" ShapeID="_x0000_i1028" DrawAspect="Content" ObjectID="_1719316782" r:id="rId24"/>
              </w:object>
            </w:r>
          </w:p>
          <w:p w:rsidR="006E7CF7" w:rsidRDefault="008647A4" w:rsidP="000867F8">
            <w:pPr>
              <w:jc w:val="center"/>
            </w:pPr>
            <w:r>
              <w:rPr>
                <w:sz w:val="18"/>
                <w:szCs w:val="18"/>
              </w:rPr>
              <w:t>Fig 4</w:t>
            </w:r>
            <w:r w:rsidR="006E7CF7">
              <w:rPr>
                <w:sz w:val="18"/>
                <w:szCs w:val="18"/>
              </w:rPr>
              <w:t xml:space="preserve">.2: </w:t>
            </w:r>
            <w:r w:rsidR="000867F8">
              <w:rPr>
                <w:sz w:val="18"/>
                <w:szCs w:val="18"/>
              </w:rPr>
              <w:t>Wireframe: Website:</w:t>
            </w:r>
            <w:r w:rsidR="006E7CF7" w:rsidRPr="002F51BE">
              <w:rPr>
                <w:sz w:val="18"/>
                <w:szCs w:val="18"/>
              </w:rPr>
              <w:t xml:space="preserve"> </w:t>
            </w:r>
            <w:r>
              <w:rPr>
                <w:sz w:val="18"/>
                <w:szCs w:val="18"/>
              </w:rPr>
              <w:t>Change Password</w:t>
            </w:r>
          </w:p>
        </w:tc>
      </w:tr>
    </w:tbl>
    <w:p w:rsidR="006E7CF7" w:rsidRDefault="006E7CF7" w:rsidP="0003634B">
      <w:pPr>
        <w:pStyle w:val="ListParagraph"/>
        <w:numPr>
          <w:ilvl w:val="0"/>
          <w:numId w:val="7"/>
        </w:numPr>
        <w:jc w:val="both"/>
      </w:pPr>
      <w:r>
        <w:br w:type="page"/>
      </w:r>
    </w:p>
    <w:p w:rsidR="00302645" w:rsidRDefault="00DC6631" w:rsidP="00C17620">
      <w:pPr>
        <w:pStyle w:val="Heading1"/>
        <w:numPr>
          <w:ilvl w:val="0"/>
          <w:numId w:val="15"/>
        </w:numPr>
        <w:jc w:val="both"/>
      </w:pPr>
      <w:bookmarkStart w:id="7" w:name="_Toc108698898"/>
      <w:r>
        <w:lastRenderedPageBreak/>
        <w:t>Search Courses</w:t>
      </w:r>
      <w:r w:rsidR="00302645">
        <w:t xml:space="preserve"> Page:</w:t>
      </w:r>
      <w:bookmarkEnd w:id="7"/>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Tr="00D81CBE">
        <w:tc>
          <w:tcPr>
            <w:tcW w:w="4508" w:type="dxa"/>
          </w:tcPr>
          <w:p w:rsidR="00302645" w:rsidRDefault="00302645" w:rsidP="00D81CBE">
            <w:pPr>
              <w:spacing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302645" w:rsidRDefault="00302645"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302645" w:rsidRDefault="00302645" w:rsidP="00D81CBE">
            <w:pPr>
              <w:spacing w:after="240"/>
              <w:jc w:val="both"/>
            </w:pPr>
            <w:r>
              <w:t>Details of validity of email password, confirm password and optional referrer’s email fields and password policies are explained in respective user stories of the product backlog.</w:t>
            </w:r>
          </w:p>
          <w:p w:rsidR="00302645" w:rsidRDefault="00302645" w:rsidP="00D81CBE">
            <w:pPr>
              <w:spacing w:after="240"/>
              <w:jc w:val="both"/>
            </w:pPr>
            <w:r>
              <w:t>When a user taps on the Login link, the user is taken to the Login page. When a user taps on the Change / Forget Password here link, the user is taken to the Change / Forget Password page.</w:t>
            </w:r>
          </w:p>
        </w:tc>
        <w:tc>
          <w:tcPr>
            <w:tcW w:w="4508" w:type="dxa"/>
          </w:tcPr>
          <w:p w:rsidR="00302645" w:rsidRDefault="00DC6631" w:rsidP="00D81CBE">
            <w:pPr>
              <w:jc w:val="center"/>
            </w:pPr>
            <w:r>
              <w:object w:dxaOrig="3885" w:dyaOrig="6945">
                <v:shape id="_x0000_i1029" type="#_x0000_t75" style="width:160.1pt;height:285.85pt" o:ole="">
                  <v:imagedata r:id="rId25" o:title=""/>
                </v:shape>
                <o:OLEObject Type="Embed" ProgID="PBrush" ShapeID="_x0000_i1029" DrawAspect="Content" ObjectID="_1719316783" r:id="rId26"/>
              </w:object>
            </w:r>
          </w:p>
          <w:p w:rsidR="00302645" w:rsidRPr="002F51BE" w:rsidRDefault="00E84D11" w:rsidP="00E84D11">
            <w:pPr>
              <w:jc w:val="center"/>
              <w:rPr>
                <w:sz w:val="18"/>
                <w:szCs w:val="18"/>
              </w:rPr>
            </w:pPr>
            <w:r>
              <w:rPr>
                <w:sz w:val="18"/>
                <w:szCs w:val="18"/>
              </w:rPr>
              <w:t>Fig: 5</w:t>
            </w:r>
            <w:r w:rsidR="00E91E1B">
              <w:rPr>
                <w:sz w:val="18"/>
                <w:szCs w:val="18"/>
              </w:rPr>
              <w:t xml:space="preserve">.1: Wireframe: </w:t>
            </w:r>
            <w:r w:rsidR="00302645" w:rsidRPr="002F51BE">
              <w:rPr>
                <w:sz w:val="18"/>
                <w:szCs w:val="18"/>
              </w:rPr>
              <w:t>Mobile App</w:t>
            </w:r>
            <w:r w:rsidR="00E91E1B">
              <w:rPr>
                <w:sz w:val="18"/>
                <w:szCs w:val="18"/>
              </w:rPr>
              <w:t>:</w:t>
            </w:r>
            <w:r w:rsidR="00302645" w:rsidRPr="002F51BE">
              <w:rPr>
                <w:sz w:val="18"/>
                <w:szCs w:val="18"/>
              </w:rPr>
              <w:t xml:space="preserve"> </w:t>
            </w:r>
            <w:r>
              <w:rPr>
                <w:sz w:val="18"/>
                <w:szCs w:val="18"/>
              </w:rPr>
              <w:t>Search Courses</w:t>
            </w:r>
          </w:p>
        </w:tc>
      </w:tr>
      <w:tr w:rsidR="00302645" w:rsidTr="00D81CBE">
        <w:tc>
          <w:tcPr>
            <w:tcW w:w="9016" w:type="dxa"/>
            <w:gridSpan w:val="2"/>
          </w:tcPr>
          <w:p w:rsidR="00302645" w:rsidRDefault="00302645" w:rsidP="00D81CBE">
            <w:pPr>
              <w:jc w:val="both"/>
            </w:pPr>
          </w:p>
          <w:p w:rsidR="00302645" w:rsidRDefault="00DC6631" w:rsidP="00D81CBE">
            <w:pPr>
              <w:jc w:val="center"/>
            </w:pPr>
            <w:r>
              <w:object w:dxaOrig="8625" w:dyaOrig="6225">
                <v:shape id="_x0000_i1030" type="#_x0000_t75" style="width:400.85pt;height:290.15pt" o:ole="">
                  <v:imagedata r:id="rId27" o:title=""/>
                </v:shape>
                <o:OLEObject Type="Embed" ProgID="PBrush" ShapeID="_x0000_i1030" DrawAspect="Content" ObjectID="_1719316784" r:id="rId28"/>
              </w:object>
            </w:r>
          </w:p>
          <w:p w:rsidR="00302645" w:rsidRDefault="00E91E1B" w:rsidP="00E91E1B">
            <w:pPr>
              <w:jc w:val="center"/>
            </w:pPr>
            <w:r>
              <w:rPr>
                <w:sz w:val="18"/>
                <w:szCs w:val="18"/>
              </w:rPr>
              <w:t>Fig 5</w:t>
            </w:r>
            <w:r w:rsidR="00302645">
              <w:rPr>
                <w:sz w:val="18"/>
                <w:szCs w:val="18"/>
              </w:rPr>
              <w:t xml:space="preserve">.2: </w:t>
            </w:r>
            <w:r>
              <w:rPr>
                <w:sz w:val="18"/>
                <w:szCs w:val="18"/>
              </w:rPr>
              <w:t xml:space="preserve">Wireframe: Website: </w:t>
            </w:r>
            <w:r w:rsidR="00E84D11">
              <w:rPr>
                <w:sz w:val="18"/>
                <w:szCs w:val="18"/>
              </w:rPr>
              <w:t>Search Courses</w:t>
            </w:r>
          </w:p>
        </w:tc>
      </w:tr>
    </w:tbl>
    <w:p w:rsidR="00302645" w:rsidRDefault="00302645" w:rsidP="00C17620">
      <w:pPr>
        <w:pStyle w:val="ListParagraph"/>
        <w:numPr>
          <w:ilvl w:val="0"/>
          <w:numId w:val="12"/>
        </w:numPr>
        <w:jc w:val="both"/>
      </w:pPr>
      <w:r>
        <w:br w:type="page"/>
      </w:r>
    </w:p>
    <w:p w:rsidR="00302645" w:rsidRDefault="00E84D11" w:rsidP="00C17620">
      <w:pPr>
        <w:pStyle w:val="Heading1"/>
        <w:numPr>
          <w:ilvl w:val="0"/>
          <w:numId w:val="15"/>
        </w:numPr>
        <w:jc w:val="both"/>
      </w:pPr>
      <w:bookmarkStart w:id="8" w:name="_Toc108698899"/>
      <w:r>
        <w:lastRenderedPageBreak/>
        <w:t>Search Courses Detail</w:t>
      </w:r>
      <w:r w:rsidR="00302645">
        <w:t xml:space="preserve"> Page:</w:t>
      </w:r>
      <w:bookmarkEnd w:id="8"/>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02645" w:rsidTr="00B26E8A">
        <w:tc>
          <w:tcPr>
            <w:tcW w:w="9016" w:type="dxa"/>
          </w:tcPr>
          <w:p w:rsidR="00302645" w:rsidRDefault="00E91E1B" w:rsidP="00E91E1B">
            <w:pPr>
              <w:jc w:val="center"/>
            </w:pPr>
            <w:r>
              <w:object w:dxaOrig="8895" w:dyaOrig="6960">
                <v:shape id="_x0000_i1031" type="#_x0000_t75" style="width:444.9pt;height:348.2pt" o:ole="">
                  <v:imagedata r:id="rId29" o:title=""/>
                </v:shape>
                <o:OLEObject Type="Embed" ProgID="PBrush" ShapeID="_x0000_i1031" DrawAspect="Content" ObjectID="_1719316785" r:id="rId30"/>
              </w:object>
            </w:r>
            <w:r w:rsidR="00F7480C">
              <w:rPr>
                <w:sz w:val="18"/>
                <w:szCs w:val="18"/>
              </w:rPr>
              <w:t>Fig: 6</w:t>
            </w:r>
            <w:r>
              <w:rPr>
                <w:sz w:val="18"/>
                <w:szCs w:val="18"/>
              </w:rPr>
              <w:t>.1: Wireframe:</w:t>
            </w:r>
            <w:r w:rsidR="00F7480C" w:rsidRPr="002F51BE">
              <w:rPr>
                <w:sz w:val="18"/>
                <w:szCs w:val="18"/>
              </w:rPr>
              <w:t xml:space="preserve"> Mobile App</w:t>
            </w:r>
            <w:r>
              <w:rPr>
                <w:sz w:val="18"/>
                <w:szCs w:val="18"/>
              </w:rPr>
              <w:t>:</w:t>
            </w:r>
            <w:r w:rsidR="00F7480C" w:rsidRPr="002F51BE">
              <w:rPr>
                <w:sz w:val="18"/>
                <w:szCs w:val="18"/>
              </w:rPr>
              <w:t xml:space="preserve"> </w:t>
            </w:r>
            <w:r>
              <w:rPr>
                <w:sz w:val="18"/>
                <w:szCs w:val="18"/>
              </w:rPr>
              <w:t>Search Courses - Detail</w:t>
            </w:r>
          </w:p>
        </w:tc>
      </w:tr>
      <w:tr w:rsidR="00E84D11" w:rsidTr="00B26E8A">
        <w:tc>
          <w:tcPr>
            <w:tcW w:w="9016" w:type="dxa"/>
          </w:tcPr>
          <w:p w:rsidR="00BE4E3A" w:rsidRDefault="00BE4E3A" w:rsidP="00B26E8A">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E4E3A" w:rsidRDefault="00BE4E3A" w:rsidP="00BE4E3A">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E4E3A" w:rsidRDefault="00BE4E3A" w:rsidP="00BE4E3A">
            <w:pPr>
              <w:spacing w:after="240"/>
              <w:jc w:val="both"/>
            </w:pPr>
            <w:r>
              <w:t>Details of validity of email password, confirm password and optional referrer’s email fields and password policies are explained in respective user stories of the product backlog.</w:t>
            </w:r>
          </w:p>
          <w:p w:rsidR="00E84D11" w:rsidRDefault="00BE4E3A" w:rsidP="00BE4E3A">
            <w:pPr>
              <w:jc w:val="both"/>
            </w:pPr>
            <w:r>
              <w:t>When a user taps on the Login link, the user is taken to the Login page. When a user taps on the Change / Forget Password here link, the user is taken to the Change / Forget Password page.</w:t>
            </w:r>
          </w:p>
        </w:tc>
      </w:tr>
      <w:tr w:rsidR="00F7480C" w:rsidTr="00B26E8A">
        <w:tc>
          <w:tcPr>
            <w:tcW w:w="9016" w:type="dxa"/>
          </w:tcPr>
          <w:p w:rsidR="00F7480C" w:rsidRDefault="00486B1C" w:rsidP="00B26E8A">
            <w:r>
              <w:object w:dxaOrig="12300" w:dyaOrig="6225">
                <v:shape id="_x0000_i1032" type="#_x0000_t75" style="width:444.9pt;height:224.6pt" o:ole="">
                  <v:imagedata r:id="rId31" o:title=""/>
                </v:shape>
                <o:OLEObject Type="Embed" ProgID="PBrush" ShapeID="_x0000_i1032" DrawAspect="Content" ObjectID="_1719316786" r:id="rId32"/>
              </w:object>
            </w:r>
            <w:r w:rsidR="00B26E8A">
              <w:t xml:space="preserve">                       </w:t>
            </w:r>
            <w:r w:rsidR="00BE4E3A">
              <w:rPr>
                <w:sz w:val="18"/>
                <w:szCs w:val="18"/>
              </w:rPr>
              <w:t>Fig: 6.2</w:t>
            </w:r>
            <w:r w:rsidR="00E91E1B">
              <w:rPr>
                <w:sz w:val="18"/>
                <w:szCs w:val="18"/>
              </w:rPr>
              <w:t>: Wireframe: Website: Search Courses - Detail</w:t>
            </w:r>
          </w:p>
        </w:tc>
      </w:tr>
    </w:tbl>
    <w:p w:rsidR="00302645" w:rsidRDefault="00302645" w:rsidP="00C17620">
      <w:pPr>
        <w:pStyle w:val="ListParagraph"/>
        <w:numPr>
          <w:ilvl w:val="0"/>
          <w:numId w:val="1"/>
        </w:numPr>
        <w:jc w:val="both"/>
      </w:pPr>
      <w:r>
        <w:br w:type="page"/>
      </w:r>
    </w:p>
    <w:p w:rsidR="00302645" w:rsidRDefault="00302645" w:rsidP="00C17620">
      <w:pPr>
        <w:pStyle w:val="Heading1"/>
        <w:numPr>
          <w:ilvl w:val="0"/>
          <w:numId w:val="15"/>
        </w:numPr>
        <w:jc w:val="both"/>
      </w:pPr>
      <w:bookmarkStart w:id="9" w:name="_Toc108698900"/>
      <w:r>
        <w:lastRenderedPageBreak/>
        <w:t>Ch</w:t>
      </w:r>
      <w:r w:rsidR="00B26E8A">
        <w:t>eck Out</w:t>
      </w:r>
      <w:r>
        <w:t xml:space="preserve"> Page:</w:t>
      </w:r>
      <w:bookmarkEnd w:id="9"/>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Tr="00D81CBE">
        <w:tc>
          <w:tcPr>
            <w:tcW w:w="4508" w:type="dxa"/>
          </w:tcPr>
          <w:p w:rsidR="00302645" w:rsidRDefault="00302645" w:rsidP="00D81CBE">
            <w:pPr>
              <w:spacing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302645" w:rsidRDefault="00302645"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302645" w:rsidRDefault="00302645" w:rsidP="00D81CBE">
            <w:pPr>
              <w:spacing w:after="240"/>
              <w:jc w:val="both"/>
            </w:pPr>
            <w:r>
              <w:t>Details of validity of email password, confirm password and optional referrer’s email fields and password policies are explained in respective user stories of the product backlog.</w:t>
            </w:r>
          </w:p>
          <w:p w:rsidR="00302645" w:rsidRDefault="00302645" w:rsidP="00D81CBE">
            <w:pPr>
              <w:spacing w:after="240"/>
              <w:jc w:val="both"/>
            </w:pPr>
            <w:r>
              <w:t>When a user taps on the Login link, the user is taken to the Login page. When a user taps on the Change / Forget Password here link, the user is taken to the Change / Forget Password page.</w:t>
            </w:r>
          </w:p>
        </w:tc>
        <w:tc>
          <w:tcPr>
            <w:tcW w:w="4508" w:type="dxa"/>
          </w:tcPr>
          <w:p w:rsidR="00302645" w:rsidRDefault="001A1F5C" w:rsidP="00D81CBE">
            <w:pPr>
              <w:jc w:val="center"/>
            </w:pPr>
            <w:r>
              <w:object w:dxaOrig="3855" w:dyaOrig="6525">
                <v:shape id="_x0000_i1033" type="#_x0000_t75" style="width:173pt;height:294.45pt" o:ole="">
                  <v:imagedata r:id="rId33" o:title=""/>
                </v:shape>
                <o:OLEObject Type="Embed" ProgID="PBrush" ShapeID="_x0000_i1033" DrawAspect="Content" ObjectID="_1719316787" r:id="rId34"/>
              </w:object>
            </w:r>
          </w:p>
          <w:p w:rsidR="00302645" w:rsidRPr="002F51BE" w:rsidRDefault="00B26E8A" w:rsidP="00874CC4">
            <w:pPr>
              <w:jc w:val="center"/>
              <w:rPr>
                <w:sz w:val="18"/>
                <w:szCs w:val="18"/>
              </w:rPr>
            </w:pPr>
            <w:r>
              <w:rPr>
                <w:sz w:val="18"/>
                <w:szCs w:val="18"/>
              </w:rPr>
              <w:t>Fig: 7</w:t>
            </w:r>
            <w:r w:rsidR="00302645" w:rsidRPr="002F51BE">
              <w:rPr>
                <w:sz w:val="18"/>
                <w:szCs w:val="18"/>
              </w:rPr>
              <w:t>.1: Wireframe</w:t>
            </w:r>
            <w:r>
              <w:rPr>
                <w:sz w:val="18"/>
                <w:szCs w:val="18"/>
              </w:rPr>
              <w:t>:</w:t>
            </w:r>
            <w:r w:rsidR="00302645" w:rsidRPr="002F51BE">
              <w:rPr>
                <w:sz w:val="18"/>
                <w:szCs w:val="18"/>
              </w:rPr>
              <w:t xml:space="preserve"> Mobile App</w:t>
            </w:r>
            <w:r w:rsidR="00874CC4">
              <w:rPr>
                <w:sz w:val="18"/>
                <w:szCs w:val="18"/>
              </w:rPr>
              <w:t>:</w:t>
            </w:r>
            <w:r w:rsidR="00302645" w:rsidRPr="002F51BE">
              <w:rPr>
                <w:sz w:val="18"/>
                <w:szCs w:val="18"/>
              </w:rPr>
              <w:t xml:space="preserve"> </w:t>
            </w:r>
            <w:r w:rsidR="00302645">
              <w:rPr>
                <w:sz w:val="18"/>
                <w:szCs w:val="18"/>
              </w:rPr>
              <w:t>Ch</w:t>
            </w:r>
            <w:r w:rsidR="00874CC4">
              <w:rPr>
                <w:sz w:val="18"/>
                <w:szCs w:val="18"/>
              </w:rPr>
              <w:t>eckout</w:t>
            </w:r>
          </w:p>
        </w:tc>
      </w:tr>
      <w:tr w:rsidR="00302645" w:rsidTr="00D81CBE">
        <w:tc>
          <w:tcPr>
            <w:tcW w:w="9016" w:type="dxa"/>
            <w:gridSpan w:val="2"/>
          </w:tcPr>
          <w:p w:rsidR="00302645" w:rsidRDefault="00302645" w:rsidP="00D81CBE">
            <w:pPr>
              <w:jc w:val="both"/>
            </w:pPr>
          </w:p>
          <w:p w:rsidR="00302645" w:rsidRDefault="00B31A73" w:rsidP="00D81CBE">
            <w:pPr>
              <w:jc w:val="center"/>
            </w:pPr>
            <w:r>
              <w:object w:dxaOrig="8610" w:dyaOrig="6210">
                <v:shape id="_x0000_i1034" type="#_x0000_t75" style="width:400.85pt;height:289.05pt" o:ole="">
                  <v:imagedata r:id="rId35" o:title=""/>
                </v:shape>
                <o:OLEObject Type="Embed" ProgID="PBrush" ShapeID="_x0000_i1034" DrawAspect="Content" ObjectID="_1719316788" r:id="rId36"/>
              </w:object>
            </w:r>
          </w:p>
          <w:p w:rsidR="00302645" w:rsidRDefault="00874CC4" w:rsidP="00874CC4">
            <w:pPr>
              <w:jc w:val="center"/>
            </w:pPr>
            <w:r>
              <w:rPr>
                <w:sz w:val="18"/>
                <w:szCs w:val="18"/>
              </w:rPr>
              <w:t>Fig 7</w:t>
            </w:r>
            <w:r w:rsidR="00302645">
              <w:rPr>
                <w:sz w:val="18"/>
                <w:szCs w:val="18"/>
              </w:rPr>
              <w:t xml:space="preserve">.2: </w:t>
            </w:r>
            <w:r w:rsidR="00302645" w:rsidRPr="002F51BE">
              <w:rPr>
                <w:sz w:val="18"/>
                <w:szCs w:val="18"/>
              </w:rPr>
              <w:t>Wireframe</w:t>
            </w:r>
            <w:r>
              <w:rPr>
                <w:sz w:val="18"/>
                <w:szCs w:val="18"/>
              </w:rPr>
              <w:t>:</w:t>
            </w:r>
            <w:r w:rsidR="00302645" w:rsidRPr="002F51BE">
              <w:rPr>
                <w:sz w:val="18"/>
                <w:szCs w:val="18"/>
              </w:rPr>
              <w:t xml:space="preserve"> </w:t>
            </w:r>
            <w:r>
              <w:rPr>
                <w:sz w:val="18"/>
                <w:szCs w:val="18"/>
              </w:rPr>
              <w:t>Website:</w:t>
            </w:r>
            <w:r w:rsidR="00302645" w:rsidRPr="002F51BE">
              <w:rPr>
                <w:sz w:val="18"/>
                <w:szCs w:val="18"/>
              </w:rPr>
              <w:t xml:space="preserve"> </w:t>
            </w:r>
            <w:r w:rsidR="00302645">
              <w:rPr>
                <w:sz w:val="18"/>
                <w:szCs w:val="18"/>
              </w:rPr>
              <w:t>Ch</w:t>
            </w:r>
            <w:r>
              <w:rPr>
                <w:sz w:val="18"/>
                <w:szCs w:val="18"/>
              </w:rPr>
              <w:t>eckout</w:t>
            </w:r>
          </w:p>
        </w:tc>
      </w:tr>
    </w:tbl>
    <w:p w:rsidR="00302645" w:rsidRDefault="00302645" w:rsidP="00C17620">
      <w:pPr>
        <w:pStyle w:val="ListParagraph"/>
        <w:numPr>
          <w:ilvl w:val="0"/>
          <w:numId w:val="1"/>
        </w:numPr>
        <w:jc w:val="both"/>
      </w:pPr>
      <w:r>
        <w:br w:type="page"/>
      </w:r>
    </w:p>
    <w:p w:rsidR="00302645" w:rsidRDefault="00B93730" w:rsidP="00C17620">
      <w:pPr>
        <w:pStyle w:val="Heading1"/>
        <w:numPr>
          <w:ilvl w:val="0"/>
          <w:numId w:val="15"/>
        </w:numPr>
        <w:jc w:val="both"/>
      </w:pPr>
      <w:bookmarkStart w:id="10" w:name="_Toc108698901"/>
      <w:r>
        <w:lastRenderedPageBreak/>
        <w:t>My Profile</w:t>
      </w:r>
      <w:r w:rsidR="00302645">
        <w:t xml:space="preserve"> Page:</w:t>
      </w:r>
      <w:bookmarkEnd w:id="10"/>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B31A73">
        <w:tc>
          <w:tcPr>
            <w:tcW w:w="9026" w:type="dxa"/>
          </w:tcPr>
          <w:p w:rsidR="00D91A39" w:rsidRDefault="00D91A39" w:rsidP="00B93730">
            <w:pPr>
              <w:jc w:val="center"/>
            </w:pPr>
            <w:r>
              <w:object w:dxaOrig="6495" w:dyaOrig="6960">
                <v:shape id="_x0000_i1035" type="#_x0000_t75" style="width:324.55pt;height:348.2pt" o:ole="">
                  <v:imagedata r:id="rId37" o:title=""/>
                </v:shape>
                <o:OLEObject Type="Embed" ProgID="PBrush" ShapeID="_x0000_i1035" DrawAspect="Content" ObjectID="_1719316789" r:id="rId38"/>
              </w:object>
            </w:r>
          </w:p>
          <w:p w:rsidR="00B31A73" w:rsidRDefault="00D91A39" w:rsidP="00D91A39">
            <w:r>
              <w:rPr>
                <w:sz w:val="18"/>
                <w:szCs w:val="18"/>
              </w:rPr>
              <w:t xml:space="preserve">                                    Fig: 8</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B93730">
              <w:rPr>
                <w:sz w:val="18"/>
                <w:szCs w:val="18"/>
              </w:rPr>
              <w:t>My Profile</w:t>
            </w:r>
          </w:p>
        </w:tc>
      </w:tr>
      <w:tr w:rsidR="00B31A73" w:rsidTr="00B31A73">
        <w:tc>
          <w:tcPr>
            <w:tcW w:w="9026" w:type="dxa"/>
          </w:tcPr>
          <w:p w:rsidR="00B31A73" w:rsidRDefault="00B31A73" w:rsidP="00D81CBE">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31A73" w:rsidRDefault="00B31A73"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31A73" w:rsidRDefault="00B31A73" w:rsidP="00D81CBE">
            <w:pPr>
              <w:spacing w:after="240"/>
              <w:jc w:val="both"/>
            </w:pPr>
            <w:r>
              <w:t>Details of validity of email password, confirm password and optional referrer’s email fields and password policies are explained in respective user stories of the product backlog.</w:t>
            </w:r>
          </w:p>
          <w:p w:rsidR="00B31A73" w:rsidRDefault="00B31A73" w:rsidP="00D81CBE">
            <w:pPr>
              <w:jc w:val="both"/>
            </w:pPr>
            <w:r>
              <w:t>When a user taps on the Login link, the user is taken to the Login page. When a user taps on the Change / Forget Password here link, the user is taken to the Change / Forget Password page.</w:t>
            </w:r>
          </w:p>
        </w:tc>
      </w:tr>
      <w:tr w:rsidR="00B31A73" w:rsidTr="00B31A73">
        <w:tc>
          <w:tcPr>
            <w:tcW w:w="9026" w:type="dxa"/>
          </w:tcPr>
          <w:p w:rsidR="00B31A73" w:rsidRDefault="00486B1C" w:rsidP="00B93730">
            <w:r>
              <w:object w:dxaOrig="10980" w:dyaOrig="6225">
                <v:shape id="_x0000_i1036" type="#_x0000_t75" style="width:447.05pt;height:253.6pt" o:ole="">
                  <v:imagedata r:id="rId39" o:title=""/>
                </v:shape>
                <o:OLEObject Type="Embed" ProgID="PBrush" ShapeID="_x0000_i1036" DrawAspect="Content" ObjectID="_1719316790" r:id="rId40"/>
              </w:object>
            </w:r>
            <w:r w:rsidR="00B31A73">
              <w:t xml:space="preserve">                      </w:t>
            </w:r>
            <w:r w:rsidR="00D91A39">
              <w:t xml:space="preserve">                        </w:t>
            </w:r>
            <w:r w:rsidR="00B31A73">
              <w:t xml:space="preserve"> </w:t>
            </w:r>
            <w:r w:rsidR="00D91A39">
              <w:rPr>
                <w:sz w:val="18"/>
                <w:szCs w:val="18"/>
              </w:rPr>
              <w:t>Fig: 8</w:t>
            </w:r>
            <w:r w:rsidR="00B31A73">
              <w:rPr>
                <w:sz w:val="18"/>
                <w:szCs w:val="18"/>
              </w:rPr>
              <w:t xml:space="preserve">.2: Wireframe: Website: </w:t>
            </w:r>
            <w:r w:rsidR="00B93730">
              <w:rPr>
                <w:sz w:val="18"/>
                <w:szCs w:val="18"/>
              </w:rPr>
              <w:t>My Profile</w:t>
            </w:r>
          </w:p>
        </w:tc>
      </w:tr>
    </w:tbl>
    <w:p w:rsidR="00302645" w:rsidRDefault="00302645" w:rsidP="00C17620">
      <w:pPr>
        <w:pStyle w:val="ListParagraph"/>
        <w:numPr>
          <w:ilvl w:val="0"/>
          <w:numId w:val="1"/>
        </w:numPr>
        <w:jc w:val="both"/>
      </w:pPr>
      <w:r>
        <w:br w:type="page"/>
      </w:r>
    </w:p>
    <w:p w:rsidR="00B31A73" w:rsidRDefault="00D91A39" w:rsidP="00C17620">
      <w:pPr>
        <w:pStyle w:val="Heading1"/>
        <w:numPr>
          <w:ilvl w:val="0"/>
          <w:numId w:val="15"/>
        </w:numPr>
        <w:jc w:val="both"/>
      </w:pPr>
      <w:bookmarkStart w:id="11" w:name="_Toc108698902"/>
      <w:r>
        <w:lastRenderedPageBreak/>
        <w:t>My Courses</w:t>
      </w:r>
      <w:r w:rsidR="00B31A73">
        <w:t xml:space="preserve"> Page:</w:t>
      </w:r>
      <w:bookmarkEnd w:id="11"/>
    </w:p>
    <w:p w:rsidR="00B31A73" w:rsidRDefault="00B31A73" w:rsidP="00B31A73">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B31A73" w:rsidRDefault="00D91A39" w:rsidP="00D91A39">
            <w:pPr>
              <w:jc w:val="center"/>
            </w:pPr>
            <w:r>
              <w:object w:dxaOrig="12030" w:dyaOrig="6945">
                <v:shape id="_x0000_i1037" type="#_x0000_t75" style="width:451.35pt;height:260.05pt" o:ole="">
                  <v:imagedata r:id="rId41" o:title=""/>
                </v:shape>
                <o:OLEObject Type="Embed" ProgID="PBrush" ShapeID="_x0000_i1037" DrawAspect="Content" ObjectID="_1719316791" r:id="rId42"/>
              </w:object>
            </w:r>
            <w:r>
              <w:rPr>
                <w:sz w:val="18"/>
                <w:szCs w:val="18"/>
              </w:rPr>
              <w:t>Fig: 9</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Pr>
                <w:sz w:val="18"/>
                <w:szCs w:val="18"/>
              </w:rPr>
              <w:t>My</w:t>
            </w:r>
            <w:r w:rsidR="00B31A73">
              <w:rPr>
                <w:sz w:val="18"/>
                <w:szCs w:val="18"/>
              </w:rPr>
              <w:t xml:space="preserve"> Courses</w:t>
            </w:r>
          </w:p>
        </w:tc>
      </w:tr>
      <w:tr w:rsidR="00B31A73" w:rsidTr="00D81CBE">
        <w:tc>
          <w:tcPr>
            <w:tcW w:w="9026" w:type="dxa"/>
          </w:tcPr>
          <w:p w:rsidR="00B31A73" w:rsidRDefault="00B31A73" w:rsidP="00D81CBE">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31A73" w:rsidRDefault="00B31A73"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31A73" w:rsidRDefault="00B31A73" w:rsidP="00D81CBE">
            <w:pPr>
              <w:spacing w:after="240"/>
              <w:jc w:val="both"/>
            </w:pPr>
            <w:r>
              <w:t>Details of validity of email password, confirm password and optional referrer’s email fields and password policies are explained in respective user stories of the product backlog.</w:t>
            </w:r>
          </w:p>
          <w:p w:rsidR="00B31A73" w:rsidRDefault="00B31A73" w:rsidP="00D81CBE">
            <w:pPr>
              <w:jc w:val="both"/>
            </w:pPr>
            <w:r>
              <w:t>When a user taps on the Login link, the user is taken to the Login page. When a user taps on the Change / Forget Password here link, the user is taken to the Change / Forget Password page.</w:t>
            </w:r>
          </w:p>
        </w:tc>
      </w:tr>
      <w:tr w:rsidR="00B31A73" w:rsidTr="00D81CBE">
        <w:tc>
          <w:tcPr>
            <w:tcW w:w="9026" w:type="dxa"/>
          </w:tcPr>
          <w:p w:rsidR="00B31A73" w:rsidRDefault="00486B1C" w:rsidP="00D91A39">
            <w:r>
              <w:object w:dxaOrig="12525" w:dyaOrig="6225">
                <v:shape id="_x0000_i1038" type="#_x0000_t75" style="width:447.05pt;height:222.45pt" o:ole="">
                  <v:imagedata r:id="rId43" o:title=""/>
                </v:shape>
                <o:OLEObject Type="Embed" ProgID="PBrush" ShapeID="_x0000_i1038" DrawAspect="Content" ObjectID="_1719316792" r:id="rId44"/>
              </w:object>
            </w:r>
            <w:r w:rsidR="00B31A73">
              <w:t xml:space="preserve">                     </w:t>
            </w:r>
            <w:r w:rsidR="00D91A39">
              <w:t xml:space="preserve">      </w:t>
            </w:r>
            <w:r w:rsidR="00B31A73">
              <w:t xml:space="preserve"> </w:t>
            </w:r>
            <w:r w:rsidR="00D91A39">
              <w:t xml:space="preserve">       </w:t>
            </w:r>
            <w:r w:rsidR="00B31A73">
              <w:t xml:space="preserve"> </w:t>
            </w:r>
            <w:r w:rsidR="00D91A39">
              <w:rPr>
                <w:sz w:val="18"/>
                <w:szCs w:val="18"/>
              </w:rPr>
              <w:t>Fig: 9.2</w:t>
            </w:r>
            <w:r w:rsidR="00B31A73">
              <w:rPr>
                <w:sz w:val="18"/>
                <w:szCs w:val="18"/>
              </w:rPr>
              <w:t xml:space="preserve">: Wireframe: Website: </w:t>
            </w:r>
            <w:r w:rsidR="00D91A39">
              <w:rPr>
                <w:sz w:val="18"/>
                <w:szCs w:val="18"/>
              </w:rPr>
              <w:t>My</w:t>
            </w:r>
            <w:r w:rsidR="00B31A73">
              <w:rPr>
                <w:sz w:val="18"/>
                <w:szCs w:val="18"/>
              </w:rPr>
              <w:t xml:space="preserve"> Courses</w:t>
            </w:r>
          </w:p>
        </w:tc>
      </w:tr>
    </w:tbl>
    <w:p w:rsidR="00B31A73" w:rsidRDefault="00B31A73" w:rsidP="00C17620">
      <w:pPr>
        <w:pStyle w:val="ListParagraph"/>
        <w:numPr>
          <w:ilvl w:val="0"/>
          <w:numId w:val="1"/>
        </w:numPr>
        <w:jc w:val="both"/>
      </w:pPr>
      <w:r>
        <w:br w:type="page"/>
      </w:r>
    </w:p>
    <w:p w:rsidR="00302645" w:rsidRDefault="00FF7F48" w:rsidP="00C17620">
      <w:pPr>
        <w:pStyle w:val="Heading1"/>
        <w:numPr>
          <w:ilvl w:val="0"/>
          <w:numId w:val="15"/>
        </w:numPr>
        <w:jc w:val="both"/>
      </w:pPr>
      <w:bookmarkStart w:id="12" w:name="_Toc108698903"/>
      <w:r>
        <w:lastRenderedPageBreak/>
        <w:t>Study Course</w:t>
      </w:r>
      <w:r w:rsidR="00302645">
        <w:t xml:space="preserve"> Page:</w:t>
      </w:r>
      <w:bookmarkEnd w:id="12"/>
    </w:p>
    <w:p w:rsidR="00302645" w:rsidRDefault="00302645" w:rsidP="00302645">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02645" w:rsidTr="00D81CBE">
        <w:tc>
          <w:tcPr>
            <w:tcW w:w="4508" w:type="dxa"/>
          </w:tcPr>
          <w:p w:rsidR="00302645" w:rsidRDefault="00302645" w:rsidP="00D81CBE">
            <w:pPr>
              <w:spacing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302645" w:rsidRDefault="00302645"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302645" w:rsidRDefault="00302645" w:rsidP="00D81CBE">
            <w:pPr>
              <w:spacing w:after="240"/>
              <w:jc w:val="both"/>
            </w:pPr>
            <w:r>
              <w:t>Details of validity of email password, confirm password and optional referrer’s email fields and password policies are explained in respective user stories of the product backlog.</w:t>
            </w:r>
          </w:p>
          <w:p w:rsidR="00302645" w:rsidRDefault="00302645" w:rsidP="00D81CBE">
            <w:pPr>
              <w:spacing w:after="240"/>
              <w:jc w:val="both"/>
            </w:pPr>
            <w:r>
              <w:t>When a user taps on the Login link, the user is taken to the Login page. When a user taps on the Change / Forget Password here link, the user is taken to the Change / Forget Password page.</w:t>
            </w:r>
          </w:p>
        </w:tc>
        <w:tc>
          <w:tcPr>
            <w:tcW w:w="4508" w:type="dxa"/>
          </w:tcPr>
          <w:p w:rsidR="00302645" w:rsidRDefault="00FF7F48" w:rsidP="00D81CBE">
            <w:pPr>
              <w:jc w:val="center"/>
            </w:pPr>
            <w:r>
              <w:object w:dxaOrig="3930" w:dyaOrig="6990">
                <v:shape id="_x0000_i1039" type="#_x0000_t75" style="width:168.7pt;height:300.9pt" o:ole="">
                  <v:imagedata r:id="rId45" o:title=""/>
                </v:shape>
                <o:OLEObject Type="Embed" ProgID="PBrush" ShapeID="_x0000_i1039" DrawAspect="Content" ObjectID="_1719316793" r:id="rId46"/>
              </w:object>
            </w:r>
          </w:p>
          <w:p w:rsidR="00302645" w:rsidRPr="002F51BE" w:rsidRDefault="00FF7F48" w:rsidP="00FF7F48">
            <w:pPr>
              <w:jc w:val="center"/>
              <w:rPr>
                <w:sz w:val="18"/>
                <w:szCs w:val="18"/>
              </w:rPr>
            </w:pPr>
            <w:r>
              <w:rPr>
                <w:sz w:val="18"/>
                <w:szCs w:val="18"/>
              </w:rPr>
              <w:t>Fig: 10</w:t>
            </w:r>
            <w:r w:rsidR="00302645" w:rsidRPr="002F51BE">
              <w:rPr>
                <w:sz w:val="18"/>
                <w:szCs w:val="18"/>
              </w:rPr>
              <w:t>.1: Wireframe</w:t>
            </w:r>
            <w:r>
              <w:rPr>
                <w:sz w:val="18"/>
                <w:szCs w:val="18"/>
              </w:rPr>
              <w:t>:</w:t>
            </w:r>
            <w:r w:rsidR="00302645" w:rsidRPr="002F51BE">
              <w:rPr>
                <w:sz w:val="18"/>
                <w:szCs w:val="18"/>
              </w:rPr>
              <w:t xml:space="preserve"> of Mobile App</w:t>
            </w:r>
            <w:r>
              <w:rPr>
                <w:sz w:val="18"/>
                <w:szCs w:val="18"/>
              </w:rPr>
              <w:t>: Study Course</w:t>
            </w:r>
          </w:p>
        </w:tc>
      </w:tr>
      <w:tr w:rsidR="00302645" w:rsidTr="00D81CBE">
        <w:tc>
          <w:tcPr>
            <w:tcW w:w="9016" w:type="dxa"/>
            <w:gridSpan w:val="2"/>
          </w:tcPr>
          <w:p w:rsidR="00302645" w:rsidRDefault="00302645" w:rsidP="00D81CBE">
            <w:pPr>
              <w:jc w:val="both"/>
            </w:pPr>
          </w:p>
          <w:p w:rsidR="00302645" w:rsidRDefault="00C946EB" w:rsidP="00D81CBE">
            <w:pPr>
              <w:jc w:val="center"/>
            </w:pPr>
            <w:r>
              <w:object w:dxaOrig="8700" w:dyaOrig="6195">
                <v:shape id="_x0000_i1040" type="#_x0000_t75" style="width:401.9pt;height:285.85pt" o:ole="">
                  <v:imagedata r:id="rId47" o:title=""/>
                </v:shape>
                <o:OLEObject Type="Embed" ProgID="PBrush" ShapeID="_x0000_i1040" DrawAspect="Content" ObjectID="_1719316794" r:id="rId48"/>
              </w:object>
            </w:r>
          </w:p>
          <w:p w:rsidR="00302645" w:rsidRDefault="00FF7F48" w:rsidP="00FF7F48">
            <w:pPr>
              <w:jc w:val="center"/>
            </w:pPr>
            <w:r>
              <w:rPr>
                <w:sz w:val="18"/>
                <w:szCs w:val="18"/>
              </w:rPr>
              <w:t>Fig 10</w:t>
            </w:r>
            <w:r w:rsidR="00302645">
              <w:rPr>
                <w:sz w:val="18"/>
                <w:szCs w:val="18"/>
              </w:rPr>
              <w:t xml:space="preserve">.2: </w:t>
            </w:r>
            <w:r w:rsidR="00302645" w:rsidRPr="002F51BE">
              <w:rPr>
                <w:sz w:val="18"/>
                <w:szCs w:val="18"/>
              </w:rPr>
              <w:t>Wireframe</w:t>
            </w:r>
            <w:r>
              <w:rPr>
                <w:sz w:val="18"/>
                <w:szCs w:val="18"/>
              </w:rPr>
              <w:t>: Website: Study Course</w:t>
            </w:r>
          </w:p>
        </w:tc>
      </w:tr>
    </w:tbl>
    <w:p w:rsidR="00302645" w:rsidRDefault="00302645" w:rsidP="00C946EB">
      <w:pPr>
        <w:pStyle w:val="ListParagraph"/>
        <w:jc w:val="both"/>
      </w:pPr>
      <w:r>
        <w:br w:type="page"/>
      </w:r>
    </w:p>
    <w:p w:rsidR="00B31A73" w:rsidRDefault="00C946EB" w:rsidP="00C17620">
      <w:pPr>
        <w:pStyle w:val="Heading1"/>
        <w:numPr>
          <w:ilvl w:val="0"/>
          <w:numId w:val="15"/>
        </w:numPr>
        <w:jc w:val="both"/>
      </w:pPr>
      <w:bookmarkStart w:id="13" w:name="_Toc108698904"/>
      <w:r>
        <w:lastRenderedPageBreak/>
        <w:t>Discounts</w:t>
      </w:r>
      <w:r w:rsidR="00B31A73">
        <w:t xml:space="preserve"> Page:</w:t>
      </w:r>
      <w:bookmarkEnd w:id="13"/>
    </w:p>
    <w:p w:rsidR="00B31A73" w:rsidRDefault="00B31A73" w:rsidP="00B31A73">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68259B" w:rsidRDefault="0068259B" w:rsidP="00C946EB">
            <w:pPr>
              <w:jc w:val="center"/>
            </w:pPr>
            <w:r>
              <w:object w:dxaOrig="7995" w:dyaOrig="6975">
                <v:shape id="_x0000_i1041" type="#_x0000_t75" style="width:399.75pt;height:349.25pt" o:ole="">
                  <v:imagedata r:id="rId49" o:title=""/>
                </v:shape>
                <o:OLEObject Type="Embed" ProgID="PBrush" ShapeID="_x0000_i1041" DrawAspect="Content" ObjectID="_1719316795" r:id="rId50"/>
              </w:object>
            </w:r>
          </w:p>
          <w:p w:rsidR="00B31A73" w:rsidRDefault="00C946EB" w:rsidP="00C946EB">
            <w:pPr>
              <w:jc w:val="center"/>
            </w:pPr>
            <w:r>
              <w:rPr>
                <w:sz w:val="18"/>
                <w:szCs w:val="18"/>
              </w:rPr>
              <w:t>Fig: 11</w:t>
            </w:r>
            <w:r w:rsidR="00B31A73">
              <w:rPr>
                <w:sz w:val="18"/>
                <w:szCs w:val="18"/>
              </w:rPr>
              <w:t>.1: Wireframe:</w:t>
            </w:r>
            <w:r w:rsidR="00B31A73" w:rsidRPr="002F51BE">
              <w:rPr>
                <w:sz w:val="18"/>
                <w:szCs w:val="18"/>
              </w:rPr>
              <w:t xml:space="preserve"> Mobile App</w:t>
            </w:r>
            <w:r w:rsidR="00B31A73">
              <w:rPr>
                <w:sz w:val="18"/>
                <w:szCs w:val="18"/>
              </w:rPr>
              <w:t>:</w:t>
            </w:r>
            <w:r>
              <w:rPr>
                <w:sz w:val="18"/>
                <w:szCs w:val="18"/>
              </w:rPr>
              <w:t xml:space="preserve"> Discounts Page</w:t>
            </w:r>
          </w:p>
        </w:tc>
      </w:tr>
      <w:tr w:rsidR="00B31A73" w:rsidTr="00D81CBE">
        <w:tc>
          <w:tcPr>
            <w:tcW w:w="9026" w:type="dxa"/>
          </w:tcPr>
          <w:p w:rsidR="00B31A73" w:rsidRDefault="00B31A73" w:rsidP="00D81CBE">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31A73" w:rsidRDefault="00B31A73"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31A73" w:rsidRDefault="00B31A73" w:rsidP="00D81CBE">
            <w:pPr>
              <w:spacing w:after="240"/>
              <w:jc w:val="both"/>
            </w:pPr>
            <w:r>
              <w:t>Details of validity of email password, confirm password and optional referrer’s email fields and password policies are explained in respective user stories of the product backlog.</w:t>
            </w:r>
          </w:p>
          <w:p w:rsidR="00B31A73" w:rsidRDefault="00B31A73" w:rsidP="00D81CBE">
            <w:pPr>
              <w:jc w:val="both"/>
            </w:pPr>
            <w:r>
              <w:t>When a user taps on the Login link, the user is taken to the Login page. When a user taps on the Change / Forget Password here link, the user is taken to the Change / Forget Password page.</w:t>
            </w:r>
          </w:p>
        </w:tc>
      </w:tr>
      <w:tr w:rsidR="00B31A73" w:rsidTr="00D81CBE">
        <w:tc>
          <w:tcPr>
            <w:tcW w:w="9026" w:type="dxa"/>
          </w:tcPr>
          <w:p w:rsidR="00B31A73" w:rsidRDefault="0068259B" w:rsidP="00C946EB">
            <w:r>
              <w:object w:dxaOrig="12660" w:dyaOrig="6240">
                <v:shape id="_x0000_i1042" type="#_x0000_t75" style="width:450.25pt;height:222.45pt" o:ole="">
                  <v:imagedata r:id="rId51" o:title=""/>
                </v:shape>
                <o:OLEObject Type="Embed" ProgID="PBrush" ShapeID="_x0000_i1042" DrawAspect="Content" ObjectID="_1719316796" r:id="rId52"/>
              </w:object>
            </w:r>
            <w:r w:rsidR="00B31A73">
              <w:t xml:space="preserve">                       </w:t>
            </w:r>
            <w:r w:rsidR="00C946EB">
              <w:rPr>
                <w:sz w:val="18"/>
                <w:szCs w:val="18"/>
              </w:rPr>
              <w:t>Fig: 11</w:t>
            </w:r>
            <w:r w:rsidR="00B31A73">
              <w:rPr>
                <w:sz w:val="18"/>
                <w:szCs w:val="18"/>
              </w:rPr>
              <w:t xml:space="preserve">.2: Wireframe: Website: </w:t>
            </w:r>
            <w:r w:rsidR="00C946EB">
              <w:rPr>
                <w:sz w:val="18"/>
                <w:szCs w:val="18"/>
              </w:rPr>
              <w:t>Discounts Page</w:t>
            </w:r>
          </w:p>
        </w:tc>
      </w:tr>
    </w:tbl>
    <w:p w:rsidR="00B31A73" w:rsidRDefault="00B31A73" w:rsidP="00C17620">
      <w:pPr>
        <w:pStyle w:val="ListParagraph"/>
        <w:numPr>
          <w:ilvl w:val="0"/>
          <w:numId w:val="1"/>
        </w:numPr>
        <w:jc w:val="both"/>
      </w:pPr>
      <w:r>
        <w:br w:type="page"/>
      </w:r>
    </w:p>
    <w:p w:rsidR="00B31A73" w:rsidRDefault="00C946EB" w:rsidP="00C17620">
      <w:pPr>
        <w:pStyle w:val="Heading1"/>
        <w:numPr>
          <w:ilvl w:val="0"/>
          <w:numId w:val="15"/>
        </w:numPr>
        <w:jc w:val="both"/>
      </w:pPr>
      <w:bookmarkStart w:id="14" w:name="_Toc108698905"/>
      <w:r>
        <w:lastRenderedPageBreak/>
        <w:t>Achievements &amp; Scholarships</w:t>
      </w:r>
      <w:r w:rsidR="00B31A73">
        <w:t xml:space="preserve"> Page:</w:t>
      </w:r>
      <w:bookmarkEnd w:id="14"/>
    </w:p>
    <w:p w:rsidR="00B31A73" w:rsidRDefault="00B31A73" w:rsidP="00B31A73">
      <w:pPr>
        <w:spacing w:before="240"/>
        <w:jc w:val="both"/>
      </w:pPr>
      <w:r>
        <w:t xml:space="preserve">  An unregistered user can register themselves into Anodiam app through this screen.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B31A73" w:rsidTr="00D81CBE">
        <w:tc>
          <w:tcPr>
            <w:tcW w:w="9026" w:type="dxa"/>
          </w:tcPr>
          <w:p w:rsidR="00B31A73" w:rsidRDefault="00486B1C" w:rsidP="00C946EB">
            <w:pPr>
              <w:jc w:val="center"/>
            </w:pPr>
            <w:r>
              <w:object w:dxaOrig="8055" w:dyaOrig="6960">
                <v:shape id="_x0000_i1043" type="#_x0000_t75" style="width:403pt;height:348.2pt" o:ole="">
                  <v:imagedata r:id="rId53" o:title=""/>
                </v:shape>
                <o:OLEObject Type="Embed" ProgID="PBrush" ShapeID="_x0000_i1043" DrawAspect="Content" ObjectID="_1719316797" r:id="rId54"/>
              </w:object>
            </w:r>
            <w:r w:rsidR="00C946EB">
              <w:rPr>
                <w:sz w:val="18"/>
                <w:szCs w:val="18"/>
              </w:rPr>
              <w:t>Fig: 12</w:t>
            </w:r>
            <w:r w:rsidR="00B31A73">
              <w:rPr>
                <w:sz w:val="18"/>
                <w:szCs w:val="18"/>
              </w:rPr>
              <w:t>.1: Wireframe:</w:t>
            </w:r>
            <w:r w:rsidR="00B31A73" w:rsidRPr="002F51BE">
              <w:rPr>
                <w:sz w:val="18"/>
                <w:szCs w:val="18"/>
              </w:rPr>
              <w:t xml:space="preserve"> Mobile App</w:t>
            </w:r>
            <w:r w:rsidR="00B31A73">
              <w:rPr>
                <w:sz w:val="18"/>
                <w:szCs w:val="18"/>
              </w:rPr>
              <w:t>:</w:t>
            </w:r>
            <w:r w:rsidR="00B31A73" w:rsidRPr="002F51BE">
              <w:rPr>
                <w:sz w:val="18"/>
                <w:szCs w:val="18"/>
              </w:rPr>
              <w:t xml:space="preserve"> </w:t>
            </w:r>
            <w:r w:rsidR="00C946EB">
              <w:rPr>
                <w:sz w:val="18"/>
                <w:szCs w:val="18"/>
              </w:rPr>
              <w:t>Achievements &amp; Scholarships</w:t>
            </w:r>
          </w:p>
        </w:tc>
      </w:tr>
      <w:tr w:rsidR="00B31A73" w:rsidTr="00D81CBE">
        <w:tc>
          <w:tcPr>
            <w:tcW w:w="9026" w:type="dxa"/>
          </w:tcPr>
          <w:p w:rsidR="00B31A73" w:rsidRDefault="00B31A73" w:rsidP="00D81CBE">
            <w:pPr>
              <w:spacing w:before="240" w:after="240"/>
              <w:jc w:val="both"/>
            </w:pPr>
            <w:r>
              <w:t>When a previously unregistered user fills in valid email, password, confirm password and optional referrer’s email fields and taps on the Register button, s/he is registered into Anodiam app and success message is shown on top of the page.</w:t>
            </w:r>
          </w:p>
          <w:p w:rsidR="00B31A73" w:rsidRDefault="00B31A73" w:rsidP="00D81CBE">
            <w:pPr>
              <w:spacing w:after="240"/>
              <w:jc w:val="both"/>
            </w:pPr>
            <w:r>
              <w:t>When a previously unregistered user fills in invalid email, password, confirm password and optional referrer’s email fields and taps on the Register button, s/he is not registered into Anodiam app and validation error message is shown on top of the page.</w:t>
            </w:r>
          </w:p>
          <w:p w:rsidR="00B31A73" w:rsidRDefault="00B31A73" w:rsidP="00D81CBE">
            <w:pPr>
              <w:spacing w:after="240"/>
              <w:jc w:val="both"/>
            </w:pPr>
            <w:r>
              <w:t>Details of validity of email password, confirm password and optional referrer’s email fields and password policies are explained in respective user stories of the product backlog.</w:t>
            </w:r>
          </w:p>
          <w:p w:rsidR="00B31A73" w:rsidRDefault="00B31A73" w:rsidP="00D81CBE">
            <w:pPr>
              <w:jc w:val="both"/>
            </w:pPr>
            <w:r>
              <w:t>When a user taps on the Login link, the user is taken to the Login page. When a user taps on the Change / Forget Password here link, the user is taken to the Change / Forget Password page.</w:t>
            </w:r>
          </w:p>
        </w:tc>
      </w:tr>
      <w:tr w:rsidR="00B31A73" w:rsidTr="00D81CBE">
        <w:tc>
          <w:tcPr>
            <w:tcW w:w="9026" w:type="dxa"/>
          </w:tcPr>
          <w:p w:rsidR="00B31A73" w:rsidRDefault="00486B1C" w:rsidP="00D81CBE">
            <w:r>
              <w:object w:dxaOrig="12555" w:dyaOrig="6195">
                <v:shape id="_x0000_i1044" type="#_x0000_t75" style="width:450.25pt;height:222.45pt" o:ole="">
                  <v:imagedata r:id="rId55" o:title=""/>
                </v:shape>
                <o:OLEObject Type="Embed" ProgID="PBrush" ShapeID="_x0000_i1044" DrawAspect="Content" ObjectID="_1719316798" r:id="rId56"/>
              </w:object>
            </w:r>
            <w:r w:rsidR="00B31A73">
              <w:t xml:space="preserve">                       </w:t>
            </w:r>
            <w:r w:rsidR="00C946EB">
              <w:rPr>
                <w:sz w:val="18"/>
                <w:szCs w:val="18"/>
              </w:rPr>
              <w:t>Fig: 12</w:t>
            </w:r>
            <w:r w:rsidR="00B31A73">
              <w:rPr>
                <w:sz w:val="18"/>
                <w:szCs w:val="18"/>
              </w:rPr>
              <w:t xml:space="preserve">.2: Wireframe: Website: </w:t>
            </w:r>
            <w:r w:rsidR="00C946EB">
              <w:rPr>
                <w:sz w:val="18"/>
                <w:szCs w:val="18"/>
              </w:rPr>
              <w:t>Achievements &amp; Scholarships</w:t>
            </w:r>
          </w:p>
        </w:tc>
      </w:tr>
    </w:tbl>
    <w:p w:rsidR="00C946EB" w:rsidRDefault="00B31A73" w:rsidP="00C17620">
      <w:pPr>
        <w:pStyle w:val="Heading1"/>
        <w:numPr>
          <w:ilvl w:val="0"/>
          <w:numId w:val="15"/>
        </w:numPr>
      </w:pPr>
      <w:r>
        <w:br w:type="page"/>
      </w:r>
      <w:bookmarkStart w:id="15" w:name="_Toc108698906"/>
      <w:r w:rsidR="00503A74">
        <w:lastRenderedPageBreak/>
        <w:t>Conclusion</w:t>
      </w:r>
      <w:r w:rsidR="00C946EB">
        <w:t>:</w:t>
      </w:r>
      <w:bookmarkEnd w:id="15"/>
    </w:p>
    <w:p w:rsidR="00B64777" w:rsidRDefault="00B64777" w:rsidP="00D93BEE">
      <w:pPr>
        <w:jc w:val="both"/>
      </w:pPr>
    </w:p>
    <w:p w:rsidR="00B81C78" w:rsidRDefault="00645D6A" w:rsidP="00D93BEE">
      <w:pPr>
        <w:jc w:val="both"/>
      </w:pPr>
      <w:r>
        <w:t>registering (for free) with their email address and password.</w:t>
      </w:r>
      <w:r w:rsidR="00B81C78">
        <w:t xml:space="preserve"> S/he may </w:t>
      </w:r>
      <w:r w:rsidR="00B50B66">
        <w:t xml:space="preserve">optionally </w:t>
      </w:r>
      <w:r w:rsidR="00B81C78">
        <w:t>mention the email address of some other previously registered Anodiam© user as a</w:t>
      </w:r>
      <w:r w:rsidR="00B50B66">
        <w:t xml:space="preserve"> referrer</w:t>
      </w:r>
      <w:r w:rsidR="00B81C78">
        <w:t xml:space="preserve">. </w:t>
      </w:r>
    </w:p>
    <w:p w:rsidR="00B50B66" w:rsidRDefault="006458A4" w:rsidP="00D93BEE">
      <w:pPr>
        <w:jc w:val="both"/>
      </w:pPr>
      <w:r>
        <w:t xml:space="preserve">After successful registration every user will get a greetings message with a discount token for their first purchase. A welcome email will be sent to the registering user with the </w:t>
      </w:r>
      <w:r w:rsidR="00B50B66">
        <w:t xml:space="preserve">same </w:t>
      </w:r>
      <w:r w:rsidR="00B81C78">
        <w:t>discount token.</w:t>
      </w:r>
      <w:r w:rsidR="00B81C78" w:rsidRPr="00B81C78">
        <w:t xml:space="preserve"> </w:t>
      </w:r>
      <w:r w:rsidR="00B50B66">
        <w:t>This will be called Initial Discount Token (IDT). It will have a percentage value and an expiry date.</w:t>
      </w:r>
    </w:p>
    <w:p w:rsidR="00B81C78" w:rsidRDefault="00B50B66" w:rsidP="00D93BEE">
      <w:pPr>
        <w:jc w:val="both"/>
      </w:pPr>
      <w:r>
        <w:t>Further, if the user has a valid referrer while registering, both the user and the referrer will receive emails with further discount tokens called Referral Discount Tokens (RDT).</w:t>
      </w:r>
      <w:r w:rsidRPr="00B50B66">
        <w:t xml:space="preserve"> </w:t>
      </w:r>
      <w:r>
        <w:t>It will also have a percentage value and an expiry date.</w:t>
      </w:r>
    </w:p>
    <w:p w:rsidR="004A4875" w:rsidRDefault="004A4875" w:rsidP="00D93BEE">
      <w:pPr>
        <w:jc w:val="both"/>
      </w:pPr>
    </w:p>
    <w:sectPr w:rsidR="004A4875" w:rsidSect="001C3AF8">
      <w:headerReference w:type="default" r:id="rId57"/>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21B0" w:rsidRDefault="008721B0" w:rsidP="00486B1C">
      <w:pPr>
        <w:spacing w:after="0" w:line="240" w:lineRule="auto"/>
      </w:pPr>
      <w:r>
        <w:separator/>
      </w:r>
    </w:p>
  </w:endnote>
  <w:endnote w:type="continuationSeparator" w:id="0">
    <w:p w:rsidR="008721B0" w:rsidRDefault="008721B0" w:rsidP="00486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1CBE" w:rsidRDefault="00D81CBE">
    <w:pPr>
      <w:pStyle w:val="Footer"/>
    </w:pPr>
    <w:r>
      <w:rPr>
        <w:noProof/>
        <w:color w:val="808080" w:themeColor="background1" w:themeShade="80"/>
        <w:lang w:eastAsia="en-AU"/>
      </w:rPr>
      <mc:AlternateContent>
        <mc:Choice Requires="wpg">
          <w:drawing>
            <wp:anchor distT="0" distB="0" distL="0" distR="0" simplePos="0" relativeHeight="251662336"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D81CBE" w:rsidRDefault="00D81CBE" w:rsidP="001C3AF8">
                                <w:pPr>
                                  <w:rPr>
                                    <w:color w:val="7F7F7F" w:themeColor="text1" w:themeTint="80"/>
                                  </w:rPr>
                                </w:pPr>
                                <w:r>
                                  <w:rPr>
                                    <w:color w:val="7F7F7F" w:themeColor="text1" w:themeTint="80"/>
                                    <w:lang w:val="en-US"/>
                                  </w:rPr>
                                  <w:t>July 16, 2022</w:t>
                                </w:r>
                              </w:p>
                            </w:sdtContent>
                          </w:sdt>
                          <w:p w:rsidR="00D81CBE" w:rsidRDefault="00D81CBE">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35"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36"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37"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7-16T00:00:00Z">
                          <w:dateFormat w:val="MMMM d, yyyy"/>
                          <w:lid w:val="en-US"/>
                          <w:storeMappedDataAs w:val="dateTime"/>
                          <w:calendar w:val="gregorian"/>
                        </w:date>
                      </w:sdtPr>
                      <w:sdtContent>
                        <w:p w:rsidR="00D81CBE" w:rsidRDefault="00D81CBE" w:rsidP="001C3AF8">
                          <w:pPr>
                            <w:rPr>
                              <w:color w:val="7F7F7F" w:themeColor="text1" w:themeTint="80"/>
                            </w:rPr>
                          </w:pPr>
                          <w:r>
                            <w:rPr>
                              <w:color w:val="7F7F7F" w:themeColor="text1" w:themeTint="80"/>
                              <w:lang w:val="en-US"/>
                            </w:rPr>
                            <w:t>July 16, 2022</w:t>
                          </w:r>
                        </w:p>
                      </w:sdtContent>
                    </w:sdt>
                    <w:p w:rsidR="00D81CBE" w:rsidRDefault="00D81CBE">
                      <w:pPr>
                        <w:jc w:val="right"/>
                        <w:rPr>
                          <w:color w:val="808080" w:themeColor="background1" w:themeShade="80"/>
                        </w:rPr>
                      </w:pPr>
                    </w:p>
                  </w:txbxContent>
                </v:textbox>
              </v:shape>
              <w10:wrap type="square" anchorx="margin" anchory="margin"/>
            </v:group>
          </w:pict>
        </mc:Fallback>
      </mc:AlternateContent>
    </w:r>
    <w:r>
      <w:rPr>
        <w:noProof/>
        <w:lang w:eastAsia="en-AU"/>
      </w:rPr>
      <mc:AlternateContent>
        <mc:Choice Requires="wps">
          <w:drawing>
            <wp:anchor distT="0" distB="0" distL="0" distR="0" simplePos="0" relativeHeight="251661312"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D81CBE" w:rsidRDefault="00D81C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73B70">
                            <w:rPr>
                              <w:noProof/>
                              <w:color w:val="FFFFFF" w:themeColor="background1"/>
                              <w:sz w:val="28"/>
                              <w:szCs w:val="28"/>
                            </w:rPr>
                            <w:t>3</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38"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rsidR="00D81CBE" w:rsidRDefault="00D81CB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73B70">
                      <w:rPr>
                        <w:noProof/>
                        <w:color w:val="FFFFFF" w:themeColor="background1"/>
                        <w:sz w:val="28"/>
                        <w:szCs w:val="28"/>
                      </w:rPr>
                      <w:t>3</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21B0" w:rsidRDefault="008721B0" w:rsidP="00486B1C">
      <w:pPr>
        <w:spacing w:after="0" w:line="240" w:lineRule="auto"/>
      </w:pPr>
      <w:r>
        <w:separator/>
      </w:r>
    </w:p>
  </w:footnote>
  <w:footnote w:type="continuationSeparator" w:id="0">
    <w:p w:rsidR="008721B0" w:rsidRDefault="008721B0" w:rsidP="00486B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1CBE" w:rsidRPr="001C3AF8" w:rsidRDefault="00D81CBE" w:rsidP="001C3AF8">
    <w:pPr>
      <w:pStyle w:val="Header"/>
      <w:jc w:val="right"/>
      <w:rPr>
        <w:b/>
      </w:rPr>
    </w:pPr>
    <w:r w:rsidRPr="001C3AF8">
      <w:rPr>
        <w:b/>
        <w:caps/>
        <w:noProof/>
        <w:color w:val="808080" w:themeColor="background1" w:themeShade="80"/>
        <w:sz w:val="20"/>
        <w:szCs w:val="20"/>
        <w:lang w:eastAsia="en-AU"/>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1CBE" w:rsidRDefault="00D81CBE">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ctangle 160" o:spid="_x0000_s1031"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ctangle 1" o:spid="_x0000_s1032"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rsidR="00D81CBE" w:rsidRDefault="00D81CBE">
                      <w:pPr>
                        <w:pStyle w:val="Header"/>
                        <w:jc w:val="right"/>
                        <w:rPr>
                          <w:color w:val="FFFFFF" w:themeColor="background1"/>
                          <w:sz w:val="24"/>
                          <w:szCs w:val="24"/>
                        </w:rPr>
                      </w:pPr>
                    </w:p>
                  </w:txbxContent>
                </v:textbox>
              </v:shape>
              <w10:wrap anchorx="page" anchory="page"/>
            </v:group>
          </w:pict>
        </mc:Fallback>
      </mc:AlternateContent>
    </w:r>
    <w:r w:rsidRPr="001C3AF8">
      <w:rPr>
        <w:b/>
      </w:rPr>
      <w:t>High Level Requirements Docum</w:t>
    </w:r>
    <w:r>
      <w:rPr>
        <w:b/>
      </w:rPr>
      <w:t>ent: Anodiam Student App</w:t>
    </w:r>
    <w:r w:rsidRPr="00CE4EBC">
      <w:rPr>
        <w:b/>
      </w:rPr>
      <w:t xml:space="preserve"> </w:t>
    </w:r>
    <w:r>
      <w:rPr>
        <w:b/>
      </w:rPr>
      <w:t>MVP: V:</w:t>
    </w:r>
    <w:r w:rsidRPr="001C3AF8">
      <w:rPr>
        <w:b/>
      </w:rPr>
      <w:t>0.0.1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86.75pt;height:486.3pt;visibility:visible;mso-wrap-style:square" o:bullet="t">
        <v:imagedata r:id="rId1" o:title=""/>
      </v:shape>
    </w:pict>
  </w:numPicBullet>
  <w:abstractNum w:abstractNumId="0" w15:restartNumberingAfterBreak="0">
    <w:nsid w:val="02DD09DD"/>
    <w:multiLevelType w:val="hybridMultilevel"/>
    <w:tmpl w:val="26DADD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6405C9"/>
    <w:multiLevelType w:val="hybridMultilevel"/>
    <w:tmpl w:val="0DD642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A567F53"/>
    <w:multiLevelType w:val="hybridMultilevel"/>
    <w:tmpl w:val="192AC8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C551A11"/>
    <w:multiLevelType w:val="hybridMultilevel"/>
    <w:tmpl w:val="E32C9A7C"/>
    <w:lvl w:ilvl="0" w:tplc="E4FC3B4A">
      <w:start w:val="1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8753CF6"/>
    <w:multiLevelType w:val="hybridMultilevel"/>
    <w:tmpl w:val="3B38461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CA576F4"/>
    <w:multiLevelType w:val="hybridMultilevel"/>
    <w:tmpl w:val="3850B786"/>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644D193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7D643E"/>
    <w:multiLevelType w:val="hybridMultilevel"/>
    <w:tmpl w:val="C340E19C"/>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9A07A9C"/>
    <w:multiLevelType w:val="hybridMultilevel"/>
    <w:tmpl w:val="6F8CB1E0"/>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C530154"/>
    <w:multiLevelType w:val="hybridMultilevel"/>
    <w:tmpl w:val="565692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E2E30A1"/>
    <w:multiLevelType w:val="hybridMultilevel"/>
    <w:tmpl w:val="E46CB812"/>
    <w:lvl w:ilvl="0" w:tplc="FB185192">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737E7E33"/>
    <w:multiLevelType w:val="hybridMultilevel"/>
    <w:tmpl w:val="6950A2A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3CC242C"/>
    <w:multiLevelType w:val="hybridMultilevel"/>
    <w:tmpl w:val="94563182"/>
    <w:lvl w:ilvl="0" w:tplc="7AF47276">
      <w:start w:val="4"/>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3" w15:restartNumberingAfterBreak="0">
    <w:nsid w:val="7872092A"/>
    <w:multiLevelType w:val="hybridMultilevel"/>
    <w:tmpl w:val="9522B57A"/>
    <w:lvl w:ilvl="0" w:tplc="3036DD90">
      <w:start w:val="13"/>
      <w:numFmt w:val="decimal"/>
      <w:lvlText w:val="%1."/>
      <w:lvlJc w:val="left"/>
      <w:pPr>
        <w:ind w:left="765" w:hanging="405"/>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E706C3B"/>
    <w:multiLevelType w:val="hybridMultilevel"/>
    <w:tmpl w:val="E84688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7"/>
  </w:num>
  <w:num w:numId="2">
    <w:abstractNumId w:val="6"/>
  </w:num>
  <w:num w:numId="3">
    <w:abstractNumId w:val="10"/>
  </w:num>
  <w:num w:numId="4">
    <w:abstractNumId w:val="12"/>
  </w:num>
  <w:num w:numId="5">
    <w:abstractNumId w:val="8"/>
  </w:num>
  <w:num w:numId="6">
    <w:abstractNumId w:val="4"/>
  </w:num>
  <w:num w:numId="7">
    <w:abstractNumId w:val="1"/>
  </w:num>
  <w:num w:numId="8">
    <w:abstractNumId w:val="5"/>
  </w:num>
  <w:num w:numId="9">
    <w:abstractNumId w:val="3"/>
  </w:num>
  <w:num w:numId="10">
    <w:abstractNumId w:val="13"/>
  </w:num>
  <w:num w:numId="11">
    <w:abstractNumId w:val="0"/>
  </w:num>
  <w:num w:numId="12">
    <w:abstractNumId w:val="2"/>
  </w:num>
  <w:num w:numId="13">
    <w:abstractNumId w:val="9"/>
  </w:num>
  <w:num w:numId="14">
    <w:abstractNumId w:val="11"/>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D48"/>
    <w:rsid w:val="0003634B"/>
    <w:rsid w:val="0004670A"/>
    <w:rsid w:val="000867F8"/>
    <w:rsid w:val="000F70E9"/>
    <w:rsid w:val="00101CD5"/>
    <w:rsid w:val="001817F6"/>
    <w:rsid w:val="001A1F5C"/>
    <w:rsid w:val="001C3AF8"/>
    <w:rsid w:val="001D3551"/>
    <w:rsid w:val="002C353E"/>
    <w:rsid w:val="002F51BE"/>
    <w:rsid w:val="00302645"/>
    <w:rsid w:val="003D0755"/>
    <w:rsid w:val="003D3738"/>
    <w:rsid w:val="003F2495"/>
    <w:rsid w:val="004540E9"/>
    <w:rsid w:val="00486B1C"/>
    <w:rsid w:val="004937C0"/>
    <w:rsid w:val="004A4875"/>
    <w:rsid w:val="00503A74"/>
    <w:rsid w:val="005436EC"/>
    <w:rsid w:val="005B311C"/>
    <w:rsid w:val="006458A4"/>
    <w:rsid w:val="00645D6A"/>
    <w:rsid w:val="0068259B"/>
    <w:rsid w:val="006913D9"/>
    <w:rsid w:val="006E7CF7"/>
    <w:rsid w:val="00795EE4"/>
    <w:rsid w:val="007A0D1F"/>
    <w:rsid w:val="008647A4"/>
    <w:rsid w:val="008721B0"/>
    <w:rsid w:val="00874CC4"/>
    <w:rsid w:val="009211C2"/>
    <w:rsid w:val="009C5AAF"/>
    <w:rsid w:val="00A4758B"/>
    <w:rsid w:val="00B12B01"/>
    <w:rsid w:val="00B13DF1"/>
    <w:rsid w:val="00B26E8A"/>
    <w:rsid w:val="00B31A73"/>
    <w:rsid w:val="00B50B66"/>
    <w:rsid w:val="00B64777"/>
    <w:rsid w:val="00B81C78"/>
    <w:rsid w:val="00B841A7"/>
    <w:rsid w:val="00B93730"/>
    <w:rsid w:val="00BC7686"/>
    <w:rsid w:val="00BE4E3A"/>
    <w:rsid w:val="00BF7D48"/>
    <w:rsid w:val="00C17620"/>
    <w:rsid w:val="00C946EB"/>
    <w:rsid w:val="00CA5360"/>
    <w:rsid w:val="00CE4EBC"/>
    <w:rsid w:val="00CF2041"/>
    <w:rsid w:val="00D81CBE"/>
    <w:rsid w:val="00D85709"/>
    <w:rsid w:val="00D91A39"/>
    <w:rsid w:val="00D93BEE"/>
    <w:rsid w:val="00DC6631"/>
    <w:rsid w:val="00E84D11"/>
    <w:rsid w:val="00E91E1B"/>
    <w:rsid w:val="00F73B70"/>
    <w:rsid w:val="00F7480C"/>
    <w:rsid w:val="00FF16BA"/>
    <w:rsid w:val="00FF7F4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F718E00-54FB-482B-B185-8CB0B5F9F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1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1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31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40E9"/>
    <w:rPr>
      <w:color w:val="0563C1" w:themeColor="hyperlink"/>
      <w:u w:val="single"/>
    </w:rPr>
  </w:style>
  <w:style w:type="table" w:styleId="TableGrid">
    <w:name w:val="Table Grid"/>
    <w:basedOn w:val="TableNormal"/>
    <w:uiPriority w:val="39"/>
    <w:rsid w:val="001817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B31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11C"/>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5B311C"/>
    <w:pPr>
      <w:ind w:left="720"/>
      <w:contextualSpacing/>
    </w:pPr>
  </w:style>
  <w:style w:type="character" w:customStyle="1" w:styleId="Heading3Char">
    <w:name w:val="Heading 3 Char"/>
    <w:basedOn w:val="DefaultParagraphFont"/>
    <w:link w:val="Heading3"/>
    <w:uiPriority w:val="9"/>
    <w:rsid w:val="005B311C"/>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E7CF7"/>
    <w:pPr>
      <w:outlineLvl w:val="9"/>
    </w:pPr>
    <w:rPr>
      <w:lang w:val="en-US"/>
    </w:rPr>
  </w:style>
  <w:style w:type="paragraph" w:styleId="TOC1">
    <w:name w:val="toc 1"/>
    <w:basedOn w:val="Normal"/>
    <w:next w:val="Normal"/>
    <w:autoRedefine/>
    <w:uiPriority w:val="39"/>
    <w:unhideWhenUsed/>
    <w:rsid w:val="006E7CF7"/>
    <w:pPr>
      <w:spacing w:after="100"/>
    </w:pPr>
  </w:style>
  <w:style w:type="paragraph" w:styleId="TOC2">
    <w:name w:val="toc 2"/>
    <w:basedOn w:val="Normal"/>
    <w:next w:val="Normal"/>
    <w:autoRedefine/>
    <w:uiPriority w:val="39"/>
    <w:unhideWhenUsed/>
    <w:rsid w:val="00A4758B"/>
    <w:pPr>
      <w:tabs>
        <w:tab w:val="right" w:leader="dot" w:pos="9016"/>
      </w:tabs>
      <w:spacing w:after="100"/>
      <w:ind w:left="1440"/>
    </w:pPr>
  </w:style>
  <w:style w:type="paragraph" w:styleId="Header">
    <w:name w:val="header"/>
    <w:basedOn w:val="Normal"/>
    <w:link w:val="HeaderChar"/>
    <w:uiPriority w:val="99"/>
    <w:unhideWhenUsed/>
    <w:rsid w:val="00486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6B1C"/>
  </w:style>
  <w:style w:type="paragraph" w:styleId="Footer">
    <w:name w:val="footer"/>
    <w:basedOn w:val="Normal"/>
    <w:link w:val="FooterChar"/>
    <w:uiPriority w:val="99"/>
    <w:unhideWhenUsed/>
    <w:rsid w:val="00486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6B1C"/>
  </w:style>
  <w:style w:type="paragraph" w:styleId="NoSpacing">
    <w:name w:val="No Spacing"/>
    <w:link w:val="NoSpacingChar"/>
    <w:uiPriority w:val="1"/>
    <w:qFormat/>
    <w:rsid w:val="001C3A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3AF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4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3.png"/><Relationship Id="rId50" Type="http://schemas.openxmlformats.org/officeDocument/2006/relationships/oleObject" Target="embeddings/oleObject17.bin"/><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image" Target="media/image18.png"/><Relationship Id="rId40" Type="http://schemas.openxmlformats.org/officeDocument/2006/relationships/oleObject" Target="embeddings/oleObject12.bin"/><Relationship Id="rId45" Type="http://schemas.openxmlformats.org/officeDocument/2006/relationships/image" Target="media/image22.png"/><Relationship Id="rId53" Type="http://schemas.openxmlformats.org/officeDocument/2006/relationships/image" Target="media/image26.png"/><Relationship Id="rId58"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oleObject" Target="embeddings/oleObject3.bin"/><Relationship Id="rId27" Type="http://schemas.openxmlformats.org/officeDocument/2006/relationships/image" Target="media/image13.png"/><Relationship Id="rId30" Type="http://schemas.openxmlformats.org/officeDocument/2006/relationships/oleObject" Target="embeddings/oleObject7.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16.bin"/><Relationship Id="rId56" Type="http://schemas.openxmlformats.org/officeDocument/2006/relationships/oleObject" Target="embeddings/oleObject20.bin"/><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hyperlink" Target="https://www.anodiam.com"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oleObject" Target="embeddings/oleObject19.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image" Target="media/image24.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195"/>
    <w:rsid w:val="008B519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4EF8E5D9D4400BEE00055850F7B4F">
    <w:name w:val="C054EF8E5D9D4400BEE00055850F7B4F"/>
    <w:rsid w:val="008B5195"/>
  </w:style>
  <w:style w:type="paragraph" w:customStyle="1" w:styleId="AFB202CCA3494F7BA15946D8D1C6228B">
    <w:name w:val="AFB202CCA3494F7BA15946D8D1C6228B"/>
    <w:rsid w:val="008B5195"/>
  </w:style>
  <w:style w:type="paragraph" w:customStyle="1" w:styleId="55E7150E7F0D48498336C1F200FB30D1">
    <w:name w:val="55E7150E7F0D48498336C1F200FB30D1"/>
    <w:rsid w:val="008B5195"/>
  </w:style>
  <w:style w:type="paragraph" w:customStyle="1" w:styleId="2ACEE74065564F82A4FA9955CA7C32B2">
    <w:name w:val="2ACEE74065564F82A4FA9955CA7C32B2"/>
    <w:rsid w:val="008B5195"/>
  </w:style>
  <w:style w:type="paragraph" w:customStyle="1" w:styleId="C7B9991FC2334A5D98686EC821FE2C43">
    <w:name w:val="C7B9991FC2334A5D98686EC821FE2C43"/>
    <w:rsid w:val="008B5195"/>
  </w:style>
  <w:style w:type="paragraph" w:customStyle="1" w:styleId="95D135FA44794D3182F667B90824AD11">
    <w:name w:val="95D135FA44794D3182F667B90824AD11"/>
    <w:rsid w:val="008B5195"/>
  </w:style>
  <w:style w:type="paragraph" w:customStyle="1" w:styleId="634B1D4538974ED28FD23D19FBADFD17">
    <w:name w:val="634B1D4538974ED28FD23D19FBADFD17"/>
    <w:rsid w:val="008B5195"/>
  </w:style>
  <w:style w:type="paragraph" w:customStyle="1" w:styleId="A0CE1A6430CC4C54B19C48575C875824">
    <w:name w:val="A0CE1A6430CC4C54B19C48575C875824"/>
    <w:rsid w:val="008B5195"/>
  </w:style>
  <w:style w:type="paragraph" w:customStyle="1" w:styleId="80C7B69710064E3DB4752D524AA92228">
    <w:name w:val="80C7B69710064E3DB4752D524AA92228"/>
    <w:rsid w:val="008B5195"/>
  </w:style>
  <w:style w:type="paragraph" w:customStyle="1" w:styleId="62406CD07CB14670BA0F05D93E03D2D9">
    <w:name w:val="62406CD07CB14670BA0F05D93E03D2D9"/>
    <w:rsid w:val="008B51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2022-07-16T00:00:00</PublishDate>
  <Abstract>Anodiam© is an Edtech start up providing high quality education content. It is planned to launch commercially on 01-Jan-2023 with a website and a mobile app. 
Initially, the MVP (minimal viable product) mobile app &amp; website will contain pre-recorded Physics, Mathematics and Computer Science lessons for ICSE, year 10 only. 
The high level requirements for developing the MVP Student App are as described in the current document.</Abstract>
  <CompanyAddress/>
  <CompanyPhone/>
  <CompanyFax/>
  <CompanyEmail>anirban@anodiam.com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41DFA5-0E7E-4BAF-A730-13BD26A69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2259</Words>
  <Characters>12878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Anodiam StudeNT App MVP
High Level Requirements </vt:lpstr>
    </vt:vector>
  </TitlesOfParts>
  <Company/>
  <LinksUpToDate>false</LinksUpToDate>
  <CharactersWithSpaces>15107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Anodiam StudeNT App MVP
High Level Requirements</dc:title>
  <dc:subject>VERSION: 0.0.1</dc:subject>
  <dc:creator>Anirban Chakrabarty</dc:creator>
  <cp:keywords/>
  <dc:description/>
  <cp:lastModifiedBy>Sydney</cp:lastModifiedBy>
  <cp:revision>2</cp:revision>
  <dcterms:created xsi:type="dcterms:W3CDTF">2022-07-14T05:08:00Z</dcterms:created>
  <dcterms:modified xsi:type="dcterms:W3CDTF">2022-07-14T05:08:00Z</dcterms:modified>
</cp:coreProperties>
</file>